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51"/>
        <w:rPr>
          <w:b w:val="0"/>
          <w:sz w:val="20"/>
        </w:rPr>
      </w:pPr>
    </w:p>
    <w:p>
      <w:pPr>
        <w:pStyle w:val="BodyText"/>
        <w:ind w:left="315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397900" cy="131673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900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241"/>
        <w:ind w:left="540" w:right="796"/>
        <w:jc w:val="center"/>
      </w:pPr>
      <w:r>
        <w:rPr/>
        <w:t>Alliance</w:t>
      </w:r>
      <w:r>
        <w:rPr>
          <w:spacing w:val="-3"/>
        </w:rPr>
        <w:t> </w:t>
      </w:r>
      <w:r>
        <w:rPr/>
        <w:t>College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Design</w:t>
      </w:r>
    </w:p>
    <w:p>
      <w:pPr>
        <w:spacing w:line="379" w:lineRule="auto" w:before="32"/>
        <w:ind w:left="538" w:right="796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Department</w:t>
      </w:r>
      <w:r>
        <w:rPr>
          <w:rFonts w:ascii="Times New Roman" w:hAnsi="Times New Roman"/>
          <w:b/>
          <w:spacing w:val="-10"/>
          <w:sz w:val="28"/>
        </w:rPr>
        <w:t> </w:t>
      </w:r>
      <w:r>
        <w:rPr>
          <w:rFonts w:ascii="Times New Roman" w:hAnsi="Times New Roman"/>
          <w:b/>
          <w:sz w:val="28"/>
        </w:rPr>
        <w:t>of</w:t>
      </w:r>
      <w:r>
        <w:rPr>
          <w:rFonts w:ascii="Times New Roman" w:hAnsi="Times New Roman"/>
          <w:b/>
          <w:spacing w:val="-7"/>
          <w:sz w:val="28"/>
        </w:rPr>
        <w:t> </w:t>
      </w:r>
      <w:r>
        <w:rPr>
          <w:rFonts w:ascii="Times New Roman" w:hAnsi="Times New Roman"/>
          <w:b/>
          <w:sz w:val="28"/>
        </w:rPr>
        <w:t>Computer</w:t>
      </w:r>
      <w:r>
        <w:rPr>
          <w:rFonts w:ascii="Times New Roman" w:hAnsi="Times New Roman"/>
          <w:b/>
          <w:spacing w:val="-12"/>
          <w:sz w:val="28"/>
        </w:rPr>
        <w:t> </w:t>
      </w:r>
      <w:r>
        <w:rPr>
          <w:rFonts w:ascii="Times New Roman" w:hAnsi="Times New Roman"/>
          <w:b/>
          <w:sz w:val="28"/>
        </w:rPr>
        <w:t>Science</w:t>
      </w:r>
      <w:r>
        <w:rPr>
          <w:rFonts w:ascii="Times New Roman" w:hAnsi="Times New Roman"/>
          <w:b/>
          <w:spacing w:val="-10"/>
          <w:sz w:val="28"/>
        </w:rPr>
        <w:t> </w:t>
      </w:r>
      <w:r>
        <w:rPr>
          <w:rFonts w:ascii="Times New Roman" w:hAnsi="Times New Roman"/>
          <w:b/>
          <w:sz w:val="28"/>
        </w:rPr>
        <w:t>and</w:t>
      </w:r>
      <w:r>
        <w:rPr>
          <w:rFonts w:ascii="Times New Roman" w:hAnsi="Times New Roman"/>
          <w:b/>
          <w:spacing w:val="-8"/>
          <w:sz w:val="28"/>
        </w:rPr>
        <w:t> </w:t>
      </w:r>
      <w:r>
        <w:rPr>
          <w:rFonts w:ascii="Times New Roman" w:hAnsi="Times New Roman"/>
          <w:b/>
          <w:sz w:val="28"/>
        </w:rPr>
        <w:t>Engineering</w:t>
      </w:r>
      <w:r>
        <w:rPr>
          <w:rFonts w:ascii="Times New Roman" w:hAnsi="Times New Roman"/>
          <w:b/>
          <w:spacing w:val="-10"/>
          <w:sz w:val="28"/>
        </w:rPr>
        <w:t> </w:t>
      </w:r>
      <w:r>
        <w:rPr>
          <w:rFonts w:ascii="Times New Roman" w:hAnsi="Times New Roman"/>
          <w:b/>
          <w:sz w:val="28"/>
        </w:rPr>
        <w:t>and</w:t>
      </w:r>
      <w:r>
        <w:rPr>
          <w:rFonts w:ascii="Times New Roman" w:hAnsi="Times New Roman"/>
          <w:b/>
          <w:spacing w:val="-11"/>
          <w:sz w:val="28"/>
        </w:rPr>
        <w:t> </w:t>
      </w:r>
      <w:r>
        <w:rPr>
          <w:rFonts w:ascii="Times New Roman" w:hAnsi="Times New Roman"/>
          <w:b/>
          <w:sz w:val="28"/>
        </w:rPr>
        <w:t>Information</w:t>
      </w:r>
      <w:r>
        <w:rPr>
          <w:rFonts w:ascii="Times New Roman" w:hAnsi="Times New Roman"/>
          <w:b/>
          <w:spacing w:val="-13"/>
          <w:sz w:val="28"/>
        </w:rPr>
        <w:t> </w:t>
      </w:r>
      <w:r>
        <w:rPr>
          <w:rFonts w:ascii="Times New Roman" w:hAnsi="Times New Roman"/>
          <w:b/>
          <w:sz w:val="28"/>
        </w:rPr>
        <w:t>Technology Batch 2022 – 2026</w:t>
      </w:r>
    </w:p>
    <w:p>
      <w:pPr>
        <w:pStyle w:val="BodyText"/>
        <w:spacing w:line="385" w:lineRule="exact"/>
        <w:ind w:left="541" w:right="796"/>
        <w:jc w:val="center"/>
      </w:pPr>
      <w:r>
        <w:rPr/>
        <w:t>Data</w:t>
      </w:r>
      <w:r>
        <w:rPr>
          <w:spacing w:val="-3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&amp;</w:t>
      </w:r>
      <w:r>
        <w:rPr>
          <w:spacing w:val="-22"/>
        </w:rPr>
        <w:t> </w:t>
      </w:r>
      <w:r>
        <w:rPr>
          <w:spacing w:val="-2"/>
        </w:rPr>
        <w:t>Algorithms</w:t>
      </w:r>
    </w:p>
    <w:p>
      <w:pPr>
        <w:pStyle w:val="BodyText"/>
        <w:spacing w:before="163"/>
        <w:ind w:left="541" w:right="796"/>
        <w:jc w:val="center"/>
      </w:pPr>
      <w:r>
        <w:rPr>
          <w:spacing w:val="-2"/>
        </w:rPr>
        <w:t>Topic:</w:t>
      </w:r>
    </w:p>
    <w:p>
      <w:pPr>
        <w:pStyle w:val="BodyText"/>
        <w:spacing w:before="159"/>
        <w:ind w:right="256"/>
        <w:jc w:val="center"/>
      </w:pPr>
      <w:r>
        <w:rPr/>
        <w:t>Literature</w:t>
      </w:r>
      <w:r>
        <w:rPr>
          <w:spacing w:val="-7"/>
        </w:rPr>
        <w:t> </w:t>
      </w:r>
      <w:r>
        <w:rPr/>
        <w:t>survey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Credit</w:t>
      </w:r>
      <w:r>
        <w:rPr>
          <w:spacing w:val="-5"/>
        </w:rPr>
        <w:t> </w:t>
      </w:r>
      <w:r>
        <w:rPr/>
        <w:t>Card</w:t>
      </w:r>
      <w:r>
        <w:rPr>
          <w:spacing w:val="-4"/>
        </w:rPr>
        <w:t> </w:t>
      </w:r>
      <w:r>
        <w:rPr/>
        <w:t>Fraud</w:t>
      </w:r>
      <w:r>
        <w:rPr>
          <w:spacing w:val="-5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Decision</w:t>
      </w:r>
      <w:r>
        <w:rPr>
          <w:spacing w:val="-11"/>
        </w:rPr>
        <w:t> </w:t>
      </w:r>
      <w:r>
        <w:rPr>
          <w:spacing w:val="-2"/>
        </w:rPr>
        <w:t>Trees</w:t>
      </w:r>
    </w:p>
    <w:p>
      <w:pPr>
        <w:spacing w:before="159"/>
        <w:ind w:left="538" w:right="797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Student</w:t>
      </w:r>
      <w:r>
        <w:rPr>
          <w:rFonts w:ascii="Times New Roman"/>
          <w:b/>
          <w:spacing w:val="-14"/>
          <w:sz w:val="24"/>
        </w:rPr>
        <w:t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Members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(Name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Registration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pacing w:val="-2"/>
          <w:sz w:val="24"/>
        </w:rPr>
        <w:t>No.):</w:t>
      </w:r>
    </w:p>
    <w:p>
      <w:pPr>
        <w:spacing w:before="113"/>
        <w:ind w:left="538" w:right="1022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1)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z w:val="24"/>
        </w:rPr>
        <w:t>Shiv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Nandan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z w:val="24"/>
        </w:rPr>
        <w:t>Verma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2"/>
          <w:sz w:val="24"/>
        </w:rPr>
        <w:t>(2022BCSE07AED831)</w:t>
      </w:r>
    </w:p>
    <w:p>
      <w:pPr>
        <w:spacing w:before="251"/>
        <w:ind w:left="2996" w:right="0" w:firstLine="0"/>
        <w:jc w:val="left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Name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Mentor:</w:t>
      </w:r>
      <w:r>
        <w:rPr>
          <w:rFonts w:ascii="Times New Roman"/>
          <w:b/>
          <w:spacing w:val="59"/>
          <w:sz w:val="28"/>
        </w:rPr>
        <w:t> </w:t>
      </w:r>
      <w:r>
        <w:rPr>
          <w:rFonts w:ascii="Times New Roman"/>
          <w:sz w:val="28"/>
        </w:rPr>
        <w:t>Dr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Rekha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pacing w:val="-4"/>
          <w:sz w:val="28"/>
        </w:rPr>
        <w:t>Nair</w:t>
      </w:r>
    </w:p>
    <w:p>
      <w:pPr>
        <w:spacing w:after="0"/>
        <w:jc w:val="left"/>
        <w:rPr>
          <w:rFonts w:ascii="Times New Roman"/>
          <w:sz w:val="28"/>
        </w:rPr>
        <w:sectPr>
          <w:type w:val="continuous"/>
          <w:pgSz w:w="12240" w:h="15840"/>
          <w:pgMar w:top="1820" w:bottom="280" w:left="460" w:right="30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4"/>
        <w:gridCol w:w="2403"/>
        <w:gridCol w:w="2297"/>
        <w:gridCol w:w="2614"/>
        <w:gridCol w:w="2451"/>
      </w:tblGrid>
      <w:tr>
        <w:trPr>
          <w:trHeight w:val="364" w:hRule="atLeast"/>
        </w:trPr>
        <w:tc>
          <w:tcPr>
            <w:tcW w:w="1484" w:type="dxa"/>
          </w:tcPr>
          <w:p>
            <w:pPr>
              <w:pStyle w:val="TableParagraph"/>
              <w:spacing w:line="341" w:lineRule="exact"/>
              <w:ind w:left="484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Title</w:t>
            </w:r>
          </w:p>
        </w:tc>
        <w:tc>
          <w:tcPr>
            <w:tcW w:w="2403" w:type="dxa"/>
          </w:tcPr>
          <w:p>
            <w:pPr>
              <w:pStyle w:val="TableParagraph"/>
              <w:spacing w:line="341" w:lineRule="exact"/>
              <w:ind w:left="474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Introduction</w:t>
            </w:r>
          </w:p>
        </w:tc>
        <w:tc>
          <w:tcPr>
            <w:tcW w:w="2297" w:type="dxa"/>
          </w:tcPr>
          <w:p>
            <w:pPr>
              <w:pStyle w:val="TableParagraph"/>
              <w:spacing w:line="341" w:lineRule="exact"/>
              <w:ind w:left="301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Methods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Used</w:t>
            </w:r>
          </w:p>
        </w:tc>
        <w:tc>
          <w:tcPr>
            <w:tcW w:w="2614" w:type="dxa"/>
          </w:tcPr>
          <w:p>
            <w:pPr>
              <w:pStyle w:val="TableParagraph"/>
              <w:spacing w:line="341" w:lineRule="exact"/>
              <w:ind w:left="825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Findings</w:t>
            </w:r>
          </w:p>
        </w:tc>
        <w:tc>
          <w:tcPr>
            <w:tcW w:w="2451" w:type="dxa"/>
          </w:tcPr>
          <w:p>
            <w:pPr>
              <w:pStyle w:val="TableParagraph"/>
              <w:spacing w:line="341" w:lineRule="exact"/>
              <w:ind w:left="590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Conclusion</w:t>
            </w:r>
          </w:p>
        </w:tc>
      </w:tr>
      <w:tr>
        <w:trPr>
          <w:trHeight w:val="10842" w:hRule="atLeast"/>
        </w:trPr>
        <w:tc>
          <w:tcPr>
            <w:tcW w:w="1484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54" w:val="left" w:leader="none"/>
              </w:tabs>
              <w:spacing w:line="240" w:lineRule="auto" w:before="0" w:after="0"/>
              <w:ind w:left="107" w:right="302" w:firstLine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Credit </w:t>
            </w:r>
            <w:r>
              <w:rPr>
                <w:sz w:val="24"/>
              </w:rPr>
              <w:t>Card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Fraud </w:t>
            </w:r>
            <w:r>
              <w:rPr>
                <w:spacing w:val="-2"/>
                <w:sz w:val="24"/>
              </w:rPr>
              <w:t>Detection using Decision </w:t>
            </w:r>
            <w:r>
              <w:rPr>
                <w:sz w:val="24"/>
              </w:rPr>
              <w:t>Tree and </w:t>
            </w:r>
            <w:r>
              <w:rPr>
                <w:spacing w:val="-2"/>
                <w:sz w:val="24"/>
              </w:rPr>
              <w:t>Random Forest</w:t>
            </w:r>
          </w:p>
          <w:p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02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right="100"/>
              <w:jc w:val="left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By</w:t>
            </w:r>
            <w:r>
              <w:rPr>
                <w:b/>
                <w:i/>
                <w:spacing w:val="-14"/>
                <w:sz w:val="24"/>
              </w:rPr>
              <w:t> </w:t>
            </w:r>
            <w:r>
              <w:rPr>
                <w:b/>
                <w:i/>
                <w:sz w:val="24"/>
              </w:rPr>
              <w:t>-</w:t>
            </w:r>
            <w:r>
              <w:rPr>
                <w:b/>
                <w:i/>
                <w:spacing w:val="-14"/>
                <w:sz w:val="24"/>
              </w:rPr>
              <w:t> </w:t>
            </w:r>
            <w:r>
              <w:rPr>
                <w:i/>
                <w:sz w:val="24"/>
              </w:rPr>
              <w:t>Dhwanir</w:t>
            </w:r>
            <w:r>
              <w:rPr>
                <w:i/>
                <w:sz w:val="24"/>
              </w:rPr>
              <w:t> Shah and </w:t>
            </w:r>
            <w:r>
              <w:rPr>
                <w:i/>
                <w:spacing w:val="-2"/>
                <w:sz w:val="24"/>
              </w:rPr>
              <w:t>Lokesh Kumar </w:t>
            </w:r>
            <w:r>
              <w:rPr>
                <w:i/>
                <w:sz w:val="24"/>
              </w:rPr>
              <w:t>Sharma in</w:t>
            </w:r>
          </w:p>
          <w:p>
            <w:pPr>
              <w:pStyle w:val="TableParagraph"/>
              <w:spacing w:line="292" w:lineRule="exact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(2023)</w:t>
            </w:r>
          </w:p>
        </w:tc>
        <w:tc>
          <w:tcPr>
            <w:tcW w:w="2403" w:type="dxa"/>
          </w:tcPr>
          <w:p>
            <w:pPr>
              <w:pStyle w:val="TableParagraph"/>
              <w:tabs>
                <w:tab w:pos="1952" w:val="left" w:leader="none"/>
              </w:tabs>
              <w:spacing w:before="34"/>
              <w:rPr>
                <w:rFonts w:ascii="Arial"/>
                <w:sz w:val="24"/>
              </w:rPr>
            </w:pPr>
            <w:r>
              <w:rPr>
                <w:rFonts w:ascii="Arial"/>
                <w:color w:val="0D0D0D"/>
                <w:spacing w:val="-2"/>
                <w:w w:val="105"/>
                <w:sz w:val="24"/>
              </w:rPr>
              <w:t>During</w:t>
            </w:r>
            <w:r>
              <w:rPr>
                <w:rFonts w:ascii="Arial"/>
                <w:color w:val="0D0D0D"/>
                <w:sz w:val="24"/>
              </w:rPr>
              <w:tab/>
            </w:r>
            <w:r>
              <w:rPr>
                <w:rFonts w:ascii="Arial"/>
                <w:color w:val="0D0D0D"/>
                <w:spacing w:val="-5"/>
                <w:w w:val="105"/>
                <w:sz w:val="24"/>
              </w:rPr>
              <w:t>the</w:t>
            </w:r>
          </w:p>
          <w:p>
            <w:pPr>
              <w:pStyle w:val="TableParagraph"/>
              <w:spacing w:before="43"/>
              <w:rPr>
                <w:rFonts w:ascii="Arial"/>
                <w:sz w:val="24"/>
              </w:rPr>
            </w:pPr>
            <w:r>
              <w:rPr>
                <w:rFonts w:ascii="Arial"/>
                <w:color w:val="0D0D0D"/>
                <w:sz w:val="24"/>
              </w:rPr>
              <w:t>pandemic,</w:t>
            </w:r>
            <w:r>
              <w:rPr>
                <w:rFonts w:ascii="Arial"/>
                <w:color w:val="0D0D0D"/>
                <w:spacing w:val="71"/>
                <w:sz w:val="24"/>
              </w:rPr>
              <w:t>   </w:t>
            </w:r>
            <w:r>
              <w:rPr>
                <w:rFonts w:ascii="Arial"/>
                <w:color w:val="0D0D0D"/>
                <w:spacing w:val="-2"/>
                <w:sz w:val="24"/>
              </w:rPr>
              <w:t>online</w:t>
            </w:r>
          </w:p>
          <w:p>
            <w:pPr>
              <w:pStyle w:val="TableParagraph"/>
              <w:tabs>
                <w:tab w:pos="1934" w:val="left" w:leader="none"/>
              </w:tabs>
              <w:spacing w:line="278" w:lineRule="auto" w:before="43"/>
              <w:ind w:right="95"/>
              <w:rPr>
                <w:rFonts w:ascii="Arial"/>
                <w:sz w:val="24"/>
              </w:rPr>
            </w:pPr>
            <w:r>
              <w:rPr>
                <w:rFonts w:ascii="Arial"/>
                <w:color w:val="0D0D0D"/>
                <w:spacing w:val="-2"/>
                <w:sz w:val="24"/>
              </w:rPr>
              <w:t>shopping</w:t>
            </w:r>
            <w:r>
              <w:rPr>
                <w:rFonts w:ascii="Arial"/>
                <w:color w:val="0D0D0D"/>
                <w:sz w:val="24"/>
              </w:rPr>
              <w:tab/>
            </w:r>
            <w:r>
              <w:rPr>
                <w:rFonts w:ascii="Arial"/>
                <w:color w:val="0D0D0D"/>
                <w:spacing w:val="-12"/>
                <w:sz w:val="24"/>
              </w:rPr>
              <w:t>has </w:t>
            </w:r>
            <w:r>
              <w:rPr>
                <w:rFonts w:ascii="Arial"/>
                <w:color w:val="0D0D0D"/>
                <w:sz w:val="24"/>
              </w:rPr>
              <w:t>become</w:t>
            </w:r>
            <w:r>
              <w:rPr>
                <w:rFonts w:ascii="Arial"/>
                <w:color w:val="0D0D0D"/>
                <w:spacing w:val="-17"/>
                <w:sz w:val="24"/>
              </w:rPr>
              <w:t> </w:t>
            </w:r>
            <w:r>
              <w:rPr>
                <w:rFonts w:ascii="Arial"/>
                <w:color w:val="0D0D0D"/>
                <w:sz w:val="24"/>
              </w:rPr>
              <w:t>increasingly popular due to its convenience. Credit cards</w:t>
            </w:r>
            <w:r>
              <w:rPr>
                <w:rFonts w:ascii="Arial"/>
                <w:color w:val="0D0D0D"/>
                <w:spacing w:val="-6"/>
                <w:sz w:val="24"/>
              </w:rPr>
              <w:t> </w:t>
            </w:r>
            <w:r>
              <w:rPr>
                <w:rFonts w:ascii="Arial"/>
                <w:color w:val="0D0D0D"/>
                <w:sz w:val="24"/>
              </w:rPr>
              <w:t>are</w:t>
            </w:r>
            <w:r>
              <w:rPr>
                <w:rFonts w:ascii="Arial"/>
                <w:color w:val="0D0D0D"/>
                <w:spacing w:val="-5"/>
                <w:sz w:val="24"/>
              </w:rPr>
              <w:t> </w:t>
            </w:r>
            <w:r>
              <w:rPr>
                <w:rFonts w:ascii="Arial"/>
                <w:color w:val="0D0D0D"/>
                <w:sz w:val="24"/>
              </w:rPr>
              <w:t>commonly used for online payments, but they pose risks such as fraud. Credit card fraud occurs when </w:t>
            </w:r>
            <w:r>
              <w:rPr>
                <w:rFonts w:ascii="Arial"/>
                <w:color w:val="0D0D0D"/>
                <w:spacing w:val="-2"/>
                <w:sz w:val="24"/>
              </w:rPr>
              <w:t>someone</w:t>
            </w:r>
          </w:p>
          <w:p>
            <w:pPr>
              <w:pStyle w:val="TableParagraph"/>
              <w:spacing w:line="278" w:lineRule="auto"/>
              <w:ind w:right="95"/>
              <w:rPr>
                <w:rFonts w:ascii="Arial"/>
                <w:sz w:val="24"/>
              </w:rPr>
            </w:pPr>
            <w:r>
              <w:rPr>
                <w:rFonts w:ascii="Arial"/>
                <w:color w:val="0D0D0D"/>
                <w:sz w:val="24"/>
              </w:rPr>
              <w:t>unauthorized uses another person's card.</w:t>
            </w:r>
            <w:r>
              <w:rPr>
                <w:rFonts w:ascii="Arial"/>
                <w:color w:val="0D0D0D"/>
                <w:spacing w:val="-19"/>
                <w:sz w:val="24"/>
              </w:rPr>
              <w:t> </w:t>
            </w:r>
            <w:r>
              <w:rPr>
                <w:rFonts w:ascii="Arial"/>
                <w:color w:val="0D0D0D"/>
                <w:sz w:val="24"/>
              </w:rPr>
              <w:t>To</w:t>
            </w:r>
            <w:r>
              <w:rPr>
                <w:rFonts w:ascii="Arial"/>
                <w:color w:val="0D0D0D"/>
                <w:spacing w:val="-17"/>
                <w:sz w:val="24"/>
              </w:rPr>
              <w:t> </w:t>
            </w:r>
            <w:r>
              <w:rPr>
                <w:rFonts w:ascii="Arial"/>
                <w:color w:val="0D0D0D"/>
                <w:sz w:val="24"/>
              </w:rPr>
              <w:t>ensure</w:t>
            </w:r>
            <w:r>
              <w:rPr>
                <w:rFonts w:ascii="Arial"/>
                <w:color w:val="0D0D0D"/>
                <w:spacing w:val="-16"/>
                <w:sz w:val="24"/>
              </w:rPr>
              <w:t> </w:t>
            </w:r>
            <w:r>
              <w:rPr>
                <w:rFonts w:ascii="Arial"/>
                <w:color w:val="0D0D0D"/>
                <w:sz w:val="24"/>
              </w:rPr>
              <w:t>safe transactions, there's a need for effective fraud </w:t>
            </w:r>
            <w:r>
              <w:rPr>
                <w:rFonts w:ascii="Arial"/>
                <w:color w:val="0D0D0D"/>
                <w:sz w:val="24"/>
              </w:rPr>
              <w:t>detection </w:t>
            </w:r>
            <w:r>
              <w:rPr>
                <w:rFonts w:ascii="Arial"/>
                <w:color w:val="0D0D0D"/>
                <w:spacing w:val="-2"/>
                <w:sz w:val="24"/>
              </w:rPr>
              <w:t>systems.</w:t>
            </w:r>
          </w:p>
        </w:tc>
        <w:tc>
          <w:tcPr>
            <w:tcW w:w="2297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70" w:val="left" w:leader="none"/>
              </w:tabs>
              <w:spacing w:line="240" w:lineRule="auto" w:before="0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Getting required dataset from </w:t>
            </w:r>
            <w:r>
              <w:rPr>
                <w:sz w:val="24"/>
              </w:rPr>
              <w:t>Kaggle </w:t>
            </w:r>
            <w:r>
              <w:rPr>
                <w:spacing w:val="-2"/>
                <w:sz w:val="24"/>
              </w:rPr>
              <w:t>platform.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65" w:val="left" w:leader="none"/>
              </w:tabs>
              <w:spacing w:line="240" w:lineRule="auto" w:before="0" w:after="0"/>
              <w:ind w:left="107" w:right="94" w:firstLine="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Preprocessing, </w:t>
            </w:r>
            <w:r>
              <w:rPr>
                <w:sz w:val="24"/>
              </w:rPr>
              <w:t>Cleaning data for further process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5" w:val="left" w:leader="none"/>
              </w:tabs>
              <w:spacing w:line="240" w:lineRule="auto" w:before="0" w:after="0"/>
              <w:ind w:left="107"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>Splitting Data sets into Train and Test.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64" w:val="left" w:leader="none"/>
              </w:tabs>
              <w:spacing w:line="240" w:lineRule="auto" w:before="0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model Using Decision Tree </w:t>
            </w:r>
            <w:r>
              <w:rPr>
                <w:spacing w:val="-2"/>
                <w:sz w:val="24"/>
              </w:rPr>
              <w:t>Classifier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51" w:val="left" w:leader="none"/>
              </w:tabs>
              <w:spacing w:line="240" w:lineRule="auto" w:before="0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Calculating score of ML model</w:t>
            </w:r>
          </w:p>
        </w:tc>
        <w:tc>
          <w:tcPr>
            <w:tcW w:w="2614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508" w:val="left" w:leader="none"/>
              </w:tabs>
              <w:spacing w:line="240" w:lineRule="auto" w:before="0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Genetic algorithms reduce false alerts in credit card fraud detection, predicting fraudulent transactions </w:t>
            </w:r>
            <w:r>
              <w:rPr>
                <w:spacing w:val="-2"/>
                <w:sz w:val="24"/>
              </w:rPr>
              <w:t>early.</w:t>
            </w:r>
          </w:p>
          <w:p>
            <w:pPr>
              <w:pStyle w:val="TableParagraph"/>
              <w:spacing w:before="15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80" w:val="left" w:leader="none"/>
              </w:tabs>
              <w:spacing w:line="240" w:lineRule="auto" w:before="0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Machine learning algorithms, favored by Popat and Chaudhary, offer high accuracy in detecting various types of credit card fraud.</w:t>
            </w:r>
          </w:p>
          <w:p>
            <w:pPr>
              <w:pStyle w:val="TableParagraph"/>
              <w:spacing w:before="19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31" w:val="left" w:leader="none"/>
                <w:tab w:pos="2297" w:val="left" w:leader="none"/>
              </w:tabs>
              <w:spacing w:line="240" w:lineRule="auto" w:before="0" w:after="0"/>
              <w:ind w:left="107" w:right="94" w:firstLine="0"/>
              <w:jc w:val="both"/>
              <w:rPr>
                <w:sz w:val="24"/>
              </w:rPr>
            </w:pPr>
            <w:r>
              <w:rPr>
                <w:sz w:val="24"/>
              </w:rPr>
              <w:t>Local outlier factors combined with isolation forests achieve high accuracy in fraud </w:t>
            </w:r>
            <w:r>
              <w:rPr>
                <w:spacing w:val="-2"/>
                <w:sz w:val="24"/>
              </w:rPr>
              <w:t>detection,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as</w:t>
            </w:r>
          </w:p>
          <w:p>
            <w:pPr>
              <w:pStyle w:val="TableParagraph"/>
              <w:tabs>
                <w:tab w:pos="2270" w:val="left" w:leader="none"/>
              </w:tabs>
              <w:ind w:right="97"/>
              <w:rPr>
                <w:sz w:val="24"/>
              </w:rPr>
            </w:pPr>
            <w:r>
              <w:rPr>
                <w:spacing w:val="-2"/>
                <w:sz w:val="24"/>
              </w:rPr>
              <w:t>demonstrated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by </w:t>
            </w:r>
            <w:r>
              <w:rPr>
                <w:sz w:val="24"/>
              </w:rPr>
              <w:t>Maniraj et al.</w:t>
            </w:r>
          </w:p>
          <w:p>
            <w:pPr>
              <w:pStyle w:val="TableParagraph"/>
              <w:spacing w:before="18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01" w:val="left" w:leader="none"/>
                <w:tab w:pos="1614" w:val="left" w:leader="none"/>
              </w:tabs>
              <w:spacing w:line="240" w:lineRule="auto" w:before="0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Customer behavior and location data aid in </w:t>
            </w:r>
            <w:r>
              <w:rPr>
                <w:spacing w:val="-2"/>
                <w:sz w:val="24"/>
              </w:rPr>
              <w:t>fraud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detection,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the </w:t>
            </w:r>
            <w:r>
              <w:rPr>
                <w:sz w:val="24"/>
              </w:rPr>
              <w:t>NN algorithm showing </w:t>
            </w:r>
            <w:r>
              <w:rPr>
                <w:spacing w:val="-4"/>
                <w:sz w:val="24"/>
              </w:rPr>
              <w:t>80%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accuracy, </w:t>
            </w:r>
            <w:r>
              <w:rPr>
                <w:sz w:val="24"/>
              </w:rPr>
              <w:t>highlighted by Gulati et </w:t>
            </w:r>
            <w:r>
              <w:rPr>
                <w:spacing w:val="-4"/>
                <w:sz w:val="24"/>
              </w:rPr>
              <w:t>al.</w:t>
            </w:r>
          </w:p>
          <w:p>
            <w:pPr>
              <w:pStyle w:val="TableParagraph"/>
              <w:spacing w:before="16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29" w:val="left" w:leader="none"/>
                <w:tab w:pos="1515" w:val="left" w:leader="none"/>
                <w:tab w:pos="1968" w:val="left" w:leader="none"/>
              </w:tabs>
              <w:spacing w:line="240" w:lineRule="auto" w:before="0" w:after="0"/>
              <w:ind w:left="107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Random forest with </w:t>
            </w:r>
            <w:r>
              <w:rPr>
                <w:spacing w:val="-2"/>
                <w:sz w:val="24"/>
              </w:rPr>
              <w:t>boosting</w:t>
            </w:r>
            <w:r>
              <w:rPr>
                <w:sz w:val="24"/>
              </w:rPr>
              <w:tab/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6"/>
                <w:sz w:val="24"/>
              </w:rPr>
              <w:t>technique </w:t>
            </w:r>
            <w:r>
              <w:rPr>
                <w:spacing w:val="-2"/>
                <w:sz w:val="24"/>
              </w:rPr>
              <w:t>outperforms</w:t>
            </w:r>
            <w:r>
              <w:rPr>
                <w:sz w:val="24"/>
              </w:rPr>
              <w:tab/>
              <w:tab/>
            </w:r>
            <w:r>
              <w:rPr>
                <w:spacing w:val="-2"/>
                <w:sz w:val="24"/>
              </w:rPr>
              <w:t>other </w:t>
            </w:r>
            <w:r>
              <w:rPr>
                <w:sz w:val="24"/>
              </w:rPr>
              <w:t>algorithms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credit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card </w:t>
            </w:r>
            <w:r>
              <w:rPr>
                <w:spacing w:val="-2"/>
                <w:sz w:val="24"/>
              </w:rPr>
              <w:t>fraud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detection, </w:t>
            </w:r>
            <w:r>
              <w:rPr>
                <w:sz w:val="24"/>
              </w:rPr>
              <w:t>according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Bhanusri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5"/>
                <w:sz w:val="24"/>
              </w:rPr>
              <w:t>et</w:t>
            </w:r>
          </w:p>
          <w:p>
            <w:pPr>
              <w:pStyle w:val="TableParagraph"/>
              <w:spacing w:line="273" w:lineRule="exact" w:before="2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al.</w:t>
            </w:r>
          </w:p>
        </w:tc>
        <w:tc>
          <w:tcPr>
            <w:tcW w:w="2451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553" w:val="left" w:leader="none"/>
                <w:tab w:pos="2009" w:val="left" w:leader="none"/>
              </w:tabs>
              <w:spacing w:line="240" w:lineRule="auto" w:before="0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Online shopping saves time and </w:t>
            </w:r>
            <w:r>
              <w:rPr>
                <w:sz w:val="24"/>
              </w:rPr>
              <w:t>offers </w:t>
            </w:r>
            <w:r>
              <w:rPr>
                <w:spacing w:val="-2"/>
                <w:sz w:val="24"/>
              </w:rPr>
              <w:t>convenience,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but </w:t>
            </w:r>
            <w:r>
              <w:rPr>
                <w:sz w:val="24"/>
              </w:rPr>
              <w:t>fraudulent credit card transactions are a growing concern.</w:t>
            </w:r>
          </w:p>
          <w:p>
            <w:pPr>
              <w:pStyle w:val="TableParagraph"/>
              <w:spacing w:before="15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57" w:val="left" w:leader="none"/>
              </w:tabs>
              <w:spacing w:line="240" w:lineRule="auto" w:before="0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Credit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payment is popular, but fraud causes financial losses for banks and </w:t>
            </w:r>
            <w:r>
              <w:rPr>
                <w:spacing w:val="-2"/>
                <w:sz w:val="24"/>
              </w:rPr>
              <w:t>customers.</w:t>
            </w:r>
          </w:p>
          <w:p>
            <w:pPr>
              <w:pStyle w:val="TableParagraph"/>
              <w:spacing w:before="19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80" w:val="left" w:leader="none"/>
                <w:tab w:pos="1803" w:val="left" w:leader="none"/>
              </w:tabs>
              <w:spacing w:line="240" w:lineRule="auto" w:before="0" w:after="0"/>
              <w:ind w:left="107" w:right="96" w:firstLine="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Implementing </w:t>
            </w:r>
            <w:r>
              <w:rPr>
                <w:sz w:val="24"/>
              </w:rPr>
              <w:t>secure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fraud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detection systems is vital to </w:t>
            </w:r>
            <w:r>
              <w:rPr>
                <w:spacing w:val="-2"/>
                <w:sz w:val="24"/>
              </w:rPr>
              <w:t>address</w:t>
            </w:r>
            <w:r>
              <w:rPr>
                <w:sz w:val="24"/>
              </w:rPr>
              <w:tab/>
              <w:tab/>
            </w:r>
            <w:r>
              <w:rPr>
                <w:spacing w:val="-4"/>
                <w:sz w:val="24"/>
              </w:rPr>
              <w:t>these </w:t>
            </w:r>
            <w:r>
              <w:rPr>
                <w:spacing w:val="-2"/>
                <w:sz w:val="24"/>
              </w:rPr>
              <w:t>challenges.</w:t>
            </w:r>
          </w:p>
          <w:p>
            <w:pPr>
              <w:pStyle w:val="TableParagraph"/>
              <w:spacing w:before="16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42" w:val="left" w:leader="none"/>
              </w:tabs>
              <w:spacing w:line="240" w:lineRule="auto" w:before="0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Various machine learning algorithms, like Naïve Bayes and Random Forest, help accurately identify </w:t>
            </w:r>
            <w:r>
              <w:rPr>
                <w:spacing w:val="-2"/>
                <w:sz w:val="24"/>
              </w:rPr>
              <w:t>fraudulent</w:t>
            </w:r>
          </w:p>
          <w:p>
            <w:pPr>
              <w:pStyle w:val="TableParagraph"/>
              <w:spacing w:before="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transactions.</w:t>
            </w:r>
          </w:p>
          <w:p>
            <w:pPr>
              <w:pStyle w:val="TableParagraph"/>
              <w:spacing w:before="16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13" w:val="left" w:leader="none"/>
              </w:tabs>
              <w:spacing w:line="240" w:lineRule="auto" w:before="1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These algorithms analyze data sets to detect and prevent fraudulent credit card </w:t>
            </w:r>
            <w:r>
              <w:rPr>
                <w:spacing w:val="-2"/>
                <w:sz w:val="24"/>
              </w:rPr>
              <w:t>transactions</w:t>
            </w:r>
          </w:p>
          <w:p>
            <w:pPr>
              <w:pStyle w:val="TableParagraph"/>
              <w:spacing w:line="292" w:lineRule="exact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effectively.</w:t>
            </w:r>
          </w:p>
        </w:tc>
      </w:tr>
      <w:tr>
        <w:trPr>
          <w:trHeight w:val="2929" w:hRule="atLeast"/>
        </w:trPr>
        <w:tc>
          <w:tcPr>
            <w:tcW w:w="1484" w:type="dxa"/>
          </w:tcPr>
          <w:p>
            <w:pPr>
              <w:pStyle w:val="TableParagraph"/>
              <w:ind w:right="100"/>
              <w:jc w:val="left"/>
              <w:rPr>
                <w:sz w:val="24"/>
              </w:rPr>
            </w:pPr>
            <w:r>
              <w:rPr>
                <w:sz w:val="24"/>
              </w:rPr>
              <w:t>2) Credit Card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Fraud </w:t>
            </w:r>
            <w:r>
              <w:rPr>
                <w:spacing w:val="-2"/>
                <w:sz w:val="24"/>
              </w:rPr>
              <w:t>Detection Algorithm using Decision </w:t>
            </w:r>
            <w:r>
              <w:rPr>
                <w:spacing w:val="-4"/>
                <w:sz w:val="24"/>
              </w:rPr>
              <w:t>Treesbased </w:t>
            </w:r>
            <w:r>
              <w:rPr>
                <w:spacing w:val="-2"/>
                <w:sz w:val="24"/>
              </w:rPr>
              <w:t>Random Forest</w:t>
            </w:r>
          </w:p>
          <w:p>
            <w:pPr>
              <w:pStyle w:val="TableParagraph"/>
              <w:spacing w:line="274" w:lineRule="exact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Classifier</w:t>
            </w:r>
          </w:p>
        </w:tc>
        <w:tc>
          <w:tcPr>
            <w:tcW w:w="2403" w:type="dxa"/>
          </w:tcPr>
          <w:p>
            <w:pPr>
              <w:pStyle w:val="TableParagraph"/>
              <w:spacing w:line="278" w:lineRule="auto" w:before="34"/>
              <w:ind w:right="96"/>
              <w:rPr>
                <w:rFonts w:ascii="Arial"/>
                <w:sz w:val="24"/>
              </w:rPr>
            </w:pPr>
            <w:r>
              <w:rPr>
                <w:rFonts w:ascii="Arial"/>
                <w:color w:val="0D0D0D"/>
                <w:sz w:val="24"/>
              </w:rPr>
              <w:t>Credit</w:t>
            </w:r>
            <w:r>
              <w:rPr>
                <w:rFonts w:ascii="Arial"/>
                <w:color w:val="0D0D0D"/>
                <w:spacing w:val="-17"/>
                <w:sz w:val="24"/>
              </w:rPr>
              <w:t> </w:t>
            </w:r>
            <w:r>
              <w:rPr>
                <w:rFonts w:ascii="Arial"/>
                <w:color w:val="0D0D0D"/>
                <w:sz w:val="24"/>
              </w:rPr>
              <w:t>card</w:t>
            </w:r>
            <w:r>
              <w:rPr>
                <w:rFonts w:ascii="Arial"/>
                <w:color w:val="0D0D0D"/>
                <w:spacing w:val="-17"/>
                <w:sz w:val="24"/>
              </w:rPr>
              <w:t> </w:t>
            </w:r>
            <w:r>
              <w:rPr>
                <w:rFonts w:ascii="Arial"/>
                <w:color w:val="0D0D0D"/>
                <w:sz w:val="24"/>
              </w:rPr>
              <w:t>fraud</w:t>
            </w:r>
            <w:r>
              <w:rPr>
                <w:rFonts w:ascii="Arial"/>
                <w:color w:val="0D0D0D"/>
                <w:spacing w:val="-16"/>
                <w:sz w:val="24"/>
              </w:rPr>
              <w:t> </w:t>
            </w:r>
            <w:r>
              <w:rPr>
                <w:rFonts w:ascii="Arial"/>
                <w:color w:val="0D0D0D"/>
                <w:sz w:val="24"/>
              </w:rPr>
              <w:t>is</w:t>
            </w:r>
            <w:r>
              <w:rPr>
                <w:rFonts w:ascii="Arial"/>
                <w:color w:val="0D0D0D"/>
                <w:spacing w:val="-17"/>
                <w:sz w:val="24"/>
              </w:rPr>
              <w:t> </w:t>
            </w:r>
            <w:r>
              <w:rPr>
                <w:rFonts w:ascii="Arial"/>
                <w:color w:val="0D0D0D"/>
                <w:sz w:val="24"/>
              </w:rPr>
              <w:t>a growing concern in both online and offline transactions, where</w:t>
            </w:r>
            <w:r>
              <w:rPr>
                <w:rFonts w:ascii="Arial"/>
                <w:color w:val="0D0D0D"/>
                <w:spacing w:val="57"/>
                <w:w w:val="150"/>
                <w:sz w:val="24"/>
              </w:rPr>
              <w:t>   </w:t>
            </w:r>
            <w:r>
              <w:rPr>
                <w:rFonts w:ascii="Arial"/>
                <w:color w:val="0D0D0D"/>
                <w:spacing w:val="-2"/>
                <w:sz w:val="24"/>
              </w:rPr>
              <w:t>fraudsters</w:t>
            </w:r>
          </w:p>
          <w:p>
            <w:pPr>
              <w:pStyle w:val="TableParagraph"/>
              <w:tabs>
                <w:tab w:pos="1388" w:val="left" w:leader="none"/>
              </w:tabs>
              <w:spacing w:line="278" w:lineRule="auto"/>
              <w:ind w:right="95"/>
              <w:rPr>
                <w:rFonts w:ascii="Arial"/>
                <w:sz w:val="24"/>
              </w:rPr>
            </w:pPr>
            <w:r>
              <w:rPr>
                <w:rFonts w:ascii="Arial"/>
                <w:color w:val="0D0D0D"/>
                <w:spacing w:val="-4"/>
                <w:sz w:val="24"/>
              </w:rPr>
              <w:t>seek</w:t>
            </w:r>
            <w:r>
              <w:rPr>
                <w:rFonts w:ascii="Arial"/>
                <w:color w:val="0D0D0D"/>
                <w:sz w:val="24"/>
              </w:rPr>
              <w:tab/>
            </w:r>
            <w:r>
              <w:rPr>
                <w:rFonts w:ascii="Arial"/>
                <w:color w:val="0D0D0D"/>
                <w:spacing w:val="-4"/>
                <w:sz w:val="24"/>
              </w:rPr>
              <w:t>sensitive </w:t>
            </w:r>
            <w:r>
              <w:rPr>
                <w:rFonts w:ascii="Arial"/>
                <w:color w:val="0D0D0D"/>
                <w:w w:val="105"/>
                <w:sz w:val="24"/>
              </w:rPr>
              <w:t>information</w:t>
            </w:r>
            <w:r>
              <w:rPr>
                <w:rFonts w:ascii="Arial"/>
                <w:color w:val="0D0D0D"/>
                <w:spacing w:val="-3"/>
                <w:w w:val="105"/>
                <w:sz w:val="24"/>
              </w:rPr>
              <w:t> </w:t>
            </w:r>
            <w:r>
              <w:rPr>
                <w:rFonts w:ascii="Arial"/>
                <w:color w:val="0D0D0D"/>
                <w:w w:val="105"/>
                <w:sz w:val="24"/>
              </w:rPr>
              <w:t>to</w:t>
            </w:r>
            <w:r>
              <w:rPr>
                <w:rFonts w:ascii="Arial"/>
                <w:color w:val="0D0D0D"/>
                <w:spacing w:val="-4"/>
                <w:w w:val="105"/>
                <w:sz w:val="24"/>
              </w:rPr>
              <w:t> </w:t>
            </w:r>
            <w:r>
              <w:rPr>
                <w:rFonts w:ascii="Arial"/>
                <w:color w:val="0D0D0D"/>
                <w:w w:val="105"/>
                <w:sz w:val="24"/>
              </w:rPr>
              <w:t>carry </w:t>
            </w:r>
            <w:r>
              <w:rPr>
                <w:rFonts w:ascii="Arial"/>
                <w:color w:val="0D0D0D"/>
                <w:sz w:val="24"/>
              </w:rPr>
              <w:t>out</w:t>
            </w:r>
            <w:r>
              <w:rPr>
                <w:rFonts w:ascii="Arial"/>
                <w:color w:val="0D0D0D"/>
                <w:spacing w:val="56"/>
                <w:w w:val="150"/>
                <w:sz w:val="24"/>
              </w:rPr>
              <w:t> </w:t>
            </w:r>
            <w:r>
              <w:rPr>
                <w:rFonts w:ascii="Arial"/>
                <w:color w:val="0D0D0D"/>
                <w:sz w:val="24"/>
              </w:rPr>
              <w:t>illegal</w:t>
            </w:r>
            <w:r>
              <w:rPr>
                <w:rFonts w:ascii="Arial"/>
                <w:color w:val="0D0D0D"/>
                <w:spacing w:val="56"/>
                <w:w w:val="150"/>
                <w:sz w:val="24"/>
              </w:rPr>
              <w:t> </w:t>
            </w:r>
            <w:r>
              <w:rPr>
                <w:rFonts w:ascii="Arial"/>
                <w:color w:val="0D0D0D"/>
                <w:spacing w:val="-2"/>
                <w:sz w:val="24"/>
              </w:rPr>
              <w:t>activities</w:t>
            </w:r>
          </w:p>
          <w:p>
            <w:pPr>
              <w:pStyle w:val="TableParagraph"/>
              <w:spacing w:line="273" w:lineRule="exact"/>
              <w:rPr>
                <w:rFonts w:ascii="Arial"/>
                <w:sz w:val="24"/>
              </w:rPr>
            </w:pPr>
            <w:r>
              <w:rPr>
                <w:rFonts w:ascii="Arial"/>
                <w:color w:val="0D0D0D"/>
                <w:w w:val="105"/>
                <w:sz w:val="24"/>
              </w:rPr>
              <w:t>without</w:t>
            </w:r>
            <w:r>
              <w:rPr>
                <w:rFonts w:ascii="Arial"/>
                <w:color w:val="0D0D0D"/>
                <w:spacing w:val="36"/>
                <w:w w:val="105"/>
                <w:sz w:val="24"/>
              </w:rPr>
              <w:t>  </w:t>
            </w:r>
            <w:r>
              <w:rPr>
                <w:rFonts w:ascii="Arial"/>
                <w:color w:val="0D0D0D"/>
                <w:w w:val="105"/>
                <w:sz w:val="24"/>
              </w:rPr>
              <w:t>the</w:t>
            </w:r>
            <w:r>
              <w:rPr>
                <w:rFonts w:ascii="Arial"/>
                <w:color w:val="0D0D0D"/>
                <w:spacing w:val="36"/>
                <w:w w:val="105"/>
                <w:sz w:val="24"/>
              </w:rPr>
              <w:t>  </w:t>
            </w:r>
            <w:r>
              <w:rPr>
                <w:rFonts w:ascii="Arial"/>
                <w:color w:val="0D0D0D"/>
                <w:spacing w:val="-2"/>
                <w:w w:val="105"/>
                <w:sz w:val="24"/>
              </w:rPr>
              <w:t>user's</w:t>
            </w:r>
          </w:p>
        </w:tc>
        <w:tc>
          <w:tcPr>
            <w:tcW w:w="2297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73" w:val="left" w:leader="none"/>
                <w:tab w:pos="1124" w:val="left" w:leader="none"/>
              </w:tabs>
              <w:spacing w:line="240" w:lineRule="auto" w:before="0" w:after="0"/>
              <w:ind w:left="107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involves collecting credit card data and storing it in a database, followed </w:t>
            </w:r>
            <w:r>
              <w:rPr>
                <w:spacing w:val="-6"/>
                <w:sz w:val="24"/>
              </w:rPr>
              <w:t>by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descriptive analysis.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92" w:val="left" w:leader="none"/>
              </w:tabs>
              <w:spacing w:line="240" w:lineRule="auto" w:before="0" w:after="0"/>
              <w:ind w:left="107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Module 2 focuses on data cleaning, removing</w:t>
            </w:r>
            <w:r>
              <w:rPr>
                <w:spacing w:val="71"/>
                <w:sz w:val="24"/>
              </w:rPr>
              <w:t>  </w:t>
            </w:r>
            <w:r>
              <w:rPr>
                <w:spacing w:val="-2"/>
                <w:sz w:val="24"/>
              </w:rPr>
              <w:t>duplicate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32"/>
                <w:sz w:val="24"/>
              </w:rPr>
              <w:t>  </w:t>
            </w:r>
            <w:r>
              <w:rPr>
                <w:sz w:val="24"/>
              </w:rPr>
              <w:t>null</w:t>
            </w:r>
            <w:r>
              <w:rPr>
                <w:spacing w:val="32"/>
                <w:sz w:val="24"/>
              </w:rPr>
              <w:t>  </w:t>
            </w:r>
            <w:r>
              <w:rPr>
                <w:sz w:val="24"/>
              </w:rPr>
              <w:t>values</w:t>
            </w:r>
            <w:r>
              <w:rPr>
                <w:spacing w:val="32"/>
                <w:sz w:val="24"/>
              </w:rPr>
              <w:t>  </w:t>
            </w:r>
            <w:r>
              <w:rPr>
                <w:spacing w:val="-5"/>
                <w:sz w:val="24"/>
              </w:rPr>
              <w:t>to</w:t>
            </w:r>
          </w:p>
        </w:tc>
        <w:tc>
          <w:tcPr>
            <w:tcW w:w="2614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94" w:val="left" w:leader="none"/>
              </w:tabs>
              <w:spacing w:line="240" w:lineRule="auto" w:before="0" w:after="0"/>
              <w:ind w:left="107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RFA achieves high accuracy (90-95%) in credit card fraud detection, surpassing other algorithms.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97" w:val="left" w:leader="none"/>
                <w:tab w:pos="1081" w:val="left" w:leader="none"/>
                <w:tab w:pos="2138" w:val="left" w:leader="none"/>
              </w:tabs>
              <w:spacing w:line="240" w:lineRule="auto" w:before="0" w:after="0"/>
              <w:ind w:left="107"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Scikit-learn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facilitates dataset classification </w:t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preprocessing, enhancing</w:t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>RFA</w:t>
            </w:r>
          </w:p>
          <w:p>
            <w:pPr>
              <w:pStyle w:val="TableParagraph"/>
              <w:spacing w:line="275" w:lineRule="exact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implementation.</w:t>
            </w:r>
          </w:p>
        </w:tc>
        <w:tc>
          <w:tcPr>
            <w:tcW w:w="2451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64" w:val="left" w:leader="none"/>
              </w:tabs>
              <w:spacing w:line="240" w:lineRule="auto" w:before="0" w:after="0"/>
              <w:ind w:left="107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study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evaluates two types of random forest models using a real-life credit card transaction dataset.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91" w:val="left" w:leader="none"/>
                <w:tab w:pos="1633" w:val="left" w:leader="none"/>
              </w:tabs>
              <w:spacing w:line="240" w:lineRule="auto" w:before="0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Despite achieving </w:t>
            </w:r>
            <w:r>
              <w:rPr>
                <w:spacing w:val="-4"/>
                <w:sz w:val="24"/>
              </w:rPr>
              <w:t>good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results,</w:t>
            </w:r>
          </w:p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challenges</w:t>
            </w:r>
            <w:r>
              <w:rPr>
                <w:spacing w:val="71"/>
                <w:w w:val="150"/>
                <w:sz w:val="24"/>
              </w:rPr>
              <w:t>   </w:t>
            </w:r>
            <w:r>
              <w:rPr>
                <w:spacing w:val="-2"/>
                <w:sz w:val="24"/>
              </w:rPr>
              <w:t>remain,</w:t>
            </w:r>
          </w:p>
          <w:p>
            <w:pPr>
              <w:pStyle w:val="TableParagraph"/>
              <w:tabs>
                <w:tab w:pos="1909" w:val="left" w:leader="none"/>
              </w:tabs>
              <w:spacing w:line="290" w:lineRule="atLeast"/>
              <w:ind w:right="99"/>
              <w:rPr>
                <w:sz w:val="24"/>
              </w:rPr>
            </w:pPr>
            <w:r>
              <w:rPr>
                <w:spacing w:val="-2"/>
                <w:sz w:val="24"/>
              </w:rPr>
              <w:t>particularly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with </w:t>
            </w:r>
            <w:r>
              <w:rPr>
                <w:sz w:val="24"/>
              </w:rPr>
              <w:t>imbalanced data.</w:t>
            </w:r>
          </w:p>
        </w:tc>
      </w:tr>
    </w:tbl>
    <w:p>
      <w:pPr>
        <w:spacing w:after="0" w:line="290" w:lineRule="atLeast"/>
        <w:rPr>
          <w:sz w:val="24"/>
        </w:rPr>
        <w:sectPr>
          <w:pgSz w:w="12240" w:h="15840"/>
          <w:pgMar w:top="700" w:bottom="280" w:left="460" w:right="30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4"/>
        <w:gridCol w:w="2403"/>
        <w:gridCol w:w="2297"/>
        <w:gridCol w:w="2614"/>
        <w:gridCol w:w="2451"/>
      </w:tblGrid>
      <w:tr>
        <w:trPr>
          <w:trHeight w:val="7911" w:hRule="atLeast"/>
        </w:trPr>
        <w:tc>
          <w:tcPr>
            <w:tcW w:w="1484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86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jc w:val="left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By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- </w:t>
            </w:r>
            <w:r>
              <w:rPr>
                <w:i/>
                <w:sz w:val="24"/>
              </w:rPr>
              <w:t>B.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N.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V.</w:t>
            </w:r>
          </w:p>
          <w:p>
            <w:pPr>
              <w:pStyle w:val="TableParagraph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Madhubabu,</w:t>
            </w:r>
          </w:p>
          <w:p>
            <w:pPr>
              <w:pStyle w:val="TableParagraph"/>
              <w:ind w:right="292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T.</w:t>
            </w:r>
            <w:r>
              <w:rPr>
                <w:i/>
                <w:spacing w:val="-10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Vyshnav</w:t>
            </w:r>
            <w:r>
              <w:rPr>
                <w:i/>
                <w:spacing w:val="-4"/>
                <w:sz w:val="24"/>
              </w:rPr>
              <w:t>i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&amp;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K.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Ashok in (2021)</w:t>
            </w:r>
          </w:p>
        </w:tc>
        <w:tc>
          <w:tcPr>
            <w:tcW w:w="2403" w:type="dxa"/>
          </w:tcPr>
          <w:p>
            <w:pPr>
              <w:pStyle w:val="TableParagraph"/>
              <w:spacing w:before="34"/>
              <w:jc w:val="left"/>
              <w:rPr>
                <w:rFonts w:ascii="Arial"/>
                <w:sz w:val="24"/>
              </w:rPr>
            </w:pPr>
            <w:r>
              <w:rPr>
                <w:rFonts w:ascii="Arial"/>
                <w:color w:val="0D0D0D"/>
                <w:spacing w:val="-2"/>
                <w:sz w:val="24"/>
              </w:rPr>
              <w:t>knowledge.</w:t>
            </w:r>
          </w:p>
          <w:p>
            <w:pPr>
              <w:pStyle w:val="TableParagraph"/>
              <w:tabs>
                <w:tab w:pos="2134" w:val="left" w:leader="none"/>
              </w:tabs>
              <w:spacing w:line="278" w:lineRule="auto" w:before="43"/>
              <w:ind w:right="95"/>
              <w:rPr>
                <w:rFonts w:ascii="Arial"/>
                <w:sz w:val="24"/>
              </w:rPr>
            </w:pPr>
            <w:r>
              <w:rPr>
                <w:rFonts w:ascii="Arial"/>
                <w:color w:val="0D0D0D"/>
                <w:sz w:val="24"/>
              </w:rPr>
              <w:t>Detecting </w:t>
            </w:r>
            <w:r>
              <w:rPr>
                <w:rFonts w:ascii="Arial"/>
                <w:color w:val="0D0D0D"/>
                <w:sz w:val="24"/>
              </w:rPr>
              <w:t>fraudulent </w:t>
            </w:r>
            <w:r>
              <w:rPr>
                <w:rFonts w:ascii="Arial"/>
                <w:color w:val="0D0D0D"/>
                <w:spacing w:val="-2"/>
                <w:sz w:val="24"/>
              </w:rPr>
              <w:t>transactions</w:t>
            </w:r>
            <w:r>
              <w:rPr>
                <w:rFonts w:ascii="Arial"/>
                <w:color w:val="0D0D0D"/>
                <w:sz w:val="24"/>
              </w:rPr>
              <w:tab/>
            </w:r>
            <w:r>
              <w:rPr>
                <w:rFonts w:ascii="Arial"/>
                <w:color w:val="0D0D0D"/>
                <w:spacing w:val="-10"/>
                <w:sz w:val="24"/>
              </w:rPr>
              <w:t>is </w:t>
            </w:r>
            <w:r>
              <w:rPr>
                <w:rFonts w:ascii="Arial"/>
                <w:color w:val="0D0D0D"/>
                <w:sz w:val="24"/>
              </w:rPr>
              <w:t>crucial, employing various models categorized under supervised and </w:t>
            </w:r>
            <w:r>
              <w:rPr>
                <w:rFonts w:ascii="Arial"/>
                <w:color w:val="0D0D0D"/>
                <w:spacing w:val="-2"/>
                <w:sz w:val="24"/>
              </w:rPr>
              <w:t>unsupervised</w:t>
            </w:r>
          </w:p>
          <w:p>
            <w:pPr>
              <w:pStyle w:val="TableParagraph"/>
              <w:tabs>
                <w:tab w:pos="1402" w:val="left" w:leader="none"/>
              </w:tabs>
              <w:spacing w:line="278" w:lineRule="auto"/>
              <w:ind w:right="95"/>
              <w:rPr>
                <w:rFonts w:ascii="Arial"/>
                <w:sz w:val="24"/>
              </w:rPr>
            </w:pPr>
            <w:r>
              <w:rPr>
                <w:rFonts w:ascii="Arial"/>
                <w:color w:val="0D0D0D"/>
                <w:sz w:val="24"/>
              </w:rPr>
              <w:t>learning algorithms. This paper aims to assess</w:t>
            </w:r>
            <w:r>
              <w:rPr>
                <w:rFonts w:ascii="Arial"/>
                <w:color w:val="0D0D0D"/>
                <w:spacing w:val="-12"/>
                <w:sz w:val="24"/>
              </w:rPr>
              <w:t> </w:t>
            </w:r>
            <w:r>
              <w:rPr>
                <w:rFonts w:ascii="Arial"/>
                <w:color w:val="0D0D0D"/>
                <w:sz w:val="24"/>
              </w:rPr>
              <w:t>the</w:t>
            </w:r>
            <w:r>
              <w:rPr>
                <w:rFonts w:ascii="Arial"/>
                <w:color w:val="0D0D0D"/>
                <w:spacing w:val="-13"/>
                <w:sz w:val="24"/>
              </w:rPr>
              <w:t> </w:t>
            </w:r>
            <w:r>
              <w:rPr>
                <w:rFonts w:ascii="Arial"/>
                <w:color w:val="0D0D0D"/>
                <w:sz w:val="24"/>
              </w:rPr>
              <w:t>accuracy of fraud </w:t>
            </w:r>
            <w:r>
              <w:rPr>
                <w:rFonts w:ascii="Arial"/>
                <w:color w:val="0D0D0D"/>
                <w:sz w:val="24"/>
              </w:rPr>
              <w:t>detection </w:t>
            </w:r>
            <w:r>
              <w:rPr>
                <w:rFonts w:ascii="Arial"/>
                <w:color w:val="0D0D0D"/>
                <w:spacing w:val="-2"/>
                <w:sz w:val="24"/>
              </w:rPr>
              <w:t>using</w:t>
            </w:r>
            <w:r>
              <w:rPr>
                <w:rFonts w:ascii="Arial"/>
                <w:color w:val="0D0D0D"/>
                <w:sz w:val="24"/>
              </w:rPr>
              <w:tab/>
            </w:r>
            <w:r>
              <w:rPr>
                <w:rFonts w:ascii="Arial"/>
                <w:color w:val="0D0D0D"/>
                <w:spacing w:val="-5"/>
                <w:sz w:val="24"/>
              </w:rPr>
              <w:t>Random</w:t>
            </w:r>
          </w:p>
          <w:p>
            <w:pPr>
              <w:pStyle w:val="TableParagraph"/>
              <w:spacing w:line="278" w:lineRule="auto"/>
              <w:ind w:right="95"/>
              <w:rPr>
                <w:rFonts w:ascii="Arial"/>
                <w:sz w:val="24"/>
              </w:rPr>
            </w:pPr>
            <w:r>
              <w:rPr>
                <w:rFonts w:ascii="Arial"/>
                <w:color w:val="0D0D0D"/>
                <w:sz w:val="24"/>
              </w:rPr>
              <w:t>Forest </w:t>
            </w:r>
            <w:r>
              <w:rPr>
                <w:rFonts w:ascii="Arial"/>
                <w:color w:val="0D0D0D"/>
                <w:sz w:val="24"/>
              </w:rPr>
              <w:t>Algorithm </w:t>
            </w:r>
            <w:r>
              <w:rPr>
                <w:rFonts w:ascii="Arial"/>
                <w:color w:val="0D0D0D"/>
                <w:spacing w:val="-2"/>
                <w:sz w:val="24"/>
              </w:rPr>
              <w:t>(RFA).</w:t>
            </w:r>
          </w:p>
        </w:tc>
        <w:tc>
          <w:tcPr>
            <w:tcW w:w="2297" w:type="dxa"/>
          </w:tcPr>
          <w:p>
            <w:pPr>
              <w:pStyle w:val="TableParagraph"/>
              <w:ind w:right="97"/>
              <w:rPr>
                <w:sz w:val="24"/>
              </w:rPr>
            </w:pPr>
            <w:r>
              <w:rPr>
                <w:sz w:val="24"/>
              </w:rPr>
              <w:t>obtain a refined </w:t>
            </w:r>
            <w:r>
              <w:rPr>
                <w:spacing w:val="-2"/>
                <w:sz w:val="24"/>
              </w:rPr>
              <w:t>dataset.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03" w:val="left" w:leader="none"/>
              </w:tabs>
              <w:spacing w:line="293" w:lineRule="exact" w:before="0" w:after="0"/>
              <w:ind w:left="803" w:right="0" w:hanging="696"/>
              <w:jc w:val="both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rFonts w:ascii="Times New Roman"/>
                <w:spacing w:val="76"/>
                <w:w w:val="150"/>
                <w:sz w:val="24"/>
              </w:rPr>
              <w:t>   </w:t>
            </w:r>
            <w:r>
              <w:rPr>
                <w:spacing w:val="-10"/>
                <w:sz w:val="24"/>
              </w:rPr>
              <w:t>3</w:t>
            </w:r>
          </w:p>
          <w:p>
            <w:pPr>
              <w:pStyle w:val="TableParagraph"/>
              <w:tabs>
                <w:tab w:pos="1464" w:val="left" w:leader="none"/>
              </w:tabs>
              <w:ind w:right="96"/>
              <w:rPr>
                <w:sz w:val="24"/>
              </w:rPr>
            </w:pPr>
            <w:r>
              <w:rPr>
                <w:sz w:val="24"/>
              </w:rPr>
              <w:t>preprocesses the </w:t>
            </w:r>
            <w:r>
              <w:rPr>
                <w:spacing w:val="-2"/>
                <w:sz w:val="24"/>
              </w:rPr>
              <w:t>cleaned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dataset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 transaction amount and time.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03" w:val="left" w:leader="none"/>
              </w:tabs>
              <w:spacing w:line="240" w:lineRule="auto" w:before="1" w:after="0"/>
              <w:ind w:left="803" w:right="0" w:hanging="696"/>
              <w:jc w:val="both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rFonts w:ascii="Times New Roman"/>
                <w:spacing w:val="76"/>
                <w:w w:val="150"/>
                <w:sz w:val="24"/>
              </w:rPr>
              <w:t>   </w:t>
            </w:r>
            <w:r>
              <w:rPr>
                <w:spacing w:val="-10"/>
                <w:sz w:val="24"/>
              </w:rPr>
              <w:t>4</w:t>
            </w:r>
          </w:p>
          <w:p>
            <w:pPr>
              <w:pStyle w:val="TableParagraph"/>
              <w:tabs>
                <w:tab w:pos="1582" w:val="left" w:leader="none"/>
                <w:tab w:pos="2074" w:val="left" w:leader="none"/>
              </w:tabs>
              <w:ind w:right="95"/>
              <w:rPr>
                <w:sz w:val="24"/>
              </w:rPr>
            </w:pPr>
            <w:r>
              <w:rPr>
                <w:spacing w:val="-2"/>
                <w:sz w:val="24"/>
              </w:rPr>
              <w:t>partitions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dataset </w:t>
            </w:r>
            <w:r>
              <w:rPr>
                <w:sz w:val="24"/>
              </w:rPr>
              <w:t>into training and testing sets, applies </w:t>
            </w:r>
            <w:r>
              <w:rPr>
                <w:spacing w:val="-2"/>
                <w:sz w:val="24"/>
              </w:rPr>
              <w:t>Random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Forest </w:t>
            </w:r>
            <w:r>
              <w:rPr>
                <w:sz w:val="24"/>
              </w:rPr>
              <w:t>Algorithm (RFA), and </w:t>
            </w:r>
            <w:r>
              <w:rPr>
                <w:spacing w:val="-2"/>
                <w:sz w:val="24"/>
              </w:rPr>
              <w:t>generates</w:t>
            </w:r>
            <w:r>
              <w:rPr>
                <w:sz w:val="24"/>
              </w:rPr>
              <w:tab/>
              <w:tab/>
            </w:r>
            <w:r>
              <w:rPr>
                <w:spacing w:val="-10"/>
                <w:sz w:val="24"/>
              </w:rPr>
              <w:t>a </w:t>
            </w:r>
            <w:r>
              <w:rPr>
                <w:sz w:val="24"/>
              </w:rPr>
              <w:t>confusion matrix.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03" w:val="left" w:leader="none"/>
              </w:tabs>
              <w:spacing w:line="292" w:lineRule="exact" w:before="0" w:after="0"/>
              <w:ind w:left="803" w:right="0" w:hanging="696"/>
              <w:jc w:val="both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rFonts w:ascii="Times New Roman"/>
                <w:spacing w:val="76"/>
                <w:w w:val="150"/>
                <w:sz w:val="24"/>
              </w:rPr>
              <w:t>   </w:t>
            </w:r>
            <w:r>
              <w:rPr>
                <w:spacing w:val="-10"/>
                <w:sz w:val="24"/>
              </w:rPr>
              <w:t>5</w:t>
            </w:r>
          </w:p>
          <w:p>
            <w:pPr>
              <w:pStyle w:val="TableParagraph"/>
              <w:tabs>
                <w:tab w:pos="1863" w:val="left" w:leader="none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evaluates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the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confusion</w:t>
            </w:r>
            <w:r>
              <w:rPr>
                <w:spacing w:val="68"/>
                <w:sz w:val="24"/>
              </w:rPr>
              <w:t>    </w:t>
            </w:r>
            <w:r>
              <w:rPr>
                <w:spacing w:val="-2"/>
                <w:sz w:val="24"/>
              </w:rPr>
              <w:t>matrix</w:t>
            </w:r>
          </w:p>
          <w:p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through graphical representation to enhance accuracy </w:t>
            </w:r>
            <w:r>
              <w:rPr>
                <w:spacing w:val="-2"/>
                <w:sz w:val="24"/>
              </w:rPr>
              <w:t>assessment.hms</w:t>
            </w:r>
          </w:p>
          <w:p>
            <w:pPr>
              <w:pStyle w:val="TableParagraph"/>
              <w:spacing w:before="1"/>
              <w:ind w:right="95"/>
              <w:rPr>
                <w:sz w:val="24"/>
              </w:rPr>
            </w:pPr>
            <w:r>
              <w:rPr>
                <w:sz w:val="24"/>
              </w:rPr>
              <w:t>analyze data sets to detect and prevent fraudulent</w:t>
            </w:r>
            <w:r>
              <w:rPr>
                <w:spacing w:val="79"/>
                <w:w w:val="150"/>
                <w:sz w:val="24"/>
              </w:rPr>
              <w:t>   </w:t>
            </w:r>
            <w:r>
              <w:rPr>
                <w:spacing w:val="-2"/>
                <w:sz w:val="24"/>
              </w:rPr>
              <w:t>credit</w:t>
            </w:r>
          </w:p>
          <w:p>
            <w:pPr>
              <w:pStyle w:val="TableParagraph"/>
              <w:spacing w:line="290" w:lineRule="atLeast"/>
              <w:ind w:right="95"/>
              <w:rPr>
                <w:sz w:val="24"/>
              </w:rPr>
            </w:pPr>
            <w:r>
              <w:rPr>
                <w:sz w:val="24"/>
              </w:rPr>
              <w:t>card </w:t>
            </w:r>
            <w:r>
              <w:rPr>
                <w:sz w:val="24"/>
              </w:rPr>
              <w:t>transactions </w:t>
            </w:r>
            <w:r>
              <w:rPr>
                <w:spacing w:val="-2"/>
                <w:sz w:val="24"/>
              </w:rPr>
              <w:t>effectively.</w:t>
            </w:r>
          </w:p>
        </w:tc>
        <w:tc>
          <w:tcPr>
            <w:tcW w:w="2614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597" w:val="left" w:leader="none"/>
                <w:tab w:pos="2139" w:val="left" w:leader="none"/>
              </w:tabs>
              <w:spacing w:line="240" w:lineRule="auto" w:before="0" w:after="0"/>
              <w:ind w:left="107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Confusion matrix partitioning into TP, TN, FP, and FN aids in </w:t>
            </w:r>
            <w:r>
              <w:rPr>
                <w:spacing w:val="-2"/>
                <w:sz w:val="24"/>
              </w:rPr>
              <w:t>evaluating</w:t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>RFA </w:t>
            </w:r>
            <w:r>
              <w:rPr>
                <w:spacing w:val="-2"/>
                <w:sz w:val="24"/>
              </w:rPr>
              <w:t>performance.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606" w:val="left" w:leader="none"/>
                <w:tab w:pos="1947" w:val="left" w:leader="none"/>
              </w:tabs>
              <w:spacing w:line="240" w:lineRule="auto" w:before="1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RFA outperforms other algorithms in accuracy assessment</w:t>
            </w:r>
            <w:r>
              <w:rPr>
                <w:spacing w:val="40"/>
                <w:sz w:val="24"/>
              </w:rPr>
              <w:t> </w:t>
            </w:r>
            <w:r>
              <w:rPr>
                <w:spacing w:val="-5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graph</w:t>
            </w:r>
          </w:p>
          <w:p>
            <w:pPr>
              <w:pStyle w:val="TableParagraph"/>
              <w:spacing w:line="292" w:lineRule="exact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representation.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3" w:val="left" w:leader="none"/>
                <w:tab w:pos="1781" w:val="left" w:leader="none"/>
              </w:tabs>
              <w:spacing w:line="240" w:lineRule="auto" w:before="0" w:after="0"/>
              <w:ind w:left="107" w:right="96" w:firstLine="0"/>
              <w:jc w:val="left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architecture </w:t>
            </w:r>
            <w:r>
              <w:rPr>
                <w:spacing w:val="-2"/>
                <w:sz w:val="24"/>
              </w:rPr>
              <w:t>emphasizes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dataset</w:t>
            </w:r>
          </w:p>
          <w:p>
            <w:pPr>
              <w:pStyle w:val="TableParagraph"/>
              <w:tabs>
                <w:tab w:pos="1631" w:val="left" w:leader="none"/>
                <w:tab w:pos="2138" w:val="left" w:leader="none"/>
              </w:tabs>
              <w:ind w:right="96"/>
              <w:rPr>
                <w:sz w:val="24"/>
              </w:rPr>
            </w:pPr>
            <w:r>
              <w:rPr>
                <w:spacing w:val="-2"/>
                <w:sz w:val="24"/>
              </w:rPr>
              <w:t>analysis,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cleaning, partitioning,</w:t>
            </w:r>
            <w:r>
              <w:rPr>
                <w:sz w:val="24"/>
              </w:rPr>
              <w:tab/>
              <w:tab/>
            </w:r>
            <w:r>
              <w:rPr>
                <w:spacing w:val="-8"/>
                <w:sz w:val="24"/>
              </w:rPr>
              <w:t>RFA</w:t>
            </w:r>
          </w:p>
          <w:p>
            <w:pPr>
              <w:pStyle w:val="TableParagraph"/>
              <w:tabs>
                <w:tab w:pos="1482" w:val="left" w:leader="none"/>
                <w:tab w:pos="1985" w:val="left" w:leader="none"/>
                <w:tab w:pos="2138" w:val="left" w:leader="none"/>
              </w:tabs>
              <w:ind w:right="95"/>
              <w:rPr>
                <w:sz w:val="24"/>
              </w:rPr>
            </w:pPr>
            <w:r>
              <w:rPr>
                <w:spacing w:val="-2"/>
                <w:sz w:val="24"/>
              </w:rPr>
              <w:t>application,</w:t>
            </w:r>
            <w:r>
              <w:rPr>
                <w:sz w:val="24"/>
              </w:rPr>
              <w:tab/>
              <w:tab/>
              <w:tab/>
            </w:r>
            <w:r>
              <w:rPr>
                <w:spacing w:val="-4"/>
                <w:sz w:val="24"/>
              </w:rPr>
              <w:t>and </w:t>
            </w:r>
            <w:r>
              <w:rPr>
                <w:spacing w:val="-2"/>
                <w:sz w:val="24"/>
              </w:rPr>
              <w:t>performance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analysis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for efficient</w:t>
            </w:r>
            <w:r>
              <w:rPr>
                <w:sz w:val="24"/>
              </w:rPr>
              <w:tab/>
              <w:tab/>
            </w:r>
            <w:r>
              <w:rPr>
                <w:spacing w:val="-4"/>
                <w:sz w:val="24"/>
              </w:rPr>
              <w:t>fraud </w:t>
            </w:r>
            <w:r>
              <w:rPr>
                <w:sz w:val="24"/>
              </w:rPr>
              <w:t>detection.o detect and </w:t>
            </w:r>
            <w:r>
              <w:rPr>
                <w:spacing w:val="-2"/>
                <w:sz w:val="24"/>
              </w:rPr>
              <w:t>prevent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fraudulent </w:t>
            </w:r>
            <w:r>
              <w:rPr>
                <w:sz w:val="24"/>
              </w:rPr>
              <w:t>credit card transactions </w:t>
            </w:r>
            <w:r>
              <w:rPr>
                <w:spacing w:val="-2"/>
                <w:sz w:val="24"/>
              </w:rPr>
              <w:t>effectively.</w:t>
            </w:r>
          </w:p>
        </w:tc>
        <w:tc>
          <w:tcPr>
            <w:tcW w:w="2451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491" w:val="left" w:leader="none"/>
              </w:tabs>
              <w:spacing w:line="240" w:lineRule="auto" w:before="0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Future work will address imbalanced data issues and enhance the random forest algorithm.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43" w:val="left" w:leader="none"/>
              </w:tabs>
              <w:spacing w:line="240" w:lineRule="auto" w:before="1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Improvements will focus on refining the voting mechanism to account for varying classifier importance.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766" w:val="left" w:leader="none"/>
              </w:tabs>
              <w:spacing w:line="292" w:lineRule="exact" w:before="0" w:after="0"/>
              <w:ind w:left="1766" w:right="0" w:hanging="1659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These</w:t>
            </w:r>
          </w:p>
          <w:p>
            <w:pPr>
              <w:pStyle w:val="TableParagraph"/>
              <w:tabs>
                <w:tab w:pos="1976" w:val="left" w:leader="none"/>
              </w:tabs>
              <w:ind w:right="96"/>
              <w:rPr>
                <w:sz w:val="24"/>
              </w:rPr>
            </w:pPr>
            <w:r>
              <w:rPr>
                <w:sz w:val="24"/>
              </w:rPr>
              <w:t>enhancements aim to enhance the overall </w:t>
            </w:r>
            <w:r>
              <w:rPr>
                <w:spacing w:val="-2"/>
                <w:sz w:val="24"/>
              </w:rPr>
              <w:t>performance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and</w:t>
            </w:r>
          </w:p>
          <w:p>
            <w:pPr>
              <w:pStyle w:val="TableParagraph"/>
              <w:tabs>
                <w:tab w:pos="1823" w:val="left" w:leader="none"/>
                <w:tab w:pos="2142" w:val="left" w:leader="none"/>
              </w:tabs>
              <w:ind w:right="95"/>
              <w:rPr>
                <w:sz w:val="24"/>
              </w:rPr>
            </w:pPr>
            <w:r>
              <w:rPr>
                <w:spacing w:val="-2"/>
                <w:sz w:val="24"/>
              </w:rPr>
              <w:t>effectiveness</w:t>
            </w:r>
            <w:r>
              <w:rPr>
                <w:sz w:val="24"/>
              </w:rPr>
              <w:tab/>
              <w:tab/>
            </w:r>
            <w:r>
              <w:rPr>
                <w:spacing w:val="-6"/>
                <w:sz w:val="24"/>
              </w:rPr>
              <w:t>of </w:t>
            </w:r>
            <w:r>
              <w:rPr>
                <w:sz w:val="24"/>
              </w:rPr>
              <w:t>random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forest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credit </w:t>
            </w:r>
            <w:r>
              <w:rPr>
                <w:spacing w:val="-4"/>
                <w:sz w:val="24"/>
              </w:rPr>
              <w:t>card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fraud</w:t>
            </w:r>
          </w:p>
          <w:p>
            <w:pPr>
              <w:pStyle w:val="TableParagraph"/>
              <w:ind w:right="97"/>
              <w:rPr>
                <w:sz w:val="24"/>
              </w:rPr>
            </w:pPr>
            <w:r>
              <w:rPr>
                <w:sz w:val="24"/>
              </w:rPr>
              <w:t>detection.cient fraud detection.o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detect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and prevent</w:t>
            </w:r>
            <w:r>
              <w:rPr>
                <w:spacing w:val="66"/>
                <w:w w:val="150"/>
                <w:sz w:val="24"/>
              </w:rPr>
              <w:t>   </w:t>
            </w:r>
            <w:r>
              <w:rPr>
                <w:spacing w:val="-2"/>
                <w:sz w:val="24"/>
              </w:rPr>
              <w:t>fraudulent</w:t>
            </w:r>
          </w:p>
          <w:p>
            <w:pPr>
              <w:pStyle w:val="TableParagraph"/>
              <w:tabs>
                <w:tab w:pos="1921" w:val="left" w:leader="none"/>
              </w:tabs>
              <w:spacing w:before="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credit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card</w:t>
            </w:r>
          </w:p>
          <w:p>
            <w:pPr>
              <w:pStyle w:val="TableParagraph"/>
              <w:ind w:right="13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transactions effectively.</w:t>
            </w:r>
          </w:p>
        </w:tc>
      </w:tr>
      <w:tr>
        <w:trPr>
          <w:trHeight w:val="6446" w:hRule="atLeast"/>
        </w:trPr>
        <w:tc>
          <w:tcPr>
            <w:tcW w:w="1484" w:type="dxa"/>
          </w:tcPr>
          <w:p>
            <w:pPr>
              <w:pStyle w:val="TableParagraph"/>
              <w:ind w:right="287"/>
              <w:jc w:val="left"/>
              <w:rPr>
                <w:sz w:val="24"/>
              </w:rPr>
            </w:pPr>
            <w:r>
              <w:rPr>
                <w:sz w:val="24"/>
              </w:rPr>
              <w:t>3)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Decision </w:t>
            </w:r>
            <w:r>
              <w:rPr>
                <w:spacing w:val="-4"/>
                <w:sz w:val="24"/>
              </w:rPr>
              <w:t>Tree</w:t>
            </w:r>
          </w:p>
          <w:p>
            <w:pPr>
              <w:pStyle w:val="TableParagraph"/>
              <w:ind w:right="29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Algorithm </w:t>
            </w:r>
            <w:r>
              <w:rPr>
                <w:sz w:val="24"/>
              </w:rPr>
              <w:t>for Credit Card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Fraud </w:t>
            </w:r>
            <w:r>
              <w:rPr>
                <w:spacing w:val="-2"/>
                <w:sz w:val="24"/>
              </w:rPr>
              <w:t>Detection</w:t>
            </w:r>
          </w:p>
          <w:p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85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right="307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By</w:t>
            </w:r>
            <w:r>
              <w:rPr>
                <w:b/>
                <w:i/>
                <w:spacing w:val="-14"/>
                <w:sz w:val="24"/>
              </w:rPr>
              <w:t> </w:t>
            </w:r>
            <w:r>
              <w:rPr>
                <w:i/>
                <w:sz w:val="24"/>
              </w:rPr>
              <w:t>-</w:t>
            </w:r>
            <w:r>
              <w:rPr>
                <w:i/>
                <w:spacing w:val="-14"/>
                <w:sz w:val="24"/>
              </w:rPr>
              <w:t> </w:t>
            </w:r>
            <w:r>
              <w:rPr>
                <w:i/>
                <w:sz w:val="24"/>
              </w:rPr>
              <w:t>Aditya</w:t>
            </w:r>
            <w:r>
              <w:rPr>
                <w:i/>
                <w:sz w:val="24"/>
              </w:rPr>
              <w:t> Joshi,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Anuj </w:t>
            </w:r>
            <w:r>
              <w:rPr>
                <w:i/>
                <w:spacing w:val="-2"/>
                <w:sz w:val="24"/>
              </w:rPr>
              <w:t>Singh,</w:t>
            </w:r>
          </w:p>
          <w:p>
            <w:pPr>
              <w:pStyle w:val="TableParagraph"/>
              <w:ind w:right="217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Shikha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Chauhan,</w:t>
            </w:r>
            <w:r>
              <w:rPr>
                <w:i/>
                <w:spacing w:val="-14"/>
                <w:sz w:val="24"/>
              </w:rPr>
              <w:t> </w:t>
            </w:r>
            <w:r>
              <w:rPr>
                <w:i/>
                <w:sz w:val="24"/>
              </w:rPr>
              <w:t>&amp; </w:t>
            </w:r>
            <w:r>
              <w:rPr>
                <w:i/>
                <w:spacing w:val="-2"/>
                <w:sz w:val="24"/>
              </w:rPr>
              <w:t>Anupama </w:t>
            </w:r>
            <w:r>
              <w:rPr>
                <w:i/>
                <w:sz w:val="24"/>
              </w:rPr>
              <w:t>Sharma in</w:t>
            </w:r>
          </w:p>
          <w:p>
            <w:pPr>
              <w:pStyle w:val="TableParagraph"/>
              <w:spacing w:line="292" w:lineRule="exact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(2021)</w:t>
            </w:r>
          </w:p>
        </w:tc>
        <w:tc>
          <w:tcPr>
            <w:tcW w:w="2403" w:type="dxa"/>
          </w:tcPr>
          <w:p>
            <w:pPr>
              <w:pStyle w:val="TableParagraph"/>
              <w:tabs>
                <w:tab w:pos="1347" w:val="left" w:leader="none"/>
                <w:tab w:pos="1928" w:val="left" w:leader="none"/>
              </w:tabs>
              <w:ind w:right="94"/>
              <w:rPr>
                <w:sz w:val="24"/>
              </w:rPr>
            </w:pPr>
            <w:r>
              <w:rPr>
                <w:sz w:val="24"/>
              </w:rPr>
              <w:t>Fraud, an intentional act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monetary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gain, is increasing daily. </w:t>
            </w:r>
            <w:r>
              <w:rPr>
                <w:spacing w:val="-2"/>
                <w:sz w:val="24"/>
              </w:rPr>
              <w:t>Prevention</w:t>
            </w:r>
            <w:r>
              <w:rPr>
                <w:sz w:val="24"/>
              </w:rPr>
              <w:tab/>
              <w:tab/>
            </w:r>
            <w:r>
              <w:rPr>
                <w:spacing w:val="-4"/>
                <w:sz w:val="24"/>
              </w:rPr>
              <w:t>and </w:t>
            </w:r>
            <w:r>
              <w:rPr>
                <w:sz w:val="24"/>
              </w:rPr>
              <w:t>detection systems are vital strategies. Credit card fraud rises with electronic payment </w:t>
            </w:r>
            <w:r>
              <w:rPr>
                <w:spacing w:val="-2"/>
                <w:sz w:val="24"/>
              </w:rPr>
              <w:t>usage,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especially</w:t>
            </w:r>
          </w:p>
          <w:p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online. Numerous algorithms tackle this issue. Efficient fraud detection is crucial due to the rapid nature of digital transactions and the challenge of handling </w:t>
            </w:r>
            <w:r>
              <w:rPr>
                <w:spacing w:val="-2"/>
                <w:sz w:val="24"/>
              </w:rPr>
              <w:t>concurrent</w:t>
            </w:r>
          </w:p>
          <w:p>
            <w:pPr>
              <w:pStyle w:val="TableParagraph"/>
              <w:ind w:right="97"/>
              <w:rPr>
                <w:sz w:val="24"/>
              </w:rPr>
            </w:pPr>
            <w:r>
              <w:rPr>
                <w:sz w:val="24"/>
              </w:rPr>
              <w:t>transactions. This study aims to employ the</w:t>
            </w:r>
            <w:r>
              <w:rPr>
                <w:spacing w:val="70"/>
                <w:w w:val="150"/>
                <w:sz w:val="24"/>
              </w:rPr>
              <w:t>  </w:t>
            </w:r>
            <w:r>
              <w:rPr>
                <w:sz w:val="24"/>
              </w:rPr>
              <w:t>Decision</w:t>
            </w:r>
            <w:r>
              <w:rPr>
                <w:spacing w:val="69"/>
                <w:w w:val="150"/>
                <w:sz w:val="24"/>
              </w:rPr>
              <w:t>  </w:t>
            </w:r>
            <w:r>
              <w:rPr>
                <w:spacing w:val="-6"/>
                <w:sz w:val="24"/>
              </w:rPr>
              <w:t>Tree</w:t>
            </w:r>
          </w:p>
        </w:tc>
        <w:tc>
          <w:tcPr>
            <w:tcW w:w="2297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632" w:val="left" w:leader="none"/>
                <w:tab w:pos="1404" w:val="left" w:leader="none"/>
                <w:tab w:pos="1788" w:val="left" w:leader="none"/>
                <w:tab w:pos="1821" w:val="left" w:leader="none"/>
              </w:tabs>
              <w:spacing w:line="240" w:lineRule="auto" w:before="0" w:after="0"/>
              <w:ind w:left="107" w:right="97" w:firstLine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Decision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tree </w:t>
            </w:r>
            <w:r>
              <w:rPr>
                <w:spacing w:val="-2"/>
                <w:sz w:val="24"/>
              </w:rPr>
              <w:t>technique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logically expresses independent</w:t>
            </w:r>
            <w:r>
              <w:rPr>
                <w:sz w:val="24"/>
              </w:rPr>
              <w:tab/>
              <w:tab/>
              <w:tab/>
            </w:r>
            <w:r>
              <w:rPr>
                <w:spacing w:val="-4"/>
                <w:sz w:val="24"/>
              </w:rPr>
              <w:t>and </w:t>
            </w:r>
            <w:r>
              <w:rPr>
                <w:spacing w:val="-2"/>
                <w:sz w:val="24"/>
              </w:rPr>
              <w:t>dependent</w:t>
            </w:r>
          </w:p>
          <w:p>
            <w:pPr>
              <w:pStyle w:val="TableParagraph"/>
              <w:spacing w:before="1"/>
              <w:jc w:val="left"/>
              <w:rPr>
                <w:sz w:val="24"/>
              </w:rPr>
            </w:pPr>
            <w:r>
              <w:rPr>
                <w:sz w:val="24"/>
              </w:rPr>
              <w:t>properties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tree </w:t>
            </w:r>
            <w:r>
              <w:rPr>
                <w:spacing w:val="-2"/>
                <w:sz w:val="24"/>
              </w:rPr>
              <w:t>structure.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160" w:val="left" w:leader="none"/>
              </w:tabs>
              <w:spacing w:line="240" w:lineRule="auto" w:before="0" w:after="0"/>
              <w:ind w:left="107" w:right="95" w:firstLine="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Prominent </w:t>
            </w:r>
            <w:r>
              <w:rPr>
                <w:sz w:val="24"/>
              </w:rPr>
              <w:t>classifiers like ID3, C4.5, and MLPC are employed for class model generation from decision trees.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78" w:val="left" w:leader="none"/>
                <w:tab w:pos="1433" w:val="left" w:leader="none"/>
                <w:tab w:pos="1954" w:val="left" w:leader="none"/>
              </w:tabs>
              <w:spacing w:line="240" w:lineRule="auto" w:before="0" w:after="0"/>
              <w:ind w:left="107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Pruning is used to improve precision </w:t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prevent </w:t>
            </w:r>
            <w:r>
              <w:rPr>
                <w:spacing w:val="-2"/>
                <w:sz w:val="24"/>
              </w:rPr>
              <w:t>overfitting</w:t>
            </w:r>
            <w:r>
              <w:rPr>
                <w:sz w:val="24"/>
              </w:rPr>
              <w:tab/>
              <w:tab/>
            </w:r>
            <w:r>
              <w:rPr>
                <w:spacing w:val="-6"/>
                <w:sz w:val="24"/>
              </w:rPr>
              <w:t>by </w:t>
            </w:r>
            <w:r>
              <w:rPr>
                <w:sz w:val="24"/>
              </w:rPr>
              <w:t>cleaning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2"/>
                <w:sz w:val="24"/>
              </w:rPr>
              <w:t> subtrees.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92" w:val="left" w:leader="none"/>
              </w:tabs>
              <w:spacing w:line="240" w:lineRule="auto" w:before="0" w:after="0"/>
              <w:ind w:left="107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The Decision Tree model builds a small decision</w:t>
            </w:r>
            <w:r>
              <w:rPr>
                <w:spacing w:val="53"/>
                <w:sz w:val="24"/>
              </w:rPr>
              <w:t>  </w:t>
            </w:r>
            <w:r>
              <w:rPr>
                <w:sz w:val="24"/>
              </w:rPr>
              <w:t>tree</w:t>
            </w:r>
            <w:r>
              <w:rPr>
                <w:spacing w:val="53"/>
                <w:sz w:val="24"/>
              </w:rPr>
              <w:t>  </w:t>
            </w:r>
            <w:r>
              <w:rPr>
                <w:spacing w:val="-4"/>
                <w:sz w:val="24"/>
              </w:rPr>
              <w:t>with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66"/>
                <w:sz w:val="24"/>
              </w:rPr>
              <w:t>  </w:t>
            </w:r>
            <w:r>
              <w:rPr>
                <w:sz w:val="24"/>
              </w:rPr>
              <w:t>precision</w:t>
            </w:r>
            <w:r>
              <w:rPr>
                <w:spacing w:val="67"/>
                <w:sz w:val="24"/>
              </w:rPr>
              <w:t>  </w:t>
            </w:r>
            <w:r>
              <w:rPr>
                <w:spacing w:val="-5"/>
                <w:sz w:val="24"/>
              </w:rPr>
              <w:t>for</w:t>
            </w:r>
          </w:p>
        </w:tc>
        <w:tc>
          <w:tcPr>
            <w:tcW w:w="2614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520" w:val="left" w:leader="none"/>
                <w:tab w:pos="1570" w:val="left" w:leader="none"/>
              </w:tabs>
              <w:spacing w:line="240" w:lineRule="auto" w:before="0" w:after="0"/>
              <w:ind w:left="107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Attribute Selection Measurement (ASM) ranks features for split </w:t>
            </w:r>
            <w:r>
              <w:rPr>
                <w:spacing w:val="-2"/>
                <w:sz w:val="24"/>
              </w:rPr>
              <w:t>attribute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selection, </w:t>
            </w:r>
            <w:r>
              <w:rPr>
                <w:sz w:val="24"/>
              </w:rPr>
              <w:t>commonly using gain ratio, Gini's coefficient, and information gain.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81" w:val="left" w:leader="none"/>
              </w:tabs>
              <w:spacing w:line="240" w:lineRule="auto" w:before="0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Information Gain (IG) reduces entropy to measure impurities in datasets, commonly used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ID3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decision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tree </w:t>
            </w:r>
            <w:r>
              <w:rPr>
                <w:spacing w:val="-2"/>
                <w:sz w:val="24"/>
              </w:rPr>
              <w:t>algorithm.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66" w:val="left" w:leader="none"/>
              </w:tabs>
              <w:spacing w:line="240" w:lineRule="auto" w:before="0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Gain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Ratio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normalizes information gain to address bias, commonly employed in C4.5 </w:t>
            </w:r>
            <w:r>
              <w:rPr>
                <w:spacing w:val="-2"/>
                <w:sz w:val="24"/>
              </w:rPr>
              <w:t>algorithm.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788" w:val="left" w:leader="none"/>
              </w:tabs>
              <w:spacing w:line="240" w:lineRule="auto" w:before="0" w:after="0"/>
              <w:ind w:left="107"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Decision tree algorithms like ID3 and J48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utilize</w:t>
            </w:r>
            <w:r>
              <w:rPr>
                <w:spacing w:val="30"/>
                <w:sz w:val="24"/>
              </w:rPr>
              <w:t>  </w:t>
            </w:r>
            <w:r>
              <w:rPr>
                <w:spacing w:val="-2"/>
                <w:sz w:val="24"/>
              </w:rPr>
              <w:t>information</w:t>
            </w:r>
          </w:p>
        </w:tc>
        <w:tc>
          <w:tcPr>
            <w:tcW w:w="2451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366" w:val="left" w:leader="none"/>
                <w:tab w:pos="2064" w:val="left" w:leader="none"/>
              </w:tabs>
              <w:spacing w:line="240" w:lineRule="auto" w:before="0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Supervised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machine learning models were </w:t>
            </w:r>
            <w:r>
              <w:rPr>
                <w:spacing w:val="-2"/>
                <w:sz w:val="24"/>
              </w:rPr>
              <w:t>evaluated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for </w:t>
            </w:r>
            <w:r>
              <w:rPr>
                <w:sz w:val="24"/>
              </w:rPr>
              <w:t>predicting fraudulent transactions using Kaggle's credit card </w:t>
            </w:r>
            <w:r>
              <w:rPr>
                <w:spacing w:val="-2"/>
                <w:sz w:val="24"/>
              </w:rPr>
              <w:t>dataset.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707" w:val="left" w:leader="none"/>
              </w:tabs>
              <w:spacing w:line="240" w:lineRule="auto" w:before="0" w:after="0"/>
              <w:ind w:left="107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Decision tree classification emerged as the most suitable model due to its accuracy and </w:t>
            </w:r>
            <w:r>
              <w:rPr>
                <w:sz w:val="24"/>
              </w:rPr>
              <w:t>time </w:t>
            </w:r>
            <w:r>
              <w:rPr>
                <w:spacing w:val="-2"/>
                <w:sz w:val="24"/>
              </w:rPr>
              <w:t>sensitivity.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42" w:val="left" w:leader="none"/>
                <w:tab w:pos="1628" w:val="left" w:leader="none"/>
                <w:tab w:pos="1720" w:val="left" w:leader="none"/>
                <w:tab w:pos="1896" w:val="left" w:leader="none"/>
              </w:tabs>
              <w:spacing w:line="240" w:lineRule="auto" w:before="0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Despite Random </w:t>
            </w:r>
            <w:r>
              <w:rPr>
                <w:spacing w:val="-2"/>
                <w:sz w:val="24"/>
              </w:rPr>
              <w:t>Forest's</w:t>
            </w:r>
            <w:r>
              <w:rPr>
                <w:sz w:val="24"/>
              </w:rPr>
              <w:tab/>
              <w:tab/>
            </w:r>
            <w:r>
              <w:rPr>
                <w:spacing w:val="-2"/>
                <w:sz w:val="24"/>
              </w:rPr>
              <w:t>higher </w:t>
            </w:r>
            <w:r>
              <w:rPr>
                <w:sz w:val="24"/>
              </w:rPr>
              <w:t>sensitivity, Decision </w:t>
            </w:r>
            <w:r>
              <w:rPr>
                <w:spacing w:val="-2"/>
                <w:sz w:val="24"/>
              </w:rPr>
              <w:t>Tree's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quicker prediction</w:t>
            </w:r>
            <w:r>
              <w:rPr>
                <w:sz w:val="24"/>
              </w:rPr>
              <w:tab/>
              <w:tab/>
              <w:tab/>
            </w:r>
            <w:r>
              <w:rPr>
                <w:spacing w:val="-4"/>
                <w:sz w:val="24"/>
              </w:rPr>
              <w:t>time </w:t>
            </w:r>
            <w:r>
              <w:rPr>
                <w:sz w:val="24"/>
              </w:rPr>
              <w:t>favored its selection.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36" w:val="left" w:leader="none"/>
              </w:tabs>
              <w:spacing w:line="240" w:lineRule="auto" w:before="1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Decision trees are recommended</w:t>
            </w:r>
            <w:r>
              <w:rPr>
                <w:spacing w:val="76"/>
                <w:sz w:val="24"/>
              </w:rPr>
              <w:t>    </w:t>
            </w:r>
            <w:r>
              <w:rPr>
                <w:spacing w:val="-5"/>
                <w:sz w:val="24"/>
              </w:rPr>
              <w:t>for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detection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due</w:t>
            </w:r>
          </w:p>
        </w:tc>
      </w:tr>
    </w:tbl>
    <w:p>
      <w:pPr>
        <w:spacing w:after="0" w:line="273" w:lineRule="exact"/>
        <w:rPr>
          <w:sz w:val="24"/>
        </w:rPr>
        <w:sectPr>
          <w:type w:val="continuous"/>
          <w:pgSz w:w="12240" w:h="15840"/>
          <w:pgMar w:top="700" w:bottom="280" w:left="460" w:right="30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4"/>
        <w:gridCol w:w="2403"/>
        <w:gridCol w:w="2297"/>
        <w:gridCol w:w="2614"/>
        <w:gridCol w:w="2451"/>
      </w:tblGrid>
      <w:tr>
        <w:trPr>
          <w:trHeight w:val="2930" w:hRule="atLeast"/>
        </w:trPr>
        <w:tc>
          <w:tcPr>
            <w:tcW w:w="1484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40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assess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an imbalanced dataset.</w:t>
            </w:r>
          </w:p>
        </w:tc>
        <w:tc>
          <w:tcPr>
            <w:tcW w:w="2297" w:type="dxa"/>
          </w:tcPr>
          <w:p>
            <w:pPr>
              <w:pStyle w:val="TableParagraph"/>
              <w:ind w:right="96"/>
              <w:rPr>
                <w:sz w:val="24"/>
              </w:rPr>
            </w:pPr>
            <w:r>
              <w:rPr>
                <w:sz w:val="24"/>
              </w:rPr>
              <w:t>credit card fraud </w:t>
            </w:r>
            <w:r>
              <w:rPr>
                <w:spacing w:val="-2"/>
                <w:sz w:val="24"/>
              </w:rPr>
              <w:t>detection.</w:t>
            </w:r>
          </w:p>
          <w:p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5) MLPC approach is utilized as </w:t>
            </w:r>
            <w:r>
              <w:rPr>
                <w:sz w:val="24"/>
              </w:rPr>
              <w:t>pre</w:t>
            </w:r>
            <w:r>
              <w:rPr>
                <w:sz w:val="24"/>
              </w:rPr>
              <w:t>- pruning to stop tree growth 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specified level, employing a top-down</w:t>
            </w:r>
            <w:r>
              <w:rPr>
                <w:spacing w:val="64"/>
                <w:sz w:val="24"/>
              </w:rPr>
              <w:t>  </w:t>
            </w:r>
            <w:r>
              <w:rPr>
                <w:spacing w:val="-2"/>
                <w:sz w:val="24"/>
              </w:rPr>
              <w:t>recursive</w:t>
            </w:r>
          </w:p>
          <w:p>
            <w:pPr>
              <w:pStyle w:val="TableParagraph"/>
              <w:tabs>
                <w:tab w:pos="1821" w:val="left" w:leader="none"/>
              </w:tabs>
              <w:spacing w:line="290" w:lineRule="atLeast"/>
              <w:ind w:right="97"/>
              <w:rPr>
                <w:sz w:val="24"/>
              </w:rPr>
            </w:pPr>
            <w:r>
              <w:rPr>
                <w:spacing w:val="-2"/>
                <w:sz w:val="24"/>
              </w:rPr>
              <w:t>partitioning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and </w:t>
            </w:r>
            <w:r>
              <w:rPr>
                <w:sz w:val="24"/>
              </w:rPr>
              <w:t>conquest method.</w:t>
            </w:r>
          </w:p>
        </w:tc>
        <w:tc>
          <w:tcPr>
            <w:tcW w:w="2614" w:type="dxa"/>
          </w:tcPr>
          <w:p>
            <w:pPr>
              <w:pStyle w:val="TableParagraph"/>
              <w:ind w:right="97"/>
              <w:rPr>
                <w:sz w:val="24"/>
              </w:rPr>
            </w:pPr>
            <w:r>
              <w:rPr>
                <w:sz w:val="24"/>
              </w:rPr>
              <w:t>gain and gain ratio for attribute selection.</w:t>
            </w:r>
          </w:p>
          <w:p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5) Confusion matrix of decision tree prediction results demonstrates high accuracy in correctly predicting zeros and non-zeros.</w:t>
            </w:r>
          </w:p>
        </w:tc>
        <w:tc>
          <w:tcPr>
            <w:tcW w:w="2451" w:type="dxa"/>
          </w:tcPr>
          <w:p>
            <w:pPr>
              <w:pStyle w:val="TableParagraph"/>
              <w:ind w:right="98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efficiency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in </w:t>
            </w:r>
            <w:r>
              <w:rPr>
                <w:spacing w:val="-2"/>
                <w:sz w:val="24"/>
              </w:rPr>
              <w:t>time-sensitive</w:t>
            </w:r>
          </w:p>
          <w:p>
            <w:pPr>
              <w:pStyle w:val="TableParagraph"/>
              <w:spacing w:line="293" w:lineRule="exact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predictions.</w:t>
            </w:r>
          </w:p>
          <w:p>
            <w:pPr>
              <w:pStyle w:val="TableParagraph"/>
              <w:tabs>
                <w:tab w:pos="1194" w:val="left" w:leader="none"/>
              </w:tabs>
              <w:ind w:right="96"/>
              <w:rPr>
                <w:sz w:val="24"/>
              </w:rPr>
            </w:pPr>
            <w:r>
              <w:rPr>
                <w:sz w:val="24"/>
              </w:rPr>
              <w:t>5) Time </w:t>
            </w:r>
            <w:r>
              <w:rPr>
                <w:sz w:val="24"/>
              </w:rPr>
              <w:t>sensitivit</w:t>
            </w:r>
            <w:r>
              <w:rPr>
                <w:sz w:val="24"/>
              </w:rPr>
              <w:t>y alongside accuracy is </w:t>
            </w:r>
            <w:r>
              <w:rPr>
                <w:spacing w:val="-2"/>
                <w:sz w:val="24"/>
              </w:rPr>
              <w:t>crucial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selecting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the </w:t>
            </w:r>
            <w:r>
              <w:rPr>
                <w:spacing w:val="-4"/>
                <w:sz w:val="24"/>
              </w:rPr>
              <w:t>most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appropriat</w:t>
            </w:r>
            <w:r>
              <w:rPr>
                <w:spacing w:val="-2"/>
                <w:sz w:val="24"/>
              </w:rPr>
              <w:t>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model for fraud </w:t>
            </w:r>
            <w:r>
              <w:rPr>
                <w:spacing w:val="-2"/>
                <w:sz w:val="24"/>
              </w:rPr>
              <w:t>detection.</w:t>
            </w:r>
          </w:p>
        </w:tc>
      </w:tr>
      <w:tr>
        <w:trPr>
          <w:trHeight w:val="10549" w:hRule="atLeast"/>
        </w:trPr>
        <w:tc>
          <w:tcPr>
            <w:tcW w:w="1484" w:type="dxa"/>
          </w:tcPr>
          <w:p>
            <w:pPr>
              <w:pStyle w:val="TableParagraph"/>
              <w:ind w:right="169"/>
              <w:jc w:val="left"/>
              <w:rPr>
                <w:sz w:val="24"/>
              </w:rPr>
            </w:pPr>
            <w:r>
              <w:rPr>
                <w:sz w:val="24"/>
              </w:rPr>
              <w:t>4)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Detecting Credit Card Fraud by </w:t>
            </w:r>
            <w:r>
              <w:rPr>
                <w:spacing w:val="-2"/>
                <w:sz w:val="24"/>
              </w:rPr>
              <w:t>Decision</w:t>
            </w:r>
          </w:p>
          <w:p>
            <w:pPr>
              <w:pStyle w:val="TableParagraph"/>
              <w:ind w:right="42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Trees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and Support Vector Machines</w:t>
            </w:r>
          </w:p>
          <w:p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85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right="192"/>
              <w:jc w:val="left"/>
              <w:rPr>
                <w:i/>
                <w:sz w:val="24"/>
              </w:rPr>
            </w:pPr>
            <w:r>
              <w:rPr>
                <w:b/>
                <w:sz w:val="24"/>
              </w:rPr>
              <w:t>By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i/>
                <w:sz w:val="24"/>
              </w:rPr>
              <w:t>Y.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Sahin</w:t>
            </w:r>
            <w:r>
              <w:rPr>
                <w:i/>
                <w:sz w:val="24"/>
              </w:rPr>
              <w:t> and E.</w:t>
            </w:r>
          </w:p>
          <w:p>
            <w:pPr>
              <w:pStyle w:val="TableParagraph"/>
              <w:ind w:right="42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Duman</w:t>
            </w:r>
            <w:r>
              <w:rPr>
                <w:i/>
                <w:spacing w:val="-14"/>
                <w:sz w:val="24"/>
              </w:rPr>
              <w:t> </w:t>
            </w:r>
            <w:r>
              <w:rPr>
                <w:i/>
                <w:sz w:val="24"/>
              </w:rPr>
              <w:t>in</w:t>
            </w:r>
            <w:r>
              <w:rPr>
                <w:i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(2011)</w:t>
            </w:r>
          </w:p>
        </w:tc>
        <w:tc>
          <w:tcPr>
            <w:tcW w:w="2403" w:type="dxa"/>
          </w:tcPr>
          <w:p>
            <w:pPr>
              <w:pStyle w:val="TableParagraph"/>
              <w:spacing w:line="292" w:lineRule="exact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Despite</w:t>
            </w:r>
          </w:p>
          <w:p>
            <w:pPr>
              <w:pStyle w:val="TableParagraph"/>
              <w:tabs>
                <w:tab w:pos="1234" w:val="left" w:leader="none"/>
                <w:tab w:pos="1590" w:val="left" w:leader="none"/>
                <w:tab w:pos="1927" w:val="left" w:leader="none"/>
                <w:tab w:pos="1963" w:val="left" w:leader="none"/>
                <w:tab w:pos="2114" w:val="left" w:leader="none"/>
              </w:tabs>
              <w:ind w:right="94"/>
              <w:rPr>
                <w:sz w:val="24"/>
              </w:rPr>
            </w:pPr>
            <w:r>
              <w:rPr>
                <w:spacing w:val="-2"/>
                <w:sz w:val="24"/>
              </w:rPr>
              <w:t>advancements</w:t>
            </w:r>
            <w:r>
              <w:rPr>
                <w:sz w:val="24"/>
              </w:rPr>
              <w:tab/>
              <w:tab/>
              <w:tab/>
              <w:tab/>
            </w:r>
            <w:r>
              <w:rPr>
                <w:spacing w:val="-6"/>
                <w:sz w:val="24"/>
              </w:rPr>
              <w:t>in </w:t>
            </w:r>
            <w:r>
              <w:rPr>
                <w:spacing w:val="-2"/>
                <w:sz w:val="24"/>
              </w:rPr>
              <w:t>fraud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prevention mechanisms</w:t>
            </w:r>
            <w:r>
              <w:rPr>
                <w:sz w:val="24"/>
              </w:rPr>
              <w:tab/>
              <w:tab/>
              <w:tab/>
            </w:r>
            <w:r>
              <w:rPr>
                <w:spacing w:val="-4"/>
                <w:sz w:val="24"/>
              </w:rPr>
              <w:t>like </w:t>
            </w:r>
            <w:r>
              <w:rPr>
                <w:sz w:val="24"/>
              </w:rPr>
              <w:t>CHIP&amp;PIN, fraudulent </w:t>
            </w:r>
            <w:r>
              <w:rPr>
                <w:spacing w:val="-2"/>
                <w:sz w:val="24"/>
              </w:rPr>
              <w:t>activities</w:t>
            </w:r>
            <w:r>
              <w:rPr>
                <w:sz w:val="24"/>
              </w:rPr>
              <w:tab/>
              <w:tab/>
            </w:r>
            <w:r>
              <w:rPr>
                <w:spacing w:val="-2"/>
                <w:sz w:val="24"/>
              </w:rPr>
              <w:t>persist, </w:t>
            </w:r>
            <w:r>
              <w:rPr>
                <w:sz w:val="24"/>
              </w:rPr>
              <w:t>particularly in credit card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transactions.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This study focuses on </w:t>
            </w:r>
            <w:r>
              <w:rPr>
                <w:spacing w:val="-2"/>
                <w:sz w:val="24"/>
              </w:rPr>
              <w:t>developing</w:t>
            </w:r>
            <w:r>
              <w:rPr>
                <w:sz w:val="24"/>
              </w:rPr>
              <w:tab/>
              <w:tab/>
              <w:tab/>
            </w:r>
            <w:r>
              <w:rPr>
                <w:spacing w:val="-4"/>
                <w:sz w:val="24"/>
              </w:rPr>
              <w:t>and </w:t>
            </w:r>
            <w:r>
              <w:rPr>
                <w:spacing w:val="-2"/>
                <w:sz w:val="24"/>
              </w:rPr>
              <w:t>comparing</w:t>
            </w:r>
          </w:p>
          <w:p>
            <w:pPr>
              <w:pStyle w:val="TableParagraph"/>
              <w:tabs>
                <w:tab w:pos="1366" w:val="left" w:leader="none"/>
              </w:tabs>
              <w:spacing w:before="1"/>
              <w:ind w:right="94"/>
              <w:rPr>
                <w:sz w:val="24"/>
              </w:rPr>
            </w:pPr>
            <w:r>
              <w:rPr>
                <w:sz w:val="24"/>
              </w:rPr>
              <w:t>classification models based on decision trees and support </w:t>
            </w:r>
            <w:r>
              <w:rPr>
                <w:spacing w:val="-2"/>
                <w:sz w:val="24"/>
              </w:rPr>
              <w:t>vector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machines </w:t>
            </w:r>
            <w:r>
              <w:rPr>
                <w:sz w:val="24"/>
              </w:rPr>
              <w:t>(SVM) for detecting credit card fraud, aiming to provide </w:t>
            </w:r>
            <w:r>
              <w:rPr>
                <w:spacing w:val="-2"/>
                <w:sz w:val="24"/>
              </w:rPr>
              <w:t>insights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using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real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data sets.</w:t>
            </w:r>
          </w:p>
        </w:tc>
        <w:tc>
          <w:tcPr>
            <w:tcW w:w="2297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470" w:val="left" w:leader="none"/>
              </w:tabs>
              <w:spacing w:line="240" w:lineRule="auto" w:before="0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Getting required dataset from </w:t>
            </w:r>
            <w:r>
              <w:rPr>
                <w:sz w:val="24"/>
              </w:rPr>
              <w:t>Kaggle </w:t>
            </w:r>
            <w:r>
              <w:rPr>
                <w:spacing w:val="-2"/>
                <w:sz w:val="24"/>
              </w:rPr>
              <w:t>platform.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765" w:val="left" w:leader="none"/>
              </w:tabs>
              <w:spacing w:line="240" w:lineRule="auto" w:before="0" w:after="0"/>
              <w:ind w:left="107" w:right="94" w:firstLine="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Preprocessing, </w:t>
            </w:r>
            <w:r>
              <w:rPr>
                <w:sz w:val="24"/>
              </w:rPr>
              <w:t>Cleaning data for further process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85" w:val="left" w:leader="none"/>
              </w:tabs>
              <w:spacing w:line="242" w:lineRule="auto" w:before="0" w:after="0"/>
              <w:ind w:left="107"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>Splitting Data sets into Train and Test.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64" w:val="left" w:leader="none"/>
                <w:tab w:pos="1820" w:val="left" w:leader="none"/>
              </w:tabs>
              <w:spacing w:line="240" w:lineRule="auto" w:before="0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model Using Decision Tree </w:t>
            </w:r>
            <w:r>
              <w:rPr>
                <w:spacing w:val="-2"/>
                <w:sz w:val="24"/>
              </w:rPr>
              <w:t>Classifier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and</w:t>
            </w:r>
          </w:p>
          <w:p>
            <w:pPr>
              <w:pStyle w:val="TableParagraph"/>
              <w:tabs>
                <w:tab w:pos="1556" w:val="left" w:leader="none"/>
              </w:tabs>
              <w:ind w:right="96"/>
              <w:rPr>
                <w:sz w:val="24"/>
              </w:rPr>
            </w:pPr>
            <w:r>
              <w:rPr>
                <w:spacing w:val="-2"/>
                <w:sz w:val="24"/>
              </w:rPr>
              <w:t>Support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Vector </w:t>
            </w:r>
            <w:r>
              <w:rPr>
                <w:spacing w:val="-2"/>
                <w:sz w:val="24"/>
              </w:rPr>
              <w:t>Machines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51" w:val="left" w:leader="none"/>
              </w:tabs>
              <w:spacing w:line="240" w:lineRule="auto" w:before="0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Calculating score of ML model</w:t>
            </w:r>
          </w:p>
        </w:tc>
        <w:tc>
          <w:tcPr>
            <w:tcW w:w="2614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388" w:val="left" w:leader="none"/>
              </w:tabs>
              <w:spacing w:line="240" w:lineRule="auto" w:before="0" w:after="0"/>
              <w:ind w:left="107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Decision tree models outperform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SVM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models in detecting fraudulent transactions on test </w:t>
            </w:r>
            <w:r>
              <w:rPr>
                <w:spacing w:val="-2"/>
                <w:sz w:val="24"/>
              </w:rPr>
              <w:t>datasets.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26" w:val="left" w:leader="none"/>
                <w:tab w:pos="1627" w:val="left" w:leader="none"/>
              </w:tabs>
              <w:spacing w:line="240" w:lineRule="auto" w:before="0" w:after="0"/>
              <w:ind w:left="107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SVM models exhibit overfitting behavior on </w:t>
            </w:r>
            <w:r>
              <w:rPr>
                <w:spacing w:val="-2"/>
                <w:sz w:val="24"/>
              </w:rPr>
              <w:t>training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datasets, </w:t>
            </w:r>
            <w:r>
              <w:rPr>
                <w:sz w:val="24"/>
              </w:rPr>
              <w:t>leading to lower performance on test </w:t>
            </w:r>
            <w:r>
              <w:rPr>
                <w:spacing w:val="-2"/>
                <w:sz w:val="24"/>
              </w:rPr>
              <w:t>datasets.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16" w:val="left" w:leader="none"/>
              </w:tabs>
              <w:spacing w:line="240" w:lineRule="auto" w:before="0" w:after="0"/>
              <w:ind w:left="107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As the training data size increases, </w:t>
            </w:r>
            <w:r>
              <w:rPr>
                <w:sz w:val="24"/>
              </w:rPr>
              <w:t>SVM models' performance becomes comparable to decision tree models.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69" w:val="left" w:leader="none"/>
              </w:tabs>
              <w:spacing w:line="240" w:lineRule="auto" w:before="0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tree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models, </w:t>
            </w:r>
            <w:r>
              <w:rPr>
                <w:spacing w:val="-2"/>
                <w:sz w:val="24"/>
              </w:rPr>
              <w:t>especially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C&amp;RT,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detect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a </w:t>
            </w:r>
            <w:r>
              <w:rPr>
                <w:sz w:val="24"/>
              </w:rPr>
              <w:t>larger number of fraudulent transactions compared to SVM </w:t>
            </w:r>
            <w:r>
              <w:rPr>
                <w:spacing w:val="-2"/>
                <w:sz w:val="24"/>
              </w:rPr>
              <w:t>models.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53" w:val="left" w:leader="none"/>
                <w:tab w:pos="1589" w:val="left" w:leader="none"/>
                <w:tab w:pos="1887" w:val="left" w:leader="none"/>
              </w:tabs>
              <w:spacing w:line="240" w:lineRule="auto" w:before="1" w:after="0"/>
              <w:ind w:left="107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Accuracy is not an ideal metric for</w:t>
            </w:r>
            <w:r>
              <w:rPr>
                <w:spacing w:val="40"/>
                <w:sz w:val="24"/>
              </w:rPr>
              <w:t> </w:t>
            </w:r>
            <w:r>
              <w:rPr>
                <w:spacing w:val="-2"/>
                <w:sz w:val="24"/>
              </w:rPr>
              <w:t>assessing</w:t>
            </w:r>
            <w:r>
              <w:rPr>
                <w:sz w:val="24"/>
              </w:rPr>
              <w:tab/>
              <w:tab/>
            </w:r>
            <w:r>
              <w:rPr>
                <w:spacing w:val="-4"/>
                <w:sz w:val="24"/>
              </w:rPr>
              <w:t>model </w:t>
            </w:r>
            <w:r>
              <w:rPr>
                <w:sz w:val="24"/>
              </w:rPr>
              <w:t>performance in fraud detection, as it does not </w:t>
            </w:r>
            <w:r>
              <w:rPr>
                <w:spacing w:val="-2"/>
                <w:sz w:val="24"/>
              </w:rPr>
              <w:t>prioritize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detecting </w:t>
            </w:r>
            <w:r>
              <w:rPr>
                <w:sz w:val="24"/>
              </w:rPr>
              <w:t>fraudulent transactions.</w:t>
            </w:r>
          </w:p>
        </w:tc>
        <w:tc>
          <w:tcPr>
            <w:tcW w:w="2451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385" w:val="left" w:leader="none"/>
                <w:tab w:pos="1574" w:val="left" w:leader="none"/>
              </w:tabs>
              <w:spacing w:line="240" w:lineRule="auto" w:before="0" w:after="0"/>
              <w:ind w:left="107" w:right="96" w:firstLine="0"/>
              <w:jc w:val="left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the increasing use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credit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cards, credit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fraud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has escalated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significantly, </w:t>
            </w:r>
            <w:r>
              <w:rPr>
                <w:spacing w:val="-2"/>
                <w:sz w:val="24"/>
              </w:rPr>
              <w:t>necessitating</w:t>
            </w:r>
            <w:r>
              <w:rPr>
                <w:spacing w:val="40"/>
                <w:sz w:val="24"/>
              </w:rPr>
              <w:t> </w:t>
            </w:r>
            <w:r>
              <w:rPr>
                <w:spacing w:val="-2"/>
                <w:sz w:val="24"/>
              </w:rPr>
              <w:t>enhanced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security measures.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57" w:val="left" w:leader="none"/>
                <w:tab w:pos="1521" w:val="left" w:leader="none"/>
              </w:tabs>
              <w:spacing w:line="240" w:lineRule="auto" w:before="1" w:after="0"/>
              <w:ind w:left="107" w:right="95" w:firstLine="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Developing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accurate </w:t>
            </w:r>
            <w:r>
              <w:rPr>
                <w:sz w:val="24"/>
              </w:rPr>
              <w:t>and efficient credit card fraud detection systems is imperative </w:t>
            </w:r>
            <w:r>
              <w:rPr>
                <w:spacing w:val="-5"/>
                <w:sz w:val="24"/>
              </w:rPr>
              <w:t>for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financial</w:t>
            </w:r>
          </w:p>
          <w:p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institutions to combat fraudulent activities </w:t>
            </w:r>
            <w:r>
              <w:rPr>
                <w:spacing w:val="-2"/>
                <w:sz w:val="24"/>
              </w:rPr>
              <w:t>effectively.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384" w:val="left" w:leader="none"/>
                <w:tab w:pos="2028" w:val="left" w:leader="none"/>
              </w:tabs>
              <w:spacing w:line="240" w:lineRule="auto" w:before="0" w:after="0"/>
              <w:ind w:left="107" w:right="96" w:firstLine="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Advanced technologies</w:t>
            </w:r>
            <w:r>
              <w:rPr>
                <w:sz w:val="24"/>
              </w:rPr>
              <w:tab/>
              <w:tab/>
            </w:r>
            <w:r>
              <w:rPr>
                <w:spacing w:val="-5"/>
                <w:sz w:val="24"/>
              </w:rPr>
              <w:t>are</w:t>
            </w:r>
          </w:p>
          <w:p>
            <w:pPr>
              <w:pStyle w:val="TableParagraph"/>
              <w:tabs>
                <w:tab w:pos="2065" w:val="left" w:leader="none"/>
              </w:tabs>
              <w:spacing w:line="29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essential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for</w:t>
            </w:r>
          </w:p>
          <w:p>
            <w:pPr>
              <w:pStyle w:val="TableParagraph"/>
              <w:tabs>
                <w:tab w:pos="1976" w:val="left" w:leader="none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automating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and</w:t>
            </w:r>
          </w:p>
          <w:p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strengthening the security of financial transaction systems.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46" w:val="left" w:leader="none"/>
              </w:tabs>
              <w:spacing w:line="240" w:lineRule="auto" w:before="0" w:after="0"/>
              <w:ind w:left="107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 efforts are needed to </w:t>
            </w:r>
            <w:r>
              <w:rPr>
                <w:sz w:val="24"/>
              </w:rPr>
              <w:t>stay ahead of evolving fraud tactics and protect consumers' financial assets.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031" w:val="left" w:leader="none"/>
              </w:tabs>
              <w:spacing w:line="240" w:lineRule="auto" w:before="0" w:after="0"/>
              <w:ind w:left="107" w:right="96" w:firstLine="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Collaboration </w:t>
            </w:r>
            <w:r>
              <w:rPr>
                <w:sz w:val="24"/>
              </w:rPr>
              <w:t>between financial </w:t>
            </w:r>
            <w:r>
              <w:rPr>
                <w:spacing w:val="-2"/>
                <w:sz w:val="24"/>
              </w:rPr>
              <w:t>institutions,</w:t>
            </w:r>
          </w:p>
          <w:p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technology providers, and regulatory bodies is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crucial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combating credit</w:t>
            </w:r>
            <w:r>
              <w:rPr>
                <w:spacing w:val="65"/>
                <w:sz w:val="24"/>
              </w:rPr>
              <w:t>   </w:t>
            </w:r>
            <w:r>
              <w:rPr>
                <w:sz w:val="24"/>
              </w:rPr>
              <w:t>card</w:t>
            </w:r>
            <w:r>
              <w:rPr>
                <w:spacing w:val="64"/>
                <w:sz w:val="24"/>
              </w:rPr>
              <w:t>   </w:t>
            </w:r>
            <w:r>
              <w:rPr>
                <w:spacing w:val="-4"/>
                <w:sz w:val="24"/>
              </w:rPr>
              <w:t>fraud</w:t>
            </w:r>
          </w:p>
          <w:p>
            <w:pPr>
              <w:pStyle w:val="TableParagraph"/>
              <w:spacing w:line="275" w:lineRule="exact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effectively.</w:t>
            </w:r>
          </w:p>
        </w:tc>
      </w:tr>
      <w:tr>
        <w:trPr>
          <w:trHeight w:val="878" w:hRule="atLeast"/>
        </w:trPr>
        <w:tc>
          <w:tcPr>
            <w:tcW w:w="1484" w:type="dxa"/>
          </w:tcPr>
          <w:p>
            <w:pPr>
              <w:pStyle w:val="TableParagraph"/>
              <w:ind w:right="295"/>
              <w:jc w:val="left"/>
              <w:rPr>
                <w:sz w:val="24"/>
              </w:rPr>
            </w:pPr>
            <w:r>
              <w:rPr>
                <w:sz w:val="24"/>
              </w:rPr>
              <w:t>5) Credit Card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Fraud</w:t>
            </w:r>
          </w:p>
          <w:p>
            <w:pPr>
              <w:pStyle w:val="TableParagraph"/>
              <w:spacing w:line="273" w:lineRule="exact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Detection</w:t>
            </w:r>
          </w:p>
        </w:tc>
        <w:tc>
          <w:tcPr>
            <w:tcW w:w="2403" w:type="dxa"/>
          </w:tcPr>
          <w:p>
            <w:pPr>
              <w:pStyle w:val="TableParagraph"/>
              <w:tabs>
                <w:tab w:pos="807" w:val="left" w:leader="none"/>
                <w:tab w:pos="1358" w:val="left" w:leader="none"/>
                <w:tab w:pos="2114" w:val="left" w:leader="none"/>
              </w:tabs>
              <w:ind w:right="97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With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surge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in </w:t>
            </w:r>
            <w:r>
              <w:rPr>
                <w:sz w:val="24"/>
              </w:rPr>
              <w:t>credit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usage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5"/>
                <w:sz w:val="24"/>
              </w:rPr>
              <w:t>for</w:t>
            </w:r>
          </w:p>
          <w:p>
            <w:pPr>
              <w:pStyle w:val="TableParagraph"/>
              <w:spacing w:line="273" w:lineRule="exact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both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online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offline</w:t>
            </w:r>
          </w:p>
        </w:tc>
        <w:tc>
          <w:tcPr>
            <w:tcW w:w="2297" w:type="dxa"/>
          </w:tcPr>
          <w:p>
            <w:pPr>
              <w:pStyle w:val="TableParagraph"/>
              <w:ind w:right="94"/>
              <w:jc w:val="left"/>
              <w:rPr>
                <w:sz w:val="24"/>
              </w:rPr>
            </w:pPr>
            <w:r>
              <w:rPr>
                <w:sz w:val="24"/>
              </w:rPr>
              <w:t>1)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Getting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required dataset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63"/>
                <w:sz w:val="24"/>
              </w:rPr>
              <w:t> </w:t>
            </w:r>
            <w:r>
              <w:rPr>
                <w:spacing w:val="-2"/>
                <w:sz w:val="24"/>
              </w:rPr>
              <w:t>Kaggl</w:t>
            </w:r>
            <w:r>
              <w:rPr>
                <w:spacing w:val="-2"/>
                <w:sz w:val="24"/>
              </w:rPr>
              <w:t>e</w:t>
            </w:r>
          </w:p>
          <w:p>
            <w:pPr>
              <w:pStyle w:val="TableParagraph"/>
              <w:spacing w:line="273" w:lineRule="exact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platform.</w:t>
            </w:r>
          </w:p>
        </w:tc>
        <w:tc>
          <w:tcPr>
            <w:tcW w:w="2614" w:type="dxa"/>
          </w:tcPr>
          <w:p>
            <w:pPr>
              <w:pStyle w:val="TableParagraph"/>
              <w:tabs>
                <w:tab w:pos="623" w:val="left" w:leader="none"/>
                <w:tab w:pos="2101" w:val="left" w:leader="none"/>
              </w:tabs>
              <w:spacing w:line="292" w:lineRule="exact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1)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Information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gain</w:t>
            </w:r>
          </w:p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achieved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0.9183</w:t>
            </w:r>
          </w:p>
        </w:tc>
        <w:tc>
          <w:tcPr>
            <w:tcW w:w="2451" w:type="dxa"/>
          </w:tcPr>
          <w:p>
            <w:pPr>
              <w:pStyle w:val="TableParagraph"/>
              <w:tabs>
                <w:tab w:pos="762" w:val="left" w:leader="none"/>
                <w:tab w:pos="1942" w:val="left" w:leader="none"/>
              </w:tabs>
              <w:ind w:right="96"/>
              <w:jc w:val="left"/>
              <w:rPr>
                <w:sz w:val="24"/>
              </w:rPr>
            </w:pPr>
            <w:r>
              <w:rPr>
                <w:sz w:val="24"/>
              </w:rPr>
              <w:t>1)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Efficient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algorithm </w:t>
            </w:r>
            <w:r>
              <w:rPr>
                <w:spacing w:val="-5"/>
                <w:sz w:val="24"/>
              </w:rPr>
              <w:t>for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decision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tre</w:t>
            </w:r>
            <w:r>
              <w:rPr>
                <w:spacing w:val="-4"/>
                <w:sz w:val="24"/>
              </w:rPr>
              <w:t>e</w:t>
            </w:r>
          </w:p>
        </w:tc>
      </w:tr>
    </w:tbl>
    <w:p>
      <w:pPr>
        <w:spacing w:after="0"/>
        <w:jc w:val="left"/>
        <w:rPr>
          <w:sz w:val="24"/>
        </w:rPr>
        <w:sectPr>
          <w:type w:val="continuous"/>
          <w:pgSz w:w="12240" w:h="15840"/>
          <w:pgMar w:top="700" w:bottom="280" w:left="460" w:right="30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4"/>
        <w:gridCol w:w="2403"/>
        <w:gridCol w:w="2297"/>
        <w:gridCol w:w="2614"/>
        <w:gridCol w:w="2451"/>
      </w:tblGrid>
      <w:tr>
        <w:trPr>
          <w:trHeight w:val="6446" w:hRule="atLeast"/>
        </w:trPr>
        <w:tc>
          <w:tcPr>
            <w:tcW w:w="1484" w:type="dxa"/>
          </w:tcPr>
          <w:p>
            <w:pPr>
              <w:pStyle w:val="TableParagraph"/>
              <w:ind w:right="337"/>
              <w:jc w:val="left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Split Criteria in</w:t>
            </w:r>
          </w:p>
          <w:p>
            <w:pPr>
              <w:pStyle w:val="TableParagraph"/>
              <w:spacing w:line="293" w:lineRule="exact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Classification</w:t>
            </w:r>
          </w:p>
          <w:p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9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right="295"/>
              <w:jc w:val="left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By </w:t>
            </w:r>
            <w:r>
              <w:rPr>
                <w:i/>
                <w:sz w:val="24"/>
              </w:rPr>
              <w:t>-</w:t>
            </w:r>
            <w:r>
              <w:rPr>
                <w:i/>
                <w:sz w:val="24"/>
              </w:rPr>
              <w:t> Manisha</w:t>
            </w:r>
            <w:r>
              <w:rPr>
                <w:i/>
                <w:spacing w:val="-14"/>
                <w:sz w:val="24"/>
              </w:rPr>
              <w:t> </w:t>
            </w:r>
            <w:r>
              <w:rPr>
                <w:i/>
                <w:sz w:val="24"/>
              </w:rPr>
              <w:t>&amp; </w:t>
            </w:r>
            <w:r>
              <w:rPr>
                <w:i/>
                <w:spacing w:val="-2"/>
                <w:sz w:val="24"/>
              </w:rPr>
              <w:t>Neena Madan</w:t>
            </w:r>
          </w:p>
          <w:p>
            <w:pPr>
              <w:pStyle w:val="TableParagraph"/>
              <w:spacing w:line="292" w:lineRule="exact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in(2017)</w:t>
            </w:r>
          </w:p>
        </w:tc>
        <w:tc>
          <w:tcPr>
            <w:tcW w:w="2403" w:type="dxa"/>
          </w:tcPr>
          <w:p>
            <w:pPr>
              <w:pStyle w:val="TableParagraph"/>
              <w:tabs>
                <w:tab w:pos="994" w:val="left" w:leader="none"/>
                <w:tab w:pos="1272" w:val="left" w:leader="none"/>
                <w:tab w:pos="1507" w:val="left" w:leader="none"/>
                <w:tab w:pos="1732" w:val="left" w:leader="none"/>
                <w:tab w:pos="1980" w:val="left" w:leader="none"/>
              </w:tabs>
              <w:ind w:right="9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transactions,</w:t>
            </w:r>
            <w:r>
              <w:rPr>
                <w:spacing w:val="80"/>
                <w:sz w:val="24"/>
              </w:rPr>
              <w:t> </w:t>
            </w:r>
            <w:r>
              <w:rPr>
                <w:spacing w:val="-2"/>
                <w:sz w:val="24"/>
              </w:rPr>
              <w:t>instances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of</w:t>
            </w:r>
            <w:r>
              <w:rPr>
                <w:sz w:val="24"/>
              </w:rPr>
              <w:tab/>
              <w:tab/>
            </w:r>
            <w:r>
              <w:rPr>
                <w:spacing w:val="-2"/>
                <w:sz w:val="24"/>
              </w:rPr>
              <w:t>credit </w:t>
            </w:r>
            <w:r>
              <w:rPr>
                <w:spacing w:val="-4"/>
                <w:sz w:val="24"/>
              </w:rPr>
              <w:t>card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fraud</w:t>
            </w:r>
            <w:r>
              <w:rPr>
                <w:sz w:val="24"/>
              </w:rPr>
              <w:tab/>
              <w:tab/>
            </w:r>
            <w:r>
              <w:rPr>
                <w:spacing w:val="-4"/>
                <w:sz w:val="24"/>
              </w:rPr>
              <w:t>are </w:t>
            </w:r>
            <w:r>
              <w:rPr>
                <w:spacing w:val="-2"/>
                <w:sz w:val="24"/>
              </w:rPr>
              <w:t>escalating.</w:t>
            </w:r>
            <w:r>
              <w:rPr>
                <w:sz w:val="24"/>
              </w:rPr>
              <w:tab/>
              <w:tab/>
            </w:r>
            <w:r>
              <w:rPr>
                <w:spacing w:val="-2"/>
                <w:sz w:val="24"/>
              </w:rPr>
              <w:t>Modern techniques,</w:t>
            </w:r>
          </w:p>
          <w:p>
            <w:pPr>
              <w:pStyle w:val="TableParagraph"/>
              <w:tabs>
                <w:tab w:pos="1863" w:val="left" w:leader="none"/>
              </w:tabs>
              <w:spacing w:before="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particularly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data</w:t>
            </w:r>
          </w:p>
          <w:p>
            <w:pPr>
              <w:pStyle w:val="TableParagraph"/>
              <w:tabs>
                <w:tab w:pos="1980" w:val="left" w:leader="none"/>
              </w:tabs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mining,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are</w:t>
            </w:r>
          </w:p>
          <w:p>
            <w:pPr>
              <w:pStyle w:val="TableParagraph"/>
              <w:tabs>
                <w:tab w:pos="2115" w:val="left" w:leader="none"/>
              </w:tabs>
              <w:ind w:right="95"/>
              <w:rPr>
                <w:sz w:val="24"/>
              </w:rPr>
            </w:pPr>
            <w:r>
              <w:rPr>
                <w:spacing w:val="-2"/>
                <w:sz w:val="24"/>
              </w:rPr>
              <w:t>instrumental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in </w:t>
            </w:r>
            <w:r>
              <w:rPr>
                <w:sz w:val="24"/>
              </w:rPr>
              <w:t>detecting fraudulent transactions due to their effectiveness. This paper focuses on the Decision Tree technique, aiming to </w:t>
            </w:r>
            <w:r>
              <w:rPr>
                <w:spacing w:val="-2"/>
                <w:sz w:val="24"/>
              </w:rPr>
              <w:t>classify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transactions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as </w:t>
            </w:r>
            <w:r>
              <w:rPr>
                <w:sz w:val="24"/>
              </w:rPr>
              <w:t>fraudulent or non- </w:t>
            </w:r>
            <w:r>
              <w:rPr>
                <w:spacing w:val="-2"/>
                <w:sz w:val="24"/>
              </w:rPr>
              <w:t>fraudulent.</w:t>
            </w:r>
          </w:p>
        </w:tc>
        <w:tc>
          <w:tcPr>
            <w:tcW w:w="2297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765" w:val="left" w:leader="none"/>
              </w:tabs>
              <w:spacing w:line="240" w:lineRule="auto" w:before="0" w:after="0"/>
              <w:ind w:left="107" w:right="94" w:firstLine="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Preprocessing, </w:t>
            </w:r>
            <w:r>
              <w:rPr>
                <w:sz w:val="24"/>
              </w:rPr>
              <w:t>Cleaning data for further process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85" w:val="left" w:leader="none"/>
              </w:tabs>
              <w:spacing w:line="240" w:lineRule="auto" w:before="0" w:after="0"/>
              <w:ind w:left="107"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>Splitting Data sets into Train and Test.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64" w:val="left" w:leader="none"/>
                <w:tab w:pos="1820" w:val="left" w:leader="none"/>
              </w:tabs>
              <w:spacing w:line="240" w:lineRule="auto" w:before="1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model Using Decision Tree </w:t>
            </w:r>
            <w:r>
              <w:rPr>
                <w:spacing w:val="-2"/>
                <w:sz w:val="24"/>
              </w:rPr>
              <w:t>Classifier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and</w:t>
            </w:r>
          </w:p>
          <w:p>
            <w:pPr>
              <w:pStyle w:val="TableParagraph"/>
              <w:tabs>
                <w:tab w:pos="1556" w:val="left" w:leader="none"/>
              </w:tabs>
              <w:ind w:right="96"/>
              <w:rPr>
                <w:sz w:val="24"/>
              </w:rPr>
            </w:pPr>
            <w:r>
              <w:rPr>
                <w:spacing w:val="-2"/>
                <w:sz w:val="24"/>
              </w:rPr>
              <w:t>Support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Vector </w:t>
            </w:r>
            <w:r>
              <w:rPr>
                <w:spacing w:val="-2"/>
                <w:sz w:val="24"/>
              </w:rPr>
              <w:t>Machines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51" w:val="left" w:leader="none"/>
              </w:tabs>
              <w:spacing w:line="240" w:lineRule="auto" w:before="0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Calculating score of ML model</w:t>
            </w:r>
          </w:p>
        </w:tc>
        <w:tc>
          <w:tcPr>
            <w:tcW w:w="2614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347" w:val="left" w:leader="none"/>
              </w:tabs>
              <w:spacing w:line="240" w:lineRule="auto" w:before="0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the highest gain ratio.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00" w:val="left" w:leader="none"/>
              </w:tabs>
              <w:spacing w:line="240" w:lineRule="auto" w:before="0" w:after="0"/>
              <w:ind w:left="107" w:right="95" w:firstLine="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For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Attribute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customer </w:t>
            </w:r>
            <w:r>
              <w:rPr>
                <w:sz w:val="24"/>
              </w:rPr>
              <w:t>name the information gain is 0.1567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528" w:val="left" w:leader="none"/>
              </w:tabs>
              <w:spacing w:line="240" w:lineRule="auto" w:before="1" w:after="0"/>
              <w:ind w:left="107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Gini index of IP Address is 0.3333. Gini index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Trans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Amt is 0.4375.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69" w:val="left" w:leader="none"/>
              </w:tabs>
              <w:spacing w:line="240" w:lineRule="auto" w:before="0" w:after="0"/>
              <w:ind w:left="107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Reduction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impurity of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attribute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is 0.1111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Reduction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 impurity of attribute TransAmt is 0.0069.</w:t>
            </w:r>
          </w:p>
        </w:tc>
        <w:tc>
          <w:tcPr>
            <w:tcW w:w="2451" w:type="dxa"/>
          </w:tcPr>
          <w:p>
            <w:pPr>
              <w:pStyle w:val="TableParagraph"/>
              <w:ind w:right="97"/>
              <w:rPr>
                <w:sz w:val="24"/>
              </w:rPr>
            </w:pPr>
            <w:r>
              <w:rPr>
                <w:sz w:val="24"/>
              </w:rPr>
              <w:t>learning enhances fraud detection.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90" w:val="left" w:leader="none"/>
              </w:tabs>
              <w:spacing w:line="240" w:lineRule="auto" w:before="0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Information Gain, Gain Ratio, and Gini Index are </w:t>
            </w:r>
            <w:r>
              <w:rPr>
                <w:sz w:val="24"/>
              </w:rPr>
              <w:t>effective attribute selection </w:t>
            </w:r>
            <w:r>
              <w:rPr>
                <w:spacing w:val="-2"/>
                <w:sz w:val="24"/>
              </w:rPr>
              <w:t>measures.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81" w:val="left" w:leader="none"/>
                <w:tab w:pos="2064" w:val="left" w:leader="none"/>
                <w:tab w:pos="2132" w:val="left" w:leader="none"/>
              </w:tabs>
              <w:spacing w:line="240" w:lineRule="auto" w:before="1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IP Address emerges as a crucial splitting </w:t>
            </w:r>
            <w:r>
              <w:rPr>
                <w:spacing w:val="-2"/>
                <w:sz w:val="24"/>
              </w:rPr>
              <w:t>attribute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for </w:t>
            </w:r>
            <w:r>
              <w:rPr>
                <w:sz w:val="24"/>
              </w:rPr>
              <w:t>identifying fraudulent </w:t>
            </w:r>
            <w:r>
              <w:rPr>
                <w:spacing w:val="-2"/>
                <w:sz w:val="24"/>
              </w:rPr>
              <w:t>customers</w:t>
            </w:r>
            <w:r>
              <w:rPr>
                <w:sz w:val="24"/>
              </w:rPr>
              <w:tab/>
              <w:tab/>
            </w:r>
            <w:r>
              <w:rPr>
                <w:spacing w:val="-6"/>
                <w:sz w:val="24"/>
              </w:rPr>
              <w:t>or </w:t>
            </w:r>
            <w:r>
              <w:rPr>
                <w:spacing w:val="-2"/>
                <w:sz w:val="24"/>
              </w:rPr>
              <w:t>merchants.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554" w:val="left" w:leader="none"/>
                <w:tab w:pos="1827" w:val="left" w:leader="none"/>
              </w:tabs>
              <w:spacing w:line="240" w:lineRule="auto" w:before="0" w:after="0"/>
              <w:ind w:left="107"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Tracing fake IP </w:t>
            </w:r>
            <w:r>
              <w:rPr>
                <w:spacing w:val="-2"/>
                <w:sz w:val="24"/>
              </w:rPr>
              <w:t>addresses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using </w:t>
            </w:r>
            <w:r>
              <w:rPr>
                <w:sz w:val="24"/>
              </w:rPr>
              <w:t>software aids in fraud </w:t>
            </w:r>
            <w:r>
              <w:rPr>
                <w:spacing w:val="-2"/>
                <w:sz w:val="24"/>
              </w:rPr>
              <w:t>detection.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667" w:val="left" w:leader="none"/>
              </w:tabs>
              <w:spacing w:line="240" w:lineRule="auto" w:before="0" w:after="0"/>
              <w:ind w:left="107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This approach improves the accuracy and</w:t>
            </w:r>
            <w:r>
              <w:rPr>
                <w:spacing w:val="39"/>
                <w:sz w:val="24"/>
              </w:rPr>
              <w:t>  </w:t>
            </w:r>
            <w:r>
              <w:rPr>
                <w:sz w:val="24"/>
              </w:rPr>
              <w:t>effectiveness</w:t>
            </w:r>
            <w:r>
              <w:rPr>
                <w:spacing w:val="37"/>
                <w:sz w:val="24"/>
              </w:rPr>
              <w:t>  </w:t>
            </w:r>
            <w:r>
              <w:rPr>
                <w:spacing w:val="-5"/>
                <w:sz w:val="24"/>
              </w:rPr>
              <w:t>of</w:t>
            </w:r>
          </w:p>
          <w:p>
            <w:pPr>
              <w:pStyle w:val="TableParagraph"/>
              <w:tabs>
                <w:tab w:pos="1412" w:val="left" w:leader="none"/>
              </w:tabs>
              <w:spacing w:line="290" w:lineRule="atLeast"/>
              <w:ind w:right="97"/>
              <w:rPr>
                <w:sz w:val="24"/>
              </w:rPr>
            </w:pPr>
            <w:r>
              <w:rPr>
                <w:spacing w:val="-2"/>
                <w:sz w:val="24"/>
              </w:rPr>
              <w:t>fraud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detection systems.</w:t>
            </w:r>
          </w:p>
        </w:tc>
      </w:tr>
    </w:tbl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spacing w:before="81"/>
        <w:rPr>
          <w:b w:val="0"/>
          <w:sz w:val="28"/>
        </w:rPr>
      </w:pPr>
    </w:p>
    <w:p>
      <w:pPr>
        <w:spacing w:before="0"/>
        <w:ind w:left="639" w:right="796" w:firstLine="0"/>
        <w:jc w:val="center"/>
        <w:rPr>
          <w:sz w:val="28"/>
        </w:rPr>
      </w:pPr>
      <w:r>
        <w:rPr>
          <w:spacing w:val="-2"/>
          <w:sz w:val="28"/>
        </w:rPr>
        <w:t>Thankyou!</w:t>
      </w:r>
    </w:p>
    <w:sectPr>
      <w:type w:val="continuous"/>
      <w:pgSz w:w="12240" w:h="15840"/>
      <w:pgMar w:top="700" w:bottom="280" w:left="46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2"/>
      <w:numFmt w:val="decimal"/>
      <w:lvlText w:val="%1)"/>
      <w:lvlJc w:val="left"/>
      <w:pPr>
        <w:ind w:left="107" w:hanging="384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4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8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6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0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4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2" w:hanging="38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2"/>
      <w:numFmt w:val="decimal"/>
      <w:lvlText w:val="%1)"/>
      <w:lvlJc w:val="left"/>
      <w:pPr>
        <w:ind w:left="107" w:hanging="243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9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0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1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2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3" w:hanging="243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2"/>
      <w:numFmt w:val="decimal"/>
      <w:lvlText w:val="%1)"/>
      <w:lvlJc w:val="left"/>
      <w:pPr>
        <w:ind w:left="107" w:hanging="660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8" w:hanging="6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6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6" w:hanging="6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4" w:hanging="6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3" w:hanging="6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2" w:hanging="6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0" w:hanging="6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9" w:hanging="6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)"/>
      <w:lvlJc w:val="left"/>
      <w:pPr>
        <w:ind w:left="107" w:hanging="281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4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8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6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0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4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2" w:hanging="28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)"/>
      <w:lvlJc w:val="left"/>
      <w:pPr>
        <w:ind w:left="107" w:hanging="283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" w:hanging="2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0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1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1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2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2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3" w:hanging="28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)"/>
      <w:lvlJc w:val="left"/>
      <w:pPr>
        <w:ind w:left="107" w:hanging="365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4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3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9" w:hanging="365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)"/>
      <w:lvlJc w:val="left"/>
      <w:pPr>
        <w:ind w:left="107" w:hanging="262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4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8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6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0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4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2" w:hanging="26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)"/>
      <w:lvlJc w:val="left"/>
      <w:pPr>
        <w:ind w:left="107" w:hanging="415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" w:hanging="4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0" w:hanging="4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1" w:hanging="4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1" w:hanging="4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4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2" w:hanging="4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2" w:hanging="4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3" w:hanging="41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107" w:hanging="526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8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6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4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3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2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0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9" w:hanging="52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)"/>
      <w:lvlJc w:val="left"/>
      <w:pPr>
        <w:ind w:left="107" w:hanging="387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4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8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6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0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4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2" w:hanging="38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)"/>
      <w:lvlJc w:val="left"/>
      <w:pPr>
        <w:ind w:left="107" w:hanging="492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" w:hanging="4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0" w:hanging="4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1" w:hanging="4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1" w:hanging="4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4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2" w:hanging="4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2" w:hanging="4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3" w:hanging="49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)"/>
      <w:lvlJc w:val="left"/>
      <w:pPr>
        <w:ind w:left="805" w:hanging="699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8" w:hanging="6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7" w:hanging="6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6" w:hanging="6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4" w:hanging="6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3" w:hanging="6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2" w:hanging="6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0" w:hanging="6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9" w:hanging="69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107" w:hanging="259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4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8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6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0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4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2" w:hanging="25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107" w:hanging="389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0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1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1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2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2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3" w:hanging="38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107" w:hanging="269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8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4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3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9" w:hanging="26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07" w:hanging="449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4" w:hanging="4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8" w:hanging="4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6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0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4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8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2" w:hanging="44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07" w:hanging="404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" w:hanging="4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0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1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1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2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2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2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3" w:hanging="40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07" w:hanging="365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4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3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9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07" w:hanging="250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2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9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7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4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1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9" w:hanging="250"/>
      </w:pPr>
      <w:rPr>
        <w:rFonts w:hint="default"/>
        <w:lang w:val="en-US" w:eastAsia="en-US" w:bidi="ar-SA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  <w:jc w:val="both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Keshari Nandan</dc:creator>
  <dcterms:created xsi:type="dcterms:W3CDTF">2024-04-18T16:13:12Z</dcterms:created>
  <dcterms:modified xsi:type="dcterms:W3CDTF">2024-04-18T16:13:12Z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2024-04-18T00:00:00Z</vt:filetime>
  </property>
  <property fmtid="{D5CDD505-2E9C-101B-9397-08002B2CF9AE}" pid="5" name="Producer">
    <vt:lpwstr>3-Heights(TM) PDF Security Shell 4.8.25.2 (http://www.pdf-tools.com)</vt:lpwstr>
  </property>
</Properties>
</file>