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rFonts w:ascii="Segoe UI" w:cs="Segoe UI" w:eastAsia="Segoe UI" w:hAnsi="Segoe UI"/>
          <w:b/>
          <w:bCs/>
          <w:color w:val="0D9488"/>
          <w:sz w:val="19"/>
          <w:szCs w:val="19"/>
        </w:rPr>
        <w:t xml:space="preserve">SMART INDIA HACKATHON (SIH 2026) — FEATURE-BY-FEATURE VIVA MASTER</w:t>
      </w:r>
    </w:p>
    <w:p>
      <w:pPr>
        <w:spacing w:after="40" w:before="20"/>
        <w:jc w:val="center"/>
      </w:pPr>
      <w:r>
        <w:rPr>
          <w:rFonts w:ascii="Segoe UI" w:cs="Segoe UI" w:eastAsia="Segoe UI" w:hAnsi="Segoe UI"/>
          <w:b/>
          <w:bCs/>
          <w:color w:val="0F2F57"/>
          <w:sz w:val="24"/>
          <w:szCs w:val="24"/>
        </w:rPr>
        <w:t xml:space="preserve">JEEVANSETU (जीवनसेतु) — COMPLETE FEATURE BREAKDOWN &amp; RURAL BENEFIT</w:t>
      </w:r>
    </w:p>
    <w:p>
      <w:pPr>
        <w:spacing w:after="80" w:before="20"/>
        <w:jc w:val="center"/>
      </w:pPr>
      <w:r>
        <w:rPr>
          <w:b/>
          <w:bCs/>
          <w:color w:val="2563EB"/>
          <w:sz w:val="17"/>
          <w:szCs w:val="17"/>
        </w:rPr>
        <w:t xml:space="preserve">Problem Statement ID: 26133 | Organization: Government of Maharashtra
</w:t>
      </w:r>
      <w:r>
        <w:rPr>
          <w:color w:val="64748B"/>
          <w:sz w:val="16"/>
          <w:szCs w:val="16"/>
        </w:rPr>
        <w:t xml:space="preserve">Every Single Feature from Login to End: What is it? • Rural Benefit • Judge Cross-Questions • Bilingual Answers
</w:t>
      </w:r>
      <w:r>
        <w:rPr>
          <w:b/>
          <w:bCs/>
          <w:color w:val="059669"/>
          <w:sz w:val="16"/>
          <w:szCs w:val="16"/>
        </w:rPr>
        <w:t xml:space="preserve">Release Candidate: RC-33 (Full-Stack Verified Prototype)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50"/>
              <w:left w:type="dxa" w:w="80"/>
              <w:bottom w:type="dxa" w:w="50"/>
              <w:right w:type="dxa" w:w="80"/>
            </w:tcMar>
          </w:tcPr>
          <w:p>
            <w:pPr>
              <w:spacing w:after="15" w:before="15"/>
            </w:pPr>
            <w:r>
              <w:rPr>
                <w:rFonts w:ascii="Segoe UI" w:cs="Segoe UI" w:eastAsia="Segoe UI" w:hAnsi="Segoe UI"/>
                <w:b/>
                <w:bCs/>
                <w:color w:val="0D9488"/>
                <w:sz w:val="17"/>
                <w:szCs w:val="17"/>
              </w:rPr>
              <w:t xml:space="preserve">HOW TO DEFEND EVERY FEATURE IN FRONT OF THE JUDGES</w:t>
            </w:r>
          </w:p>
          <w:p>
            <w:pPr>
              <w:spacing w:after="10" w:before="10"/>
            </w:pPr>
            <w:r>
              <w:rPr>
                <w:rFonts w:ascii="Segoe UI" w:cs="Segoe UI" w:eastAsia="Segoe UI" w:hAnsi="Segoe UI"/>
                <w:color w:val="1E293B"/>
                <w:sz w:val="16"/>
                <w:szCs w:val="16"/>
              </w:rPr>
              <w:t xml:space="preserve">Bhai, is document mein hamari JeevanSetu website ke har ek feature ka chote se bada (Login se lekar Organ Donation, Referral, Triage, Inventory, Voice AI, IVR tak) complete breakdown diya gaya hai. Har feature ke liye: 1) Wo kya hai, 2) Gaon ke logon ko uska fayda kaise hoga, 3) Judge kya cross-question puchega, 4) English aur Hindi mein solid answer kya dena hai, aur 5) Kaunsi galti nahi karni hai. Isse acche se padh lo aur confident raho!</w:t>
            </w:r>
          </w:p>
        </w:tc>
      </w:tr>
    </w:tbl>
    <w:p>
      <w:pPr>
        <w:pBdr>
          <w:bottom w:color="0D9488" w:sz="12" w:space="4"/>
        </w:pBdr>
        <w:spacing w:after="100" w:before="300"/>
      </w:pPr>
      <w:r>
        <w:rPr>
          <w:rFonts w:ascii="Segoe UI" w:cs="Segoe UI" w:eastAsia="Segoe UI" w:hAnsi="Segoe UI"/>
          <w:b/>
          <w:bCs/>
          <w:color w:val="0F2F57"/>
          <w:sz w:val="26"/>
          <w:szCs w:val="26"/>
        </w:rPr>
        <w:t xml:space="preserve">PART 1 — FEATURE-BY-FEATURE BREAKDOWN, RURAL IMPACT &amp; CROSS-EXAMINATION</w:t>
      </w:r>
    </w:p>
    <w:p>
      <w:pPr>
        <w:spacing w:after="60" w:before="180"/>
      </w:pPr>
      <w:r>
        <w:rPr>
          <w:rFonts w:ascii="Segoe UI" w:cs="Segoe UI" w:eastAsia="Segoe UI" w:hAnsi="Segoe UI"/>
          <w:b/>
          <w:bCs/>
          <w:color w:val="0D9488"/>
          <w:sz w:val="21"/>
          <w:szCs w:val="21"/>
        </w:rPr>
        <w:t xml:space="preserve">Feature #1: Dual-Mode Authentication (6-Digit OTP + Low-Connectivity Password)</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/login &amp; /register (frontend/app/(auth)/login/page.js &amp; register/page.js)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secure authentication system offering two paths: 1) Strict 6-digit random mobile OTP verification with device notifications and a 45s resend timer, and 2) Direct password-based registration and login for low-network areas.</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Gaon ke logon ko mobile network na aane par OTP ke liye ghanto intezar nahi karna padega; wo password tab chun kar bina internet rukawat ke 1 second mein login kar sakte 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Why didn't you just use standard SMS OTP? Why provide an optional password mode?</w:t>
            </w:r>
          </w:p>
          <w:p>
            <w:pPr>
              <w:spacing w:after="15" w:before="5"/>
            </w:pPr>
            <w:r>
              <w:rPr>
                <w:b/>
                <w:bCs/>
                <w:color w:val="0D9488"/>
                <w:sz w:val="15"/>
                <w:szCs w:val="15"/>
              </w:rPr>
              <w:t xml:space="preserve">🗣️ Hindi: </w:t>
            </w:r>
            <w:r>
              <w:rPr>
                <w:i/>
                <w:iCs/>
                <w:color w:val="1E293B"/>
                <w:sz w:val="15"/>
                <w:szCs w:val="15"/>
              </w:rPr>
              <w:t xml:space="preserve">Aapne sirf SMS OTP kyu nahi rakha? Password mode kyu diya?</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In tribal and forest areas of Maharashtra (e.g. Gadchiroli), cellular SMS gateways often face 10-15 minute delivery delays due to tower congestion. The password fallback ensures zero user lockout during medical triage.</w:t>
            </w:r>
          </w:p>
          <w:p>
            <w:pPr>
              <w:spacing w:after="10" w:before="5"/>
            </w:pPr>
            <w:r>
              <w:rPr>
                <w:b/>
                <w:bCs/>
                <w:color w:val="0D9488"/>
                <w:sz w:val="15"/>
                <w:szCs w:val="15"/>
              </w:rPr>
              <w:t xml:space="preserve">💬 Hindi Answer: </w:t>
            </w:r>
            <w:r>
              <w:rPr>
                <w:color w:val="1E293B"/>
                <w:sz w:val="15"/>
                <w:szCs w:val="15"/>
              </w:rPr>
              <w:t xml:space="preserve">Gadchiroli jaise tribal ilaqon mein cellular SMS aane mein network delay hota hai. Password mode se mareez emergency ke waqt bina OTP ruke turant app use kar sakta hai.</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frontend/context/AuthContext.js &amp; frontend/app/(auth)/login/page.js</w:t>
            </w:r>
          </w:p>
          <w:p>
            <w:pPr>
              <w:spacing w:after="15" w:before="5"/>
            </w:pPr>
            <w:r>
              <w:rPr>
                <w:b/>
                <w:bCs/>
                <w:color w:val="DC2626"/>
                <w:sz w:val="14"/>
                <w:szCs w:val="14"/>
              </w:rPr>
              <w:t xml:space="preserve">🚫 What NOT to Say (Trap): </w:t>
            </w:r>
            <w:r>
              <w:rPr>
                <w:i/>
                <w:iCs/>
                <w:color w:val="DC2626"/>
                <w:sz w:val="14"/>
                <w:szCs w:val="14"/>
              </w:rPr>
              <w:t xml:space="preserve">Don't say 'SMS gateways are useless in India'.</w:t>
            </w:r>
          </w:p>
        </w:tc>
      </w:tr>
    </w:tbl>
    <w:p>
      <w:pPr>
        <w:spacing w:after="60" w:before="180"/>
      </w:pPr>
      <w:r>
        <w:rPr>
          <w:rFonts w:ascii="Segoe UI" w:cs="Segoe UI" w:eastAsia="Segoe UI" w:hAnsi="Segoe UI"/>
          <w:b/>
          <w:bCs/>
          <w:color w:val="0D9488"/>
          <w:sz w:val="21"/>
          <w:szCs w:val="21"/>
        </w:rPr>
        <w:t xml:space="preserve">Feature #2: Vernacular Language Switcher (Marathi mr-IN, Hindi hi-IN, English)</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Global Header / Navbar (frontend/components/layout/Navbar.js)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one-click global language selector that instantly switches all UI labels, clinical instructions, voice recognition models, and TTS voice synthesis across Marathi, Hindi, and English.</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Maharashtra ke 80% gramin log English nahi padh sakte. Marathi bhasha mein sab kuch aane se wo bina kisi ki madad ke khud doctor aur dawai check kar sakte 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Is this just Google Translate, or is the medical terminology tailored for rural dialects?</w:t>
            </w:r>
          </w:p>
          <w:p>
            <w:pPr>
              <w:spacing w:after="15" w:before="5"/>
            </w:pPr>
            <w:r>
              <w:rPr>
                <w:b/>
                <w:bCs/>
                <w:color w:val="0D9488"/>
                <w:sz w:val="15"/>
                <w:szCs w:val="15"/>
              </w:rPr>
              <w:t xml:space="preserve">🗣️ Hindi: </w:t>
            </w:r>
            <w:r>
              <w:rPr>
                <w:i/>
                <w:iCs/>
                <w:color w:val="1E293B"/>
                <w:sz w:val="15"/>
                <w:szCs w:val="15"/>
              </w:rPr>
              <w:t xml:space="preserve">Kya ye sirf Google Translate hai ya rural Marathi boli ke hisab se designed hai?</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It uses curated Devanagari medical terminology (e.g., 'रेफरल स्थिती', 'औषध उपलब्धता', 'थेट व्हॉइस कॉल') so that village elders can understand without confusion.</w:t>
            </w:r>
          </w:p>
          <w:p>
            <w:pPr>
              <w:spacing w:after="10" w:before="5"/>
            </w:pPr>
            <w:r>
              <w:rPr>
                <w:b/>
                <w:bCs/>
                <w:color w:val="0D9488"/>
                <w:sz w:val="15"/>
                <w:szCs w:val="15"/>
              </w:rPr>
              <w:t xml:space="preserve">💬 Hindi Answer: </w:t>
            </w:r>
            <w:r>
              <w:rPr>
                <w:color w:val="1E293B"/>
                <w:sz w:val="15"/>
                <w:szCs w:val="15"/>
              </w:rPr>
              <w:t xml:space="preserve">Ye curated Marathi terms use karta hai jaise 'आरोग्य केंद्र', 'औषध साठा', 'थेट व्हॉइस कॉल' taaki gaon ke buzurg bina kisi confusion ke samajh sakein.</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frontend/lib/constants.js (TRANSLATION_DICTIONARY)</w:t>
            </w:r>
          </w:p>
          <w:p>
            <w:pPr>
              <w:spacing w:after="15" w:before="5"/>
            </w:pPr>
            <w:r>
              <w:rPr>
                <w:b/>
                <w:bCs/>
                <w:color w:val="DC2626"/>
                <w:sz w:val="14"/>
                <w:szCs w:val="14"/>
              </w:rPr>
              <w:t xml:space="preserve">🚫 What NOT to Say (Trap): </w:t>
            </w:r>
            <w:r>
              <w:rPr>
                <w:i/>
                <w:iCs/>
                <w:color w:val="DC2626"/>
                <w:sz w:val="14"/>
                <w:szCs w:val="14"/>
              </w:rPr>
              <w:t xml:space="preserve">Don't say 'We translated all pages using ChatGPT live'.</w:t>
            </w:r>
          </w:p>
        </w:tc>
      </w:tr>
    </w:tbl>
    <w:p>
      <w:pPr>
        <w:spacing w:after="60" w:before="180"/>
      </w:pPr>
      <w:r>
        <w:rPr>
          <w:rFonts w:ascii="Segoe UI" w:cs="Segoe UI" w:eastAsia="Segoe UI" w:hAnsi="Segoe UI"/>
          <w:b/>
          <w:bCs/>
          <w:color w:val="0D9488"/>
          <w:sz w:val="21"/>
          <w:szCs w:val="21"/>
        </w:rPr>
        <w:t xml:space="preserve">Feature #3: 1-on-1 Vernacular Voice Assistant Screen ('थेट व्हॉइस कॉल')</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Fixed Floating Widget across all pages (frontend/components/domain/OneOnOneVoiceCallScreen.js)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full-screen interactive voice call modal powered by the Web Speech API with an authentic Indian Marathi accent ('Google मराठी', 'Microsoft Hemant') tuned to 0.90x speed for maximum clarity.</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Anpadh aur buzurg log jo type nahi kar sakte, wo button dabakar seedha bolte hain: 'माझ्या छातीत दुखत आहे'. App unhe bolkar jawab deta hai aur doctor ke paas bhejta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What if the patient's phone is in a noisy village environment and speech recognition fails?</w:t>
            </w:r>
          </w:p>
          <w:p>
            <w:pPr>
              <w:spacing w:after="15" w:before="5"/>
            </w:pPr>
            <w:r>
              <w:rPr>
                <w:b/>
                <w:bCs/>
                <w:color w:val="0D9488"/>
                <w:sz w:val="15"/>
                <w:szCs w:val="15"/>
              </w:rPr>
              <w:t xml:space="preserve">🗣️ Hindi: </w:t>
            </w:r>
            <w:r>
              <w:rPr>
                <w:i/>
                <w:iCs/>
                <w:color w:val="1E293B"/>
                <w:sz w:val="15"/>
                <w:szCs w:val="15"/>
              </w:rPr>
              <w:t xml:space="preserve">Agar gaon mein shor ho aur microphone fail ho jaye toh kya hoga?</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Our component detects empty speech tokens and gracefully renders clickable Marathi symptom pills and a high-contrast text fallback input.</w:t>
            </w:r>
          </w:p>
          <w:p>
            <w:pPr>
              <w:spacing w:after="10" w:before="5"/>
            </w:pPr>
            <w:r>
              <w:rPr>
                <w:b/>
                <w:bCs/>
                <w:color w:val="0D9488"/>
                <w:sz w:val="15"/>
                <w:szCs w:val="15"/>
              </w:rPr>
              <w:t xml:space="preserve">💬 Hindi Answer: </w:t>
            </w:r>
            <w:r>
              <w:rPr>
                <w:color w:val="1E293B"/>
                <w:sz w:val="15"/>
                <w:szCs w:val="15"/>
              </w:rPr>
              <w:t xml:space="preserve">System shor detect hone par turant clickable Marathi symptom buttons aur text box show karta hai taaki user button daba kar aage badh sake.</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frontend/components/domain/OneOnOneVoiceCallScreen.js (Error fallback handler)</w:t>
            </w:r>
          </w:p>
          <w:p>
            <w:pPr>
              <w:spacing w:after="15" w:before="5"/>
            </w:pPr>
            <w:r>
              <w:rPr>
                <w:b/>
                <w:bCs/>
                <w:color w:val="DC2626"/>
                <w:sz w:val="14"/>
                <w:szCs w:val="14"/>
              </w:rPr>
              <w:t xml:space="preserve">🚫 What NOT to Say (Trap): </w:t>
            </w:r>
            <w:r>
              <w:rPr>
                <w:i/>
                <w:iCs/>
                <w:color w:val="DC2626"/>
                <w:sz w:val="14"/>
                <w:szCs w:val="14"/>
              </w:rPr>
              <w:t xml:space="preserve">Don't claim you developed your own noise-cancellation microchip.</w:t>
            </w:r>
          </w:p>
        </w:tc>
      </w:tr>
    </w:tbl>
    <w:p>
      <w:pPr>
        <w:spacing w:after="60" w:before="180"/>
      </w:pPr>
      <w:r>
        <w:rPr>
          <w:rFonts w:ascii="Segoe UI" w:cs="Segoe UI" w:eastAsia="Segoe UI" w:hAnsi="Segoe UI"/>
          <w:b/>
          <w:bCs/>
          <w:color w:val="0D9488"/>
          <w:sz w:val="21"/>
          <w:szCs w:val="21"/>
        </w:rPr>
        <w:t xml:space="preserve">Feature #4: Smart Triage &amp; Care Navigator Wizard ('मला काय करावे लागेल?')</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/navigate (frontend/app/navigate/page.js)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step-by-step visual symptom triage wizard that calculates clinical urgency (Green: Home Care, Amber: PHC Visit, Red: Emergency 108) and estimates travel time and cost.</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Gaon ke log mamuli bukhar mein 80 km dur Civil Hospital bhagne se bachte hain, aur serious bimari hone par waqt par PHC pahunchte 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How do you ensure the triage logic does not misguide a patient with a critical condition?</w:t>
            </w:r>
          </w:p>
          <w:p>
            <w:pPr>
              <w:spacing w:after="15" w:before="5"/>
            </w:pPr>
            <w:r>
              <w:rPr>
                <w:b/>
                <w:bCs/>
                <w:color w:val="0D9488"/>
                <w:sz w:val="15"/>
                <w:szCs w:val="15"/>
              </w:rPr>
              <w:t xml:space="preserve">🗣️ Hindi: </w:t>
            </w:r>
            <w:r>
              <w:rPr>
                <w:i/>
                <w:iCs/>
                <w:color w:val="1E293B"/>
                <w:sz w:val="15"/>
                <w:szCs w:val="15"/>
              </w:rPr>
              <w:t xml:space="preserve">Aap kaise guarantee dete ho ki triage se serious mareez galat jagah na chala jaye?</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Red-flag clinical symptoms (chest pain, breathing difficulty, severe bleeding) are hardcoded to immediately trigger the 108 Emergency SOS Card, bypassing self-care triage.</w:t>
            </w:r>
          </w:p>
          <w:p>
            <w:pPr>
              <w:spacing w:after="10" w:before="5"/>
            </w:pPr>
            <w:r>
              <w:rPr>
                <w:b/>
                <w:bCs/>
                <w:color w:val="0D9488"/>
                <w:sz w:val="15"/>
                <w:szCs w:val="15"/>
              </w:rPr>
              <w:t xml:space="preserve">💬 Hindi Answer: </w:t>
            </w:r>
            <w:r>
              <w:rPr>
                <w:color w:val="1E293B"/>
                <w:sz w:val="15"/>
                <w:szCs w:val="15"/>
              </w:rPr>
              <w:t xml:space="preserve">Severe symptoms jaise chest pain ya bleeding turant 108 emergency card trigger karte hain, jisse patient ko direct hospital ambulance milti hai.</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frontend/app/navigate/page.js &amp; backend/src/services/ai.service.js</w:t>
            </w:r>
          </w:p>
          <w:p>
            <w:pPr>
              <w:spacing w:after="15" w:before="5"/>
            </w:pPr>
            <w:r>
              <w:rPr>
                <w:b/>
                <w:bCs/>
                <w:color w:val="DC2626"/>
                <w:sz w:val="14"/>
                <w:szCs w:val="14"/>
              </w:rPr>
              <w:t xml:space="preserve">🚫 What NOT to Say (Trap): </w:t>
            </w:r>
            <w:r>
              <w:rPr>
                <w:i/>
                <w:iCs/>
                <w:color w:val="DC2626"/>
                <w:sz w:val="14"/>
                <w:szCs w:val="14"/>
              </w:rPr>
              <w:t xml:space="preserve">Never say 'The AI guesses if the patient will survive'.</w:t>
            </w:r>
          </w:p>
        </w:tc>
      </w:tr>
    </w:tbl>
    <w:p>
      <w:pPr>
        <w:spacing w:after="60" w:before="180"/>
      </w:pPr>
      <w:r>
        <w:rPr>
          <w:rFonts w:ascii="Segoe UI" w:cs="Segoe UI" w:eastAsia="Segoe UI" w:hAnsi="Segoe UI"/>
          <w:b/>
          <w:bCs/>
          <w:color w:val="0D9488"/>
          <w:sz w:val="21"/>
          <w:szCs w:val="21"/>
        </w:rPr>
        <w:t xml:space="preserve">Feature #5: 6-Stage Bi-Directional Referral Highway with QR Token &amp; Bed Pre-Booking</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/referrals (frontend/app/referrals/page.js)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digital care continuity pipeline: INITIATED (PHC MO) ➔ ACCEPTED (District Hospital Bed Allocation) ➔ IN_TRANSIT (108) ➔ ARRIVED (QR Scan) ➔ ADMITTED ➔ COMPLETED (Discharge summary synched to PHC).</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Paper ka referral slip khone par bhi mareez ka data safe rehta hai. Hospital pahunchte hi QR scan se 1 second mein bed milta hai aur 42% referral dropouts khatam hote 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How does the receiving District Hospital know a patient is arriving from a remote PHC?</w:t>
            </w:r>
          </w:p>
          <w:p>
            <w:pPr>
              <w:spacing w:after="15" w:before="5"/>
            </w:pPr>
            <w:r>
              <w:rPr>
                <w:b/>
                <w:bCs/>
                <w:color w:val="0D9488"/>
                <w:sz w:val="15"/>
                <w:szCs w:val="15"/>
              </w:rPr>
              <w:t xml:space="preserve">🗣️ Hindi: </w:t>
            </w:r>
            <w:r>
              <w:rPr>
                <w:i/>
                <w:iCs/>
                <w:color w:val="1E293B"/>
                <w:sz w:val="15"/>
                <w:szCs w:val="15"/>
              </w:rPr>
              <w:t xml:space="preserve">District Hospital ko pehle se kaise pata chalta hai ki PHC se mareez aa raha hai?</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When the PHC doctor initiates a referral, it appears immediately on the District Hospital's inbound desk with clinical vitals, allowing them to pre-accept Bed #12 before the patient travels.</w:t>
            </w:r>
          </w:p>
          <w:p>
            <w:pPr>
              <w:spacing w:after="10" w:before="5"/>
            </w:pPr>
            <w:r>
              <w:rPr>
                <w:b/>
                <w:bCs/>
                <w:color w:val="0D9488"/>
                <w:sz w:val="15"/>
                <w:szCs w:val="15"/>
              </w:rPr>
              <w:t xml:space="preserve">💬 Hindi Answer: </w:t>
            </w:r>
            <w:r>
              <w:rPr>
                <w:color w:val="1E293B"/>
                <w:sz w:val="15"/>
                <w:szCs w:val="15"/>
              </w:rPr>
              <w:t xml:space="preserve">PHC doctor ke referral banate hi District Hospital ke desk par alert chala jaata hai, aur wo mareez ke pahunchne se pehle hi Bed #12 confirm kar dete hain.</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frontend/app/referrals/page.js &amp; backend/src/controllers/referrals.controller.js</w:t>
            </w:r>
          </w:p>
          <w:p>
            <w:pPr>
              <w:spacing w:after="15" w:before="5"/>
            </w:pPr>
            <w:r>
              <w:rPr>
                <w:b/>
                <w:bCs/>
                <w:color w:val="DC2626"/>
                <w:sz w:val="14"/>
                <w:szCs w:val="14"/>
              </w:rPr>
              <w:t xml:space="preserve">🚫 What NOT to Say (Trap): </w:t>
            </w:r>
            <w:r>
              <w:rPr>
                <w:i/>
                <w:iCs/>
                <w:color w:val="DC2626"/>
                <w:sz w:val="14"/>
                <w:szCs w:val="14"/>
              </w:rPr>
              <w:t xml:space="preserve">Don't say 'The patient calls the hospital director on WhatsApp'.</w:t>
            </w:r>
          </w:p>
        </w:tc>
      </w:tr>
    </w:tbl>
    <w:p>
      <w:pPr>
        <w:spacing w:after="60" w:before="180"/>
      </w:pPr>
      <w:r>
        <w:rPr>
          <w:rFonts w:ascii="Segoe UI" w:cs="Segoe UI" w:eastAsia="Segoe UI" w:hAnsi="Segoe UI"/>
          <w:b/>
          <w:bCs/>
          <w:color w:val="0D9488"/>
          <w:sz w:val="21"/>
          <w:szCs w:val="21"/>
        </w:rPr>
        <w:t xml:space="preserve">Feature #6: PHC Medicine Depletion Forecaster &amp; 7-Day Buffer Reorder Alert</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/inventory (frontend/app/inventory/page.js)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mathematical stockout predictor that calculates daily run-rate: Daily Consumption = (Initial - Current) / Days. If Days Remaining &lt; 7, it generates an automated indent to the District Depot.</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PHC mein Anti-snake venom ya Paracetamol achanak khatam nahi hoti. 7 din pehle stock order hone se gaon ke mareezon ko bina dawai khali haath nahi lautna padta.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Who updates the physical medicine count in the PHC pharmacy?</w:t>
            </w:r>
          </w:p>
          <w:p>
            <w:pPr>
              <w:spacing w:after="15" w:before="5"/>
            </w:pPr>
            <w:r>
              <w:rPr>
                <w:b/>
                <w:bCs/>
                <w:color w:val="0D9488"/>
                <w:sz w:val="15"/>
                <w:szCs w:val="15"/>
              </w:rPr>
              <w:t xml:space="preserve">🗣️ Hindi: </w:t>
            </w:r>
            <w:r>
              <w:rPr>
                <w:i/>
                <w:iCs/>
                <w:color w:val="1E293B"/>
                <w:sz w:val="15"/>
                <w:szCs w:val="15"/>
              </w:rPr>
              <w:t xml:space="preserve">PHC pharmacy mein physical dawai ka count kaun update karta hai?</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The PHC Pharmacist records dispensed quantities upon OPD token completion, and our modal allows atomic stock additions upon receiving new supply batches.</w:t>
            </w:r>
          </w:p>
          <w:p>
            <w:pPr>
              <w:spacing w:after="10" w:before="5"/>
            </w:pPr>
            <w:r>
              <w:rPr>
                <w:b/>
                <w:bCs/>
                <w:color w:val="0D9488"/>
                <w:sz w:val="15"/>
                <w:szCs w:val="15"/>
              </w:rPr>
              <w:t xml:space="preserve">💬 Hindi Answer: </w:t>
            </w:r>
            <w:r>
              <w:rPr>
                <w:color w:val="1E293B"/>
                <w:sz w:val="15"/>
                <w:szCs w:val="15"/>
              </w:rPr>
              <w:t xml:space="preserve">PHC Pharmacist jab dawai dispense karta hai toh quantity deduct hoti hai, aur naya stock aane par 'Add Stock' modal se atomic count update hota hai.</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frontend/app/inventory/page.js &amp; backend/src/services/inventory.service.js</w:t>
            </w:r>
          </w:p>
          <w:p>
            <w:pPr>
              <w:spacing w:after="15" w:before="5"/>
            </w:pPr>
            <w:r>
              <w:rPr>
                <w:b/>
                <w:bCs/>
                <w:color w:val="DC2626"/>
                <w:sz w:val="14"/>
                <w:szCs w:val="14"/>
              </w:rPr>
              <w:t xml:space="preserve">🚫 What NOT to Say (Trap): </w:t>
            </w:r>
            <w:r>
              <w:rPr>
                <w:i/>
                <w:iCs/>
                <w:color w:val="DC2626"/>
                <w:sz w:val="14"/>
                <w:szCs w:val="14"/>
              </w:rPr>
              <w:t xml:space="preserve">Don't say 'We have robotic cameras counting every capsule'.</w:t>
            </w:r>
          </w:p>
        </w:tc>
      </w:tr>
    </w:tbl>
    <w:p>
      <w:pPr>
        <w:spacing w:after="60" w:before="180"/>
      </w:pPr>
      <w:r>
        <w:rPr>
          <w:rFonts w:ascii="Segoe UI" w:cs="Segoe UI" w:eastAsia="Segoe UI" w:hAnsi="Segoe UI"/>
          <w:b/>
          <w:bCs/>
          <w:color w:val="0D9488"/>
          <w:sz w:val="21"/>
          <w:szCs w:val="21"/>
        </w:rPr>
        <w:t xml:space="preserve">Feature #7: Live Doctor Duty Rostering &amp; Biometric Presence Monitor</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/admin/doctor-presence (frontend/app/admin/doctor-presence/page.js)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real-time attendance dashboard showing on-duty doctors, specializations, OPD timings, and leave status across PHCs and Rural Hospitals.</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Mareez gaon se 25 km pedal chalkar aane se pehle phone par dekh sakta hai ki Dr. Kumbhare clinic par hain ya emergency leave par, jisse bekar safar bach jaata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Can a doctor fake their attendance on this portal?</w:t>
            </w:r>
          </w:p>
          <w:p>
            <w:pPr>
              <w:spacing w:after="15" w:before="5"/>
            </w:pPr>
            <w:r>
              <w:rPr>
                <w:b/>
                <w:bCs/>
                <w:color w:val="0D9488"/>
                <w:sz w:val="15"/>
                <w:szCs w:val="15"/>
              </w:rPr>
              <w:t xml:space="preserve">🗣️ Hindi: </w:t>
            </w:r>
            <w:r>
              <w:rPr>
                <w:i/>
                <w:iCs/>
                <w:color w:val="1E293B"/>
                <w:sz w:val="15"/>
                <w:szCs w:val="15"/>
              </w:rPr>
              <w:t xml:space="preserve">Kya doctor is portal par jhooti attendance laga sakta hai?</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No. Duty status toggles are tied to JWT authenticated Doctor/PHC staff credentials with IP and timestamp logging in the doctor_presence audit table.</w:t>
            </w:r>
          </w:p>
          <w:p>
            <w:pPr>
              <w:spacing w:after="10" w:before="5"/>
            </w:pPr>
            <w:r>
              <w:rPr>
                <w:b/>
                <w:bCs/>
                <w:color w:val="0D9488"/>
                <w:sz w:val="15"/>
                <w:szCs w:val="15"/>
              </w:rPr>
              <w:t xml:space="preserve">💬 Hindi Answer: </w:t>
            </w:r>
            <w:r>
              <w:rPr>
                <w:color w:val="1E293B"/>
                <w:sz w:val="15"/>
                <w:szCs w:val="15"/>
              </w:rPr>
              <w:t xml:space="preserve">Nahi. Attendance doctor ke secure JWT login aur timestamp se link hoti hai, jisse unauthorized tampering nahi ho sakti.</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frontend/app/admin/doctor-presence/page.js &amp; supabase/migrations/</w:t>
            </w:r>
          </w:p>
          <w:p>
            <w:pPr>
              <w:spacing w:after="15" w:before="5"/>
            </w:pPr>
            <w:r>
              <w:rPr>
                <w:b/>
                <w:bCs/>
                <w:color w:val="DC2626"/>
                <w:sz w:val="14"/>
                <w:szCs w:val="14"/>
              </w:rPr>
              <w:t xml:space="preserve">🚫 What NOT to Say (Trap): </w:t>
            </w:r>
            <w:r>
              <w:rPr>
                <w:i/>
                <w:iCs/>
                <w:color w:val="DC2626"/>
                <w:sz w:val="14"/>
                <w:szCs w:val="14"/>
              </w:rPr>
              <w:t xml:space="preserve">Don't say 'We track doctors with satellite GPS 24/7'.</w:t>
            </w:r>
          </w:p>
        </w:tc>
      </w:tr>
    </w:tbl>
    <w:p>
      <w:pPr>
        <w:spacing w:after="60" w:before="180"/>
      </w:pPr>
      <w:r>
        <w:rPr>
          <w:rFonts w:ascii="Segoe UI" w:cs="Segoe UI" w:eastAsia="Segoe UI" w:hAnsi="Segoe UI"/>
          <w:b/>
          <w:bCs/>
          <w:color w:val="0D9488"/>
          <w:sz w:val="21"/>
          <w:szCs w:val="21"/>
        </w:rPr>
        <w:t xml:space="preserve">Feature #8: MJPJAY ₹5 Lakh Cashless Surgery &amp; Scheme Eligibility Navigator</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/resources (frontend/app/resources/page.js &amp; MjpjaySchemeCard.js)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An in-app portal checking BPL/Ration card eligibility for Maharashtra's Mahatma Jyotirao Phule Jan Arogya Yojana (₹5 Lakh cashless cover across 996 surgical packages).</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Garib parivar operation ke liye local moneylender se 50% byaj par karza lene se bachte hain aur empaneled hospital mein ₹0 cashless ilaj paate 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Does JeevanSetu directly disburse money to the patient's bank account?</w:t>
            </w:r>
          </w:p>
          <w:p>
            <w:pPr>
              <w:spacing w:after="15" w:before="5"/>
            </w:pPr>
            <w:r>
              <w:rPr>
                <w:b/>
                <w:bCs/>
                <w:color w:val="0D9488"/>
                <w:sz w:val="15"/>
                <w:szCs w:val="15"/>
              </w:rPr>
              <w:t xml:space="preserve">🗣️ Hindi: </w:t>
            </w:r>
            <w:r>
              <w:rPr>
                <w:i/>
                <w:iCs/>
                <w:color w:val="1E293B"/>
                <w:sz w:val="15"/>
                <w:szCs w:val="15"/>
              </w:rPr>
              <w:t xml:space="preserve">Kya JeevanSetu mareez ke account mein paise transfer karta hai?</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No. JeevanSetu is a navigation and eligibility verification bridge. It maps patients to government-empaneled hospitals where the state health assurance society covers the bill.</w:t>
            </w:r>
          </w:p>
          <w:p>
            <w:pPr>
              <w:spacing w:after="10" w:before="5"/>
            </w:pPr>
            <w:r>
              <w:rPr>
                <w:b/>
                <w:bCs/>
                <w:color w:val="0D9488"/>
                <w:sz w:val="15"/>
                <w:szCs w:val="15"/>
              </w:rPr>
              <w:t xml:space="preserve">💬 Hindi Answer: </w:t>
            </w:r>
            <w:r>
              <w:rPr>
                <w:color w:val="1E293B"/>
                <w:sz w:val="15"/>
                <w:szCs w:val="15"/>
              </w:rPr>
              <w:t xml:space="preserve">Nahi. JeevanSetu eligibility verify karke empaneled hospital ki list deta hai jaha sarkar seedha hospital ka bill pay karti hai.</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frontend/components/domain/MjpjaySchemeCard.js</w:t>
            </w:r>
          </w:p>
          <w:p>
            <w:pPr>
              <w:spacing w:after="15" w:before="5"/>
            </w:pPr>
            <w:r>
              <w:rPr>
                <w:b/>
                <w:bCs/>
                <w:color w:val="DC2626"/>
                <w:sz w:val="14"/>
                <w:szCs w:val="14"/>
              </w:rPr>
              <w:t xml:space="preserve">🚫 What NOT to Say (Trap): </w:t>
            </w:r>
            <w:r>
              <w:rPr>
                <w:i/>
                <w:iCs/>
                <w:color w:val="DC2626"/>
                <w:sz w:val="14"/>
                <w:szCs w:val="14"/>
              </w:rPr>
              <w:t xml:space="preserve">Never claim you disburse cash directly from the app.</w:t>
            </w:r>
          </w:p>
        </w:tc>
      </w:tr>
    </w:tbl>
    <w:p>
      <w:pPr>
        <w:spacing w:after="60" w:before="180"/>
      </w:pPr>
      <w:r>
        <w:rPr>
          <w:rFonts w:ascii="Segoe UI" w:cs="Segoe UI" w:eastAsia="Segoe UI" w:hAnsi="Segoe UI"/>
          <w:b/>
          <w:bCs/>
          <w:color w:val="0D9488"/>
          <w:sz w:val="21"/>
          <w:szCs w:val="21"/>
        </w:rPr>
        <w:t xml:space="preserve">Feature #9: High-Risk Pregnancy (HRP) &amp; ANC Milestone Follow-up Tracker</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/cases (frontend/components/domain/HighRiskFollowupTracker.js)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specialized maternal care tracker monitoring ANC 1 to ANC 4 visits, flagging severe anemia (Hb &lt; 7 g/dL) and gestational hypertension, and triggering automated ASHA worker home visits.</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Garbhwati mahilaon ki high-risk complications waqt par pakad mein aati hain, jisse institutional delivery badhti hai aur maternal mortality kam hoti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How does this feature ensure the ASHA worker actually conducts the home visit?</w:t>
            </w:r>
          </w:p>
          <w:p>
            <w:pPr>
              <w:spacing w:after="15" w:before="5"/>
            </w:pPr>
            <w:r>
              <w:rPr>
                <w:b/>
                <w:bCs/>
                <w:color w:val="0D9488"/>
                <w:sz w:val="15"/>
                <w:szCs w:val="15"/>
              </w:rPr>
              <w:t xml:space="preserve">🗣️ Hindi: </w:t>
            </w:r>
            <w:r>
              <w:rPr>
                <w:i/>
                <w:iCs/>
                <w:color w:val="1E293B"/>
                <w:sz w:val="15"/>
                <w:szCs w:val="15"/>
              </w:rPr>
              <w:t xml:space="preserve">ASHA worker sach mein ghar ja rahi hai ye kaise ensure hota hai?</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The ASHA worker logs the physical visit outcome in her dashboard, which updates the milestone status in the patient's longitudinal case history.</w:t>
            </w:r>
          </w:p>
          <w:p>
            <w:pPr>
              <w:spacing w:after="10" w:before="5"/>
            </w:pPr>
            <w:r>
              <w:rPr>
                <w:b/>
                <w:bCs/>
                <w:color w:val="0D9488"/>
                <w:sz w:val="15"/>
                <w:szCs w:val="15"/>
              </w:rPr>
              <w:t xml:space="preserve">💬 Hindi Answer: </w:t>
            </w:r>
            <w:r>
              <w:rPr>
                <w:color w:val="1E293B"/>
                <w:sz w:val="15"/>
                <w:szCs w:val="15"/>
              </w:rPr>
              <w:t xml:space="preserve">ASHA worker visit ke baad outcome log karti hai, jisse case record update hota hai aur overdue hone par PHC doctor ko alert milta hai.</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frontend/components/domain/HighRiskFollowupTracker.js</w:t>
            </w:r>
          </w:p>
          <w:p>
            <w:pPr>
              <w:spacing w:after="15" w:before="5"/>
            </w:pPr>
            <w:r>
              <w:rPr>
                <w:b/>
                <w:bCs/>
                <w:color w:val="DC2626"/>
                <w:sz w:val="14"/>
                <w:szCs w:val="14"/>
              </w:rPr>
              <w:t xml:space="preserve">🚫 What NOT to Say (Trap): </w:t>
            </w:r>
            <w:r>
              <w:rPr>
                <w:i/>
                <w:iCs/>
                <w:color w:val="DC2626"/>
                <w:sz w:val="14"/>
                <w:szCs w:val="14"/>
              </w:rPr>
              <w:t xml:space="preserve">Don't claim AI remotely scans the baby without a doctor.</w:t>
            </w:r>
          </w:p>
        </w:tc>
      </w:tr>
    </w:tbl>
    <w:p>
      <w:pPr>
        <w:spacing w:after="60" w:before="180"/>
      </w:pPr>
      <w:r>
        <w:rPr>
          <w:rFonts w:ascii="Segoe UI" w:cs="Segoe UI" w:eastAsia="Segoe UI" w:hAnsi="Segoe UI"/>
          <w:b/>
          <w:bCs/>
          <w:color w:val="0D9488"/>
          <w:sz w:val="21"/>
          <w:szCs w:val="21"/>
        </w:rPr>
        <w:t xml:space="preserve">Feature #10: Early Warning Epidemiological Cluster Heatmap &amp; Outbreak Alerts</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/admin/early-warning (frontend/app/admin/early-warning/page.js)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public health surveillance dashboard aggregating anonymized citizen symptom reports. Spikes in fever or diarrhea clusters trigger automated red-zone alerts to District Health Officers.</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Gaon mein heza ya dengue ka failao shuru hote hi 48 ghante mein medical team pahunch jaati hai, jisse pure gaon mein mahamari failne se rukti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Does this heatmap violate patient privacy or medical confidentiality?</w:t>
            </w:r>
          </w:p>
          <w:p>
            <w:pPr>
              <w:spacing w:after="15" w:before="5"/>
            </w:pPr>
            <w:r>
              <w:rPr>
                <w:b/>
                <w:bCs/>
                <w:color w:val="0D9488"/>
                <w:sz w:val="15"/>
                <w:szCs w:val="15"/>
              </w:rPr>
              <w:t xml:space="preserve">🗣️ Hindi: </w:t>
            </w:r>
            <w:r>
              <w:rPr>
                <w:i/>
                <w:iCs/>
                <w:color w:val="1E293B"/>
                <w:sz w:val="15"/>
                <w:szCs w:val="15"/>
              </w:rPr>
              <w:t xml:space="preserve">Kya is heatmap se patient ki privacy leak hoti hai?</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No. Data is strictly anonymized and aggregated at the village cluster level. Clusters with fewer than 3 cases are suppressed to prevent re-identification.</w:t>
            </w:r>
          </w:p>
          <w:p>
            <w:pPr>
              <w:spacing w:after="10" w:before="5"/>
            </w:pPr>
            <w:r>
              <w:rPr>
                <w:b/>
                <w:bCs/>
                <w:color w:val="0D9488"/>
                <w:sz w:val="15"/>
                <w:szCs w:val="15"/>
              </w:rPr>
              <w:t xml:space="preserve">💬 Hindi Answer: </w:t>
            </w:r>
            <w:r>
              <w:rPr>
                <w:color w:val="1E293B"/>
                <w:sz w:val="15"/>
                <w:szCs w:val="15"/>
              </w:rPr>
              <w:t xml:space="preserve">Nahi. Data bilkul anonymized rehta hai aur sirf village level count dikhta hai. Kisi patient ka naam ya mobile number expose nahi hota.</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frontend/app/admin/early-warning/page.js &amp; backend/src/controllers/earlyWarning.controller.js</w:t>
            </w:r>
          </w:p>
          <w:p>
            <w:pPr>
              <w:spacing w:after="15" w:before="5"/>
            </w:pPr>
            <w:r>
              <w:rPr>
                <w:b/>
                <w:bCs/>
                <w:color w:val="DC2626"/>
                <w:sz w:val="14"/>
                <w:szCs w:val="14"/>
              </w:rPr>
              <w:t xml:space="preserve">🚫 What NOT to Say (Trap): </w:t>
            </w:r>
            <w:r>
              <w:rPr>
                <w:i/>
                <w:iCs/>
                <w:color w:val="DC2626"/>
                <w:sz w:val="14"/>
                <w:szCs w:val="14"/>
              </w:rPr>
              <w:t xml:space="preserve">Don't say 'We publish patient names on a public map'.</w:t>
            </w:r>
          </w:p>
        </w:tc>
      </w:tr>
    </w:tbl>
    <w:p>
      <w:pPr>
        <w:spacing w:after="60" w:before="180"/>
      </w:pPr>
      <w:r>
        <w:rPr>
          <w:rFonts w:ascii="Segoe UI" w:cs="Segoe UI" w:eastAsia="Segoe UI" w:hAnsi="Segoe UI"/>
          <w:b/>
          <w:bCs/>
          <w:color w:val="0D9488"/>
          <w:sz w:val="21"/>
          <w:szCs w:val="21"/>
        </w:rPr>
        <w:t xml:space="preserve">Feature #11: 2G Feature Phone DTMF Keypad IVR Telephony Simulator</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/ivrsupport (frontend/app/ivrsupport/page.js)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toll-free interactive voice response simulator emitting authentic DTMF dual-tone frequencies (697–1477 Hz) backed by an Express state machine (Press 1: 108 SOS, Press 2: Referral, Press 3: Medicines, Press 4: ASHA).</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Jin gaon walon ke paas smartphone ya internet nahi hai, wo sadharan button wale keypad phone se 1800 number dial karke referral aur dawai check kar sakte 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Is this IVR deployed on live Airtel/Jio telecom lines right now?</w:t>
            </w:r>
          </w:p>
          <w:p>
            <w:pPr>
              <w:spacing w:after="15" w:before="5"/>
            </w:pPr>
            <w:r>
              <w:rPr>
                <w:b/>
                <w:bCs/>
                <w:color w:val="0D9488"/>
                <w:sz w:val="15"/>
                <w:szCs w:val="15"/>
              </w:rPr>
              <w:t xml:space="preserve">🗣️ Hindi: </w:t>
            </w:r>
            <w:r>
              <w:rPr>
                <w:i/>
                <w:iCs/>
                <w:color w:val="1E293B"/>
                <w:sz w:val="15"/>
                <w:szCs w:val="15"/>
              </w:rPr>
              <w:t xml:space="preserve">Kya ye IVR abhi live telecom tower par chal raha hai?</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In our hackathon prototype, it is a working Web Audio DTMF simulator and Express state machine, architected to connect to Twilio/Exotel or government BSNL PRI lines in Phase 2.</w:t>
            </w:r>
          </w:p>
          <w:p>
            <w:pPr>
              <w:spacing w:after="10" w:before="5"/>
            </w:pPr>
            <w:r>
              <w:rPr>
                <w:b/>
                <w:bCs/>
                <w:color w:val="0D9488"/>
                <w:sz w:val="15"/>
                <w:szCs w:val="15"/>
              </w:rPr>
              <w:t xml:space="preserve">💬 Hindi Answer: </w:t>
            </w:r>
            <w:r>
              <w:rPr>
                <w:color w:val="1E293B"/>
                <w:sz w:val="15"/>
                <w:szCs w:val="15"/>
              </w:rPr>
              <w:t xml:space="preserve">Hackathon mein ye working Web Audio DTMF simulator aur Express backend hai jo production mein Twilio ya government telecom gateway se connect hone ke liye ready hai.</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frontend/app/ivrsupport/page.js &amp; backend/src/controllers/ivr.controller.js</w:t>
            </w:r>
          </w:p>
          <w:p>
            <w:pPr>
              <w:spacing w:after="15" w:before="5"/>
            </w:pPr>
            <w:r>
              <w:rPr>
                <w:b/>
                <w:bCs/>
                <w:color w:val="DC2626"/>
                <w:sz w:val="14"/>
                <w:szCs w:val="14"/>
              </w:rPr>
              <w:t xml:space="preserve">🚫 What NOT to Say (Trap): </w:t>
            </w:r>
            <w:r>
              <w:rPr>
                <w:i/>
                <w:iCs/>
                <w:color w:val="DC2626"/>
                <w:sz w:val="14"/>
                <w:szCs w:val="14"/>
              </w:rPr>
              <w:t xml:space="preserve">Never claim you purchased a live 1800 toll-free telecom contract.</w:t>
            </w:r>
          </w:p>
        </w:tc>
      </w:tr>
    </w:tbl>
    <w:p>
      <w:pPr>
        <w:spacing w:after="60" w:before="180"/>
      </w:pPr>
      <w:r>
        <w:rPr>
          <w:rFonts w:ascii="Segoe UI" w:cs="Segoe UI" w:eastAsia="Segoe UI" w:hAnsi="Segoe UI"/>
          <w:b/>
          <w:bCs/>
          <w:color w:val="0D9488"/>
          <w:sz w:val="21"/>
          <w:szCs w:val="21"/>
        </w:rPr>
        <w:t xml:space="preserve">Feature #12: Organ Donation Awareness &amp; Donor Pledge Registry</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/resources (frontend/app/resources/page.js &amp; Organ Pledge Cards)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public health education module providing vernacular myth-busting on organ donation (kidney, eyes, liver), legal rights under NOTTO/ROTTO, and digital donor pledge generation.</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Gaon ke logon mein organ donation se jude andhavishwas aur darr dur hote hain, aur ichhuk log aasani se voluntary pledge card download kar sakte 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Are you matching organ donors with recipients in real-time?</w:t>
            </w:r>
          </w:p>
          <w:p>
            <w:pPr>
              <w:spacing w:after="15" w:before="5"/>
            </w:pPr>
            <w:r>
              <w:rPr>
                <w:b/>
                <w:bCs/>
                <w:color w:val="0D9488"/>
                <w:sz w:val="15"/>
                <w:szCs w:val="15"/>
              </w:rPr>
              <w:t xml:space="preserve">🗣️ Hindi: </w:t>
            </w:r>
            <w:r>
              <w:rPr>
                <w:i/>
                <w:iCs/>
                <w:color w:val="1E293B"/>
                <w:sz w:val="15"/>
                <w:szCs w:val="15"/>
              </w:rPr>
              <w:t xml:space="preserve">Kya aap live organ transplant match kar rahe ho?</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No. Clinical organ allocation is strictly governed by the National Organ and Tissue Transplant Organization (NOTTO). We provide verified public education and pledge registration.</w:t>
            </w:r>
          </w:p>
          <w:p>
            <w:pPr>
              <w:spacing w:after="10" w:before="5"/>
            </w:pPr>
            <w:r>
              <w:rPr>
                <w:b/>
                <w:bCs/>
                <w:color w:val="0D9488"/>
                <w:sz w:val="15"/>
                <w:szCs w:val="15"/>
              </w:rPr>
              <w:t xml:space="preserve">💬 Hindi Answer: </w:t>
            </w:r>
            <w:r>
              <w:rPr>
                <w:color w:val="1E293B"/>
                <w:sz w:val="15"/>
                <w:szCs w:val="15"/>
              </w:rPr>
              <w:t xml:space="preserve">Nahi. Live organ allocation sarkar ke NOTTO portal ka kaam hai. Hum gaon ke logon ko जागरूक karte hain aur pledge card generate karte hain.</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frontend/app/resources/page.js</w:t>
            </w:r>
          </w:p>
          <w:p>
            <w:pPr>
              <w:spacing w:after="15" w:before="5"/>
            </w:pPr>
            <w:r>
              <w:rPr>
                <w:b/>
                <w:bCs/>
                <w:color w:val="DC2626"/>
                <w:sz w:val="14"/>
                <w:szCs w:val="14"/>
              </w:rPr>
              <w:t xml:space="preserve">🚫 What NOT to Say (Trap): </w:t>
            </w:r>
            <w:r>
              <w:rPr>
                <w:i/>
                <w:iCs/>
                <w:color w:val="DC2626"/>
                <w:sz w:val="14"/>
                <w:szCs w:val="14"/>
              </w:rPr>
              <w:t xml:space="preserve">Never say 'We run a private commercial organ exchange marketplace'.</w:t>
            </w:r>
          </w:p>
        </w:tc>
      </w:tr>
    </w:tbl>
    <w:p>
      <w:pPr>
        <w:spacing w:after="60" w:before="180"/>
      </w:pPr>
      <w:r>
        <w:rPr>
          <w:rFonts w:ascii="Segoe UI" w:cs="Segoe UI" w:eastAsia="Segoe UI" w:hAnsi="Segoe UI"/>
          <w:b/>
          <w:bCs/>
          <w:color w:val="0D9488"/>
          <w:sz w:val="21"/>
          <w:szCs w:val="21"/>
        </w:rPr>
        <w:t xml:space="preserve">Feature #13: Digital OPD Appointments &amp; Live Clinic Queue Token Display</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/appointments &amp; /queues (frontend/app/appointments/page.js &amp; queues/page.js)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digital token management system where patients or ASHA workers book clinic slots, receive a digital token number, and track live waiting queue counts.</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Mareez ko PHC ki dhoop mein 4 ghante line mein nahi khada rehna padta; wo apna token number dekh kar sahi samay par doctor ke kamre mein ja sakte 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What happens if an uneducated villager arrives without an appointment?</w:t>
            </w:r>
          </w:p>
          <w:p>
            <w:pPr>
              <w:spacing w:after="15" w:before="5"/>
            </w:pPr>
            <w:r>
              <w:rPr>
                <w:b/>
                <w:bCs/>
                <w:color w:val="0D9488"/>
                <w:sz w:val="15"/>
                <w:szCs w:val="15"/>
              </w:rPr>
              <w:t xml:space="preserve">🗣️ Hindi: </w:t>
            </w:r>
            <w:r>
              <w:rPr>
                <w:i/>
                <w:iCs/>
                <w:color w:val="1E293B"/>
                <w:sz w:val="15"/>
                <w:szCs w:val="15"/>
              </w:rPr>
              <w:t xml:space="preserve">Agar koi bina booking ke seedha PHC aa jaye toh?</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The PHC registration desk uses the same system to issue on-spot physical queue tokens, merging walk-in patients seamlessly with pre-booked tokens.</w:t>
            </w:r>
          </w:p>
          <w:p>
            <w:pPr>
              <w:spacing w:after="10" w:before="5"/>
            </w:pPr>
            <w:r>
              <w:rPr>
                <w:b/>
                <w:bCs/>
                <w:color w:val="0D9488"/>
                <w:sz w:val="15"/>
                <w:szCs w:val="15"/>
              </w:rPr>
              <w:t xml:space="preserve">💬 Hindi Answer: </w:t>
            </w:r>
            <w:r>
              <w:rPr>
                <w:color w:val="1E293B"/>
                <w:sz w:val="15"/>
                <w:szCs w:val="15"/>
              </w:rPr>
              <w:t xml:space="preserve">PHC desk par walk-in mareez ko turant on-spot token mil jaata hai, jo live digital queue mein transparently add ho jaata hai.</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frontend/app/queues/page.js</w:t>
            </w:r>
          </w:p>
          <w:p>
            <w:pPr>
              <w:spacing w:after="15" w:before="5"/>
            </w:pPr>
            <w:r>
              <w:rPr>
                <w:b/>
                <w:bCs/>
                <w:color w:val="DC2626"/>
                <w:sz w:val="14"/>
                <w:szCs w:val="14"/>
              </w:rPr>
              <w:t xml:space="preserve">🚫 What NOT to Say (Trap): </w:t>
            </w:r>
            <w:r>
              <w:rPr>
                <w:i/>
                <w:iCs/>
                <w:color w:val="DC2626"/>
                <w:sz w:val="14"/>
                <w:szCs w:val="14"/>
              </w:rPr>
              <w:t xml:space="preserve">Don't say 'Walk-in patients are turned away and kicked out'.</w:t>
            </w:r>
          </w:p>
        </w:tc>
      </w:tr>
    </w:tbl>
    <w:p>
      <w:pPr>
        <w:spacing w:after="60" w:before="180"/>
      </w:pPr>
      <w:r>
        <w:rPr>
          <w:rFonts w:ascii="Segoe UI" w:cs="Segoe UI" w:eastAsia="Segoe UI" w:hAnsi="Segoe UI"/>
          <w:b/>
          <w:bCs/>
          <w:color w:val="0D9488"/>
          <w:sz w:val="21"/>
          <w:szCs w:val="21"/>
        </w:rPr>
        <w:t xml:space="preserve">Feature #14: Anonymous Citizen Voice Feedback &amp; PHC Accountability Rating</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/feedback (frontend/app/feedback/page.js)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5-star rating and voice feedback portal allowing rural citizens to report PHC cleanliness, staff behavior, and medicine availability anonymously (patient_id = NULL).</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Gaon ke log bina kisi badle ke darr ke PHC ki khamiyan aur doctor ka vyavhar sarkar tak pahuncha sakte hain, jisse hospital staff ki accountability badhti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How do you prevent malicious fake negative reviews from competitor clinics?</w:t>
            </w:r>
          </w:p>
          <w:p>
            <w:pPr>
              <w:spacing w:after="15" w:before="5"/>
            </w:pPr>
            <w:r>
              <w:rPr>
                <w:b/>
                <w:bCs/>
                <w:color w:val="0D9488"/>
                <w:sz w:val="15"/>
                <w:szCs w:val="15"/>
              </w:rPr>
              <w:t xml:space="preserve">🗣️ Hindi: </w:t>
            </w:r>
            <w:r>
              <w:rPr>
                <w:i/>
                <w:iCs/>
                <w:color w:val="1E293B"/>
                <w:sz w:val="15"/>
                <w:szCs w:val="15"/>
              </w:rPr>
              <w:t xml:space="preserve">Aap fake negative reviews ko kaise rokte ho?</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Reviews are rate-limited per IP/Device and require an active facility selection, with sentiment aggregation filtering out automated spam.</w:t>
            </w:r>
          </w:p>
          <w:p>
            <w:pPr>
              <w:spacing w:after="10" w:before="5"/>
            </w:pPr>
            <w:r>
              <w:rPr>
                <w:b/>
                <w:bCs/>
                <w:color w:val="0D9488"/>
                <w:sz w:val="15"/>
                <w:szCs w:val="15"/>
              </w:rPr>
              <w:t xml:space="preserve">💬 Hindi Answer: </w:t>
            </w:r>
            <w:r>
              <w:rPr>
                <w:color w:val="1E293B"/>
                <w:sz w:val="15"/>
                <w:szCs w:val="15"/>
              </w:rPr>
              <w:t xml:space="preserve">Feedback rate-limited hai aur system spam detection se fake bulk submissions ko filter karta hai.</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frontend/app/feedback/page.js &amp; backend/src/controllers/feedback.controller.js</w:t>
            </w:r>
          </w:p>
          <w:p>
            <w:pPr>
              <w:spacing w:after="15" w:before="5"/>
            </w:pPr>
            <w:r>
              <w:rPr>
                <w:b/>
                <w:bCs/>
                <w:color w:val="DC2626"/>
                <w:sz w:val="14"/>
                <w:szCs w:val="14"/>
              </w:rPr>
              <w:t xml:space="preserve">🚫 What NOT to Say (Trap): </w:t>
            </w:r>
            <w:r>
              <w:rPr>
                <w:i/>
                <w:iCs/>
                <w:color w:val="DC2626"/>
                <w:sz w:val="14"/>
                <w:szCs w:val="14"/>
              </w:rPr>
              <w:t xml:space="preserve">Don't say 'Anyone can submit 10,000 reviews in 1 minute'.</w:t>
            </w:r>
          </w:p>
        </w:tc>
      </w:tr>
    </w:tbl>
    <w:p>
      <w:pPr>
        <w:spacing w:after="60" w:before="180"/>
      </w:pPr>
      <w:r>
        <w:rPr>
          <w:rFonts w:ascii="Segoe UI" w:cs="Segoe UI" w:eastAsia="Segoe UI" w:hAnsi="Segoe UI"/>
          <w:b/>
          <w:bCs/>
          <w:color w:val="0D9488"/>
          <w:sz w:val="21"/>
          <w:szCs w:val="21"/>
        </w:rPr>
        <w:t xml:space="preserve">Feature #15: User Profile &amp; 14-Digit ABHA ID Integration</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/profile (frontend/app/profile/page.js)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A personal health profile dashboard displaying linked Ayushman Bharat Health Account (ABHA) IDs, emergency contacts, blood group, and past medical case summaries.</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Mareez ka pura medical itihas ek jagah rehta hai. Kisi bhi naye doctor ke paas jane par purani bimariyon ki jankari 1 second mein mil jaati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Are you fully integrated with the national ABDM production gateway?</w:t>
            </w:r>
          </w:p>
          <w:p>
            <w:pPr>
              <w:spacing w:after="15" w:before="5"/>
            </w:pPr>
            <w:r>
              <w:rPr>
                <w:b/>
                <w:bCs/>
                <w:color w:val="0D9488"/>
                <w:sz w:val="15"/>
                <w:szCs w:val="15"/>
              </w:rPr>
              <w:t xml:space="preserve">🗣️ Hindi: </w:t>
            </w:r>
            <w:r>
              <w:rPr>
                <w:i/>
                <w:iCs/>
                <w:color w:val="1E293B"/>
                <w:sz w:val="15"/>
                <w:szCs w:val="15"/>
              </w:rPr>
              <w:t xml:space="preserve">Kya aap national ABDM production gateway se officially certified ho?</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Our schema is 100% ABDM FHIR compliant and accepts 14-digit ABHA IDs; official production sandbox keys will be plugged in upon state health department onboarding.</w:t>
            </w:r>
          </w:p>
          <w:p>
            <w:pPr>
              <w:spacing w:after="10" w:before="5"/>
            </w:pPr>
            <w:r>
              <w:rPr>
                <w:b/>
                <w:bCs/>
                <w:color w:val="0D9488"/>
                <w:sz w:val="15"/>
                <w:szCs w:val="15"/>
              </w:rPr>
              <w:t xml:space="preserve">💬 Hindi Answer: </w:t>
            </w:r>
            <w:r>
              <w:rPr>
                <w:color w:val="1E293B"/>
                <w:sz w:val="15"/>
                <w:szCs w:val="15"/>
              </w:rPr>
              <w:t xml:space="preserve">Hamara schema ABDM standard ke anukool hai aur 14-digit ABHA ID support karta hai. Production keys government onboarding ke waqt connect hongi.</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frontend/app/profile/page.js</w:t>
            </w:r>
          </w:p>
          <w:p>
            <w:pPr>
              <w:spacing w:after="15" w:before="5"/>
            </w:pPr>
            <w:r>
              <w:rPr>
                <w:b/>
                <w:bCs/>
                <w:color w:val="DC2626"/>
                <w:sz w:val="14"/>
                <w:szCs w:val="14"/>
              </w:rPr>
              <w:t xml:space="preserve">🚫 What NOT to Say (Trap): </w:t>
            </w:r>
            <w:r>
              <w:rPr>
                <w:i/>
                <w:iCs/>
                <w:color w:val="DC2626"/>
                <w:sz w:val="14"/>
                <w:szCs w:val="14"/>
              </w:rPr>
              <w:t xml:space="preserve">Never falsely claim you already have an official NHA production certificate.</w:t>
            </w:r>
          </w:p>
        </w:tc>
      </w:tr>
    </w:tbl>
    <w:p>
      <w:pPr>
        <w:spacing w:after="60" w:before="180"/>
      </w:pPr>
      <w:r>
        <w:rPr>
          <w:rFonts w:ascii="Segoe UI" w:cs="Segoe UI" w:eastAsia="Segoe UI" w:hAnsi="Segoe UI"/>
          <w:b/>
          <w:bCs/>
          <w:color w:val="0D9488"/>
          <w:sz w:val="21"/>
          <w:szCs w:val="21"/>
        </w:rPr>
        <w:t xml:space="preserve">Feature #16: Role-Specific Health Workspaces (Patient, PHC, Doctor, Hospital, Admin)</w:t>
      </w:r>
    </w:p>
    <w:p>
      <w:pPr>
        <w:spacing w:after="15" w:before="10"/>
        <w:ind w:left="120"/>
      </w:pPr>
      <w:r>
        <w:rPr>
          <w:rFonts w:ascii="Segoe UI" w:cs="Segoe UI" w:eastAsia="Segoe UI" w:hAnsi="Segoe UI"/>
          <w:b/>
          <w:bCs/>
          <w:color w:val="0F2F57"/>
          <w:sz w:val="16"/>
          <w:szCs w:val="16"/>
        </w:rPr>
        <w:t xml:space="preserve">📍 Exact Route &amp; Location: </w:t>
      </w:r>
      <w:r>
        <w:rPr>
          <w:rFonts w:ascii="Consolas" w:cs="Consolas" w:eastAsia="Consolas" w:hAnsi="Consolas"/>
          <w:color w:val="2563EB"/>
          <w:sz w:val="16"/>
          <w:szCs w:val="16"/>
        </w:rPr>
        <w:t xml:space="preserve">/dashboard/* (frontend/app/dashboard/layout.js &amp; subpages)</w:t>
      </w:r>
    </w:p>
    <w:p>
      <w:pPr>
        <w:spacing w:after="15" w:before="10"/>
        <w:ind w:left="120"/>
      </w:pPr>
      <w:r>
        <w:rPr>
          <w:rFonts w:ascii="Segoe UI" w:cs="Segoe UI" w:eastAsia="Segoe UI" w:hAnsi="Segoe UI"/>
          <w:b/>
          <w:bCs/>
          <w:color w:val="0F2F57"/>
          <w:sz w:val="16"/>
          <w:szCs w:val="16"/>
        </w:rPr>
        <w:t xml:space="preserve">🛠️ What is it &amp; How it works?: </w:t>
      </w:r>
      <w:r>
        <w:rPr>
          <w:rFonts w:ascii="Segoe UI" w:cs="Segoe UI" w:eastAsia="Segoe UI" w:hAnsi="Segoe UI"/>
          <w:color w:val="1E293B"/>
          <w:sz w:val="16"/>
          <w:szCs w:val="16"/>
        </w:rPr>
        <w:t xml:space="preserve">Tailored operational workspaces with strict JWT authorization: Patient (My Health), PHC Staff (OPD &amp; Inventory), Doctor (Consultations &amp; Vitals), Hospital (Referral Admissions), and Admin (Taluka Analytics).</w:t>
      </w:r>
    </w:p>
    <w:p>
      <w:pPr>
        <w:spacing w:after="15" w:before="10"/>
        <w:ind w:left="120"/>
      </w:pPr>
      <w:r>
        <w:rPr>
          <w:rFonts w:ascii="Segoe UI" w:cs="Segoe UI" w:eastAsia="Segoe UI" w:hAnsi="Segoe UI"/>
          <w:b/>
          <w:bCs/>
          <w:color w:val="0F2F57"/>
          <w:sz w:val="16"/>
          <w:szCs w:val="16"/>
        </w:rPr>
        <w:t xml:space="preserve">🌾 Gaon Ke Logon Ko Fayda (Rural Citizen Benefit): </w:t>
      </w:r>
      <w:r>
        <w:rPr>
          <w:rFonts w:ascii="Segoe UI" w:cs="Segoe UI" w:eastAsia="Segoe UI" w:hAnsi="Segoe UI"/>
          <w:color w:val="059669"/>
          <w:sz w:val="16"/>
          <w:szCs w:val="16"/>
        </w:rPr>
        <w:t xml:space="preserve">Har user ko sirf wahi dikhta hai jo uske kaam ka hai, jisse system fast rehta hai aur medical staff ka administrative bojh 50% kam hota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D9488" w:sz="24"/>
              <w:bottom w:val="single" w:color="CBD5E1" w:sz="4"/>
              <w:right w:val="single" w:color="CBD5E1" w:sz="4"/>
            </w:tcBorders>
            <w:shd w:fill="F8FAFC" w:val="clear"/>
            <w:tcMar>
              <w:top w:type="dxa" w:w="40"/>
              <w:left w:type="dxa" w:w="60"/>
              <w:bottom w:type="dxa" w:w="40"/>
              <w:right w:type="dxa" w:w="60"/>
            </w:tcMar>
          </w:tcPr>
          <w:p>
            <w:pPr>
              <w:spacing w:after="10" w:before="15"/>
            </w:pPr>
            <w:r>
              <w:rPr>
                <w:rFonts w:ascii="Segoe UI" w:cs="Segoe UI" w:eastAsia="Segoe UI" w:hAnsi="Segoe UI"/>
                <w:b/>
                <w:bCs/>
                <w:color w:val="DC2626"/>
                <w:sz w:val="16"/>
                <w:szCs w:val="16"/>
              </w:rPr>
              <w:t xml:space="preserve">👨‍⚖️ JUDGE CROSS-QUESTION (Aggressive Viva Challenge):</w:t>
            </w:r>
          </w:p>
          <w:p>
            <w:pPr>
              <w:spacing w:after="5" w:before="5"/>
            </w:pPr>
            <w:r>
              <w:rPr>
                <w:b/>
                <w:bCs/>
                <w:color w:val="0F2F57"/>
                <w:sz w:val="15"/>
                <w:szCs w:val="15"/>
              </w:rPr>
              <w:t xml:space="preserve">🇬🇧 English: </w:t>
            </w:r>
            <w:r>
              <w:rPr>
                <w:color w:val="1E293B"/>
                <w:sz w:val="15"/>
                <w:szCs w:val="15"/>
              </w:rPr>
              <w:t xml:space="preserve">What stops a normal patient from accessing the Admin or PHC Staff dashboard?</w:t>
            </w:r>
          </w:p>
          <w:p>
            <w:pPr>
              <w:spacing w:after="15" w:before="5"/>
            </w:pPr>
            <w:r>
              <w:rPr>
                <w:b/>
                <w:bCs/>
                <w:color w:val="0D9488"/>
                <w:sz w:val="15"/>
                <w:szCs w:val="15"/>
              </w:rPr>
              <w:t xml:space="preserve">🗣️ Hindi: </w:t>
            </w:r>
            <w:r>
              <w:rPr>
                <w:i/>
                <w:iCs/>
                <w:color w:val="1E293B"/>
                <w:sz w:val="15"/>
                <w:szCs w:val="15"/>
              </w:rPr>
              <w:t xml:space="preserve">Normal mareez ko Admin ya Doctor dashboard kholne se kaun rokta hai?</w:t>
            </w:r>
          </w:p>
          <w:p>
            <w:pPr>
              <w:spacing w:after="10" w:before="10"/>
            </w:pPr>
            <w:r>
              <w:rPr>
                <w:rFonts w:ascii="Segoe UI" w:cs="Segoe UI" w:eastAsia="Segoe UI" w:hAnsi="Segoe UI"/>
                <w:b/>
                <w:bCs/>
                <w:color w:val="059669"/>
                <w:sz w:val="16"/>
                <w:szCs w:val="16"/>
              </w:rPr>
              <w:t xml:space="preserve">🏆 WINNING TEAM DEFENSE (Punchy &amp; Truthful):</w:t>
            </w:r>
          </w:p>
          <w:p>
            <w:pPr>
              <w:spacing w:after="5" w:before="5"/>
            </w:pPr>
            <w:r>
              <w:rPr>
                <w:b/>
                <w:bCs/>
                <w:color w:val="0F2F57"/>
                <w:sz w:val="15"/>
                <w:szCs w:val="15"/>
              </w:rPr>
              <w:t xml:space="preserve">✅ English Answer: </w:t>
            </w:r>
            <w:r>
              <w:rPr>
                <w:color w:val="1E293B"/>
                <w:sz w:val="15"/>
                <w:szCs w:val="15"/>
              </w:rPr>
              <w:t xml:space="preserve">Enforced by our AuthGuard component on the frontend and JWT Role-Based Access Control (RBAC) middleware on every backend route, rejecting unauthorized roles with HTTP 403 Forbidden.</w:t>
            </w:r>
          </w:p>
          <w:p>
            <w:pPr>
              <w:spacing w:after="10" w:before="5"/>
            </w:pPr>
            <w:r>
              <w:rPr>
                <w:b/>
                <w:bCs/>
                <w:color w:val="0D9488"/>
                <w:sz w:val="15"/>
                <w:szCs w:val="15"/>
              </w:rPr>
              <w:t xml:space="preserve">💬 Hindi Answer: </w:t>
            </w:r>
            <w:r>
              <w:rPr>
                <w:color w:val="1E293B"/>
                <w:sz w:val="15"/>
                <w:szCs w:val="15"/>
              </w:rPr>
              <w:t xml:space="preserve">Frontend par AuthGuard aur backend par JWT RBAC middleware unauthorized role ko turant block karke 403 Forbidden return karta hai.</w:t>
            </w:r>
          </w:p>
          <w:p>
            <w:pPr>
              <w:spacing w:after="5" w:before="5"/>
            </w:pPr>
            <w:r>
              <w:rPr>
                <w:b/>
                <w:bCs/>
                <w:color w:val="059669"/>
                <w:sz w:val="14"/>
                <w:szCs w:val="14"/>
              </w:rPr>
              <w:t xml:space="preserve">📁 Codebase Evidence: </w:t>
            </w:r>
            <w:r>
              <w:rPr>
                <w:rFonts w:ascii="Consolas" w:cs="Consolas" w:eastAsia="Consolas" w:hAnsi="Consolas"/>
                <w:color w:val="059669"/>
                <w:sz w:val="14"/>
                <w:szCs w:val="14"/>
              </w:rPr>
              <w:t xml:space="preserve">frontend/app/dashboard/layout.js &amp; backend/src/middleware/auth.middleware.js</w:t>
            </w:r>
          </w:p>
          <w:p>
            <w:pPr>
              <w:spacing w:after="15" w:before="5"/>
            </w:pPr>
            <w:r>
              <w:rPr>
                <w:b/>
                <w:bCs/>
                <w:color w:val="DC2626"/>
                <w:sz w:val="14"/>
                <w:szCs w:val="14"/>
              </w:rPr>
              <w:t xml:space="preserve">🚫 What NOT to Say (Trap): </w:t>
            </w:r>
            <w:r>
              <w:rPr>
                <w:i/>
                <w:iCs/>
                <w:color w:val="DC2626"/>
                <w:sz w:val="14"/>
                <w:szCs w:val="14"/>
              </w:rPr>
              <w:t xml:space="preserve">Don't say 'We hide the button in CSS so nobody can find it'.</w:t>
            </w:r>
          </w:p>
        </w:tc>
      </w:tr>
    </w:tbl>
    <w:p>
      <w:pPr>
        <w:pBdr>
          <w:bottom w:color="0D9488" w:sz="12" w:space="4"/>
        </w:pBdr>
        <w:spacing w:after="100" w:before="300"/>
      </w:pPr>
      <w:r>
        <w:rPr>
          <w:rFonts w:ascii="Segoe UI" w:cs="Segoe UI" w:eastAsia="Segoe UI" w:hAnsi="Segoe UI"/>
          <w:b/>
          <w:bCs/>
          <w:color w:val="0F2F57"/>
          <w:sz w:val="26"/>
          <w:szCs w:val="26"/>
        </w:rPr>
        <w:t xml:space="preserve">PART 2 — PRIMARY, SECONDARY &amp; TERTIARY CARE HIERARCHY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0F2F57" w:sz="6"/>
              <w:left w:val="single" w:color="CBD5E1" w:sz="4"/>
              <w:bottom w:val="single" w:color="0F2F57" w:sz="12"/>
              <w:right w:val="single" w:color="CBD5E1" w:sz="4"/>
            </w:tcBorders>
            <w:shd w:fill="0F2F57" w:val="clear"/>
            <w:tcMar>
              <w:top w:type="dxa" w:w="40"/>
              <w:left w:type="dxa" w:w="40"/>
              <w:bottom w:type="dxa" w:w="40"/>
              <w:right w:type="dxa" w:w="40"/>
            </w:tcMar>
          </w:tcPr>
          <w:p>
            <w:pPr>
              <w:spacing w:after="30" w:before="30"/>
              <w:jc w:val="center"/>
            </w:pPr>
            <w:r>
              <w:rPr>
                <w:rFonts w:ascii="Segoe UI" w:cs="Segoe UI" w:eastAsia="Segoe UI" w:hAnsi="Segoe UI"/>
                <w:b/>
                <w:bCs/>
                <w:color w:val="FFFFFF"/>
                <w:sz w:val="15"/>
                <w:szCs w:val="15"/>
              </w:rPr>
              <w:t xml:space="preserve">Healthcare Level</w:t>
            </w:r>
          </w:p>
        </w:tc>
        <w:tc>
          <w:tcPr>
            <w:tcW w:type="pct" w:w="35%"/>
            <w:tcBorders>
              <w:top w:val="single" w:color="0F2F57" w:sz="6"/>
              <w:left w:val="single" w:color="CBD5E1" w:sz="4"/>
              <w:bottom w:val="single" w:color="0F2F57" w:sz="12"/>
              <w:right w:val="single" w:color="CBD5E1" w:sz="4"/>
            </w:tcBorders>
            <w:shd w:fill="0F2F57" w:val="clear"/>
            <w:tcMar>
              <w:top w:type="dxa" w:w="40"/>
              <w:left w:type="dxa" w:w="40"/>
              <w:bottom w:type="dxa" w:w="40"/>
              <w:right w:type="dxa" w:w="40"/>
            </w:tcMar>
          </w:tcPr>
          <w:p>
            <w:pPr>
              <w:spacing w:after="30" w:before="30"/>
              <w:jc w:val="center"/>
            </w:pPr>
            <w:r>
              <w:rPr>
                <w:rFonts w:ascii="Segoe UI" w:cs="Segoe UI" w:eastAsia="Segoe UI" w:hAnsi="Segoe UI"/>
                <w:b/>
                <w:bCs/>
                <w:color w:val="FFFFFF"/>
                <w:sz w:val="15"/>
                <w:szCs w:val="15"/>
              </w:rPr>
              <w:t xml:space="preserve">Physical Facility in Maharashtra</w:t>
            </w:r>
          </w:p>
        </w:tc>
        <w:tc>
          <w:tcPr>
            <w:tcW w:type="pct" w:w="40%"/>
            <w:tcBorders>
              <w:top w:val="single" w:color="0F2F57" w:sz="6"/>
              <w:left w:val="single" w:color="CBD5E1" w:sz="4"/>
              <w:bottom w:val="single" w:color="0F2F57" w:sz="12"/>
              <w:right w:val="single" w:color="CBD5E1" w:sz="4"/>
            </w:tcBorders>
            <w:shd w:fill="0F2F57" w:val="clear"/>
            <w:tcMar>
              <w:top w:type="dxa" w:w="40"/>
              <w:left w:type="dxa" w:w="40"/>
              <w:bottom w:type="dxa" w:w="40"/>
              <w:right w:type="dxa" w:w="40"/>
            </w:tcMar>
          </w:tcPr>
          <w:p>
            <w:pPr>
              <w:spacing w:after="30" w:before="30"/>
              <w:jc w:val="center"/>
            </w:pPr>
            <w:r>
              <w:rPr>
                <w:rFonts w:ascii="Segoe UI" w:cs="Segoe UI" w:eastAsia="Segoe UI" w:hAnsi="Segoe UI"/>
                <w:b/>
                <w:bCs/>
                <w:color w:val="FFFFFF"/>
                <w:sz w:val="15"/>
                <w:szCs w:val="15"/>
              </w:rPr>
              <w:t xml:space="preserve">JeevanSetu Digital Capability</w:t>
            </w:r>
          </w:p>
        </w:tc>
      </w:tr>
      <w:tr>
        <w:tc>
          <w:tcPr>
            <w:tcBorders>
              <w:top w:val="single" w:color="CBD5E1" w:sz="4"/>
              <w:left w:val="single" w:color="CBD5E1" w:sz="4"/>
              <w:bottom w:val="single" w:color="CBD5E1" w:sz="4"/>
              <w:right w:val="single" w:color="CBD5E1" w:sz="4"/>
            </w:tcBorders>
            <w:shd w:fill="FFFFFF" w:val="clear"/>
            <w:tcMar>
              <w:top w:type="dxa" w:w="30"/>
              <w:left w:type="dxa" w:w="40"/>
              <w:bottom w:type="dxa" w:w="30"/>
              <w:right w:type="dxa" w:w="40"/>
            </w:tcMar>
          </w:tcPr>
          <w:p>
            <w:pPr>
              <w:spacing w:after="20" w:before="20"/>
            </w:pPr>
            <w:r>
              <w:rPr>
                <w:rFonts w:ascii="Segoe UI" w:cs="Segoe UI" w:eastAsia="Segoe UI" w:hAnsi="Segoe UI"/>
                <w:b/>
                <w:bCs/>
                <w:color w:val="1E293B"/>
                <w:sz w:val="14"/>
                <w:szCs w:val="14"/>
              </w:rPr>
              <w:t xml:space="preserve">Primary Tier (Village / Sub-Centre)</w:t>
            </w:r>
          </w:p>
        </w:tc>
        <w:tc>
          <w:tcPr>
            <w:tcBorders>
              <w:top w:val="single" w:color="CBD5E1" w:sz="4"/>
              <w:left w:val="single" w:color="CBD5E1" w:sz="4"/>
              <w:bottom w:val="single" w:color="CBD5E1" w:sz="4"/>
              <w:right w:val="single" w:color="CBD5E1" w:sz="4"/>
            </w:tcBorders>
            <w:shd w:fill="FFFFFF" w:val="clear"/>
            <w:tcMar>
              <w:top w:type="dxa" w:w="30"/>
              <w:left w:type="dxa" w:w="40"/>
              <w:bottom w:type="dxa" w:w="30"/>
              <w:right w:type="dxa" w:w="40"/>
            </w:tcMar>
          </w:tcPr>
          <w:p>
            <w:pPr>
              <w:spacing w:after="20" w:before="20"/>
            </w:pPr>
            <w:r>
              <w:rPr>
                <w:rFonts w:ascii="Segoe UI" w:cs="Segoe UI" w:eastAsia="Segoe UI" w:hAnsi="Segoe UI"/>
                <w:b w:val="false"/>
                <w:bCs w:val="false"/>
                <w:color w:val="1E293B"/>
                <w:sz w:val="14"/>
                <w:szCs w:val="14"/>
              </w:rPr>
              <w:t xml:space="preserve">Arogya Vardhini Kendra / ASHA Sevika / Sub-Centre</w:t>
            </w:r>
          </w:p>
        </w:tc>
        <w:tc>
          <w:tcPr>
            <w:tcBorders>
              <w:top w:val="single" w:color="CBD5E1" w:sz="4"/>
              <w:left w:val="single" w:color="CBD5E1" w:sz="4"/>
              <w:bottom w:val="single" w:color="CBD5E1" w:sz="4"/>
              <w:right w:val="single" w:color="CBD5E1" w:sz="4"/>
            </w:tcBorders>
            <w:shd w:fill="FFFFFF" w:val="clear"/>
            <w:tcMar>
              <w:top w:type="dxa" w:w="30"/>
              <w:left w:type="dxa" w:w="40"/>
              <w:bottom w:type="dxa" w:w="30"/>
              <w:right w:type="dxa" w:w="40"/>
            </w:tcMar>
          </w:tcPr>
          <w:p>
            <w:pPr>
              <w:spacing w:after="20" w:before="20"/>
            </w:pPr>
            <w:r>
              <w:rPr>
                <w:rFonts w:ascii="Segoe UI" w:cs="Segoe UI" w:eastAsia="Segoe UI" w:hAnsi="Segoe UI"/>
                <w:b w:val="false"/>
                <w:bCs w:val="false"/>
                <w:color w:val="1E293B"/>
                <w:sz w:val="14"/>
                <w:szCs w:val="14"/>
              </w:rPr>
              <w:t xml:space="preserve">Marathi Voice Triage, OPD Token booking, High-Risk ANC pregnancy tracking, 2G IVR Telephony.</w:t>
            </w:r>
          </w:p>
        </w:tc>
      </w:tr>
      <w:tr>
        <w:tc>
          <w:tcPr>
            <w:tcBorders>
              <w:top w:val="single" w:color="CBD5E1" w:sz="4"/>
              <w:left w:val="single" w:color="CBD5E1" w:sz="4"/>
              <w:bottom w:val="single" w:color="CBD5E1" w:sz="4"/>
              <w:right w:val="single" w:color="CBD5E1" w:sz="4"/>
            </w:tcBorders>
            <w:shd w:fill="F1F5F9" w:val="clear"/>
            <w:tcMar>
              <w:top w:type="dxa" w:w="30"/>
              <w:left w:type="dxa" w:w="40"/>
              <w:bottom w:type="dxa" w:w="30"/>
              <w:right w:type="dxa" w:w="40"/>
            </w:tcMar>
          </w:tcPr>
          <w:p>
            <w:pPr>
              <w:spacing w:after="20" w:before="20"/>
            </w:pPr>
            <w:r>
              <w:rPr>
                <w:rFonts w:ascii="Segoe UI" w:cs="Segoe UI" w:eastAsia="Segoe UI" w:hAnsi="Segoe UI"/>
                <w:b/>
                <w:bCs/>
                <w:color w:val="1E293B"/>
                <w:sz w:val="14"/>
                <w:szCs w:val="14"/>
              </w:rPr>
              <w:t xml:space="preserve">Secondary Tier (PHC &amp; Rural Hospital)</w:t>
            </w:r>
          </w:p>
        </w:tc>
        <w:tc>
          <w:tcPr>
            <w:tcBorders>
              <w:top w:val="single" w:color="CBD5E1" w:sz="4"/>
              <w:left w:val="single" w:color="CBD5E1" w:sz="4"/>
              <w:bottom w:val="single" w:color="CBD5E1" w:sz="4"/>
              <w:right w:val="single" w:color="CBD5E1" w:sz="4"/>
            </w:tcBorders>
            <w:shd w:fill="F1F5F9" w:val="clear"/>
            <w:tcMar>
              <w:top w:type="dxa" w:w="30"/>
              <w:left w:type="dxa" w:w="40"/>
              <w:bottom w:type="dxa" w:w="30"/>
              <w:right w:type="dxa" w:w="40"/>
            </w:tcMar>
          </w:tcPr>
          <w:p>
            <w:pPr>
              <w:spacing w:after="20" w:before="20"/>
            </w:pPr>
            <w:r>
              <w:rPr>
                <w:rFonts w:ascii="Segoe UI" w:cs="Segoe UI" w:eastAsia="Segoe UI" w:hAnsi="Segoe UI"/>
                <w:b w:val="false"/>
                <w:bCs w:val="false"/>
                <w:color w:val="1E293B"/>
                <w:sz w:val="14"/>
                <w:szCs w:val="14"/>
              </w:rPr>
              <w:t xml:space="preserve">Primary Health Centre (PHC) &amp; Community Health Centre (CHC)</w:t>
            </w:r>
          </w:p>
        </w:tc>
        <w:tc>
          <w:tcPr>
            <w:tcBorders>
              <w:top w:val="single" w:color="CBD5E1" w:sz="4"/>
              <w:left w:val="single" w:color="CBD5E1" w:sz="4"/>
              <w:bottom w:val="single" w:color="CBD5E1" w:sz="4"/>
              <w:right w:val="single" w:color="CBD5E1" w:sz="4"/>
            </w:tcBorders>
            <w:shd w:fill="F1F5F9" w:val="clear"/>
            <w:tcMar>
              <w:top w:type="dxa" w:w="30"/>
              <w:left w:type="dxa" w:w="40"/>
              <w:bottom w:type="dxa" w:w="30"/>
              <w:right w:type="dxa" w:w="40"/>
            </w:tcMar>
          </w:tcPr>
          <w:p>
            <w:pPr>
              <w:spacing w:after="20" w:before="20"/>
            </w:pPr>
            <w:r>
              <w:rPr>
                <w:rFonts w:ascii="Segoe UI" w:cs="Segoe UI" w:eastAsia="Segoe UI" w:hAnsi="Segoe UI"/>
                <w:b w:val="false"/>
                <w:bCs w:val="false"/>
                <w:color w:val="1E293B"/>
                <w:sz w:val="14"/>
                <w:szCs w:val="14"/>
              </w:rPr>
              <w:t xml:space="preserve">Live Doctor Duty Rosters, PHC Medicine Depletion Forecaster, Inbound/Outbound 6-Stage Referral Creation.</w:t>
            </w:r>
          </w:p>
        </w:tc>
      </w:tr>
      <w:tr>
        <w:tc>
          <w:tcPr>
            <w:tcBorders>
              <w:top w:val="single" w:color="CBD5E1" w:sz="4"/>
              <w:left w:val="single" w:color="CBD5E1" w:sz="4"/>
              <w:bottom w:val="single" w:color="CBD5E1" w:sz="4"/>
              <w:right w:val="single" w:color="CBD5E1" w:sz="4"/>
            </w:tcBorders>
            <w:shd w:fill="FFFFFF" w:val="clear"/>
            <w:tcMar>
              <w:top w:type="dxa" w:w="30"/>
              <w:left w:type="dxa" w:w="40"/>
              <w:bottom w:type="dxa" w:w="30"/>
              <w:right w:type="dxa" w:w="40"/>
            </w:tcMar>
          </w:tcPr>
          <w:p>
            <w:pPr>
              <w:spacing w:after="20" w:before="20"/>
            </w:pPr>
            <w:r>
              <w:rPr>
                <w:rFonts w:ascii="Segoe UI" w:cs="Segoe UI" w:eastAsia="Segoe UI" w:hAnsi="Segoe UI"/>
                <w:b/>
                <w:bCs/>
                <w:color w:val="1E293B"/>
                <w:sz w:val="14"/>
                <w:szCs w:val="14"/>
              </w:rPr>
              <w:t xml:space="preserve">Tertiary Tier (District &amp; Medical College)</w:t>
            </w:r>
          </w:p>
        </w:tc>
        <w:tc>
          <w:tcPr>
            <w:tcBorders>
              <w:top w:val="single" w:color="CBD5E1" w:sz="4"/>
              <w:left w:val="single" w:color="CBD5E1" w:sz="4"/>
              <w:bottom w:val="single" w:color="CBD5E1" w:sz="4"/>
              <w:right w:val="single" w:color="CBD5E1" w:sz="4"/>
            </w:tcBorders>
            <w:shd w:fill="FFFFFF" w:val="clear"/>
            <w:tcMar>
              <w:top w:type="dxa" w:w="30"/>
              <w:left w:type="dxa" w:w="40"/>
              <w:bottom w:type="dxa" w:w="30"/>
              <w:right w:type="dxa" w:w="40"/>
            </w:tcMar>
          </w:tcPr>
          <w:p>
            <w:pPr>
              <w:spacing w:after="20" w:before="20"/>
            </w:pPr>
            <w:r>
              <w:rPr>
                <w:rFonts w:ascii="Segoe UI" w:cs="Segoe UI" w:eastAsia="Segoe UI" w:hAnsi="Segoe UI"/>
                <w:b w:val="false"/>
                <w:bCs w:val="false"/>
                <w:color w:val="1E293B"/>
                <w:sz w:val="14"/>
                <w:szCs w:val="14"/>
              </w:rPr>
              <w:t xml:space="preserve">District Civil Hospital &amp; Government Medical College (GMC)</w:t>
            </w:r>
          </w:p>
        </w:tc>
        <w:tc>
          <w:tcPr>
            <w:tcBorders>
              <w:top w:val="single" w:color="CBD5E1" w:sz="4"/>
              <w:left w:val="single" w:color="CBD5E1" w:sz="4"/>
              <w:bottom w:val="single" w:color="CBD5E1" w:sz="4"/>
              <w:right w:val="single" w:color="CBD5E1" w:sz="4"/>
            </w:tcBorders>
            <w:shd w:fill="FFFFFF" w:val="clear"/>
            <w:tcMar>
              <w:top w:type="dxa" w:w="30"/>
              <w:left w:type="dxa" w:w="40"/>
              <w:bottom w:type="dxa" w:w="30"/>
              <w:right w:type="dxa" w:w="40"/>
            </w:tcMar>
          </w:tcPr>
          <w:p>
            <w:pPr>
              <w:spacing w:after="20" w:before="20"/>
            </w:pPr>
            <w:r>
              <w:rPr>
                <w:rFonts w:ascii="Segoe UI" w:cs="Segoe UI" w:eastAsia="Segoe UI" w:hAnsi="Segoe UI"/>
                <w:b w:val="false"/>
                <w:bCs w:val="false"/>
                <w:color w:val="1E293B"/>
                <w:sz w:val="14"/>
                <w:szCs w:val="14"/>
              </w:rPr>
              <w:t xml:space="preserve">QR Code 1-Second Bed Admission, MJPJAY ₹5L Cashless Surgical Desk, Epidemic Outbreak Surveillance Heatmap.</w:t>
            </w:r>
          </w:p>
        </w:tc>
      </w:tr>
      <w:tr>
        <w:tc>
          <w:tcPr>
            <w:tcBorders>
              <w:top w:val="single" w:color="CBD5E1" w:sz="4"/>
              <w:left w:val="single" w:color="CBD5E1" w:sz="4"/>
              <w:bottom w:val="single" w:color="CBD5E1" w:sz="4"/>
              <w:right w:val="single" w:color="CBD5E1" w:sz="4"/>
            </w:tcBorders>
            <w:shd w:fill="F1F5F9" w:val="clear"/>
            <w:tcMar>
              <w:top w:type="dxa" w:w="30"/>
              <w:left w:type="dxa" w:w="40"/>
              <w:bottom w:type="dxa" w:w="30"/>
              <w:right w:type="dxa" w:w="40"/>
            </w:tcMar>
          </w:tcPr>
          <w:p>
            <w:pPr>
              <w:spacing w:after="20" w:before="20"/>
            </w:pPr>
            <w:r>
              <w:rPr>
                <w:rFonts w:ascii="Segoe UI" w:cs="Segoe UI" w:eastAsia="Segoe UI" w:hAnsi="Segoe UI"/>
                <w:b/>
                <w:bCs/>
                <w:color w:val="1E293B"/>
                <w:sz w:val="14"/>
                <w:szCs w:val="14"/>
              </w:rPr>
              <w:t xml:space="preserve">Emergency Golden-Hour Tier</w:t>
            </w:r>
          </w:p>
        </w:tc>
        <w:tc>
          <w:tcPr>
            <w:tcBorders>
              <w:top w:val="single" w:color="CBD5E1" w:sz="4"/>
              <w:left w:val="single" w:color="CBD5E1" w:sz="4"/>
              <w:bottom w:val="single" w:color="CBD5E1" w:sz="4"/>
              <w:right w:val="single" w:color="CBD5E1" w:sz="4"/>
            </w:tcBorders>
            <w:shd w:fill="F1F5F9" w:val="clear"/>
            <w:tcMar>
              <w:top w:type="dxa" w:w="30"/>
              <w:left w:type="dxa" w:w="40"/>
              <w:bottom w:type="dxa" w:w="30"/>
              <w:right w:type="dxa" w:w="40"/>
            </w:tcMar>
          </w:tcPr>
          <w:p>
            <w:pPr>
              <w:spacing w:after="20" w:before="20"/>
            </w:pPr>
            <w:r>
              <w:rPr>
                <w:rFonts w:ascii="Segoe UI" w:cs="Segoe UI" w:eastAsia="Segoe UI" w:hAnsi="Segoe UI"/>
                <w:b w:val="false"/>
                <w:bCs w:val="false"/>
                <w:color w:val="1E293B"/>
                <w:sz w:val="14"/>
                <w:szCs w:val="14"/>
              </w:rPr>
              <w:t xml:space="preserve">108 Dial Ambulance &amp; Trauma Centres</w:t>
            </w:r>
          </w:p>
        </w:tc>
        <w:tc>
          <w:tcPr>
            <w:tcBorders>
              <w:top w:val="single" w:color="CBD5E1" w:sz="4"/>
              <w:left w:val="single" w:color="CBD5E1" w:sz="4"/>
              <w:bottom w:val="single" w:color="CBD5E1" w:sz="4"/>
              <w:right w:val="single" w:color="CBD5E1" w:sz="4"/>
            </w:tcBorders>
            <w:shd w:fill="F1F5F9" w:val="clear"/>
            <w:tcMar>
              <w:top w:type="dxa" w:w="30"/>
              <w:left w:type="dxa" w:w="40"/>
              <w:bottom w:type="dxa" w:w="30"/>
              <w:right w:type="dxa" w:w="40"/>
            </w:tcMar>
          </w:tcPr>
          <w:p>
            <w:pPr>
              <w:spacing w:after="20" w:before="20"/>
            </w:pPr>
            <w:r>
              <w:rPr>
                <w:rFonts w:ascii="Segoe UI" w:cs="Segoe UI" w:eastAsia="Segoe UI" w:hAnsi="Segoe UI"/>
                <w:b w:val="false"/>
                <w:bCs w:val="false"/>
                <w:color w:val="1E293B"/>
                <w:sz w:val="14"/>
                <w:szCs w:val="14"/>
              </w:rPr>
              <w:t xml:space="preserve">Deterministic Emergency SOS Preemption, Pre-Hospital Clinical Vitals Summary Handover.</w:t>
            </w:r>
          </w:p>
        </w:tc>
      </w:tr>
    </w:tbl>
    <w:p>
      <w:pPr>
        <w:pBdr>
          <w:bottom w:color="0D9488" w:sz="12" w:space="4"/>
        </w:pBdr>
        <w:spacing w:after="100" w:before="300"/>
      </w:pPr>
      <w:r>
        <w:rPr>
          <w:rFonts w:ascii="Segoe UI" w:cs="Segoe UI" w:eastAsia="Segoe UI" w:hAnsi="Segoe UI"/>
          <w:b/>
          <w:bCs/>
          <w:color w:val="0F2F57"/>
          <w:sz w:val="26"/>
          <w:szCs w:val="26"/>
        </w:rPr>
        <w:t xml:space="preserve">PART 3 — RAPID REVISION CHEAT SHEET FOR ALL 16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50"/>
              <w:left w:type="dxa" w:w="80"/>
              <w:bottom w:type="dxa" w:w="50"/>
              <w:right w:type="dxa" w:w="80"/>
            </w:tcMar>
          </w:tcPr>
          <w:p>
            <w:pPr>
              <w:spacing w:after="15" w:before="15"/>
            </w:pPr>
            <w:r>
              <w:rPr>
                <w:rFonts w:ascii="Segoe UI" w:cs="Segoe UI" w:eastAsia="Segoe UI" w:hAnsi="Segoe UI"/>
                <w:b/>
                <w:bCs/>
                <w:color w:val="0D9488"/>
                <w:sz w:val="17"/>
                <w:szCs w:val="17"/>
              </w:rPr>
              <w:t xml:space="preserve">10-MINUTE MEMORY CARD FOR OUR 6-MEMBER TEAM</w:t>
            </w:r>
          </w:p>
          <w:p>
            <w:pPr>
              <w:spacing w:after="10" w:before="10"/>
            </w:pPr>
            <w:r>
              <w:rPr>
                <w:rFonts w:ascii="Segoe UI" w:cs="Segoe UI" w:eastAsia="Segoe UI" w:hAnsi="Segoe UI"/>
                <w:color w:val="1E293B"/>
                <w:sz w:val="16"/>
                <w:szCs w:val="16"/>
              </w:rPr>
              <w:t xml:space="preserve">1. DUAL AUTH: 6-Digit OTP with device notification + Password fallback for low connectivity.
2. MARATHI VOICE: Web Speech API (mr-IN Google मराठी / Microsoft Hemant at 0.90x speed).
3. SMART TRIAGE: Step-by-step symptom wizard (Green: Home, Amber: PHC, Red: 108 SOS).
4. 6-STAGE REFERRAL: Initiated ➔ Accepted (Bed) ➔ Transit ➔ Arrived (QR) ➔ Admitted ➔ Completed.
5. MEDICINE FORECAST: Daily run-rate math alerts District Depot 7 days before stockout.
6. DOCTOR PRESENCE: Live green duty badges stop 25 km wasted trips to empty clinics.
7. MJPJAY SCHEME: In-app ₹5L cashless surgery eligibility scanner prevents moneylender debt.
8. 2G IVR TELEPHONY: DTMF keypad tones (697–1477 Hz) allow basic phone users to check referrals.
9. EARLY WARNING: Village symptom cluster heatmap alerts DHO to epidemics in 48 hours.
10. RLS SECURITY: Database level PostgreSQL Row-Level Security blocks cross-clinic IDOR leaks.</w:t>
            </w:r>
          </w:p>
        </w:tc>
      </w:tr>
    </w:tbl>
    <w:sectPr>
      <w:headerReference w:type="default" r:id="rId7"/>
      <w:footerReference w:type="default" r:id="rId8"/>
      <w:pgSz w:w="11906" w:h="16838" w:orient="portrait"/>
      <w:pgMar w:top="750" w:right="850" w:bottom="7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4"/>
        <w:szCs w:val="14"/>
      </w:rPr>
      <w:t xml:space="preserve">SIH 2026 — Govt of Maharashtra | Feature Questioning Master | Page </w:t>
    </w:r>
    <w:r>
      <w:rPr>
        <w:rFonts w:ascii="Segoe UI" w:cs="Segoe UI" w:eastAsia="Segoe UI" w:hAnsi="Segoe UI"/>
        <w:color w:val="64748B"/>
        <w:sz w:val="14"/>
        <w:szCs w:val="14"/>
      </w:rPr>
      <w:fldChar w:fldCharType="begin"/>
      <w:instrText xml:space="preserve">PAGE</w:instrText>
      <w:fldChar w:fldCharType="separate"/>
      <w:fldChar w:fldCharType="end"/>
    </w:r>
    <w:r>
      <w:rPr>
        <w:rFonts w:ascii="Segoe UI" w:cs="Segoe UI" w:eastAsia="Segoe UI" w:hAnsi="Segoe UI"/>
        <w:color w:val="64748B"/>
        <w:sz w:val="14"/>
        <w:szCs w:val="14"/>
      </w:rPr>
      <w:t xml:space="preserve"> of </w:t>
    </w:r>
    <w:r>
      <w:rPr>
        <w:rFonts w:ascii="Segoe UI" w:cs="Segoe UI" w:eastAsia="Segoe UI" w:hAnsi="Segoe UI"/>
        <w:color w:val="64748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64748B"/>
        <w:sz w:val="14"/>
        <w:szCs w:val="14"/>
      </w:rPr>
      <w:t xml:space="preserve">JeevanSetu (जीवनसेतु) | Feature-by-Feature Deep Dive &amp; Viva Defense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2026-08-28T08:39:02.614Z</dcterms:created>
  <dcterms:modified xsi:type="dcterms:W3CDTF">2026-08-28T08:39:02.615Z</dcterms:modified>
</cp:coreProperties>
</file>

<file path=docProps/custom.xml><?xml version="1.0" encoding="utf-8"?>
<Properties xmlns="http://schemas.openxmlformats.org/officeDocument/2006/custom-properties" xmlns:vt="http://schemas.openxmlformats.org/officeDocument/2006/docPropsVTypes"/>
</file>