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720"/>
        <w:jc w:val="center"/>
        <w:rPr>
          <w:rFonts w:asciiTheme="majorHAnsi" w:hAnsiTheme="majorHAnsi"/>
          <w:b/>
        </w:rPr>
      </w:pPr>
      <w:r>
        <w:rPr>
          <w:rFonts w:asciiTheme="majorHAnsi" w:hAnsiTheme="majorHAnsi"/>
          <w:b/>
          <w:lang w:val="en-IN" w:eastAsia="en-IN"/>
        </w:rPr>
        <w:drawing>
          <wp:anchor distT="0" distB="0" distL="114300" distR="114300" simplePos="0" relativeHeight="251659264" behindDoc="0" locked="0" layoutInCell="1" allowOverlap="1">
            <wp:simplePos x="0" y="0"/>
            <wp:positionH relativeFrom="column">
              <wp:posOffset>5340350</wp:posOffset>
            </wp:positionH>
            <wp:positionV relativeFrom="paragraph">
              <wp:posOffset>22225</wp:posOffset>
            </wp:positionV>
            <wp:extent cx="1411605" cy="933450"/>
            <wp:effectExtent l="0" t="0" r="17145" b="0"/>
            <wp:wrapNone/>
            <wp:docPr id="2030823748" name="Picture 1" descr="A picture containing text, logo,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23748" name="Picture 1" descr="A picture containing text, logo, graphics, fon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1605" cy="933450"/>
                    </a:xfrm>
                    <a:prstGeom prst="rect">
                      <a:avLst/>
                    </a:prstGeom>
                    <a:effectLst>
                      <a:glow>
                        <a:schemeClr val="accent1">
                          <a:alpha val="79000"/>
                        </a:schemeClr>
                      </a:glow>
                      <a:reflection stA="45000" endPos="0" dist="50800" dir="5400000" sy="-100000" algn="bl" rotWithShape="0"/>
                      <a:softEdge rad="0"/>
                    </a:effectLst>
                  </pic:spPr>
                </pic:pic>
              </a:graphicData>
            </a:graphic>
          </wp:anchor>
        </w:drawing>
      </w:r>
      <w:r>
        <w:rPr>
          <w:rFonts w:asciiTheme="majorHAnsi" w:hAnsiTheme="majorHAnsi"/>
          <w:b/>
        </w:rPr>
        <w:t xml:space="preserve">                         </w:t>
      </w:r>
      <w:r>
        <w:rPr>
          <w:rFonts w:hint="default" w:asciiTheme="majorHAnsi" w:hAnsiTheme="majorHAnsi"/>
          <w:b/>
          <w:lang w:val="en-US"/>
        </w:rPr>
        <w:t xml:space="preserve">                                         </w:t>
      </w:r>
      <w:r>
        <w:rPr>
          <w:rFonts w:asciiTheme="majorHAnsi" w:hAnsiTheme="majorHAnsi"/>
          <w:b/>
        </w:rPr>
        <w:t xml:space="preserve">    </w:t>
      </w:r>
      <w:r>
        <w:rPr>
          <w:rFonts w:hint="default" w:asciiTheme="majorHAnsi" w:hAnsiTheme="majorHAnsi"/>
          <w:b/>
          <w:lang w:val="en-US"/>
        </w:rPr>
        <w:t xml:space="preserve">                                                                    </w:t>
      </w:r>
      <w:r>
        <w:rPr>
          <w:rFonts w:asciiTheme="majorHAnsi" w:hAnsiTheme="majorHAnsi"/>
          <w:b/>
        </w:rPr>
        <w:t xml:space="preserve">                                        </w:t>
      </w:r>
    </w:p>
    <w:p>
      <w:pPr>
        <w:ind w:right="720"/>
        <w:jc w:val="center"/>
        <w:rPr>
          <w:rFonts w:asciiTheme="majorHAnsi" w:hAnsiTheme="majorHAnsi"/>
          <w:b/>
        </w:rPr>
      </w:pPr>
      <w:r>
        <w:rPr>
          <w:rFonts w:hint="default" w:asciiTheme="majorHAnsi" w:hAnsiTheme="majorHAnsi"/>
          <w:b/>
          <w:lang w:val="en-US" w:eastAsia="en-IN"/>
        </w:rPr>
        <w:t xml:space="preserve">                                                                                                                                </w:t>
      </w:r>
      <w:r>
        <w:rPr>
          <w:rFonts w:asciiTheme="majorHAnsi" w:hAnsiTheme="majorHAnsi"/>
          <w:b/>
          <w:lang w:val="en-IN" w:eastAsia="en-IN"/>
        </w:rPr>
        <w:drawing>
          <wp:inline distT="0" distB="0" distL="114300" distR="114300">
            <wp:extent cx="869950" cy="819150"/>
            <wp:effectExtent l="0" t="0" r="6350" b="0"/>
            <wp:docPr id="3" name="Picture 3" descr="pd1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d1 logo (1)"/>
                    <pic:cNvPicPr>
                      <a:picLocks noChangeAspect="1"/>
                    </pic:cNvPicPr>
                  </pic:nvPicPr>
                  <pic:blipFill>
                    <a:blip r:embed="rId8"/>
                    <a:stretch>
                      <a:fillRect/>
                    </a:stretch>
                  </pic:blipFill>
                  <pic:spPr>
                    <a:xfrm>
                      <a:off x="0" y="0"/>
                      <a:ext cx="869950" cy="819150"/>
                    </a:xfrm>
                    <a:prstGeom prst="rect">
                      <a:avLst/>
                    </a:prstGeom>
                  </pic:spPr>
                </pic:pic>
              </a:graphicData>
            </a:graphic>
          </wp:inline>
        </w:drawing>
      </w:r>
    </w:p>
    <w:p>
      <w:pPr>
        <w:ind w:right="720"/>
        <w:jc w:val="center"/>
        <w:rPr>
          <w:rFonts w:hint="default" w:asciiTheme="majorHAnsi" w:hAnsiTheme="majorHAnsi"/>
          <w:b/>
          <w:lang w:val="en-US"/>
        </w:rPr>
      </w:pPr>
      <w:r>
        <w:rPr>
          <w:rFonts w:hint="default" w:asciiTheme="majorHAnsi" w:hAnsiTheme="majorHAnsi"/>
          <w:b/>
          <w:lang w:val="en-US"/>
        </w:rPr>
        <w:t xml:space="preserve">THALLAPALLY  </w:t>
      </w:r>
      <w:r>
        <w:rPr>
          <w:rFonts w:asciiTheme="majorHAnsi" w:hAnsiTheme="majorHAnsi"/>
          <w:b/>
        </w:rPr>
        <w:t>SHIVA KUMAR</w:t>
      </w:r>
      <w:r>
        <w:rPr>
          <w:rFonts w:hint="default" w:asciiTheme="majorHAnsi" w:hAnsiTheme="majorHAnsi"/>
          <w:b/>
          <w:lang w:val="en-US"/>
        </w:rPr>
        <w:t xml:space="preserve">          </w:t>
      </w:r>
    </w:p>
    <w:p>
      <w:pPr>
        <w:ind w:right="720"/>
        <w:rPr>
          <w:rFonts w:asciiTheme="majorHAnsi" w:hAnsiTheme="majorHAnsi"/>
          <w:b/>
          <w:sz w:val="22"/>
          <w:szCs w:val="22"/>
        </w:rPr>
      </w:pPr>
      <w:r>
        <w:rPr>
          <w:rFonts w:asciiTheme="majorHAnsi" w:hAnsiTheme="majorHAnsi"/>
          <w:b/>
          <w:sz w:val="22"/>
          <w:szCs w:val="22"/>
        </w:rPr>
        <w:t xml:space="preserve">    </w:t>
      </w:r>
    </w:p>
    <w:p>
      <w:pPr>
        <w:ind w:right="720"/>
        <w:rPr>
          <w:rFonts w:asciiTheme="majorHAnsi" w:hAnsiTheme="majorHAnsi"/>
          <w:b/>
          <w:sz w:val="22"/>
          <w:szCs w:val="22"/>
        </w:rPr>
      </w:pPr>
    </w:p>
    <w:p>
      <w:pPr>
        <w:ind w:right="720"/>
        <w:rPr>
          <w:rFonts w:hint="default" w:asciiTheme="majorHAnsi" w:hAnsiTheme="majorHAnsi"/>
          <w:b/>
          <w:sz w:val="22"/>
          <w:szCs w:val="22"/>
          <w:lang w:val="en-US"/>
        </w:rPr>
      </w:pPr>
      <w:r>
        <w:rPr>
          <w:rFonts w:asciiTheme="majorHAnsi" w:hAnsiTheme="majorHAnsi"/>
          <w:b/>
          <w:sz w:val="22"/>
          <w:szCs w:val="22"/>
        </w:rPr>
        <w:t xml:space="preserve">                                                                 </w:t>
      </w:r>
      <w:r>
        <w:rPr>
          <w:rFonts w:hint="default" w:asciiTheme="majorHAnsi" w:hAnsiTheme="majorHAnsi"/>
          <w:b/>
          <w:sz w:val="22"/>
          <w:szCs w:val="22"/>
          <w:lang w:val="en-US"/>
        </w:rPr>
        <w:t xml:space="preserve"> </w:t>
      </w:r>
    </w:p>
    <w:p>
      <w:pPr>
        <w:ind w:left="2880" w:leftChars="0" w:right="720" w:firstLine="2861" w:firstLineChars="1300"/>
        <w:contextualSpacing/>
        <w:rPr>
          <w:rFonts w:asciiTheme="majorHAnsi" w:hAnsiTheme="majorHAnsi"/>
          <w:b/>
          <w:color w:val="000000" w:themeColor="text1"/>
          <w:sz w:val="22"/>
          <w:szCs w:val="22"/>
          <w14:textFill>
            <w14:solidFill>
              <w14:schemeClr w14:val="tx1"/>
            </w14:solidFill>
          </w14:textFill>
        </w:rPr>
      </w:pPr>
      <w:r>
        <w:rPr>
          <w:rFonts w:asciiTheme="majorHAnsi" w:hAnsiTheme="majorHAnsi"/>
          <w:b/>
          <w:color w:val="000000" w:themeColor="text1"/>
          <w:sz w:val="22"/>
          <w:szCs w:val="22"/>
          <w14:textFill>
            <w14:solidFill>
              <w14:schemeClr w14:val="tx1"/>
            </w14:solidFill>
          </w14:textFill>
        </w:rPr>
        <w:t xml:space="preserve">Phone: </w:t>
      </w:r>
      <w:r>
        <w:rPr>
          <w:rFonts w:asciiTheme="majorHAnsi" w:hAnsiTheme="majorHAnsi"/>
          <w:bCs/>
          <w:color w:val="000000" w:themeColor="text1"/>
          <w:sz w:val="22"/>
          <w:szCs w:val="22"/>
          <w14:textFill>
            <w14:solidFill>
              <w14:schemeClr w14:val="tx1"/>
            </w14:solidFill>
          </w14:textFill>
        </w:rPr>
        <w:t>9494076498</w:t>
      </w:r>
    </w:p>
    <w:p>
      <w:pPr>
        <w:ind w:left="4320" w:leftChars="0" w:right="720" w:firstLine="1321" w:firstLineChars="600"/>
        <w:contextualSpacing/>
        <w:rPr>
          <w:rFonts w:asciiTheme="majorHAnsi" w:hAnsiTheme="majorHAnsi"/>
          <w:color w:val="000000" w:themeColor="text1"/>
          <w:sz w:val="22"/>
          <w:szCs w:val="22"/>
          <w14:textFill>
            <w14:solidFill>
              <w14:schemeClr w14:val="tx1"/>
            </w14:solidFill>
          </w14:textFill>
        </w:rPr>
      </w:pPr>
      <w:r>
        <w:rPr>
          <w:rFonts w:asciiTheme="majorHAnsi" w:hAnsiTheme="majorHAnsi"/>
          <w:b/>
          <w:color w:val="000000" w:themeColor="text1"/>
          <w:sz w:val="22"/>
          <w:szCs w:val="22"/>
          <w14:textFill>
            <w14:solidFill>
              <w14:schemeClr w14:val="tx1"/>
            </w14:solidFill>
          </w14:textFill>
        </w:rPr>
        <w:t>E-mail:</w:t>
      </w:r>
      <w:r>
        <w:rPr>
          <w:rFonts w:asciiTheme="majorHAnsi" w:hAnsiTheme="majorHAnsi"/>
          <w:color w:val="000000" w:themeColor="text1"/>
          <w:sz w:val="22"/>
          <w:szCs w:val="22"/>
          <w14:textFill>
            <w14:solidFill>
              <w14:schemeClr w14:val="tx1"/>
            </w14:solidFill>
          </w14:textFill>
        </w:rPr>
        <w:t xml:space="preserve"> </w:t>
      </w:r>
      <w:r>
        <w:rPr>
          <w:rFonts w:asciiTheme="majorHAnsi" w:hAnsiTheme="majorHAnsi"/>
          <w:color w:val="1E1C11" w:themeColor="background2" w:themeShade="1A"/>
          <w:spacing w:val="2"/>
          <w:shd w:val="clear" w:color="auto" w:fill="FFFFFF"/>
        </w:rPr>
        <w:t>shivakumart.it@gmail.com</w:t>
      </w:r>
    </w:p>
    <w:p>
      <w:pPr>
        <w:ind w:left="4320" w:leftChars="0" w:right="720" w:firstLine="720" w:firstLineChars="0"/>
        <w:rPr>
          <w:rFonts w:asciiTheme="majorHAnsi" w:hAnsiTheme="majorHAnsi"/>
          <w:b/>
        </w:rPr>
      </w:pPr>
      <w:r>
        <w:rPr>
          <w:rFonts w:asciiTheme="majorHAnsi" w:hAnsiTheme="majorHAnsi"/>
          <w:b/>
        </w:rPr>
        <w:t xml:space="preserve">     </w:t>
      </w:r>
    </w:p>
    <w:p>
      <w:pPr>
        <w:contextualSpacing/>
        <w:jc w:val="center"/>
        <w:rPr>
          <w:rFonts w:asciiTheme="majorHAnsi" w:hAnsiTheme="majorHAnsi"/>
          <w:sz w:val="22"/>
          <w:szCs w:val="22"/>
        </w:rPr>
      </w:pPr>
      <w:r>
        <w:rPr>
          <w:rFonts w:asciiTheme="majorHAnsi" w:hAnsiTheme="majorHAnsi"/>
          <w:sz w:val="22"/>
          <w:szCs w:val="22"/>
        </w:rPr>
        <w:pict>
          <v:rect id="_x0000_i1025" o:spt="1" style="height:1.5pt;width:470.7pt;" fillcolor="#A0A0A0" filled="t" stroked="f" coordsize="21600,21600" o:hr="t" o:hrstd="t" o:hralign="center">
            <v:path/>
            <v:fill on="t" focussize="0,0"/>
            <v:stroke on="f"/>
            <v:imagedata o:title=""/>
            <o:lock v:ext="edit"/>
            <w10:wrap type="none"/>
            <w10:anchorlock/>
          </v:rect>
        </w:pict>
      </w:r>
    </w:p>
    <w:p>
      <w:pPr>
        <w:ind w:right="720"/>
        <w:rPr>
          <w:rFonts w:asciiTheme="majorHAnsi" w:hAnsiTheme="majorHAnsi"/>
          <w:b/>
        </w:rPr>
      </w:pPr>
      <w:r>
        <w:rPr>
          <w:rFonts w:asciiTheme="majorHAnsi" w:hAnsiTheme="majorHAnsi"/>
          <w:b/>
        </w:rPr>
        <w:t xml:space="preserve">          Career Objective:       </w:t>
      </w:r>
    </w:p>
    <w:p>
      <w:pPr>
        <w:pStyle w:val="13"/>
        <w:spacing w:before="100" w:beforeAutospacing="1" w:after="100" w:afterAutospacing="1" w:line="240" w:lineRule="auto"/>
        <w:ind w:right="720"/>
        <w:rPr>
          <w:rFonts w:asciiTheme="majorHAnsi" w:hAnsiTheme="majorHAnsi"/>
          <w:sz w:val="24"/>
          <w:szCs w:val="24"/>
        </w:rPr>
      </w:pPr>
      <w:r>
        <w:rPr>
          <w:rFonts w:asciiTheme="majorHAnsi" w:hAnsiTheme="majorHAnsi"/>
          <w:sz w:val="24"/>
          <w:szCs w:val="24"/>
        </w:rPr>
        <w:t>Looking for an opportunity to develop solid performing Salesforce CRM and best suite strategies, new technologies and frameworks.</w:t>
      </w:r>
    </w:p>
    <w:p>
      <w:pPr>
        <w:pStyle w:val="13"/>
        <w:spacing w:before="100" w:beforeAutospacing="1" w:after="100" w:afterAutospacing="1" w:line="240" w:lineRule="auto"/>
        <w:ind w:left="360" w:right="720"/>
        <w:rPr>
          <w:rFonts w:asciiTheme="majorHAnsi" w:hAnsiTheme="majorHAnsi"/>
          <w:sz w:val="24"/>
          <w:szCs w:val="24"/>
        </w:rPr>
      </w:pPr>
    </w:p>
    <w:p>
      <w:pPr>
        <w:pStyle w:val="13"/>
        <w:spacing w:before="100" w:beforeAutospacing="1" w:after="100" w:afterAutospacing="1" w:line="240" w:lineRule="auto"/>
        <w:ind w:left="360" w:right="720"/>
        <w:rPr>
          <w:rFonts w:asciiTheme="majorHAnsi" w:hAnsiTheme="majorHAnsi"/>
          <w:b/>
          <w:sz w:val="24"/>
          <w:szCs w:val="24"/>
        </w:rPr>
      </w:pPr>
      <w:r>
        <w:rPr>
          <w:rFonts w:asciiTheme="majorHAnsi" w:hAnsiTheme="majorHAnsi"/>
          <w:b/>
          <w:color w:val="336699"/>
        </w:rPr>
        <w:t xml:space="preserve">   </w:t>
      </w:r>
      <w:r>
        <w:rPr>
          <w:rFonts w:asciiTheme="majorHAnsi" w:hAnsiTheme="majorHAnsi"/>
          <w:b/>
          <w:sz w:val="24"/>
          <w:szCs w:val="24"/>
        </w:rPr>
        <w:t>Professional Summary:</w:t>
      </w:r>
    </w:p>
    <w:p>
      <w:pPr>
        <w:pStyle w:val="6"/>
        <w:numPr>
          <w:ilvl w:val="0"/>
          <w:numId w:val="1"/>
        </w:numPr>
        <w:ind w:right="144"/>
        <w:rPr>
          <w:rFonts w:asciiTheme="majorHAnsi" w:hAnsiTheme="majorHAnsi"/>
          <w:color w:val="000000"/>
        </w:rPr>
      </w:pPr>
      <w:r>
        <w:rPr>
          <w:rFonts w:asciiTheme="majorHAnsi" w:hAnsiTheme="majorHAnsi"/>
          <w:color w:val="000000"/>
        </w:rPr>
        <w:t xml:space="preserve">Around </w:t>
      </w:r>
      <w:r>
        <w:rPr>
          <w:rFonts w:hint="default" w:asciiTheme="majorHAnsi" w:hAnsiTheme="majorHAnsi"/>
          <w:b/>
          <w:bCs/>
          <w:color w:val="000000"/>
          <w:lang w:val="en-US"/>
        </w:rPr>
        <w:t>1.8</w:t>
      </w:r>
      <w:r>
        <w:rPr>
          <w:rFonts w:asciiTheme="majorHAnsi" w:hAnsiTheme="majorHAnsi"/>
          <w:b/>
          <w:bCs/>
          <w:color w:val="000000" w:themeColor="text1"/>
          <w:lang w:val="en-US"/>
          <w14:textFill>
            <w14:solidFill>
              <w14:schemeClr w14:val="tx1"/>
            </w14:solidFill>
          </w14:textFill>
        </w:rPr>
        <w:t>+</w:t>
      </w:r>
      <w:r>
        <w:rPr>
          <w:rFonts w:asciiTheme="majorHAnsi" w:hAnsiTheme="majorHAnsi"/>
          <w:color w:val="000000" w:themeColor="text1"/>
          <w:lang w:val="en-US"/>
          <w14:textFill>
            <w14:solidFill>
              <w14:schemeClr w14:val="tx1"/>
            </w14:solidFill>
          </w14:textFill>
        </w:rPr>
        <w:t xml:space="preserve"> </w:t>
      </w:r>
      <w:r>
        <w:rPr>
          <w:rFonts w:asciiTheme="majorHAnsi" w:hAnsiTheme="majorHAnsi"/>
          <w:color w:val="000000"/>
        </w:rPr>
        <w:t>years of experience as a Software Engineer. Having</w:t>
      </w:r>
      <w:r>
        <w:rPr>
          <w:rFonts w:asciiTheme="majorHAnsi" w:hAnsiTheme="majorHAnsi"/>
          <w:color w:val="000000"/>
          <w:lang w:val="en-US"/>
        </w:rPr>
        <w:t xml:space="preserve"> </w:t>
      </w:r>
      <w:r>
        <w:rPr>
          <w:rFonts w:asciiTheme="majorHAnsi" w:hAnsiTheme="majorHAnsi"/>
          <w:color w:val="000000"/>
        </w:rPr>
        <w:t>good experience in Sales Force.com.</w:t>
      </w:r>
      <w:bookmarkStart w:id="0" w:name="_GoBack"/>
      <w:bookmarkEnd w:id="0"/>
    </w:p>
    <w:p>
      <w:pPr>
        <w:pStyle w:val="6"/>
        <w:ind w:left="720" w:right="144"/>
        <w:rPr>
          <w:rFonts w:asciiTheme="majorHAnsi" w:hAnsiTheme="majorHAnsi"/>
          <w:color w:val="000000"/>
        </w:rPr>
      </w:pPr>
      <w:r>
        <w:rPr>
          <w:rFonts w:asciiTheme="majorHAnsi" w:hAnsiTheme="majorHAnsi"/>
          <w:color w:val="000000"/>
        </w:rPr>
        <w:t xml:space="preserve"> (SFDC) has good knowledge of the Technical and Functional aspects of Salesforce.com.</w:t>
      </w:r>
    </w:p>
    <w:p>
      <w:pPr>
        <w:pStyle w:val="24"/>
        <w:numPr>
          <w:ilvl w:val="0"/>
          <w:numId w:val="1"/>
        </w:numPr>
        <w:spacing w:before="0"/>
        <w:jc w:val="both"/>
        <w:rPr>
          <w:rFonts w:asciiTheme="majorHAnsi" w:hAnsiTheme="majorHAnsi" w:cstheme="minorHAnsi"/>
          <w:sz w:val="24"/>
        </w:rPr>
      </w:pPr>
      <w:r>
        <w:rPr>
          <w:rFonts w:asciiTheme="majorHAnsi" w:hAnsiTheme="majorHAnsi" w:cstheme="minorHAnsi"/>
          <w:sz w:val="24"/>
        </w:rPr>
        <w:t xml:space="preserve">Have Experience in </w:t>
      </w:r>
      <w:r>
        <w:rPr>
          <w:rFonts w:asciiTheme="majorHAnsi" w:hAnsiTheme="majorHAnsi" w:cstheme="minorHAnsi"/>
          <w:b/>
          <w:sz w:val="24"/>
        </w:rPr>
        <w:t>Sales force configuration.</w:t>
      </w:r>
    </w:p>
    <w:p>
      <w:pPr>
        <w:pStyle w:val="13"/>
        <w:numPr>
          <w:ilvl w:val="0"/>
          <w:numId w:val="1"/>
        </w:numPr>
        <w:rPr>
          <w:rFonts w:asciiTheme="majorHAnsi" w:hAnsiTheme="majorHAnsi"/>
          <w:sz w:val="24"/>
          <w:szCs w:val="24"/>
        </w:rPr>
      </w:pPr>
      <w:r>
        <w:rPr>
          <w:rFonts w:asciiTheme="majorHAnsi" w:hAnsiTheme="majorHAnsi"/>
          <w:sz w:val="24"/>
          <w:szCs w:val="24"/>
        </w:rPr>
        <w:t xml:space="preserve">Create new user accounts and configure salesforce.com to fit </w:t>
      </w:r>
      <w:r>
        <w:rPr>
          <w:rFonts w:asciiTheme="majorHAnsi" w:hAnsiTheme="majorHAnsi"/>
          <w:b/>
          <w:bCs/>
          <w:sz w:val="24"/>
          <w:szCs w:val="24"/>
        </w:rPr>
        <w:t>Data Security</w:t>
      </w:r>
      <w:r>
        <w:rPr>
          <w:rFonts w:asciiTheme="majorHAnsi" w:hAnsiTheme="majorHAnsi"/>
          <w:sz w:val="24"/>
          <w:szCs w:val="24"/>
        </w:rPr>
        <w:t xml:space="preserve"> needs at the user and Organization levels.</w:t>
      </w:r>
    </w:p>
    <w:p>
      <w:pPr>
        <w:pStyle w:val="13"/>
        <w:numPr>
          <w:ilvl w:val="0"/>
          <w:numId w:val="1"/>
        </w:numPr>
        <w:rPr>
          <w:rFonts w:asciiTheme="majorHAnsi" w:hAnsiTheme="majorHAnsi"/>
          <w:sz w:val="24"/>
          <w:szCs w:val="24"/>
        </w:rPr>
      </w:pPr>
      <w:r>
        <w:rPr>
          <w:rFonts w:asciiTheme="majorHAnsi" w:hAnsiTheme="majorHAnsi"/>
          <w:sz w:val="24"/>
          <w:szCs w:val="24"/>
        </w:rPr>
        <w:t>Setup Apps, objects, Page Layouts</w:t>
      </w:r>
      <w:r>
        <w:rPr>
          <w:rFonts w:asciiTheme="majorHAnsi" w:hAnsiTheme="majorHAnsi"/>
          <w:b/>
          <w:bCs/>
          <w:sz w:val="24"/>
          <w:szCs w:val="24"/>
        </w:rPr>
        <w:t>, Validation Rules, Workflows Rules, Approval</w:t>
      </w:r>
      <w:r>
        <w:rPr>
          <w:rFonts w:asciiTheme="majorHAnsi" w:hAnsiTheme="majorHAnsi"/>
          <w:sz w:val="24"/>
          <w:szCs w:val="24"/>
        </w:rPr>
        <w:t xml:space="preserve"> </w:t>
      </w:r>
      <w:r>
        <w:rPr>
          <w:rFonts w:asciiTheme="majorHAnsi" w:hAnsiTheme="majorHAnsi"/>
          <w:b/>
          <w:bCs/>
          <w:sz w:val="24"/>
          <w:szCs w:val="24"/>
        </w:rPr>
        <w:t>Processes, Process builder</w:t>
      </w:r>
      <w:r>
        <w:rPr>
          <w:rFonts w:asciiTheme="majorHAnsi" w:hAnsiTheme="majorHAnsi"/>
          <w:sz w:val="24"/>
          <w:szCs w:val="24"/>
        </w:rPr>
        <w:t xml:space="preserve"> etc</w:t>
      </w:r>
    </w:p>
    <w:p>
      <w:pPr>
        <w:pStyle w:val="13"/>
        <w:numPr>
          <w:ilvl w:val="0"/>
          <w:numId w:val="1"/>
        </w:numPr>
        <w:rPr>
          <w:rFonts w:asciiTheme="majorHAnsi" w:hAnsiTheme="majorHAnsi"/>
          <w:sz w:val="24"/>
          <w:szCs w:val="24"/>
        </w:rPr>
      </w:pPr>
      <w:r>
        <w:rPr>
          <w:rFonts w:asciiTheme="majorHAnsi" w:hAnsiTheme="majorHAnsi"/>
          <w:sz w:val="24"/>
          <w:szCs w:val="24"/>
        </w:rPr>
        <w:t xml:space="preserve">Development using </w:t>
      </w:r>
      <w:r>
        <w:rPr>
          <w:rFonts w:asciiTheme="majorHAnsi" w:hAnsiTheme="majorHAnsi"/>
          <w:b/>
          <w:bCs/>
          <w:sz w:val="24"/>
          <w:szCs w:val="24"/>
        </w:rPr>
        <w:t>Visual Force, Apex, Triggers</w:t>
      </w:r>
      <w:r>
        <w:rPr>
          <w:rFonts w:asciiTheme="majorHAnsi" w:hAnsiTheme="majorHAnsi"/>
          <w:sz w:val="24"/>
          <w:szCs w:val="24"/>
        </w:rPr>
        <w:t xml:space="preserve">, </w:t>
      </w:r>
    </w:p>
    <w:p>
      <w:pPr>
        <w:pStyle w:val="13"/>
        <w:numPr>
          <w:ilvl w:val="0"/>
          <w:numId w:val="1"/>
        </w:numPr>
        <w:rPr>
          <w:rFonts w:asciiTheme="majorHAnsi" w:hAnsiTheme="majorHAnsi"/>
          <w:sz w:val="24"/>
          <w:szCs w:val="24"/>
        </w:rPr>
      </w:pPr>
      <w:r>
        <w:rPr>
          <w:rFonts w:asciiTheme="majorHAnsi" w:hAnsiTheme="majorHAnsi"/>
          <w:sz w:val="24"/>
          <w:szCs w:val="24"/>
        </w:rPr>
        <w:t xml:space="preserve">Extensively used in Apex </w:t>
      </w:r>
      <w:r>
        <w:rPr>
          <w:rFonts w:asciiTheme="majorHAnsi" w:hAnsiTheme="majorHAnsi"/>
          <w:b/>
          <w:bCs/>
          <w:sz w:val="24"/>
          <w:szCs w:val="24"/>
        </w:rPr>
        <w:t>Date Loader</w:t>
      </w:r>
      <w:r>
        <w:rPr>
          <w:rFonts w:asciiTheme="majorHAnsi" w:hAnsiTheme="majorHAnsi"/>
          <w:sz w:val="24"/>
          <w:szCs w:val="24"/>
        </w:rPr>
        <w:t xml:space="preserve"> for Data Migration Activities.</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Worked on Migration tools Force.com IDE and Workbench.</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Worked on Deployment with help of </w:t>
      </w:r>
      <w:r>
        <w:rPr>
          <w:rFonts w:asciiTheme="majorHAnsi" w:hAnsiTheme="majorHAnsi"/>
          <w:b/>
          <w:bCs/>
          <w:sz w:val="24"/>
          <w:szCs w:val="24"/>
        </w:rPr>
        <w:t>Gearset.</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Configuration from the Dev sandbox to Production. </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Hands on experience on creating custom Objects and Tabs, designing Custom Fields</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Assigning </w:t>
      </w:r>
      <w:r>
        <w:rPr>
          <w:rFonts w:asciiTheme="majorHAnsi" w:hAnsiTheme="majorHAnsi"/>
          <w:b/>
          <w:bCs/>
          <w:sz w:val="24"/>
          <w:szCs w:val="24"/>
        </w:rPr>
        <w:t>Validation Rules and Field-Level Dependencies</w:t>
      </w:r>
      <w:r>
        <w:rPr>
          <w:rFonts w:asciiTheme="majorHAnsi" w:hAnsiTheme="majorHAnsi"/>
          <w:sz w:val="24"/>
          <w:szCs w:val="24"/>
        </w:rPr>
        <w:t>, Approval Processes, etc</w:t>
      </w:r>
    </w:p>
    <w:p>
      <w:pPr>
        <w:pStyle w:val="13"/>
        <w:numPr>
          <w:ilvl w:val="0"/>
          <w:numId w:val="1"/>
        </w:numPr>
        <w:spacing w:after="0" w:line="240" w:lineRule="auto"/>
        <w:jc w:val="both"/>
        <w:rPr>
          <w:rFonts w:asciiTheme="majorHAnsi" w:hAnsiTheme="majorHAnsi"/>
          <w:sz w:val="24"/>
          <w:szCs w:val="24"/>
        </w:rPr>
      </w:pPr>
      <w:r>
        <w:rPr>
          <w:rFonts w:asciiTheme="majorHAnsi" w:hAnsiTheme="majorHAnsi"/>
          <w:sz w:val="24"/>
          <w:szCs w:val="24"/>
        </w:rPr>
        <w:t xml:space="preserve">Have good experience in Test Methods and in writing </w:t>
      </w:r>
      <w:r>
        <w:rPr>
          <w:rFonts w:asciiTheme="majorHAnsi" w:hAnsiTheme="majorHAnsi"/>
          <w:b/>
          <w:bCs/>
          <w:sz w:val="24"/>
          <w:szCs w:val="24"/>
        </w:rPr>
        <w:t>SOQL and SOSL</w:t>
      </w:r>
      <w:r>
        <w:rPr>
          <w:rFonts w:asciiTheme="majorHAnsi" w:hAnsiTheme="majorHAnsi"/>
          <w:sz w:val="24"/>
          <w:szCs w:val="24"/>
        </w:rPr>
        <w:t xml:space="preserve"> queries.</w:t>
      </w:r>
    </w:p>
    <w:p>
      <w:pPr>
        <w:pStyle w:val="13"/>
        <w:rPr>
          <w:rFonts w:asciiTheme="majorHAnsi" w:hAnsiTheme="majorHAnsi"/>
        </w:rPr>
      </w:pPr>
    </w:p>
    <w:p>
      <w:pPr>
        <w:pStyle w:val="13"/>
        <w:rPr>
          <w:rFonts w:asciiTheme="majorHAnsi" w:hAnsiTheme="majorHAnsi"/>
        </w:rPr>
      </w:pPr>
    </w:p>
    <w:p>
      <w:pPr>
        <w:pStyle w:val="13"/>
        <w:rPr>
          <w:rFonts w:asciiTheme="majorHAnsi" w:hAnsiTheme="majorHAnsi"/>
          <w:b/>
          <w:sz w:val="24"/>
          <w:szCs w:val="24"/>
        </w:rPr>
      </w:pPr>
      <w:r>
        <w:rPr>
          <w:rFonts w:asciiTheme="majorHAnsi" w:hAnsiTheme="majorHAnsi"/>
          <w:b/>
          <w:sz w:val="24"/>
          <w:szCs w:val="24"/>
        </w:rPr>
        <w:t xml:space="preserve">                                                   Salesforce Technologies</w:t>
      </w:r>
    </w:p>
    <w:p>
      <w:pPr>
        <w:jc w:val="both"/>
        <w:rPr>
          <w:rFonts w:asciiTheme="majorHAnsi" w:hAnsiTheme="majorHAnsi"/>
          <w:sz w:val="22"/>
          <w:szCs w:val="22"/>
        </w:rPr>
      </w:pPr>
      <w:r>
        <w:rPr>
          <w:rFonts w:asciiTheme="majorHAnsi" w:hAnsiTheme="majorHAnsi"/>
          <w:sz w:val="22"/>
          <w:szCs w:val="22"/>
        </w:rPr>
        <w:pict>
          <v:rect id="_x0000_i1026" o:spt="1" style="height:6pt;width:509.05pt;" fillcolor="#808080" filled="t" stroked="f" coordsize="21600,21600" o:hr="t" o:hrstd="t" o:hrnoshade="t" o:hralign="right">
            <v:path/>
            <v:fill type="gradient" on="t" angle="-135" focus="100%" focussize="0f,0f" rotate="t"/>
            <v:stroke on="f"/>
            <v:imagedata o:title=""/>
            <o:lock v:ext="edit"/>
            <w10:wrap type="none"/>
            <w10:anchorlock/>
          </v:rect>
        </w:pict>
      </w:r>
    </w:p>
    <w:p>
      <w:pPr>
        <w:jc w:val="center"/>
        <w:rPr>
          <w:rFonts w:asciiTheme="majorHAnsi" w:hAnsiTheme="majorHAnsi"/>
        </w:rPr>
      </w:pPr>
      <w:r>
        <w:rPr>
          <w:rFonts w:asciiTheme="majorHAnsi" w:hAnsiTheme="majorHAnsi"/>
        </w:rPr>
        <w:t xml:space="preserve">Salesforce.com platform, </w:t>
      </w:r>
    </w:p>
    <w:p>
      <w:pPr>
        <w:jc w:val="center"/>
        <w:rPr>
          <w:rFonts w:asciiTheme="majorHAnsi" w:hAnsiTheme="majorHAnsi"/>
          <w:lang w:eastAsia="en-IN"/>
        </w:rPr>
      </w:pPr>
      <w:r>
        <w:rPr>
          <w:rFonts w:asciiTheme="majorHAnsi" w:hAnsiTheme="majorHAnsi"/>
        </w:rPr>
        <w:t xml:space="preserve">Apex Language, </w:t>
      </w:r>
      <w:r>
        <w:rPr>
          <w:rFonts w:asciiTheme="majorHAnsi" w:hAnsiTheme="majorHAnsi"/>
          <w:lang w:eastAsia="en-IN"/>
        </w:rPr>
        <w:t xml:space="preserve">Apex Classes, Apex triggers, Batch Apex, Schedule Apex, </w:t>
      </w:r>
    </w:p>
    <w:p>
      <w:pPr>
        <w:jc w:val="center"/>
        <w:rPr>
          <w:rFonts w:asciiTheme="majorHAnsi" w:hAnsiTheme="majorHAnsi"/>
        </w:rPr>
      </w:pPr>
      <w:r>
        <w:rPr>
          <w:rFonts w:asciiTheme="majorHAnsi" w:hAnsiTheme="majorHAnsi"/>
        </w:rPr>
        <w:t xml:space="preserve">Visual Force (Pages, Component &amp; Controllers), </w:t>
      </w:r>
    </w:p>
    <w:p>
      <w:pPr>
        <w:jc w:val="center"/>
        <w:rPr>
          <w:rFonts w:asciiTheme="majorHAnsi" w:hAnsiTheme="majorHAnsi"/>
          <w:lang w:eastAsia="en-IN"/>
        </w:rPr>
      </w:pPr>
      <w:r>
        <w:rPr>
          <w:rFonts w:asciiTheme="majorHAnsi" w:hAnsiTheme="majorHAnsi"/>
        </w:rPr>
        <w:t xml:space="preserve">Data Loader, Workflow &amp; Approvals and Custom Objects, Force.com IDE, </w:t>
      </w:r>
      <w:r>
        <w:rPr>
          <w:rFonts w:asciiTheme="majorHAnsi" w:hAnsiTheme="majorHAnsi"/>
          <w:lang w:eastAsia="en-IN"/>
        </w:rPr>
        <w:t>SOQL, SOSL,</w:t>
      </w:r>
    </w:p>
    <w:p>
      <w:pPr>
        <w:jc w:val="center"/>
        <w:rPr>
          <w:rFonts w:asciiTheme="majorHAnsi" w:hAnsiTheme="majorHAnsi"/>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lang w:eastAsia="en-IN"/>
        </w:rPr>
        <w:t xml:space="preserve"> Case management Automation, Sandbox testing.</w:t>
      </w: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b/>
        </w:rPr>
        <w:t>Educational Qualification</w:t>
      </w:r>
    </w:p>
    <w:p>
      <w:pPr>
        <w:jc w:val="both"/>
        <w:rPr>
          <w:rFonts w:asciiTheme="majorHAnsi" w:hAnsiTheme="majorHAnsi"/>
          <w:sz w:val="22"/>
          <w:szCs w:val="22"/>
        </w:rPr>
      </w:pPr>
      <w:r>
        <w:rPr>
          <w:rFonts w:asciiTheme="majorHAnsi" w:hAnsiTheme="majorHAnsi"/>
          <w:sz w:val="22"/>
          <w:szCs w:val="22"/>
        </w:rPr>
        <w:pict>
          <v:rect id="_x0000_i1027" o:spt="1" style="height:6pt;width:509.05pt;" fillcolor="#808080" filled="t" stroked="f" coordsize="21600,21600" o:hr="t" o:hrstd="t" o:hrnoshade="t" o:hralign="right">
            <v:path/>
            <v:fill type="gradient" on="t" angle="-135" focus="100%" focussize="0f,0f" rotate="t"/>
            <v:stroke on="f"/>
            <v:imagedata o:title=""/>
            <o:lock v:ext="edit"/>
            <w10:wrap type="none"/>
            <w10:anchorlock/>
          </v:rect>
        </w:pict>
      </w:r>
    </w:p>
    <w:p>
      <w:pPr>
        <w:pStyle w:val="13"/>
        <w:numPr>
          <w:ilvl w:val="0"/>
          <w:numId w:val="2"/>
        </w:numPr>
        <w:tabs>
          <w:tab w:val="left" w:pos="360"/>
        </w:tabs>
        <w:spacing w:after="0" w:line="360" w:lineRule="auto"/>
        <w:rPr>
          <w:rFonts w:asciiTheme="majorHAnsi" w:hAnsiTheme="majorHAnsi"/>
          <w:b/>
          <w:sz w:val="24"/>
          <w:szCs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sz w:val="24"/>
          <w:szCs w:val="24"/>
        </w:rPr>
        <w:t>B-tech</w:t>
      </w:r>
      <w:r>
        <w:rPr>
          <w:rFonts w:asciiTheme="majorHAnsi" w:hAnsiTheme="majorHAnsi"/>
          <w:spacing w:val="-4"/>
          <w:sz w:val="24"/>
          <w:szCs w:val="24"/>
        </w:rPr>
        <w:t xml:space="preserve"> </w:t>
      </w:r>
      <w:r>
        <w:rPr>
          <w:rFonts w:asciiTheme="majorHAnsi" w:hAnsiTheme="majorHAnsi"/>
          <w:sz w:val="24"/>
          <w:szCs w:val="24"/>
        </w:rPr>
        <w:t>in</w:t>
      </w:r>
      <w:r>
        <w:rPr>
          <w:rFonts w:asciiTheme="majorHAnsi" w:hAnsiTheme="majorHAnsi"/>
          <w:spacing w:val="-1"/>
          <w:sz w:val="24"/>
          <w:szCs w:val="24"/>
        </w:rPr>
        <w:t xml:space="preserve"> </w:t>
      </w:r>
      <w:r>
        <w:rPr>
          <w:rFonts w:asciiTheme="majorHAnsi" w:hAnsiTheme="majorHAnsi"/>
          <w:sz w:val="24"/>
          <w:szCs w:val="24"/>
        </w:rPr>
        <w:t>Mechanical engineering</w:t>
      </w:r>
      <w:r>
        <w:rPr>
          <w:rFonts w:asciiTheme="majorHAnsi" w:hAnsiTheme="majorHAnsi"/>
          <w:spacing w:val="-2"/>
          <w:sz w:val="24"/>
          <w:szCs w:val="24"/>
        </w:rPr>
        <w:t xml:space="preserve"> </w:t>
      </w:r>
      <w:r>
        <w:rPr>
          <w:rFonts w:asciiTheme="majorHAnsi" w:hAnsiTheme="majorHAnsi"/>
          <w:sz w:val="24"/>
          <w:szCs w:val="24"/>
        </w:rPr>
        <w:t>with</w:t>
      </w:r>
      <w:r>
        <w:rPr>
          <w:rFonts w:asciiTheme="majorHAnsi" w:hAnsiTheme="majorHAnsi"/>
          <w:spacing w:val="-1"/>
          <w:sz w:val="24"/>
          <w:szCs w:val="24"/>
        </w:rPr>
        <w:t xml:space="preserve"> </w:t>
      </w:r>
      <w:r>
        <w:rPr>
          <w:rFonts w:asciiTheme="majorHAnsi" w:hAnsiTheme="majorHAnsi"/>
          <w:sz w:val="24"/>
          <w:szCs w:val="24"/>
        </w:rPr>
        <w:t>70%</w:t>
      </w:r>
      <w:r>
        <w:rPr>
          <w:rFonts w:asciiTheme="majorHAnsi" w:hAnsiTheme="majorHAnsi"/>
          <w:spacing w:val="-1"/>
          <w:sz w:val="24"/>
          <w:szCs w:val="24"/>
        </w:rPr>
        <w:t xml:space="preserve"> </w:t>
      </w:r>
      <w:r>
        <w:rPr>
          <w:rFonts w:asciiTheme="majorHAnsi" w:hAnsiTheme="majorHAnsi"/>
          <w:sz w:val="24"/>
          <w:szCs w:val="24"/>
        </w:rPr>
        <w:t xml:space="preserve">from JNTUH.  </w:t>
      </w: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b/>
        </w:rPr>
        <w:t>Technical Summary</w:t>
      </w: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sz w:val="22"/>
          <w:szCs w:val="22"/>
        </w:rPr>
        <w:pict>
          <v:rect id="_x0000_i1028" o:spt="1" style="height:6pt;width:509.05pt;" fillcolor="#808080" filled="t" stroked="f" coordsize="21600,21600" o:hr="t" o:hrstd="t" o:hrnoshade="t" o:hralign="right">
            <v:path/>
            <v:fill type="gradient" on="t" angle="-135" focus="100%" focussize="0f,0f" rotate="t"/>
            <v:stroke on="f"/>
            <v:imagedata o:title=""/>
            <o:lock v:ext="edit"/>
            <w10:wrap type="none"/>
            <w10:anchorlock/>
          </v:rect>
        </w:pic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shd w:val="clear" w:color="auto" w:fill="E0E0E0"/>
            <w:vAlign w:val="center"/>
          </w:tcPr>
          <w:p>
            <w:pPr>
              <w:pStyle w:val="9"/>
              <w:widowControl w:val="0"/>
              <w:tabs>
                <w:tab w:val="left" w:pos="1350"/>
              </w:tabs>
              <w:rPr>
                <w:rFonts w:asciiTheme="majorHAnsi" w:hAnsiTheme="majorHAnsi"/>
                <w:b/>
                <w:bCs/>
                <w:snapToGrid w:val="0"/>
                <w:sz w:val="24"/>
                <w:szCs w:val="24"/>
                <w:lang w:val="en-US" w:eastAsia="en-US"/>
              </w:rPr>
            </w:pPr>
            <w:r>
              <w:rPr>
                <w:rFonts w:asciiTheme="majorHAnsi" w:hAnsiTheme="majorHAnsi"/>
                <w:b/>
                <w:bCs/>
                <w:sz w:val="24"/>
                <w:szCs w:val="24"/>
                <w:lang w:val="en-GB" w:eastAsia="en-US"/>
              </w:rPr>
              <w:t>Languages</w:t>
            </w:r>
          </w:p>
        </w:tc>
        <w:tc>
          <w:tcPr>
            <w:tcW w:w="6840" w:type="dxa"/>
            <w:vAlign w:val="center"/>
          </w:tcPr>
          <w:p>
            <w:pPr>
              <w:rPr>
                <w:rFonts w:asciiTheme="majorHAnsi" w:hAnsiTheme="majorHAnsi"/>
                <w:b/>
                <w:bCs/>
              </w:rPr>
            </w:pPr>
          </w:p>
          <w:p>
            <w:pPr>
              <w:numPr>
                <w:ilvl w:val="0"/>
                <w:numId w:val="3"/>
              </w:numPr>
              <w:rPr>
                <w:rFonts w:asciiTheme="majorHAnsi" w:hAnsiTheme="majorHAnsi"/>
                <w:b/>
                <w:bCs/>
              </w:rPr>
            </w:pPr>
            <w:r>
              <w:rPr>
                <w:rFonts w:asciiTheme="majorHAnsi" w:hAnsiTheme="majorHAnsi"/>
                <w:lang w:eastAsia="en-IN"/>
              </w:rPr>
              <w:t xml:space="preserve">Apex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color w:val="000000"/>
                <w:sz w:val="24"/>
                <w:szCs w:val="24"/>
                <w:lang w:val="en-US" w:eastAsia="en-US"/>
              </w:rPr>
              <w:t>Web Technology</w:t>
            </w:r>
          </w:p>
        </w:tc>
        <w:tc>
          <w:tcPr>
            <w:tcW w:w="6840" w:type="dxa"/>
            <w:vAlign w:val="center"/>
          </w:tcPr>
          <w:p>
            <w:pPr>
              <w:numPr>
                <w:ilvl w:val="0"/>
                <w:numId w:val="3"/>
              </w:numPr>
              <w:rPr>
                <w:rFonts w:asciiTheme="majorHAnsi" w:hAnsiTheme="majorHAnsi"/>
              </w:rPr>
            </w:pPr>
            <w:r>
              <w:rPr>
                <w:rFonts w:asciiTheme="majorHAnsi" w:hAnsiTheme="majorHAnsi"/>
                <w:color w:val="000000"/>
              </w:rPr>
              <w:t>HTML, CSS, Bootstrap,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520" w:type="dxa"/>
            <w:shd w:val="clear" w:color="auto" w:fill="E0E0E0"/>
            <w:vAlign w:val="center"/>
          </w:tcPr>
          <w:p>
            <w:pPr>
              <w:pStyle w:val="9"/>
              <w:widowControl w:val="0"/>
              <w:tabs>
                <w:tab w:val="left" w:pos="1350"/>
              </w:tabs>
              <w:rPr>
                <w:rFonts w:asciiTheme="majorHAnsi" w:hAnsiTheme="majorHAnsi"/>
                <w:b/>
                <w:bCs/>
                <w:snapToGrid w:val="0"/>
                <w:sz w:val="24"/>
                <w:szCs w:val="24"/>
                <w:lang w:val="en-US" w:eastAsia="en-US"/>
              </w:rPr>
            </w:pPr>
            <w:r>
              <w:rPr>
                <w:rFonts w:asciiTheme="majorHAnsi" w:hAnsiTheme="majorHAnsi"/>
                <w:b/>
                <w:bCs/>
                <w:snapToGrid w:val="0"/>
                <w:sz w:val="24"/>
                <w:szCs w:val="24"/>
                <w:lang w:val="en-US" w:eastAsia="en-US"/>
              </w:rPr>
              <w:t>Framework</w:t>
            </w:r>
          </w:p>
        </w:tc>
        <w:tc>
          <w:tcPr>
            <w:tcW w:w="6840" w:type="dxa"/>
            <w:vAlign w:val="center"/>
          </w:tcPr>
          <w:p>
            <w:pPr>
              <w:numPr>
                <w:ilvl w:val="0"/>
                <w:numId w:val="3"/>
              </w:numPr>
              <w:rPr>
                <w:rFonts w:asciiTheme="majorHAnsi" w:hAnsiTheme="majorHAnsi"/>
                <w:snapToGrid w:val="0"/>
              </w:rPr>
            </w:pPr>
            <w:r>
              <w:rPr>
                <w:rFonts w:asciiTheme="majorHAnsi" w:hAnsiTheme="majorHAnsi"/>
                <w:snapToGrid w:val="0"/>
              </w:rPr>
              <w:t>LWC (Lightning web component).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snapToGrid w:val="0"/>
                <w:sz w:val="24"/>
                <w:szCs w:val="24"/>
                <w:lang w:val="en-US" w:eastAsia="en-US"/>
              </w:rPr>
              <w:t>Data Migration Tools</w:t>
            </w:r>
          </w:p>
        </w:tc>
        <w:tc>
          <w:tcPr>
            <w:tcW w:w="6840" w:type="dxa"/>
            <w:vAlign w:val="center"/>
          </w:tcPr>
          <w:p>
            <w:pPr>
              <w:numPr>
                <w:ilvl w:val="0"/>
                <w:numId w:val="4"/>
              </w:numPr>
              <w:rPr>
                <w:rFonts w:asciiTheme="majorHAnsi" w:hAnsiTheme="majorHAnsi"/>
              </w:rPr>
            </w:pPr>
            <w:r>
              <w:rPr>
                <w:rFonts w:asciiTheme="majorHAnsi" w:hAnsiTheme="majorHAnsi"/>
                <w:bCs/>
                <w:color w:val="000000"/>
              </w:rPr>
              <w:t>Force.com IDE and Apex Data Loader, Workbench.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snapToGrid w:val="0"/>
                <w:sz w:val="24"/>
                <w:szCs w:val="24"/>
                <w:lang w:val="en-US" w:eastAsia="en-US"/>
              </w:rPr>
              <w:t>Deployment</w:t>
            </w:r>
          </w:p>
        </w:tc>
        <w:tc>
          <w:tcPr>
            <w:tcW w:w="6840" w:type="dxa"/>
            <w:vAlign w:val="center"/>
          </w:tcPr>
          <w:p>
            <w:pPr>
              <w:numPr>
                <w:ilvl w:val="0"/>
                <w:numId w:val="4"/>
              </w:numPr>
              <w:rPr>
                <w:rFonts w:asciiTheme="majorHAnsi" w:hAnsiTheme="majorHAnsi"/>
                <w:bCs/>
                <w:color w:val="000000"/>
              </w:rPr>
            </w:pPr>
            <w:r>
              <w:rPr>
                <w:rFonts w:asciiTheme="majorHAnsi" w:hAnsiTheme="majorHAnsi"/>
                <w:bCs/>
                <w:color w:val="000000"/>
              </w:rPr>
              <w:t>Gearset.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520" w:type="dxa"/>
            <w:shd w:val="clear" w:color="auto" w:fill="E0E0E0"/>
            <w:vAlign w:val="center"/>
          </w:tcPr>
          <w:p>
            <w:pPr>
              <w:pStyle w:val="2"/>
              <w:rPr>
                <w:rFonts w:asciiTheme="majorHAnsi" w:hAnsiTheme="majorHAnsi"/>
                <w:snapToGrid w:val="0"/>
                <w:sz w:val="24"/>
                <w:szCs w:val="24"/>
                <w:lang w:val="en-US" w:eastAsia="en-US"/>
              </w:rPr>
            </w:pPr>
            <w:r>
              <w:rPr>
                <w:rFonts w:asciiTheme="majorHAnsi" w:hAnsiTheme="majorHAnsi"/>
                <w:snapToGrid w:val="0"/>
                <w:sz w:val="24"/>
                <w:szCs w:val="24"/>
                <w:lang w:val="en-US" w:eastAsia="en-US"/>
              </w:rPr>
              <w:t>Ticketing Tools</w:t>
            </w:r>
          </w:p>
        </w:tc>
        <w:tc>
          <w:tcPr>
            <w:tcW w:w="6840" w:type="dxa"/>
            <w:vAlign w:val="center"/>
          </w:tcPr>
          <w:p>
            <w:pPr>
              <w:numPr>
                <w:ilvl w:val="0"/>
                <w:numId w:val="4"/>
              </w:numPr>
              <w:rPr>
                <w:rFonts w:asciiTheme="majorHAnsi" w:hAnsiTheme="majorHAnsi"/>
                <w:bCs/>
                <w:color w:val="000000"/>
              </w:rPr>
            </w:pPr>
            <w:r>
              <w:rPr>
                <w:rFonts w:asciiTheme="majorHAnsi" w:hAnsiTheme="majorHAnsi"/>
                <w:bCs/>
                <w:color w:val="000000"/>
              </w:rPr>
              <w:t>ServiceNow, Jira.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2520" w:type="dxa"/>
            <w:shd w:val="clear" w:color="auto" w:fill="E0E0E0"/>
            <w:vAlign w:val="center"/>
          </w:tcPr>
          <w:p>
            <w:pPr>
              <w:rPr>
                <w:rFonts w:asciiTheme="majorHAnsi" w:hAnsiTheme="majorHAnsi"/>
                <w:b/>
                <w:bCs/>
              </w:rPr>
            </w:pPr>
            <w:r>
              <w:rPr>
                <w:rFonts w:asciiTheme="majorHAnsi" w:hAnsiTheme="majorHAnsi"/>
                <w:b/>
                <w:bCs/>
              </w:rPr>
              <w:t xml:space="preserve"> SFDC Technologies</w:t>
            </w:r>
          </w:p>
        </w:tc>
        <w:tc>
          <w:tcPr>
            <w:tcW w:w="6840" w:type="dxa"/>
            <w:vAlign w:val="center"/>
          </w:tcPr>
          <w:p>
            <w:pPr>
              <w:pStyle w:val="9"/>
              <w:numPr>
                <w:ilvl w:val="0"/>
                <w:numId w:val="5"/>
              </w:numPr>
              <w:rPr>
                <w:rFonts w:asciiTheme="majorHAnsi" w:hAnsiTheme="majorHAnsi"/>
                <w:sz w:val="24"/>
                <w:szCs w:val="24"/>
                <w:lang w:val="en-US" w:eastAsia="en-US"/>
              </w:rPr>
            </w:pPr>
            <w:r>
              <w:rPr>
                <w:rFonts w:asciiTheme="majorHAnsi" w:hAnsiTheme="majorHAnsi"/>
                <w:sz w:val="24"/>
                <w:szCs w:val="24"/>
                <w:lang w:eastAsia="en-IN"/>
              </w:rPr>
              <w:t>Apex triggers, Visual force Pages, Batch Apex, Schedule Apex, SOQL, SOSL Workflows and Approvals, Process Builder, Flows, Case management Automation, Sandbox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520" w:type="dxa"/>
            <w:shd w:val="clear" w:color="auto" w:fill="E0E0E0"/>
            <w:vAlign w:val="center"/>
          </w:tcPr>
          <w:p>
            <w:pPr>
              <w:rPr>
                <w:rFonts w:asciiTheme="majorHAnsi" w:hAnsiTheme="majorHAnsi"/>
                <w:b/>
                <w:bCs/>
                <w:sz w:val="22"/>
                <w:szCs w:val="22"/>
                <w:lang w:val="en-GB"/>
              </w:rPr>
            </w:pPr>
            <w:r>
              <w:rPr>
                <w:rFonts w:asciiTheme="majorHAnsi" w:hAnsiTheme="majorHAnsi"/>
                <w:b/>
                <w:bCs/>
                <w:lang w:val="en-GB"/>
              </w:rPr>
              <w:t>Operating Systems</w:t>
            </w:r>
          </w:p>
        </w:tc>
        <w:tc>
          <w:tcPr>
            <w:tcW w:w="6840" w:type="dxa"/>
            <w:vAlign w:val="center"/>
          </w:tcPr>
          <w:p>
            <w:pPr>
              <w:pStyle w:val="9"/>
              <w:numPr>
                <w:ilvl w:val="0"/>
                <w:numId w:val="5"/>
              </w:numPr>
              <w:rPr>
                <w:rFonts w:asciiTheme="majorHAnsi" w:hAnsiTheme="majorHAnsi"/>
                <w:sz w:val="24"/>
                <w:szCs w:val="24"/>
                <w:lang w:val="en-US" w:eastAsia="en-US"/>
              </w:rPr>
            </w:pPr>
            <w:r>
              <w:rPr>
                <w:rFonts w:asciiTheme="majorHAnsi" w:hAnsiTheme="majorHAnsi"/>
                <w:sz w:val="24"/>
                <w:szCs w:val="24"/>
                <w:lang w:val="en-US" w:eastAsia="en-US"/>
              </w:rPr>
              <w:t>Windows Family, Linux, Ubuntu</w:t>
            </w:r>
          </w:p>
        </w:tc>
      </w:tr>
    </w:tbl>
    <w:p>
      <w:pPr>
        <w:tabs>
          <w:tab w:val="left" w:pos="540"/>
        </w:tabs>
        <w:spacing w:before="20" w:after="20" w:line="360" w:lineRule="auto"/>
        <w:rPr>
          <w:rFonts w:asciiTheme="majorHAnsi" w:hAnsiTheme="majorHAnsi"/>
          <w:b/>
          <w:color w:val="336699"/>
          <w:sz w:val="22"/>
          <w:szCs w:val="22"/>
        </w:rPr>
      </w:pPr>
    </w:p>
    <w:p>
      <w:pPr>
        <w:suppressAutoHyphens/>
        <w:jc w:val="center"/>
        <w:rPr>
          <w:rFonts w:asciiTheme="majorHAnsi" w:hAnsiTheme="majorHAnsi"/>
          <w:color w:val="336699"/>
          <w:sz w:val="22"/>
          <w:szCs w:val="22"/>
        </w:rPr>
      </w:pPr>
      <w:r>
        <w:rPr>
          <w:rFonts w:asciiTheme="majorHAnsi" w:hAnsiTheme="majorHAnsi"/>
          <w:b/>
        </w:rPr>
        <w:t>Projects</w:t>
      </w:r>
    </w:p>
    <w:p>
      <w:pPr>
        <w:jc w:val="both"/>
        <w:rPr>
          <w:rFonts w:asciiTheme="majorHAnsi" w:hAnsiTheme="majorHAnsi"/>
          <w:sz w:val="22"/>
          <w:szCs w:val="22"/>
        </w:rPr>
      </w:pPr>
      <w:r>
        <w:rPr>
          <w:rFonts w:asciiTheme="majorHAnsi" w:hAnsiTheme="majorHAnsi"/>
          <w:sz w:val="22"/>
          <w:szCs w:val="22"/>
        </w:rPr>
        <w:pict>
          <v:rect id="_x0000_i1029" o:spt="1" style="height:6pt;width:509.05pt;" fillcolor="#808080" filled="t" stroked="f" coordsize="21600,21600" o:hr="t" o:hrstd="t" o:hrnoshade="t" o:hralign="right">
            <v:path/>
            <v:fill type="gradient" on="t" angle="-135" focus="100%" focussize="0f,0f" rotate="t"/>
            <v:stroke on="f"/>
            <v:imagedata o:title=""/>
            <o:lock v:ext="edit"/>
            <w10:wrap type="none"/>
            <w10:anchorlock/>
          </v:rect>
        </w:pict>
      </w:r>
    </w:p>
    <w:p>
      <w:pPr>
        <w:suppressAutoHyphens/>
        <w:rPr>
          <w:rFonts w:asciiTheme="majorHAnsi" w:hAnsiTheme="majorHAnsi"/>
          <w:color w:val="336699"/>
          <w:sz w:val="22"/>
          <w:szCs w:val="22"/>
        </w:rPr>
      </w:pPr>
    </w:p>
    <w:p>
      <w:pPr>
        <w:suppressAutoHyphens/>
        <w:rPr>
          <w:rFonts w:asciiTheme="majorHAnsi" w:hAnsiTheme="majorHAnsi"/>
          <w:b/>
        </w:rPr>
      </w:pPr>
      <w:r>
        <w:rPr>
          <w:rFonts w:asciiTheme="majorHAnsi" w:hAnsiTheme="majorHAnsi"/>
          <w:b/>
        </w:rPr>
        <w:t>#1</w:t>
      </w:r>
    </w:p>
    <w:p>
      <w:pPr>
        <w:rPr>
          <w:rFonts w:asciiTheme="majorHAnsi" w:hAnsiTheme="majorHAnsi" w:eastAsiaTheme="minorHAnsi"/>
          <w:bCs/>
          <w:lang w:val="en-IN"/>
        </w:rPr>
      </w:pPr>
      <w:r>
        <w:rPr>
          <w:rFonts w:asciiTheme="majorHAnsi" w:hAnsiTheme="majorHAnsi"/>
          <w:b/>
          <w:bCs/>
          <w:color w:val="000000"/>
        </w:rPr>
        <w:t>Project</w:t>
      </w:r>
      <w:r>
        <w:rPr>
          <w:rFonts w:asciiTheme="majorHAnsi" w:hAnsiTheme="majorHAnsi"/>
          <w:b/>
          <w:bCs/>
          <w:color w:val="000000"/>
        </w:rPr>
        <w:tab/>
      </w:r>
      <w:r>
        <w:rPr>
          <w:rFonts w:asciiTheme="majorHAnsi" w:hAnsiTheme="majorHAnsi"/>
          <w:b/>
          <w:bCs/>
          <w:color w:val="000000"/>
        </w:rPr>
        <w:tab/>
      </w:r>
      <w:r>
        <w:rPr>
          <w:rFonts w:asciiTheme="majorHAnsi" w:hAnsiTheme="majorHAnsi"/>
          <w:b/>
          <w:color w:val="000000"/>
        </w:rPr>
        <w:t>:</w:t>
      </w:r>
      <w:r>
        <w:rPr>
          <w:rFonts w:asciiTheme="majorHAnsi" w:hAnsiTheme="majorHAnsi"/>
          <w:b/>
          <w:color w:val="000000"/>
        </w:rPr>
        <w:tab/>
      </w:r>
      <w:r>
        <w:rPr>
          <w:rFonts w:eastAsia="MS Mincho" w:asciiTheme="majorHAnsi" w:hAnsiTheme="majorHAnsi"/>
          <w:b/>
          <w:sz w:val="22"/>
          <w:szCs w:val="22"/>
        </w:rPr>
        <w:t>Health Care - MS CRM to SFDC</w:t>
      </w:r>
      <w:r>
        <w:rPr>
          <w:rFonts w:asciiTheme="majorHAnsi" w:hAnsiTheme="majorHAnsi" w:eastAsiaTheme="minorHAnsi"/>
          <w:bCs/>
          <w:lang w:val="en-IN"/>
        </w:rPr>
        <w:t xml:space="preserve"> </w:t>
      </w:r>
    </w:p>
    <w:p>
      <w:pPr>
        <w:rPr>
          <w:rFonts w:asciiTheme="majorHAnsi" w:hAnsiTheme="majorHAnsi"/>
        </w:rPr>
      </w:pPr>
      <w:r>
        <w:rPr>
          <w:rFonts w:asciiTheme="majorHAnsi" w:hAnsiTheme="majorHAnsi"/>
          <w:b/>
          <w:bCs/>
          <w:color w:val="000000"/>
        </w:rPr>
        <w:t>Client</w:t>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w:t>
      </w:r>
      <w:r>
        <w:rPr>
          <w:rFonts w:asciiTheme="majorHAnsi" w:hAnsiTheme="majorHAnsi"/>
          <w:b/>
          <w:bCs/>
          <w:color w:val="000000"/>
        </w:rPr>
        <w:tab/>
      </w:r>
      <w:r>
        <w:rPr>
          <w:rFonts w:asciiTheme="majorHAnsi" w:hAnsiTheme="majorHAnsi" w:cstheme="minorHAnsi"/>
          <w:color w:val="000000"/>
        </w:rPr>
        <w:t>Clare Hospitals</w:t>
      </w:r>
      <w:r>
        <w:rPr>
          <w:rFonts w:asciiTheme="majorHAnsi" w:hAnsiTheme="majorHAnsi" w:cstheme="minorHAnsi"/>
          <w:iCs/>
          <w:color w:val="000000"/>
        </w:rPr>
        <w:t>, Australia</w:t>
      </w:r>
    </w:p>
    <w:p>
      <w:pPr>
        <w:rPr>
          <w:rFonts w:asciiTheme="majorHAnsi" w:hAnsiTheme="majorHAnsi"/>
        </w:rPr>
      </w:pPr>
      <w:r>
        <w:rPr>
          <w:rFonts w:asciiTheme="majorHAnsi" w:hAnsiTheme="majorHAnsi"/>
          <w:b/>
        </w:rPr>
        <w:t>Role</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w:t>
      </w:r>
      <w:r>
        <w:rPr>
          <w:rFonts w:asciiTheme="majorHAnsi" w:hAnsiTheme="majorHAnsi"/>
          <w:b/>
        </w:rPr>
        <w:tab/>
      </w:r>
      <w:r>
        <w:rPr>
          <w:rFonts w:asciiTheme="majorHAnsi" w:hAnsiTheme="majorHAnsi"/>
        </w:rPr>
        <w:t>Sales force Admin &amp; Developer.</w:t>
      </w:r>
    </w:p>
    <w:p>
      <w:pPr>
        <w:rPr>
          <w:rFonts w:asciiTheme="majorHAnsi" w:hAnsiTheme="majorHAnsi"/>
          <w:b/>
          <w:bCs/>
        </w:rPr>
      </w:pPr>
      <w:r>
        <w:rPr>
          <w:rFonts w:asciiTheme="majorHAnsi" w:hAnsiTheme="majorHAnsi"/>
          <w:b/>
        </w:rPr>
        <w:t>Environment</w:t>
      </w:r>
      <w:r>
        <w:rPr>
          <w:rFonts w:asciiTheme="majorHAnsi" w:hAnsiTheme="majorHAnsi"/>
          <w:b/>
        </w:rPr>
        <w:tab/>
      </w:r>
      <w:r>
        <w:rPr>
          <w:rFonts w:asciiTheme="majorHAnsi" w:hAnsiTheme="majorHAnsi"/>
          <w:b/>
        </w:rPr>
        <w:t>:</w:t>
      </w:r>
      <w:r>
        <w:rPr>
          <w:rFonts w:asciiTheme="majorHAnsi" w:hAnsiTheme="majorHAnsi"/>
          <w:b/>
        </w:rPr>
        <w:tab/>
      </w:r>
      <w:r>
        <w:rPr>
          <w:rFonts w:eastAsia="MS Mincho" w:asciiTheme="majorHAnsi" w:hAnsiTheme="majorHAnsi"/>
          <w:bCs/>
          <w:iCs/>
        </w:rPr>
        <w:t>SFDC, Apex Data Loader and MS Excel</w:t>
      </w:r>
      <w:r>
        <w:rPr>
          <w:rFonts w:asciiTheme="majorHAnsi" w:hAnsiTheme="majorHAnsi"/>
          <w:b/>
          <w:bCs/>
        </w:rPr>
        <w:t>.</w:t>
      </w:r>
    </w:p>
    <w:p>
      <w:pPr>
        <w:rPr>
          <w:rFonts w:asciiTheme="majorHAnsi" w:hAnsiTheme="majorHAnsi"/>
          <w:b/>
          <w:bCs/>
        </w:rPr>
      </w:pPr>
      <w:r>
        <w:rPr>
          <w:rFonts w:asciiTheme="majorHAnsi" w:hAnsiTheme="majorHAnsi"/>
          <w:b/>
          <w:bCs/>
        </w:rPr>
        <w:t>Project Description</w:t>
      </w:r>
      <w:r>
        <w:rPr>
          <w:rFonts w:asciiTheme="majorHAnsi" w:hAnsiTheme="majorHAnsi"/>
          <w:b/>
          <w:bCs/>
        </w:rPr>
        <w:tab/>
      </w:r>
      <w:r>
        <w:rPr>
          <w:rFonts w:asciiTheme="majorHAnsi" w:hAnsiTheme="majorHAnsi"/>
          <w:b/>
          <w:bCs/>
        </w:rPr>
        <w:t xml:space="preserve">: </w:t>
      </w:r>
    </w:p>
    <w:p>
      <w:pPr>
        <w:spacing w:line="288" w:lineRule="auto"/>
        <w:rPr>
          <w:rFonts w:asciiTheme="majorHAnsi" w:hAnsiTheme="majorHAnsi"/>
        </w:rPr>
      </w:pPr>
    </w:p>
    <w:p>
      <w:pPr>
        <w:pStyle w:val="13"/>
        <w:spacing w:line="288" w:lineRule="auto"/>
        <w:ind w:left="0" w:firstLine="720"/>
        <w:rPr>
          <w:rFonts w:asciiTheme="majorHAnsi" w:hAnsiTheme="majorHAnsi" w:cstheme="minorHAnsi"/>
          <w:color w:val="000000"/>
          <w:sz w:val="24"/>
          <w:szCs w:val="24"/>
        </w:rPr>
      </w:pPr>
      <w:r>
        <w:rPr>
          <w:rFonts w:asciiTheme="majorHAnsi" w:hAnsiTheme="majorHAnsi" w:cstheme="minorHAnsi"/>
          <w:color w:val="000000"/>
          <w:sz w:val="24"/>
          <w:szCs w:val="24"/>
        </w:rPr>
        <w:t>Scope was to create Hospital Management, Scheduler, Billing, Inventory and Reporting application that resides on the salesforce.com platform. The patient module provides functionality to create and edit patient's details. Assign doctors, nurses, rooms for procedures. It also provides tracking features like Audit Trails, Communication logs, Alerts, and reports. The scheduler module provides the functionality to create and track appointments for the patients with doctors for consult, surgery, etc. Doctors could specify there preferred working hours and the preferred procedures that will do at those times. There is also facility to view unattended appointments.</w:t>
      </w:r>
    </w:p>
    <w:p>
      <w:pPr>
        <w:rPr>
          <w:rFonts w:eastAsia="MS Mincho" w:asciiTheme="majorHAnsi" w:hAnsiTheme="majorHAnsi"/>
        </w:rPr>
      </w:pPr>
      <w:r>
        <w:rPr>
          <w:rFonts w:eastAsia="MS Mincho" w:asciiTheme="majorHAnsi" w:hAnsiTheme="majorHAnsi"/>
        </w:rPr>
        <w:t>.</w:t>
      </w:r>
    </w:p>
    <w:p>
      <w:pPr>
        <w:rPr>
          <w:rFonts w:asciiTheme="majorHAnsi" w:hAnsiTheme="majorHAnsi"/>
          <w:b/>
        </w:rPr>
      </w:pPr>
    </w:p>
    <w:p>
      <w:pPr>
        <w:tabs>
          <w:tab w:val="left" w:pos="420"/>
        </w:tabs>
        <w:suppressAutoHyphens/>
        <w:spacing w:line="360" w:lineRule="auto"/>
        <w:jc w:val="both"/>
        <w:rPr>
          <w:rFonts w:asciiTheme="majorHAnsi" w:hAnsiTheme="majorHAnsi"/>
          <w:b/>
        </w:rPr>
      </w:pPr>
      <w:r>
        <w:rPr>
          <w:rFonts w:asciiTheme="majorHAnsi" w:hAnsiTheme="majorHAnsi"/>
          <w:b/>
        </w:rPr>
        <w:t>Roles and Responsibilities: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Involved in Creation and Customization of objects, fields, page layouts.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Creating custom controllers depending on business requirements.</w:t>
      </w:r>
    </w:p>
    <w:p>
      <w:pPr>
        <w:numPr>
          <w:ilvl w:val="0"/>
          <w:numId w:val="6"/>
        </w:numPr>
        <w:spacing w:line="288" w:lineRule="auto"/>
        <w:rPr>
          <w:rFonts w:asciiTheme="majorHAnsi" w:hAnsiTheme="majorHAnsi" w:cstheme="minorHAnsi"/>
          <w:color w:val="000000"/>
        </w:rPr>
      </w:pPr>
      <w:r>
        <w:rPr>
          <w:rFonts w:asciiTheme="majorHAnsi" w:hAnsiTheme="majorHAnsi" w:cstheme="minorHAnsi"/>
          <w:color w:val="000000"/>
        </w:rPr>
        <w:t>Defined lookup and master-detail relationships on the objects to establish connectivity among objects.</w:t>
      </w:r>
    </w:p>
    <w:p>
      <w:pPr>
        <w:numPr>
          <w:ilvl w:val="0"/>
          <w:numId w:val="6"/>
        </w:numPr>
        <w:spacing w:line="288" w:lineRule="auto"/>
        <w:jc w:val="both"/>
        <w:rPr>
          <w:rFonts w:cs="Verdana" w:asciiTheme="majorHAnsi" w:hAnsiTheme="majorHAnsi"/>
        </w:rPr>
      </w:pPr>
      <w:r>
        <w:rPr>
          <w:rFonts w:cs="Verdana" w:asciiTheme="majorHAnsi" w:hAnsiTheme="majorHAnsi"/>
        </w:rPr>
        <w:t>Created Reports and Dashboards.</w:t>
      </w:r>
    </w:p>
    <w:p>
      <w:pPr>
        <w:numPr>
          <w:ilvl w:val="0"/>
          <w:numId w:val="6"/>
        </w:numPr>
        <w:spacing w:line="288" w:lineRule="auto"/>
        <w:jc w:val="both"/>
        <w:rPr>
          <w:rFonts w:asciiTheme="majorHAnsi" w:hAnsiTheme="majorHAnsi"/>
        </w:rPr>
      </w:pPr>
      <w:r>
        <w:rPr>
          <w:rFonts w:asciiTheme="majorHAnsi" w:hAnsiTheme="majorHAnsi" w:cstheme="minorHAnsi"/>
          <w:color w:val="000000"/>
        </w:rPr>
        <w:t xml:space="preserve">Created Triggers in apex classes and </w:t>
      </w:r>
      <w:r>
        <w:rPr>
          <w:rFonts w:cs="Verdana" w:asciiTheme="majorHAnsi" w:hAnsiTheme="majorHAnsi"/>
        </w:rPr>
        <w:t>Developed SOQL queries to retrieve the data.</w:t>
      </w:r>
    </w:p>
    <w:p>
      <w:pPr>
        <w:numPr>
          <w:ilvl w:val="0"/>
          <w:numId w:val="6"/>
        </w:numPr>
        <w:spacing w:line="288" w:lineRule="auto"/>
        <w:rPr>
          <w:rFonts w:asciiTheme="majorHAnsi" w:hAnsiTheme="majorHAnsi" w:cstheme="minorHAnsi"/>
          <w:color w:val="000000"/>
        </w:rPr>
      </w:pPr>
      <w:r>
        <w:rPr>
          <w:rFonts w:asciiTheme="majorHAnsi" w:hAnsiTheme="majorHAnsi" w:cstheme="minorHAnsi"/>
          <w:bCs/>
          <w:color w:val="000000"/>
        </w:rPr>
        <w:t xml:space="preserve">Maintain and develop Custom objects, Custom fields, Custom tabs, and Validation rules and </w:t>
      </w:r>
      <w:r>
        <w:rPr>
          <w:rFonts w:asciiTheme="majorHAnsi" w:hAnsiTheme="majorHAnsi" w:cstheme="minorHAnsi"/>
        </w:rPr>
        <w:t>HTML &amp; JavaScript</w:t>
      </w:r>
      <w:r>
        <w:rPr>
          <w:rFonts w:asciiTheme="majorHAnsi" w:hAnsiTheme="majorHAnsi" w:cstheme="minorHAnsi"/>
          <w:bCs/>
          <w:color w:val="000000"/>
        </w:rPr>
        <w:t>.</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Involved in uploading data through Data Loader.</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Established Securities at Application object and field levels.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Created Workflows and Approvals.</w:t>
      </w:r>
    </w:p>
    <w:p>
      <w:pPr>
        <w:numPr>
          <w:ilvl w:val="0"/>
          <w:numId w:val="6"/>
        </w:numPr>
        <w:tabs>
          <w:tab w:val="left" w:pos="360"/>
        </w:tabs>
        <w:spacing w:line="288" w:lineRule="auto"/>
        <w:rPr>
          <w:rFonts w:asciiTheme="majorHAnsi" w:hAnsiTheme="majorHAnsi" w:cstheme="minorHAnsi"/>
          <w:color w:val="000000"/>
        </w:rPr>
      </w:pPr>
      <w:r>
        <w:rPr>
          <w:rFonts w:asciiTheme="majorHAnsi" w:hAnsiTheme="majorHAnsi" w:cstheme="minorHAnsi"/>
          <w:color w:val="000000"/>
        </w:rPr>
        <w:t>Involved in Unit Testing and Test Coverage of Apex classes and triggers.</w:t>
      </w:r>
    </w:p>
    <w:p>
      <w:pPr>
        <w:pStyle w:val="26"/>
        <w:numPr>
          <w:ilvl w:val="0"/>
          <w:numId w:val="6"/>
        </w:numPr>
        <w:suppressAutoHyphens/>
        <w:spacing w:line="288" w:lineRule="auto"/>
        <w:rPr>
          <w:rFonts w:asciiTheme="majorHAnsi" w:hAnsiTheme="majorHAnsi" w:cstheme="minorHAnsi"/>
          <w:color w:val="000000"/>
          <w:sz w:val="24"/>
          <w:szCs w:val="24"/>
        </w:rPr>
      </w:pPr>
      <w:r>
        <w:rPr>
          <w:rFonts w:asciiTheme="majorHAnsi" w:hAnsiTheme="majorHAnsi" w:cstheme="minorHAnsi"/>
          <w:color w:val="000000"/>
          <w:sz w:val="24"/>
          <w:szCs w:val="24"/>
        </w:rPr>
        <w:t>Involved in Creating Users, Roles, Profiles, and Page Layouts in creating Salesforce.com Administration.</w:t>
      </w:r>
    </w:p>
    <w:p>
      <w:pPr>
        <w:spacing w:line="288" w:lineRule="auto"/>
        <w:ind w:left="720"/>
        <w:jc w:val="both"/>
        <w:rPr>
          <w:rFonts w:asciiTheme="majorHAnsi" w:hAnsiTheme="majorHAnsi"/>
        </w:rPr>
      </w:pPr>
    </w:p>
    <w:p>
      <w:pPr>
        <w:spacing w:line="288" w:lineRule="auto"/>
        <w:jc w:val="both"/>
        <w:rPr>
          <w:rFonts w:cs="Tahoma" w:asciiTheme="majorHAnsi" w:hAnsiTheme="majorHAnsi"/>
          <w:b/>
          <w:color w:val="000000"/>
          <w:sz w:val="18"/>
          <w:szCs w:val="18"/>
          <w:u w:val="single"/>
        </w:rPr>
      </w:pPr>
    </w:p>
    <w:p>
      <w:pPr>
        <w:pStyle w:val="11"/>
        <w:jc w:val="left"/>
        <w:rPr>
          <w:rFonts w:cs="Times New Roman" w:asciiTheme="majorHAnsi" w:hAnsiTheme="majorHAnsi"/>
          <w:b/>
          <w:u w:val="single"/>
        </w:rPr>
      </w:pPr>
    </w:p>
    <w:p>
      <w:pPr>
        <w:suppressAutoHyphens/>
        <w:rPr>
          <w:rFonts w:asciiTheme="majorHAnsi" w:hAnsiTheme="majorHAnsi"/>
          <w:b/>
        </w:rPr>
      </w:pPr>
      <w:r>
        <w:rPr>
          <w:rFonts w:asciiTheme="majorHAnsi" w:hAnsiTheme="majorHAnsi"/>
          <w:b/>
        </w:rPr>
        <w:t>#2</w:t>
      </w:r>
    </w:p>
    <w:p>
      <w:pPr>
        <w:rPr>
          <w:rFonts w:asciiTheme="majorHAnsi" w:hAnsiTheme="majorHAnsi"/>
          <w:lang w:eastAsia="te-IN" w:bidi="te-IN"/>
        </w:rPr>
      </w:pPr>
      <w:r>
        <w:rPr>
          <w:rFonts w:asciiTheme="majorHAnsi" w:hAnsiTheme="majorHAnsi"/>
          <w:b/>
          <w:bCs/>
          <w:color w:val="000000"/>
        </w:rPr>
        <w:t>Client</w:t>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ab/>
      </w:r>
      <w:r>
        <w:rPr>
          <w:rFonts w:asciiTheme="majorHAnsi" w:hAnsiTheme="majorHAnsi"/>
          <w:b/>
          <w:bCs/>
          <w:color w:val="000000"/>
        </w:rPr>
        <w:t>:</w:t>
      </w:r>
      <w:r>
        <w:rPr>
          <w:rFonts w:asciiTheme="majorHAnsi" w:hAnsiTheme="majorHAnsi"/>
          <w:b/>
          <w:bCs/>
          <w:color w:val="000000"/>
        </w:rPr>
        <w:tab/>
      </w:r>
      <w:r>
        <w:rPr>
          <w:rFonts w:asciiTheme="majorHAnsi" w:hAnsiTheme="majorHAnsi"/>
        </w:rPr>
        <w:t>Mathew Ferry</w:t>
      </w:r>
      <w:r>
        <w:rPr>
          <w:rFonts w:asciiTheme="majorHAnsi" w:hAnsiTheme="majorHAnsi"/>
          <w:lang w:eastAsia="te-IN" w:bidi="te-IN"/>
        </w:rPr>
        <w:t xml:space="preserve"> </w:t>
      </w:r>
    </w:p>
    <w:p>
      <w:pPr>
        <w:rPr>
          <w:rFonts w:asciiTheme="majorHAnsi" w:hAnsiTheme="majorHAnsi"/>
        </w:rPr>
      </w:pPr>
      <w:r>
        <w:rPr>
          <w:rFonts w:asciiTheme="majorHAnsi" w:hAnsiTheme="majorHAnsi"/>
          <w:b/>
        </w:rPr>
        <w:t>Role</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w:t>
      </w:r>
      <w:r>
        <w:rPr>
          <w:rFonts w:asciiTheme="majorHAnsi" w:hAnsiTheme="majorHAnsi"/>
          <w:b/>
        </w:rPr>
        <w:tab/>
      </w:r>
      <w:r>
        <w:rPr>
          <w:rFonts w:asciiTheme="majorHAnsi" w:hAnsiTheme="majorHAnsi"/>
        </w:rPr>
        <w:t>Sales force Developer.</w:t>
      </w:r>
    </w:p>
    <w:p>
      <w:pPr>
        <w:rPr>
          <w:rFonts w:asciiTheme="majorHAnsi" w:hAnsiTheme="majorHAnsi"/>
          <w:b/>
          <w:bCs/>
        </w:rPr>
      </w:pPr>
      <w:r>
        <w:rPr>
          <w:rFonts w:asciiTheme="majorHAnsi" w:hAnsiTheme="majorHAnsi"/>
          <w:b/>
        </w:rPr>
        <w:t>Environment</w:t>
      </w:r>
      <w:r>
        <w:rPr>
          <w:rFonts w:asciiTheme="majorHAnsi" w:hAnsiTheme="majorHAnsi"/>
          <w:b/>
        </w:rPr>
        <w:tab/>
      </w:r>
      <w:r>
        <w:rPr>
          <w:rFonts w:asciiTheme="majorHAnsi" w:hAnsiTheme="majorHAnsi"/>
          <w:b/>
        </w:rPr>
        <w:t>:</w:t>
      </w:r>
      <w:r>
        <w:rPr>
          <w:rFonts w:asciiTheme="majorHAnsi" w:hAnsiTheme="majorHAnsi"/>
          <w:b/>
        </w:rPr>
        <w:tab/>
      </w:r>
      <w:r>
        <w:rPr>
          <w:rFonts w:asciiTheme="majorHAnsi" w:hAnsiTheme="majorHAnsi"/>
        </w:rPr>
        <w:t>Salesforce.com, Apex, Visual force Pages</w:t>
      </w:r>
      <w:r>
        <w:rPr>
          <w:rFonts w:asciiTheme="majorHAnsi" w:hAnsiTheme="majorHAnsi"/>
          <w:b/>
          <w:bCs/>
        </w:rPr>
        <w:t xml:space="preserve"> </w:t>
      </w:r>
    </w:p>
    <w:p>
      <w:pPr>
        <w:rPr>
          <w:rFonts w:asciiTheme="majorHAnsi" w:hAnsiTheme="majorHAnsi"/>
          <w:b/>
          <w:bCs/>
        </w:rPr>
      </w:pPr>
    </w:p>
    <w:p>
      <w:pPr>
        <w:rPr>
          <w:rFonts w:asciiTheme="majorHAnsi" w:hAnsiTheme="majorHAnsi"/>
          <w:b/>
          <w:bCs/>
        </w:rPr>
      </w:pPr>
      <w:r>
        <w:rPr>
          <w:rFonts w:asciiTheme="majorHAnsi" w:hAnsiTheme="majorHAnsi"/>
          <w:b/>
          <w:bCs/>
        </w:rPr>
        <w:t>Project Description</w:t>
      </w:r>
      <w:r>
        <w:rPr>
          <w:rFonts w:asciiTheme="majorHAnsi" w:hAnsiTheme="majorHAnsi"/>
          <w:b/>
          <w:bCs/>
        </w:rPr>
        <w:tab/>
      </w:r>
      <w:r>
        <w:rPr>
          <w:rFonts w:asciiTheme="majorHAnsi" w:hAnsiTheme="majorHAnsi"/>
          <w:b/>
          <w:bCs/>
        </w:rPr>
        <w:t xml:space="preserve">: </w:t>
      </w:r>
    </w:p>
    <w:p>
      <w:pPr>
        <w:spacing w:line="288" w:lineRule="auto"/>
        <w:rPr>
          <w:rFonts w:asciiTheme="majorHAnsi" w:hAnsiTheme="majorHAnsi"/>
        </w:rPr>
      </w:pPr>
    </w:p>
    <w:p>
      <w:pPr>
        <w:rPr>
          <w:rFonts w:eastAsia="MS Mincho" w:asciiTheme="majorHAnsi" w:hAnsiTheme="majorHAnsi"/>
        </w:rPr>
      </w:pPr>
      <w:r>
        <w:rPr>
          <w:rFonts w:asciiTheme="majorHAnsi" w:hAnsiTheme="majorHAnsi"/>
        </w:rPr>
        <w:t>Mathew Ferry is a California based organization.</w:t>
      </w:r>
      <w:r>
        <w:rPr>
          <w:rStyle w:val="22"/>
          <w:rFonts w:asciiTheme="majorHAnsi" w:hAnsiTheme="majorHAnsi"/>
          <w:color w:val="000000"/>
        </w:rPr>
        <w:t xml:space="preserve"> Life Coach</w:t>
      </w:r>
      <w:r>
        <w:rPr>
          <w:rStyle w:val="23"/>
          <w:rFonts w:asciiTheme="majorHAnsi" w:hAnsiTheme="majorHAnsi"/>
          <w:color w:val="000000"/>
        </w:rPr>
        <w:t> </w:t>
      </w:r>
      <w:r>
        <w:rPr>
          <w:rStyle w:val="7"/>
          <w:rFonts w:asciiTheme="majorHAnsi" w:hAnsiTheme="majorHAnsi"/>
          <w:b/>
          <w:bCs/>
          <w:i w:val="0"/>
          <w:iCs w:val="0"/>
          <w:color w:val="000000"/>
        </w:rPr>
        <w:t>Matthew Ferry</w:t>
      </w:r>
      <w:r>
        <w:rPr>
          <w:rStyle w:val="23"/>
          <w:rFonts w:asciiTheme="majorHAnsi" w:hAnsiTheme="majorHAnsi"/>
          <w:color w:val="000000"/>
        </w:rPr>
        <w:t> </w:t>
      </w:r>
      <w:r>
        <w:rPr>
          <w:rStyle w:val="22"/>
          <w:rFonts w:asciiTheme="majorHAnsi" w:hAnsiTheme="majorHAnsi"/>
          <w:color w:val="000000"/>
        </w:rPr>
        <w:t>offers life coaching training, how to deal with depression, life coaching sessions and dozens of training products and seminars</w:t>
      </w:r>
      <w:r>
        <w:rPr>
          <w:rStyle w:val="23"/>
          <w:rFonts w:asciiTheme="majorHAnsi" w:hAnsiTheme="majorHAnsi"/>
          <w:color w:val="000000"/>
        </w:rPr>
        <w:t>. They want us to make their site and in which they offer some plan, they want to charge one time or monthly depending upon plan user have chosen automatically through charge.</w:t>
      </w:r>
    </w:p>
    <w:p>
      <w:pPr>
        <w:rPr>
          <w:rFonts w:asciiTheme="majorHAnsi" w:hAnsiTheme="majorHAnsi"/>
          <w:b/>
        </w:rPr>
      </w:pPr>
    </w:p>
    <w:p>
      <w:pPr>
        <w:tabs>
          <w:tab w:val="left" w:pos="420"/>
        </w:tabs>
        <w:suppressAutoHyphens/>
        <w:spacing w:line="360" w:lineRule="auto"/>
        <w:jc w:val="both"/>
        <w:rPr>
          <w:rFonts w:asciiTheme="majorHAnsi" w:hAnsiTheme="majorHAnsi"/>
          <w:b/>
        </w:rPr>
      </w:pPr>
      <w:r>
        <w:rPr>
          <w:rFonts w:asciiTheme="majorHAnsi" w:hAnsiTheme="majorHAnsi"/>
          <w:b/>
        </w:rPr>
        <w:t>Roles and Responsibilities:</w:t>
      </w:r>
    </w:p>
    <w:p>
      <w:pPr>
        <w:numPr>
          <w:ilvl w:val="0"/>
          <w:numId w:val="7"/>
        </w:numPr>
        <w:suppressAutoHyphens/>
        <w:rPr>
          <w:rFonts w:asciiTheme="majorHAnsi" w:hAnsiTheme="majorHAnsi"/>
        </w:rPr>
      </w:pPr>
      <w:r>
        <w:rPr>
          <w:rFonts w:asciiTheme="majorHAnsi" w:hAnsiTheme="majorHAnsi"/>
        </w:rPr>
        <w:t>Creation of Workflow and Approval process according to requirements.</w:t>
      </w:r>
    </w:p>
    <w:p>
      <w:pPr>
        <w:numPr>
          <w:ilvl w:val="0"/>
          <w:numId w:val="7"/>
        </w:numPr>
        <w:suppressAutoHyphens/>
        <w:rPr>
          <w:rFonts w:asciiTheme="majorHAnsi" w:hAnsiTheme="majorHAnsi"/>
        </w:rPr>
      </w:pPr>
      <w:r>
        <w:rPr>
          <w:rFonts w:asciiTheme="majorHAnsi" w:hAnsiTheme="majorHAnsi"/>
        </w:rPr>
        <w:t>Checking and charging automatically from credit card information entered by user through Apex code.</w:t>
      </w:r>
    </w:p>
    <w:p>
      <w:pPr>
        <w:numPr>
          <w:ilvl w:val="0"/>
          <w:numId w:val="7"/>
        </w:numPr>
        <w:suppressAutoHyphens/>
        <w:rPr>
          <w:rFonts w:asciiTheme="majorHAnsi" w:hAnsiTheme="majorHAnsi"/>
        </w:rPr>
      </w:pPr>
      <w:r>
        <w:rPr>
          <w:rFonts w:asciiTheme="majorHAnsi" w:hAnsiTheme="majorHAnsi"/>
        </w:rPr>
        <w:t>Creation of Visual force pages for their automation process.</w:t>
      </w:r>
    </w:p>
    <w:p>
      <w:pPr>
        <w:pStyle w:val="13"/>
        <w:numPr>
          <w:ilvl w:val="0"/>
          <w:numId w:val="7"/>
        </w:numPr>
        <w:suppressAutoHyphens/>
        <w:spacing w:after="0" w:line="240" w:lineRule="auto"/>
        <w:rPr>
          <w:rFonts w:asciiTheme="majorHAnsi" w:hAnsiTheme="majorHAnsi"/>
        </w:rPr>
      </w:pPr>
      <w:r>
        <w:rPr>
          <w:rFonts w:asciiTheme="majorHAnsi" w:hAnsiTheme="majorHAnsi"/>
          <w:sz w:val="24"/>
          <w:szCs w:val="24"/>
        </w:rPr>
        <w:t>Created</w:t>
      </w:r>
      <w:r>
        <w:rPr>
          <w:rFonts w:asciiTheme="majorHAnsi" w:hAnsiTheme="majorHAnsi"/>
        </w:rPr>
        <w:t xml:space="preserve"> </w:t>
      </w:r>
      <w:r>
        <w:rPr>
          <w:rFonts w:asciiTheme="majorHAnsi" w:hAnsiTheme="majorHAnsi"/>
          <w:sz w:val="24"/>
          <w:szCs w:val="24"/>
        </w:rPr>
        <w:t>Test Classes.</w:t>
      </w:r>
    </w:p>
    <w:p>
      <w:pPr>
        <w:spacing w:line="288" w:lineRule="auto"/>
        <w:jc w:val="both"/>
        <w:rPr>
          <w:rFonts w:asciiTheme="majorHAnsi" w:hAnsiTheme="majorHAnsi"/>
        </w:rPr>
      </w:pPr>
    </w:p>
    <w:p>
      <w:pPr>
        <w:jc w:val="center"/>
        <w:rPr>
          <w:rFonts w:asciiTheme="majorHAnsi" w:hAnsiTheme="majorHAnsi"/>
          <w:b/>
          <w:sz w:val="22"/>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Theme="majorHAnsi" w:hAnsiTheme="majorHAnsi"/>
          <w:b/>
        </w:rPr>
        <w:t>Declaration</w:t>
      </w:r>
    </w:p>
    <w:p>
      <w:pPr>
        <w:jc w:val="both"/>
        <w:rPr>
          <w:rFonts w:asciiTheme="majorHAnsi" w:hAnsiTheme="majorHAnsi"/>
          <w:sz w:val="22"/>
          <w:szCs w:val="22"/>
        </w:rPr>
      </w:pPr>
      <w:r>
        <w:rPr>
          <w:rFonts w:asciiTheme="majorHAnsi" w:hAnsiTheme="majorHAnsi"/>
          <w:sz w:val="22"/>
          <w:szCs w:val="22"/>
        </w:rPr>
        <w:pict>
          <v:rect id="_x0000_i1030" o:spt="1" style="height:6pt;width:509.05pt;" fillcolor="#808080" filled="t" stroked="f" coordsize="21600,21600" o:hr="t" o:hrstd="t" o:hrnoshade="t" o:hralign="right">
            <v:path/>
            <v:fill type="gradient" on="t" angle="-135" focus="100%" focussize="0f,0f" rotate="t"/>
            <v:stroke on="f"/>
            <v:imagedata o:title=""/>
            <o:lock v:ext="edit"/>
            <w10:wrap type="none"/>
            <w10:anchorlock/>
          </v:rect>
        </w:pict>
      </w:r>
    </w:p>
    <w:p>
      <w:pPr>
        <w:tabs>
          <w:tab w:val="left" w:pos="540"/>
        </w:tabs>
        <w:spacing w:before="20" w:after="20" w:line="360" w:lineRule="auto"/>
        <w:rPr>
          <w:rFonts w:asciiTheme="majorHAnsi" w:hAnsiTheme="majorHAnsi"/>
          <w:b/>
          <w:color w:val="336699"/>
        </w:rPr>
      </w:pPr>
      <w:r>
        <w:rPr>
          <w:rFonts w:asciiTheme="majorHAnsi" w:hAnsiTheme="majorHAnsi"/>
        </w:rPr>
        <w:t xml:space="preserve"> I hereby declare that the above-mentioned is true to my knowledge.</w:t>
      </w:r>
    </w:p>
    <w:p>
      <w:pPr>
        <w:spacing w:line="288" w:lineRule="auto"/>
        <w:jc w:val="both"/>
        <w:rPr>
          <w:rFonts w:asciiTheme="majorHAnsi" w:hAnsiTheme="majorHAnsi"/>
        </w:rPr>
      </w:pPr>
    </w:p>
    <w:p>
      <w:pPr>
        <w:rPr>
          <w:rFonts w:asciiTheme="majorHAnsi" w:hAnsiTheme="majorHAnsi"/>
        </w:rPr>
      </w:pPr>
      <w:r>
        <w:rPr>
          <w:rFonts w:asciiTheme="majorHAnsi" w:hAnsiTheme="majorHAnsi"/>
          <w:b/>
        </w:rPr>
        <w:t xml:space="preserve">                                                                                                                                                       Shiva Kumar</w:t>
      </w:r>
    </w:p>
    <w:p>
      <w:pPr>
        <w:rPr>
          <w:rFonts w:asciiTheme="majorHAnsi" w:hAnsiTheme="majorHAnsi"/>
        </w:rPr>
      </w:pPr>
    </w:p>
    <w:sectPr>
      <w:headerReference r:id="rId5" w:type="default"/>
      <w:pgSz w:w="11909" w:h="16834"/>
      <w:pgMar w:top="720" w:right="839" w:bottom="720" w:left="1080" w:header="720" w:footer="720"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AF19D0"/>
    <w:multiLevelType w:val="multilevel"/>
    <w:tmpl w:val="0AAF19D0"/>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FD71FD5"/>
    <w:multiLevelType w:val="multilevel"/>
    <w:tmpl w:val="1FD71FD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3006079"/>
    <w:multiLevelType w:val="multilevel"/>
    <w:tmpl w:val="230060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8E629A3"/>
    <w:multiLevelType w:val="multilevel"/>
    <w:tmpl w:val="28E629A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C276ACE"/>
    <w:multiLevelType w:val="multilevel"/>
    <w:tmpl w:val="3C276AC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5FE5CA4"/>
    <w:multiLevelType w:val="multilevel"/>
    <w:tmpl w:val="45FE5CA4"/>
    <w:lvl w:ilvl="0" w:tentative="0">
      <w:start w:val="1"/>
      <w:numFmt w:val="bullet"/>
      <w:lvlText w:val=""/>
      <w:lvlJc w:val="left"/>
      <w:pPr>
        <w:ind w:left="720" w:hanging="360"/>
      </w:pPr>
      <w:rPr>
        <w:rFonts w:hint="default" w:ascii="Wingdings" w:hAnsi="Wingdings" w:cs="Symbol"/>
        <w:sz w:val="21"/>
        <w:szCs w:val="21"/>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00E3257"/>
    <w:multiLevelType w:val="multilevel"/>
    <w:tmpl w:val="600E32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E1F"/>
    <w:rsid w:val="000005C9"/>
    <w:rsid w:val="00012AF9"/>
    <w:rsid w:val="000142E6"/>
    <w:rsid w:val="00035547"/>
    <w:rsid w:val="0005771B"/>
    <w:rsid w:val="00096564"/>
    <w:rsid w:val="000A1EB7"/>
    <w:rsid w:val="000C5606"/>
    <w:rsid w:val="000E78DA"/>
    <w:rsid w:val="00124EB8"/>
    <w:rsid w:val="00143DB8"/>
    <w:rsid w:val="001F11FD"/>
    <w:rsid w:val="001F126E"/>
    <w:rsid w:val="00201271"/>
    <w:rsid w:val="00204D64"/>
    <w:rsid w:val="002536E3"/>
    <w:rsid w:val="002E1B44"/>
    <w:rsid w:val="002E3E63"/>
    <w:rsid w:val="002F2EB1"/>
    <w:rsid w:val="003107CA"/>
    <w:rsid w:val="00335806"/>
    <w:rsid w:val="00354D2C"/>
    <w:rsid w:val="00371206"/>
    <w:rsid w:val="003B1E04"/>
    <w:rsid w:val="003F7E75"/>
    <w:rsid w:val="00424E7F"/>
    <w:rsid w:val="0045469E"/>
    <w:rsid w:val="0049543C"/>
    <w:rsid w:val="004A7C41"/>
    <w:rsid w:val="005559E7"/>
    <w:rsid w:val="005575CF"/>
    <w:rsid w:val="005B7FDE"/>
    <w:rsid w:val="005C2301"/>
    <w:rsid w:val="005E547E"/>
    <w:rsid w:val="00613B9C"/>
    <w:rsid w:val="00642869"/>
    <w:rsid w:val="0065460C"/>
    <w:rsid w:val="0068401F"/>
    <w:rsid w:val="00685E1F"/>
    <w:rsid w:val="0069363F"/>
    <w:rsid w:val="006C2EB0"/>
    <w:rsid w:val="006C7122"/>
    <w:rsid w:val="00721040"/>
    <w:rsid w:val="00735162"/>
    <w:rsid w:val="00782338"/>
    <w:rsid w:val="007A2FE3"/>
    <w:rsid w:val="008271FE"/>
    <w:rsid w:val="008278F3"/>
    <w:rsid w:val="00834DF5"/>
    <w:rsid w:val="00837F56"/>
    <w:rsid w:val="008C7A20"/>
    <w:rsid w:val="00900F02"/>
    <w:rsid w:val="0092529B"/>
    <w:rsid w:val="009373EE"/>
    <w:rsid w:val="00952DE9"/>
    <w:rsid w:val="00990FD3"/>
    <w:rsid w:val="009C2E63"/>
    <w:rsid w:val="009E0D4B"/>
    <w:rsid w:val="00A21888"/>
    <w:rsid w:val="00A63A1C"/>
    <w:rsid w:val="00A672FC"/>
    <w:rsid w:val="00A76981"/>
    <w:rsid w:val="00AE22F1"/>
    <w:rsid w:val="00B5783D"/>
    <w:rsid w:val="00B66B12"/>
    <w:rsid w:val="00BB2341"/>
    <w:rsid w:val="00BB655E"/>
    <w:rsid w:val="00BD2B5D"/>
    <w:rsid w:val="00BD7C85"/>
    <w:rsid w:val="00C32894"/>
    <w:rsid w:val="00C34808"/>
    <w:rsid w:val="00C62AD0"/>
    <w:rsid w:val="00CA58DF"/>
    <w:rsid w:val="00D6748E"/>
    <w:rsid w:val="00DC196B"/>
    <w:rsid w:val="00DD15E3"/>
    <w:rsid w:val="00DD52AA"/>
    <w:rsid w:val="00E118E0"/>
    <w:rsid w:val="00EB3604"/>
    <w:rsid w:val="00EC57C6"/>
    <w:rsid w:val="00F33F73"/>
    <w:rsid w:val="00F605C6"/>
    <w:rsid w:val="00F9504E"/>
    <w:rsid w:val="021B0139"/>
    <w:rsid w:val="264231A6"/>
    <w:rsid w:val="33AB4CC1"/>
    <w:rsid w:val="34BD4190"/>
    <w:rsid w:val="38706043"/>
    <w:rsid w:val="4A8E63F2"/>
    <w:rsid w:val="53A06A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6"/>
    <w:basedOn w:val="1"/>
    <w:next w:val="1"/>
    <w:link w:val="12"/>
    <w:semiHidden/>
    <w:unhideWhenUsed/>
    <w:qFormat/>
    <w:uiPriority w:val="9"/>
    <w:pPr>
      <w:spacing w:before="240" w:after="60"/>
      <w:outlineLvl w:val="5"/>
    </w:pPr>
    <w:rPr>
      <w:rFonts w:ascii="Calibri" w:hAnsi="Calibri"/>
      <w:b/>
      <w:bCs/>
      <w:sz w:val="22"/>
      <w:szCs w:val="22"/>
      <w:lang w:val="zh-CN"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uiPriority w:val="99"/>
    <w:rPr>
      <w:rFonts w:ascii="Tahoma" w:hAnsi="Tahoma" w:cs="Tahoma"/>
      <w:sz w:val="16"/>
      <w:szCs w:val="16"/>
    </w:rPr>
  </w:style>
  <w:style w:type="paragraph" w:styleId="6">
    <w:name w:val="Body Text"/>
    <w:basedOn w:val="1"/>
    <w:link w:val="14"/>
    <w:uiPriority w:val="0"/>
    <w:pPr>
      <w:suppressAutoHyphens/>
      <w:jc w:val="both"/>
    </w:pPr>
    <w:rPr>
      <w:lang w:val="zh-CN" w:eastAsia="ar-SA"/>
    </w:rPr>
  </w:style>
  <w:style w:type="character" w:styleId="7">
    <w:name w:val="Emphasis"/>
    <w:basedOn w:val="3"/>
    <w:qFormat/>
    <w:uiPriority w:val="0"/>
    <w:rPr>
      <w:i/>
      <w:iCs/>
    </w:rPr>
  </w:style>
  <w:style w:type="paragraph" w:styleId="8">
    <w:name w:val="footer"/>
    <w:basedOn w:val="1"/>
    <w:link w:val="18"/>
    <w:unhideWhenUsed/>
    <w:uiPriority w:val="0"/>
    <w:pPr>
      <w:tabs>
        <w:tab w:val="center" w:pos="4513"/>
        <w:tab w:val="right" w:pos="9026"/>
      </w:tabs>
    </w:pPr>
  </w:style>
  <w:style w:type="paragraph" w:styleId="9">
    <w:name w:val="footnote text"/>
    <w:basedOn w:val="1"/>
    <w:link w:val="17"/>
    <w:semiHidden/>
    <w:uiPriority w:val="0"/>
    <w:rPr>
      <w:sz w:val="20"/>
      <w:szCs w:val="20"/>
      <w:lang w:val="zh-CN" w:eastAsia="zh-CN"/>
    </w:rPr>
  </w:style>
  <w:style w:type="paragraph" w:styleId="10">
    <w:name w:val="header"/>
    <w:basedOn w:val="1"/>
    <w:link w:val="15"/>
    <w:uiPriority w:val="99"/>
    <w:pPr>
      <w:tabs>
        <w:tab w:val="center" w:pos="4320"/>
        <w:tab w:val="right" w:pos="8640"/>
      </w:tabs>
      <w:suppressAutoHyphens/>
    </w:pPr>
    <w:rPr>
      <w:sz w:val="20"/>
      <w:szCs w:val="20"/>
      <w:lang w:val="zh-CN" w:eastAsia="ar-SA"/>
    </w:rPr>
  </w:style>
  <w:style w:type="paragraph" w:styleId="11">
    <w:name w:val="Subtitle"/>
    <w:basedOn w:val="1"/>
    <w:link w:val="21"/>
    <w:qFormat/>
    <w:uiPriority w:val="0"/>
    <w:pPr>
      <w:suppressAutoHyphens/>
      <w:spacing w:after="60"/>
      <w:jc w:val="center"/>
      <w:outlineLvl w:val="1"/>
    </w:pPr>
    <w:rPr>
      <w:rFonts w:ascii="Arial" w:hAnsi="Arial" w:cs="Arial"/>
      <w:lang w:eastAsia="ar-SA"/>
    </w:rPr>
  </w:style>
  <w:style w:type="character" w:customStyle="1" w:styleId="12">
    <w:name w:val="Heading 6 Char"/>
    <w:basedOn w:val="3"/>
    <w:link w:val="2"/>
    <w:semiHidden/>
    <w:uiPriority w:val="9"/>
    <w:rPr>
      <w:rFonts w:ascii="Calibri" w:hAnsi="Calibri" w:eastAsia="Times New Roman" w:cs="Times New Roman"/>
      <w:b/>
      <w:bCs/>
      <w:lang w:val="zh-CN" w:eastAsia="zh-CN"/>
    </w:rPr>
  </w:style>
  <w:style w:type="paragraph" w:styleId="13">
    <w:name w:val="List Paragraph"/>
    <w:basedOn w:val="1"/>
    <w:link w:val="20"/>
    <w:qFormat/>
    <w:uiPriority w:val="0"/>
    <w:pPr>
      <w:spacing w:after="200" w:line="276" w:lineRule="auto"/>
      <w:ind w:left="720"/>
      <w:contextualSpacing/>
    </w:pPr>
    <w:rPr>
      <w:rFonts w:ascii="Calibri" w:hAnsi="Calibri" w:eastAsia="Calibri"/>
      <w:sz w:val="22"/>
      <w:szCs w:val="22"/>
      <w:lang w:val="en-GB"/>
    </w:rPr>
  </w:style>
  <w:style w:type="character" w:customStyle="1" w:styleId="14">
    <w:name w:val="Body Text Char"/>
    <w:basedOn w:val="3"/>
    <w:link w:val="6"/>
    <w:uiPriority w:val="0"/>
    <w:rPr>
      <w:rFonts w:ascii="Times New Roman" w:hAnsi="Times New Roman" w:eastAsia="Times New Roman" w:cs="Times New Roman"/>
      <w:sz w:val="24"/>
      <w:szCs w:val="24"/>
      <w:lang w:val="zh-CN" w:eastAsia="ar-SA"/>
    </w:rPr>
  </w:style>
  <w:style w:type="character" w:customStyle="1" w:styleId="15">
    <w:name w:val="Header Char"/>
    <w:basedOn w:val="3"/>
    <w:link w:val="10"/>
    <w:uiPriority w:val="99"/>
    <w:rPr>
      <w:rFonts w:ascii="Times New Roman" w:hAnsi="Times New Roman" w:eastAsia="Times New Roman" w:cs="Times New Roman"/>
      <w:sz w:val="20"/>
      <w:szCs w:val="20"/>
      <w:lang w:val="zh-CN" w:eastAsia="ar-SA"/>
    </w:rPr>
  </w:style>
  <w:style w:type="paragraph" w:customStyle="1" w:styleId="16">
    <w:name w:val="Shout Out"/>
    <w:basedOn w:val="1"/>
    <w:qFormat/>
    <w:uiPriority w:val="0"/>
    <w:pPr>
      <w:suppressAutoHyphens/>
    </w:pPr>
    <w:rPr>
      <w:rFonts w:ascii="Arial" w:hAnsi="Arial" w:eastAsia="MS Mincho" w:cs="Arial"/>
      <w:b/>
      <w:bCs/>
      <w:i/>
      <w:iCs/>
      <w:color w:val="000080"/>
      <w:sz w:val="18"/>
      <w:lang w:eastAsia="ar-SA"/>
    </w:rPr>
  </w:style>
  <w:style w:type="character" w:customStyle="1" w:styleId="17">
    <w:name w:val="Footnote Text Char"/>
    <w:basedOn w:val="3"/>
    <w:link w:val="9"/>
    <w:semiHidden/>
    <w:qFormat/>
    <w:uiPriority w:val="0"/>
    <w:rPr>
      <w:rFonts w:ascii="Times New Roman" w:hAnsi="Times New Roman" w:eastAsia="Times New Roman" w:cs="Times New Roman"/>
      <w:sz w:val="20"/>
      <w:szCs w:val="20"/>
      <w:lang w:val="zh-CN" w:eastAsia="zh-CN"/>
    </w:rPr>
  </w:style>
  <w:style w:type="character" w:customStyle="1" w:styleId="18">
    <w:name w:val="Footer Char"/>
    <w:basedOn w:val="3"/>
    <w:link w:val="8"/>
    <w:qFormat/>
    <w:uiPriority w:val="0"/>
    <w:rPr>
      <w:rFonts w:ascii="Times New Roman" w:hAnsi="Times New Roman" w:eastAsia="Times New Roman" w:cs="Times New Roman"/>
      <w:sz w:val="24"/>
      <w:szCs w:val="24"/>
      <w:lang w:val="en-US"/>
    </w:rPr>
  </w:style>
  <w:style w:type="character" w:customStyle="1" w:styleId="19">
    <w:name w:val="Balloon Text Char"/>
    <w:basedOn w:val="3"/>
    <w:link w:val="5"/>
    <w:semiHidden/>
    <w:qFormat/>
    <w:uiPriority w:val="99"/>
    <w:rPr>
      <w:rFonts w:ascii="Tahoma" w:hAnsi="Tahoma" w:eastAsia="Times New Roman" w:cs="Tahoma"/>
      <w:sz w:val="16"/>
      <w:szCs w:val="16"/>
      <w:lang w:val="en-US"/>
    </w:rPr>
  </w:style>
  <w:style w:type="character" w:customStyle="1" w:styleId="20">
    <w:name w:val="List Paragraph Char"/>
    <w:link w:val="13"/>
    <w:qFormat/>
    <w:uiPriority w:val="0"/>
    <w:rPr>
      <w:rFonts w:ascii="Calibri" w:hAnsi="Calibri" w:eastAsia="Calibri" w:cs="Times New Roman"/>
      <w:lang w:val="en-GB"/>
    </w:rPr>
  </w:style>
  <w:style w:type="character" w:customStyle="1" w:styleId="21">
    <w:name w:val="Subtitle Char"/>
    <w:basedOn w:val="3"/>
    <w:link w:val="11"/>
    <w:qFormat/>
    <w:uiPriority w:val="0"/>
    <w:rPr>
      <w:rFonts w:ascii="Arial" w:hAnsi="Arial" w:eastAsia="Times New Roman" w:cs="Arial"/>
      <w:sz w:val="24"/>
      <w:szCs w:val="24"/>
      <w:lang w:val="en-US" w:eastAsia="ar-SA"/>
    </w:rPr>
  </w:style>
  <w:style w:type="character" w:customStyle="1" w:styleId="22">
    <w:name w:val="apple-style-span"/>
    <w:basedOn w:val="3"/>
    <w:qFormat/>
    <w:uiPriority w:val="99"/>
  </w:style>
  <w:style w:type="character" w:customStyle="1" w:styleId="23">
    <w:name w:val="apple-converted-space"/>
    <w:basedOn w:val="3"/>
    <w:qFormat/>
    <w:uiPriority w:val="0"/>
  </w:style>
  <w:style w:type="paragraph" w:customStyle="1" w:styleId="24">
    <w:name w:val="Resume Body Char"/>
    <w:basedOn w:val="1"/>
    <w:link w:val="25"/>
    <w:qFormat/>
    <w:uiPriority w:val="0"/>
    <w:pPr>
      <w:spacing w:before="60"/>
    </w:pPr>
    <w:rPr>
      <w:sz w:val="20"/>
    </w:rPr>
  </w:style>
  <w:style w:type="character" w:customStyle="1" w:styleId="25">
    <w:name w:val="Resume Body Char Char"/>
    <w:link w:val="24"/>
    <w:qFormat/>
    <w:locked/>
    <w:uiPriority w:val="0"/>
    <w:rPr>
      <w:rFonts w:ascii="Times New Roman" w:hAnsi="Times New Roman" w:eastAsia="Times New Roman" w:cs="Times New Roman"/>
      <w:sz w:val="20"/>
      <w:szCs w:val="24"/>
      <w:lang w:val="en-US"/>
    </w:rPr>
  </w:style>
  <w:style w:type="paragraph" w:styleId="26">
    <w:name w:val="No Spacing"/>
    <w:qFormat/>
    <w:uiPriority w:val="0"/>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F7B26B897705419B8A8A7D8AA3CA1E" ma:contentTypeVersion="0" ma:contentTypeDescription="Create a new document." ma:contentTypeScope="" ma:versionID="854b88f5f8e60f0f7206c7a67edf2ca8">
  <xsd:schema xmlns:xsd="http://www.w3.org/2001/XMLSchema" xmlns:xs="http://www.w3.org/2001/XMLSchema" xmlns:p="http://schemas.microsoft.com/office/2006/metadata/properties" targetNamespace="http://schemas.microsoft.com/office/2006/metadata/properties" ma:root="true" ma:fieldsID="7d62e79cf034b6a061c19c7694c8f3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84ED8-92D3-4E15-A6E4-9959629F3B34}">
  <ds:schemaRefs/>
</ds:datastoreItem>
</file>

<file path=customXml/itemProps2.xml><?xml version="1.0" encoding="utf-8"?>
<ds:datastoreItem xmlns:ds="http://schemas.openxmlformats.org/officeDocument/2006/customXml" ds:itemID="{F221BBA8-6C56-4DBC-8C98-661E2A401117}">
  <ds:schemaRefs/>
</ds:datastoreItem>
</file>

<file path=customXml/itemProps3.xml><?xml version="1.0" encoding="utf-8"?>
<ds:datastoreItem xmlns:ds="http://schemas.openxmlformats.org/officeDocument/2006/customXml" ds:itemID="{39665B05-1427-4357-AAA2-50A47C942750}">
  <ds:schemaRefs/>
</ds:datastoreItem>
</file>

<file path=customXml/itemProps4.xml><?xml version="1.0" encoding="utf-8"?>
<ds:datastoreItem xmlns:ds="http://schemas.openxmlformats.org/officeDocument/2006/customXml" ds:itemID="{D5E9B36E-26B1-4EE2-9EED-D91803B3EBE6}">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3</Pages>
  <Words>752</Words>
  <Characters>4291</Characters>
  <Lines>35</Lines>
  <Paragraphs>10</Paragraphs>
  <TotalTime>0</TotalTime>
  <ScaleCrop>false</ScaleCrop>
  <LinksUpToDate>false</LinksUpToDate>
  <CharactersWithSpaces>5033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2023-06-01T05:31:00Z</dcterms:created>
  <dc:creator>ismail - [2010]</dc:creator>
  <cp:lastModifiedBy>shiva kumar</cp:lastModifiedBy>
  <dcterms:modified xsi:type="dcterms:W3CDTF">2023-09-24T11:42:07Z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2023-05-20T05:35:37Z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203bb414-8205-4adf-8af4-90524d249cbe</vt:lpwstr>
  </property>
  <property fmtid="{D5CDD505-2E9C-101B-9397-08002B2CF9AE}" pid="7" name="MSIP_Label_defa4170-0d19-0005-0004-bc88714345d2_ActionId">
    <vt:lpwstr>94e09a0d-ca39-492c-8502-9df144fd0118</vt:lpwstr>
  </property>
  <property fmtid="{D5CDD505-2E9C-101B-9397-08002B2CF9AE}" pid="8" name="MSIP_Label_defa4170-0d19-0005-0004-bc88714345d2_ContentBits">
    <vt:lpwstr>0</vt:lpwstr>
  </property>
  <property fmtid="{D5CDD505-2E9C-101B-9397-08002B2CF9AE}" pid="9" name="ContentTypeId">
    <vt:lpwstr>0x0101009FF7B26B897705419B8A8A7D8AA3CA1E</vt:lpwstr>
  </property>
  <property fmtid="{D5CDD505-2E9C-101B-9397-08002B2CF9AE}" pid="10" name="KSOProductBuildVer">
    <vt:lpwstr>1033-12.2.0.13215</vt:lpwstr>
  </property>
  <property fmtid="{D5CDD505-2E9C-101B-9397-08002B2CF9AE}" pid="11" name="ICV">
    <vt:lpwstr>123750B1B5E04E3D86147E12FAD670A6_13</vt:lpwstr>
  </property>
</Properties>
</file>