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84" w:rsidRPr="00405B84" w:rsidRDefault="00405B84">
      <w:pPr>
        <w:rPr>
          <w:b/>
        </w:rPr>
      </w:pPr>
      <w:r w:rsidRPr="00405B84">
        <w:rPr>
          <w:b/>
        </w:rPr>
        <w:t>Log frame for the</w:t>
      </w:r>
      <w:r w:rsidR="00491C97">
        <w:rPr>
          <w:b/>
        </w:rPr>
        <w:t xml:space="preserve"> </w:t>
      </w:r>
      <w:r w:rsidR="00491C97" w:rsidRPr="00491C97">
        <w:rPr>
          <w:u w:val="single"/>
        </w:rPr>
        <w:t>Health</w:t>
      </w:r>
      <w:r w:rsidR="00491C97">
        <w:rPr>
          <w:b/>
          <w:u w:val="single"/>
        </w:rPr>
        <w:t xml:space="preserve">          </w:t>
      </w:r>
      <w:r w:rsidR="00491C97" w:rsidRPr="00491C97">
        <w:rPr>
          <w:b/>
          <w:u w:val="single"/>
        </w:rPr>
        <w:t xml:space="preserve">         </w:t>
      </w:r>
      <w:r w:rsidRPr="00491C97">
        <w:rPr>
          <w:b/>
          <w:u w:val="single"/>
        </w:rPr>
        <w:t xml:space="preserve"> </w:t>
      </w:r>
      <w:r w:rsidR="00491C97" w:rsidRPr="00491C97">
        <w:rPr>
          <w:b/>
        </w:rPr>
        <w:t xml:space="preserve"> </w:t>
      </w:r>
      <w:r w:rsidRPr="00405B84">
        <w:rPr>
          <w:b/>
        </w:rPr>
        <w:t>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700"/>
        <w:gridCol w:w="2880"/>
        <w:gridCol w:w="2880"/>
        <w:gridCol w:w="3348"/>
      </w:tblGrid>
      <w:tr w:rsidR="00405B84" w:rsidRPr="00405B84" w:rsidTr="00405B84">
        <w:trPr>
          <w:cantSplit/>
          <w:tblHeader/>
        </w:trPr>
        <w:tc>
          <w:tcPr>
            <w:tcW w:w="1368" w:type="dxa"/>
            <w:shd w:val="clear" w:color="auto" w:fill="F2F2F2" w:themeFill="background1" w:themeFillShade="F2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Summary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Indicators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Sources of verification</w:t>
            </w:r>
          </w:p>
        </w:tc>
        <w:tc>
          <w:tcPr>
            <w:tcW w:w="3348" w:type="dxa"/>
            <w:shd w:val="clear" w:color="auto" w:fill="F2F2F2" w:themeFill="background1" w:themeFillShade="F2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Assumptions</w:t>
            </w:r>
          </w:p>
        </w:tc>
      </w:tr>
      <w:tr w:rsidR="00405B84" w:rsidTr="00405B84">
        <w:trPr>
          <w:cantSplit/>
          <w:trHeight w:val="2016"/>
        </w:trPr>
        <w:tc>
          <w:tcPr>
            <w:tcW w:w="1368" w:type="dxa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Goal</w:t>
            </w:r>
          </w:p>
        </w:tc>
        <w:tc>
          <w:tcPr>
            <w:tcW w:w="2700" w:type="dxa"/>
          </w:tcPr>
          <w:p w:rsidR="00405B84" w:rsidRPr="00491C97" w:rsidRDefault="00491C97" w:rsidP="00491C97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 w:rsidRPr="00491C97">
              <w:rPr>
                <w:rFonts w:eastAsia="MyriadPro-Regular" w:cs="MyriadPro-Regular"/>
                <w:sz w:val="18"/>
                <w:szCs w:val="18"/>
              </w:rPr>
              <w:t>People with disabilities achieve their highest attainable standard of health.</w:t>
            </w:r>
          </w:p>
        </w:tc>
        <w:tc>
          <w:tcPr>
            <w:tcW w:w="2880" w:type="dxa"/>
          </w:tcPr>
          <w:p w:rsidR="00405B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Mortality and morbidity rates for people with disabilities decrease by X%.</w:t>
            </w:r>
          </w:p>
        </w:tc>
        <w:tc>
          <w:tcPr>
            <w:tcW w:w="2880" w:type="dxa"/>
          </w:tcPr>
          <w:p w:rsidR="00405B84" w:rsidRPr="00FD3D84" w:rsidRDefault="00FD3D84" w:rsidP="00FD3D84">
            <w:pPr>
              <w:spacing w:before="120" w:after="120"/>
              <w:rPr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Local health centre statistics</w:t>
            </w:r>
          </w:p>
        </w:tc>
        <w:tc>
          <w:tcPr>
            <w:tcW w:w="3348" w:type="dxa"/>
          </w:tcPr>
          <w:p w:rsidR="00405B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Local government health-care services are available.</w:t>
            </w:r>
          </w:p>
        </w:tc>
      </w:tr>
      <w:tr w:rsidR="00405B84" w:rsidTr="00405B84">
        <w:trPr>
          <w:cantSplit/>
          <w:trHeight w:val="2016"/>
        </w:trPr>
        <w:tc>
          <w:tcPr>
            <w:tcW w:w="1368" w:type="dxa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Purpose</w:t>
            </w:r>
          </w:p>
        </w:tc>
        <w:tc>
          <w:tcPr>
            <w:tcW w:w="2700" w:type="dxa"/>
          </w:tcPr>
          <w:p w:rsidR="00405B84" w:rsidRPr="00491C97" w:rsidRDefault="00491C97" w:rsidP="00491C97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 w:rsidRPr="00491C97">
              <w:rPr>
                <w:rFonts w:eastAsia="MyriadPro-Regular" w:cs="MyriadPro-Regular"/>
                <w:sz w:val="18"/>
                <w:szCs w:val="18"/>
              </w:rPr>
              <w:t>People with disabilities are able to access the same health facilities and services as other members of the community.</w:t>
            </w:r>
          </w:p>
        </w:tc>
        <w:tc>
          <w:tcPr>
            <w:tcW w:w="2880" w:type="dxa"/>
          </w:tcPr>
          <w:p w:rsidR="00FD3D84" w:rsidRPr="00FD3D84" w:rsidRDefault="002D685E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>
              <w:rPr>
                <w:rFonts w:eastAsia="MyriadPro-Regular" w:cs="MyriadPro-Regular"/>
                <w:sz w:val="18"/>
                <w:szCs w:val="18"/>
              </w:rPr>
              <w:t xml:space="preserve">1. </w:t>
            </w:r>
            <w:r w:rsidR="00FD3D84" w:rsidRPr="00FD3D84">
              <w:rPr>
                <w:rFonts w:eastAsia="MyriadPro-Regular" w:cs="MyriadPro-Regular"/>
                <w:sz w:val="18"/>
                <w:szCs w:val="18"/>
              </w:rPr>
              <w:t xml:space="preserve">The number of people with disabilities attending local health centres increases by X% by end of year </w:t>
            </w:r>
            <w:proofErr w:type="gramStart"/>
            <w:r w:rsidR="00FD3D84" w:rsidRPr="00FD3D84">
              <w:rPr>
                <w:rFonts w:eastAsia="MyriadPro-Regular" w:cs="MyriadPro-Regular"/>
                <w:sz w:val="18"/>
                <w:szCs w:val="18"/>
              </w:rPr>
              <w:t>X.</w:t>
            </w:r>
            <w:proofErr w:type="gramEnd"/>
          </w:p>
          <w:p w:rsidR="00405B84" w:rsidRPr="00FD3D84" w:rsidRDefault="002D685E" w:rsidP="00FD3D84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>
              <w:rPr>
                <w:rFonts w:eastAsia="MyriadPro-Regular" w:cs="MyriadPro-Regular"/>
                <w:sz w:val="18"/>
                <w:szCs w:val="18"/>
              </w:rPr>
              <w:t xml:space="preserve">2. </w:t>
            </w:r>
            <w:r w:rsidR="00FD3D84" w:rsidRPr="00FD3D84">
              <w:rPr>
                <w:rFonts w:eastAsia="MyriadPro-Regular" w:cs="MyriadPro-Regular"/>
                <w:sz w:val="18"/>
                <w:szCs w:val="18"/>
              </w:rPr>
              <w:t>X% of people with disabilities</w:t>
            </w:r>
            <w:r w:rsidR="00FD3D84">
              <w:rPr>
                <w:rFonts w:eastAsia="MyriadPro-Regular" w:cs="MyriadPro-Regular"/>
                <w:sz w:val="18"/>
                <w:szCs w:val="18"/>
              </w:rPr>
              <w:t xml:space="preserve"> </w:t>
            </w:r>
            <w:r w:rsidR="00FD3D84" w:rsidRPr="00FD3D84">
              <w:rPr>
                <w:rFonts w:eastAsia="MyriadPro-Regular" w:cs="MyriadPro-Regular"/>
                <w:sz w:val="18"/>
                <w:szCs w:val="18"/>
              </w:rPr>
              <w:t>indicate</w:t>
            </w:r>
            <w:r>
              <w:rPr>
                <w:rFonts w:eastAsia="MyriadPro-Regular" w:cs="MyriadPro-Regular"/>
                <w:sz w:val="18"/>
                <w:szCs w:val="18"/>
              </w:rPr>
              <w:t>s</w:t>
            </w:r>
            <w:r w:rsidR="00FD3D84" w:rsidRPr="00FD3D84">
              <w:rPr>
                <w:rFonts w:eastAsia="MyriadPro-Regular" w:cs="MyriadPro-Regular"/>
                <w:sz w:val="18"/>
                <w:szCs w:val="18"/>
              </w:rPr>
              <w:t xml:space="preserve"> a high level of satisfaction with local health services.</w:t>
            </w:r>
          </w:p>
        </w:tc>
        <w:tc>
          <w:tcPr>
            <w:tcW w:w="2880" w:type="dxa"/>
          </w:tcPr>
          <w:p w:rsidR="00405B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Local health centre statistics, mid-programme and end-of-programme evaluations</w:t>
            </w:r>
          </w:p>
        </w:tc>
        <w:tc>
          <w:tcPr>
            <w:tcW w:w="3348" w:type="dxa"/>
          </w:tcPr>
          <w:p w:rsidR="00405B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Local government health-care services are available.</w:t>
            </w:r>
          </w:p>
        </w:tc>
      </w:tr>
      <w:tr w:rsidR="00405B84" w:rsidTr="00405B84">
        <w:trPr>
          <w:cantSplit/>
          <w:trHeight w:val="2016"/>
        </w:trPr>
        <w:tc>
          <w:tcPr>
            <w:tcW w:w="1368" w:type="dxa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Outcome</w:t>
            </w:r>
          </w:p>
        </w:tc>
        <w:tc>
          <w:tcPr>
            <w:tcW w:w="2700" w:type="dxa"/>
          </w:tcPr>
          <w:p w:rsidR="00405B84" w:rsidRPr="00491C97" w:rsidRDefault="00491C97" w:rsidP="00491C97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 w:rsidRPr="00491C97">
              <w:rPr>
                <w:rFonts w:eastAsia="MyriadPro-Regular" w:cs="MyriadPro-Regular"/>
                <w:sz w:val="18"/>
                <w:szCs w:val="18"/>
              </w:rPr>
              <w:t>1. People with disabilities have improved knowledge about their health and are active participants in achieving good health.</w:t>
            </w:r>
          </w:p>
          <w:p w:rsidR="009D7763" w:rsidRDefault="009D7763" w:rsidP="00491C97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</w:p>
          <w:p w:rsidR="00491C97" w:rsidRPr="00491C97" w:rsidRDefault="00491C97" w:rsidP="009D7763">
            <w:pPr>
              <w:autoSpaceDE w:val="0"/>
              <w:autoSpaceDN w:val="0"/>
              <w:adjustRightInd w:val="0"/>
              <w:spacing w:before="360" w:after="120"/>
              <w:rPr>
                <w:rFonts w:eastAsia="MyriadPro-Regular" w:cs="MyriadPro-Regular"/>
                <w:sz w:val="18"/>
                <w:szCs w:val="18"/>
              </w:rPr>
            </w:pPr>
            <w:r w:rsidRPr="00491C97">
              <w:rPr>
                <w:rFonts w:eastAsia="MyriadPro-Regular" w:cs="MyriadPro-Regular"/>
                <w:sz w:val="18"/>
                <w:szCs w:val="18"/>
              </w:rPr>
              <w:t>2. The health sector has increased awareness about disability.</w:t>
            </w:r>
          </w:p>
          <w:p w:rsidR="00491C97" w:rsidRPr="00491C97" w:rsidRDefault="00491C97" w:rsidP="00491C97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 w:rsidRPr="00491C97">
              <w:rPr>
                <w:rFonts w:eastAsia="MyriadPro-Regular" w:cs="MyriadPro-Regular"/>
                <w:sz w:val="18"/>
                <w:szCs w:val="18"/>
              </w:rPr>
              <w:t>3. Physical barriers within health-care facilities are reduced.</w:t>
            </w:r>
          </w:p>
        </w:tc>
        <w:tc>
          <w:tcPr>
            <w:tcW w:w="2880" w:type="dxa"/>
          </w:tcPr>
          <w:p w:rsidR="00FD3D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sz w:val="18"/>
                <w:szCs w:val="18"/>
              </w:rPr>
              <w:t>1.</w:t>
            </w:r>
            <w:r w:rsidR="002D685E">
              <w:rPr>
                <w:sz w:val="18"/>
                <w:szCs w:val="18"/>
              </w:rPr>
              <w:t>1.</w:t>
            </w:r>
            <w:r w:rsidRPr="00FD3D84">
              <w:rPr>
                <w:sz w:val="18"/>
                <w:szCs w:val="18"/>
              </w:rPr>
              <w:t xml:space="preserve"> </w:t>
            </w:r>
            <w:r w:rsidRPr="00FD3D84">
              <w:rPr>
                <w:rFonts w:eastAsia="MyriadPro-Regular" w:cs="MyriadPro-Regular"/>
                <w:sz w:val="18"/>
                <w:szCs w:val="18"/>
              </w:rPr>
              <w:t>X% of disabled pe</w:t>
            </w:r>
            <w:r w:rsidR="002D685E">
              <w:rPr>
                <w:rFonts w:eastAsia="MyriadPro-Regular" w:cs="MyriadPro-Regular"/>
                <w:sz w:val="18"/>
                <w:szCs w:val="18"/>
              </w:rPr>
              <w:t xml:space="preserve">ople are actively involved in local self-help groups by </w:t>
            </w:r>
            <w:r w:rsidRPr="00FD3D84">
              <w:rPr>
                <w:rFonts w:eastAsia="MyriadPro-Regular" w:cs="MyriadPro-Regular"/>
                <w:sz w:val="18"/>
                <w:szCs w:val="18"/>
              </w:rPr>
              <w:t>year X.</w:t>
            </w:r>
          </w:p>
          <w:p w:rsidR="00405B84" w:rsidRPr="00FD3D84" w:rsidRDefault="002D685E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>
              <w:rPr>
                <w:rFonts w:eastAsia="MyriadPro-Regular" w:cs="MyriadPro-Regular"/>
                <w:sz w:val="18"/>
                <w:szCs w:val="18"/>
              </w:rPr>
              <w:t xml:space="preserve">1.2. </w:t>
            </w:r>
            <w:r w:rsidR="00FD3D84" w:rsidRPr="00FD3D84">
              <w:rPr>
                <w:rFonts w:eastAsia="MyriadPro-Regular" w:cs="MyriadPro-Regular"/>
                <w:sz w:val="18"/>
                <w:szCs w:val="18"/>
              </w:rPr>
              <w:t>N</w:t>
            </w:r>
            <w:r>
              <w:rPr>
                <w:rFonts w:eastAsia="MyriadPro-Regular" w:cs="MyriadPro-Regular"/>
                <w:sz w:val="18"/>
                <w:szCs w:val="18"/>
              </w:rPr>
              <w:t>umber</w:t>
            </w:r>
            <w:r w:rsidR="00FD3D84" w:rsidRPr="00FD3D84">
              <w:rPr>
                <w:rFonts w:eastAsia="MyriadPro-Regular" w:cs="MyriadPro-Regular"/>
                <w:sz w:val="18"/>
                <w:szCs w:val="18"/>
              </w:rPr>
              <w:t xml:space="preserve"> of people with secondary conditions</w:t>
            </w:r>
            <w:r>
              <w:rPr>
                <w:rFonts w:eastAsia="MyriadPro-Regular" w:cs="MyriadPro-Regular"/>
                <w:sz w:val="18"/>
                <w:szCs w:val="18"/>
              </w:rPr>
              <w:t xml:space="preserve"> has decreased by X% by </w:t>
            </w:r>
            <w:r w:rsidR="00FD3D84" w:rsidRPr="00FD3D84">
              <w:rPr>
                <w:rFonts w:eastAsia="MyriadPro-Regular" w:cs="MyriadPro-Regular"/>
                <w:sz w:val="18"/>
                <w:szCs w:val="18"/>
              </w:rPr>
              <w:t>year X.</w:t>
            </w:r>
          </w:p>
          <w:p w:rsidR="00FD3D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 xml:space="preserve">2. % of health-care workers attending disability equity training sessions </w:t>
            </w:r>
            <w:r w:rsidR="002D685E">
              <w:rPr>
                <w:rFonts w:eastAsia="MyriadPro-Regular" w:cs="MyriadPro-Regular"/>
                <w:sz w:val="18"/>
                <w:szCs w:val="18"/>
              </w:rPr>
              <w:t xml:space="preserve">by </w:t>
            </w:r>
            <w:r w:rsidRPr="00FD3D84">
              <w:rPr>
                <w:rFonts w:eastAsia="MyriadPro-Regular" w:cs="MyriadPro-Regular"/>
                <w:sz w:val="18"/>
                <w:szCs w:val="18"/>
              </w:rPr>
              <w:t>year X.</w:t>
            </w:r>
          </w:p>
          <w:p w:rsidR="00FD3D84" w:rsidRPr="00FD3D84" w:rsidRDefault="00FD3D84" w:rsidP="002D685E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 xml:space="preserve">3. % of local health-care facilities that are physically accessible </w:t>
            </w:r>
            <w:r w:rsidR="002D685E">
              <w:rPr>
                <w:rFonts w:eastAsia="MyriadPro-Regular" w:cs="MyriadPro-Regular"/>
                <w:sz w:val="18"/>
                <w:szCs w:val="18"/>
              </w:rPr>
              <w:t xml:space="preserve">by </w:t>
            </w:r>
            <w:r w:rsidRPr="00FD3D84">
              <w:rPr>
                <w:rFonts w:eastAsia="MyriadPro-Regular" w:cs="MyriadPro-Regular"/>
                <w:sz w:val="18"/>
                <w:szCs w:val="18"/>
              </w:rPr>
              <w:t>year X.</w:t>
            </w:r>
          </w:p>
        </w:tc>
        <w:tc>
          <w:tcPr>
            <w:tcW w:w="2880" w:type="dxa"/>
          </w:tcPr>
          <w:p w:rsidR="00405B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sz w:val="18"/>
                <w:szCs w:val="18"/>
              </w:rPr>
              <w:t xml:space="preserve">1. </w:t>
            </w:r>
            <w:r w:rsidRPr="00FD3D84">
              <w:rPr>
                <w:rFonts w:eastAsia="MyriadPro-Regular" w:cs="MyriadPro-Regular"/>
                <w:sz w:val="18"/>
                <w:szCs w:val="18"/>
              </w:rPr>
              <w:t>Attendance records, observation, reports from people with disabilities and families.</w:t>
            </w:r>
          </w:p>
          <w:p w:rsid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</w:p>
          <w:p w:rsid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</w:p>
          <w:p w:rsidR="00FD3D84" w:rsidRPr="00FD3D84" w:rsidRDefault="00FD3D84" w:rsidP="00FD3D84">
            <w:pPr>
              <w:autoSpaceDE w:val="0"/>
              <w:autoSpaceDN w:val="0"/>
              <w:adjustRightInd w:val="0"/>
              <w:spacing w:before="240" w:after="120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2. Observation, reports from people with disabilities and families.</w:t>
            </w:r>
          </w:p>
          <w:p w:rsidR="00FD3D84" w:rsidRPr="00FD3D84" w:rsidRDefault="00FD3D84" w:rsidP="009D7763">
            <w:pPr>
              <w:autoSpaceDE w:val="0"/>
              <w:autoSpaceDN w:val="0"/>
              <w:adjustRightInd w:val="0"/>
              <w:spacing w:before="300" w:after="120"/>
              <w:rPr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3. Health facility audits, observation, end-of-programme evaluation.</w:t>
            </w:r>
          </w:p>
        </w:tc>
        <w:tc>
          <w:tcPr>
            <w:tcW w:w="3348" w:type="dxa"/>
          </w:tcPr>
          <w:p w:rsidR="00FD3D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People with disabilities are</w:t>
            </w:r>
            <w:r w:rsidR="009D7763">
              <w:rPr>
                <w:rFonts w:eastAsia="MyriadPro-Regular" w:cs="MyriadPro-Regular"/>
                <w:sz w:val="18"/>
                <w:szCs w:val="18"/>
              </w:rPr>
              <w:t xml:space="preserve"> </w:t>
            </w:r>
            <w:r w:rsidRPr="00FD3D84">
              <w:rPr>
                <w:rFonts w:eastAsia="MyriadPro-Regular" w:cs="MyriadPro-Regular"/>
                <w:sz w:val="18"/>
                <w:szCs w:val="18"/>
              </w:rPr>
              <w:t>not excluded from accessing health-care services.</w:t>
            </w:r>
          </w:p>
          <w:p w:rsidR="00405B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Local government healthcare</w:t>
            </w:r>
            <w:r>
              <w:rPr>
                <w:rFonts w:eastAsia="MyriadPro-Regular" w:cs="MyriadPro-Regular"/>
                <w:sz w:val="18"/>
                <w:szCs w:val="18"/>
              </w:rPr>
              <w:t xml:space="preserve"> </w:t>
            </w:r>
            <w:r w:rsidRPr="00FD3D84">
              <w:rPr>
                <w:rFonts w:eastAsia="MyriadPro-Regular" w:cs="MyriadPro-Regular"/>
                <w:sz w:val="18"/>
                <w:szCs w:val="18"/>
              </w:rPr>
              <w:t>services have adequate capacity.</w:t>
            </w:r>
          </w:p>
        </w:tc>
      </w:tr>
      <w:tr w:rsidR="00405B84" w:rsidTr="00405B84">
        <w:trPr>
          <w:cantSplit/>
          <w:trHeight w:val="2016"/>
        </w:trPr>
        <w:tc>
          <w:tcPr>
            <w:tcW w:w="1368" w:type="dxa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lastRenderedPageBreak/>
              <w:t>Activities</w:t>
            </w:r>
          </w:p>
        </w:tc>
        <w:tc>
          <w:tcPr>
            <w:tcW w:w="2700" w:type="dxa"/>
          </w:tcPr>
          <w:p w:rsidR="00405B84" w:rsidRPr="00491C97" w:rsidRDefault="00491C97" w:rsidP="00491C97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 w:rsidRPr="00491C97">
              <w:rPr>
                <w:rFonts w:eastAsia="MyriadPro-Regular" w:cs="MyriadPro-Regular"/>
                <w:sz w:val="18"/>
                <w:szCs w:val="18"/>
              </w:rPr>
              <w:t>1.1 Give information to people with disabilities about the location of health-care facilities and services.</w:t>
            </w:r>
          </w:p>
          <w:p w:rsidR="00491C97" w:rsidRPr="00491C97" w:rsidRDefault="00143E33" w:rsidP="00491C97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>
              <w:rPr>
                <w:rFonts w:eastAsia="MyriadPro-Regular" w:cs="MyriadPro-Regular"/>
                <w:sz w:val="18"/>
                <w:szCs w:val="18"/>
              </w:rPr>
              <w:t xml:space="preserve">1.2 Set </w:t>
            </w:r>
            <w:r w:rsidR="00491C97" w:rsidRPr="00491C97">
              <w:rPr>
                <w:rFonts w:eastAsia="MyriadPro-Regular" w:cs="MyriadPro-Regular"/>
                <w:sz w:val="18"/>
                <w:szCs w:val="18"/>
              </w:rPr>
              <w:t>up self-help groups which focus on specific health issues.</w:t>
            </w:r>
          </w:p>
          <w:p w:rsidR="00491C97" w:rsidRPr="00491C97" w:rsidRDefault="00491C97" w:rsidP="00491C97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 w:rsidRPr="00491C97">
              <w:rPr>
                <w:rFonts w:eastAsia="MyriadPro-Regular" w:cs="MyriadPro-Regular"/>
                <w:sz w:val="18"/>
                <w:szCs w:val="18"/>
              </w:rPr>
              <w:t>2.1 Train workers at local health-c</w:t>
            </w:r>
            <w:r w:rsidR="002D685E">
              <w:rPr>
                <w:rFonts w:eastAsia="MyriadPro-Regular" w:cs="MyriadPro-Regular"/>
                <w:sz w:val="18"/>
                <w:szCs w:val="18"/>
              </w:rPr>
              <w:t>are facilities about disability (including people with disabilities as trainers).</w:t>
            </w:r>
          </w:p>
          <w:p w:rsidR="00491C97" w:rsidRPr="00491C97" w:rsidRDefault="002D685E" w:rsidP="00491C97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>
              <w:rPr>
                <w:rFonts w:eastAsia="MyriadPro-Regular" w:cs="MyriadPro-Regular"/>
                <w:sz w:val="18"/>
                <w:szCs w:val="18"/>
              </w:rPr>
              <w:t xml:space="preserve">3.1 Carry out audits </w:t>
            </w:r>
            <w:r w:rsidR="00491C97" w:rsidRPr="00491C97">
              <w:rPr>
                <w:rFonts w:eastAsia="MyriadPro-Regular" w:cs="MyriadPro-Regular"/>
                <w:sz w:val="18"/>
                <w:szCs w:val="18"/>
              </w:rPr>
              <w:t xml:space="preserve">of health facilities to </w:t>
            </w:r>
            <w:r w:rsidR="00143E33">
              <w:rPr>
                <w:rFonts w:eastAsia="MyriadPro-Regular" w:cs="MyriadPro-Regular"/>
                <w:sz w:val="18"/>
                <w:szCs w:val="18"/>
              </w:rPr>
              <w:t xml:space="preserve">identify </w:t>
            </w:r>
            <w:bookmarkStart w:id="0" w:name="_GoBack"/>
            <w:bookmarkEnd w:id="0"/>
            <w:r w:rsidR="00143E33">
              <w:rPr>
                <w:rFonts w:eastAsia="MyriadPro-Regular" w:cs="MyriadPro-Regular"/>
                <w:sz w:val="18"/>
                <w:szCs w:val="18"/>
              </w:rPr>
              <w:t>barriers that</w:t>
            </w:r>
            <w:r w:rsidR="00491C97" w:rsidRPr="00491C97">
              <w:rPr>
                <w:rFonts w:eastAsia="MyriadPro-Regular" w:cs="MyriadPro-Regular"/>
                <w:sz w:val="18"/>
                <w:szCs w:val="18"/>
              </w:rPr>
              <w:t xml:space="preserve"> prevent access</w:t>
            </w:r>
            <w:r>
              <w:rPr>
                <w:rFonts w:eastAsia="MyriadPro-Regular" w:cs="MyriadPro-Regular"/>
                <w:sz w:val="18"/>
                <w:szCs w:val="18"/>
              </w:rPr>
              <w:t xml:space="preserve"> (including people with disabilities as auditors)</w:t>
            </w:r>
            <w:r w:rsidR="00491C97" w:rsidRPr="00491C97">
              <w:rPr>
                <w:rFonts w:eastAsia="MyriadPro-Regular" w:cs="MyriadPro-Regular"/>
                <w:sz w:val="18"/>
                <w:szCs w:val="18"/>
              </w:rPr>
              <w:t>.</w:t>
            </w:r>
          </w:p>
          <w:p w:rsidR="00491C97" w:rsidRPr="00491C97" w:rsidRDefault="00491C97" w:rsidP="00491C97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 w:rsidRPr="00491C97">
              <w:rPr>
                <w:rFonts w:eastAsia="MyriadPro-Regular" w:cs="MyriadPro-Regular"/>
                <w:sz w:val="18"/>
                <w:szCs w:val="18"/>
              </w:rPr>
              <w:t xml:space="preserve">3.2 Hold meetings with </w:t>
            </w:r>
            <w:r w:rsidR="002D685E">
              <w:rPr>
                <w:rFonts w:eastAsia="MyriadPro-Regular" w:cs="MyriadPro-Regular"/>
                <w:sz w:val="18"/>
                <w:szCs w:val="18"/>
              </w:rPr>
              <w:t xml:space="preserve">people with disabilities and </w:t>
            </w:r>
            <w:r w:rsidRPr="00491C97">
              <w:rPr>
                <w:rFonts w:eastAsia="MyriadPro-Regular" w:cs="MyriadPro-Regular"/>
                <w:sz w:val="18"/>
                <w:szCs w:val="18"/>
              </w:rPr>
              <w:t xml:space="preserve">local health authorities </w:t>
            </w:r>
            <w:r w:rsidR="002D685E">
              <w:rPr>
                <w:rFonts w:eastAsia="MyriadPro-Regular" w:cs="MyriadPro-Regular"/>
                <w:sz w:val="18"/>
                <w:szCs w:val="18"/>
              </w:rPr>
              <w:t>to</w:t>
            </w:r>
            <w:r w:rsidR="00143E33">
              <w:rPr>
                <w:rFonts w:eastAsia="MyriadPro-Regular" w:cs="MyriadPro-Regular"/>
                <w:sz w:val="18"/>
                <w:szCs w:val="18"/>
              </w:rPr>
              <w:t xml:space="preserve"> provide</w:t>
            </w:r>
            <w:r w:rsidRPr="00491C97">
              <w:rPr>
                <w:rFonts w:eastAsia="MyriadPro-Regular" w:cs="MyriadPro-Regular"/>
                <w:sz w:val="18"/>
                <w:szCs w:val="18"/>
              </w:rPr>
              <w:t xml:space="preserve"> recommendations about ways to remove physical barriers.</w:t>
            </w:r>
          </w:p>
        </w:tc>
        <w:tc>
          <w:tcPr>
            <w:tcW w:w="2880" w:type="dxa"/>
          </w:tcPr>
          <w:p w:rsidR="00405B84" w:rsidRPr="00FD3D84" w:rsidRDefault="00405B84" w:rsidP="00FD3D84">
            <w:pPr>
              <w:spacing w:before="120" w:after="120"/>
              <w:rPr>
                <w:b/>
                <w:sz w:val="18"/>
                <w:szCs w:val="18"/>
              </w:rPr>
            </w:pPr>
            <w:r w:rsidRPr="00FD3D84">
              <w:rPr>
                <w:b/>
                <w:sz w:val="18"/>
                <w:szCs w:val="18"/>
              </w:rPr>
              <w:t>Resources needed</w:t>
            </w:r>
          </w:p>
          <w:p w:rsidR="00FD3D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cs="MyriadPro-Bold"/>
                <w:b/>
                <w:bCs/>
                <w:sz w:val="18"/>
                <w:szCs w:val="18"/>
              </w:rPr>
            </w:pPr>
            <w:r w:rsidRPr="00FD3D84">
              <w:rPr>
                <w:rFonts w:cs="MyriadPro-Bold"/>
                <w:b/>
                <w:bCs/>
                <w:sz w:val="18"/>
                <w:szCs w:val="18"/>
              </w:rPr>
              <w:t>Human resources;</w:t>
            </w:r>
          </w:p>
          <w:p w:rsidR="00FD3D84" w:rsidRPr="00FD3D84" w:rsidRDefault="00FD3D84" w:rsidP="002D68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22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1 programme manager</w:t>
            </w:r>
          </w:p>
          <w:p w:rsidR="00FD3D84" w:rsidRPr="00FD3D84" w:rsidRDefault="00FD3D84" w:rsidP="002D68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22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2 CBR workers</w:t>
            </w:r>
          </w:p>
          <w:p w:rsidR="00FD3D84" w:rsidRPr="00FD3D84" w:rsidRDefault="00FD3D84" w:rsidP="002D68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22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1 CBR trainer</w:t>
            </w:r>
          </w:p>
          <w:p w:rsidR="00FD3D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cs="MyriadPro-Bold"/>
                <w:b/>
                <w:bCs/>
                <w:sz w:val="18"/>
                <w:szCs w:val="18"/>
              </w:rPr>
            </w:pPr>
            <w:r w:rsidRPr="00FD3D84">
              <w:rPr>
                <w:rFonts w:cs="MyriadPro-Bold"/>
                <w:b/>
                <w:bCs/>
                <w:sz w:val="18"/>
                <w:szCs w:val="18"/>
              </w:rPr>
              <w:t>Materials</w:t>
            </w:r>
          </w:p>
          <w:p w:rsidR="00FD3D84" w:rsidRPr="00FD3D84" w:rsidRDefault="00FD3D84" w:rsidP="002D68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ind w:left="522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Information materials</w:t>
            </w:r>
          </w:p>
          <w:p w:rsidR="00FD3D84" w:rsidRPr="00FD3D84" w:rsidRDefault="00FD3D84" w:rsidP="002D68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ind w:left="522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Teaching materials</w:t>
            </w:r>
          </w:p>
          <w:p w:rsidR="00FD3D84" w:rsidRPr="00FD3D84" w:rsidRDefault="00FD3D84" w:rsidP="002D68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ind w:left="522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Training premises</w:t>
            </w:r>
          </w:p>
          <w:p w:rsidR="00FD3D84" w:rsidRPr="00FD3D84" w:rsidRDefault="00FD3D84" w:rsidP="002D68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ind w:left="522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Audit tool</w:t>
            </w:r>
          </w:p>
          <w:p w:rsidR="00405B84" w:rsidRPr="00FD3D84" w:rsidRDefault="00FD3D84" w:rsidP="002D68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ind w:left="522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Transport</w:t>
            </w:r>
          </w:p>
        </w:tc>
        <w:tc>
          <w:tcPr>
            <w:tcW w:w="2880" w:type="dxa"/>
          </w:tcPr>
          <w:p w:rsidR="00405B84" w:rsidRPr="00FD3D84" w:rsidRDefault="00405B84" w:rsidP="00FD3D84">
            <w:pPr>
              <w:spacing w:before="120" w:after="120"/>
              <w:rPr>
                <w:b/>
                <w:sz w:val="18"/>
                <w:szCs w:val="18"/>
              </w:rPr>
            </w:pPr>
            <w:r w:rsidRPr="00FD3D84">
              <w:rPr>
                <w:b/>
                <w:sz w:val="18"/>
                <w:szCs w:val="18"/>
              </w:rPr>
              <w:t>Cost</w:t>
            </w:r>
          </w:p>
          <w:p w:rsidR="00405B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Here a costing is provided for all the resources that are needed.</w:t>
            </w:r>
          </w:p>
        </w:tc>
        <w:tc>
          <w:tcPr>
            <w:tcW w:w="3348" w:type="dxa"/>
          </w:tcPr>
          <w:p w:rsidR="00FD3D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People with disabilities use the information they are given to access services.</w:t>
            </w:r>
          </w:p>
          <w:p w:rsidR="00FD3D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People with disabilities are motivated to join and lead self-help groups.</w:t>
            </w:r>
          </w:p>
          <w:p w:rsidR="00FD3D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rFonts w:eastAsia="MyriadPro-Regular" w:cs="MyriadPro-Regular"/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Health-care workers apply the training they have received.</w:t>
            </w:r>
          </w:p>
          <w:p w:rsidR="00405B84" w:rsidRPr="00FD3D84" w:rsidRDefault="00FD3D84" w:rsidP="00FD3D84">
            <w:pPr>
              <w:autoSpaceDE w:val="0"/>
              <w:autoSpaceDN w:val="0"/>
              <w:adjustRightInd w:val="0"/>
              <w:spacing w:before="120" w:after="120"/>
              <w:rPr>
                <w:sz w:val="18"/>
                <w:szCs w:val="18"/>
              </w:rPr>
            </w:pPr>
            <w:r w:rsidRPr="00FD3D84">
              <w:rPr>
                <w:rFonts w:eastAsia="MyriadPro-Regular" w:cs="MyriadPro-Regular"/>
                <w:sz w:val="18"/>
                <w:szCs w:val="18"/>
              </w:rPr>
              <w:t>Ministry of health allocates resources to carry out modifications to buildings and offices.</w:t>
            </w:r>
          </w:p>
        </w:tc>
      </w:tr>
    </w:tbl>
    <w:p w:rsidR="002E642C" w:rsidRDefault="00956CD0" w:rsidP="00405B84"/>
    <w:sectPr w:rsidR="002E642C" w:rsidSect="00405B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Regular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67F03"/>
    <w:multiLevelType w:val="hybridMultilevel"/>
    <w:tmpl w:val="CADC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435ED"/>
    <w:multiLevelType w:val="hybridMultilevel"/>
    <w:tmpl w:val="F8E0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84"/>
    <w:rsid w:val="00143E33"/>
    <w:rsid w:val="002D685E"/>
    <w:rsid w:val="00405B84"/>
    <w:rsid w:val="00491C97"/>
    <w:rsid w:val="0052596B"/>
    <w:rsid w:val="0063558B"/>
    <w:rsid w:val="008F589A"/>
    <w:rsid w:val="00956CD0"/>
    <w:rsid w:val="009D7763"/>
    <w:rsid w:val="00FD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C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EDC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Whinfield, Jim</dc:creator>
  <cp:lastModifiedBy>Whinfield, Jim</cp:lastModifiedBy>
  <cp:revision>7</cp:revision>
  <dcterms:created xsi:type="dcterms:W3CDTF">2014-10-15T19:08:00Z</dcterms:created>
  <dcterms:modified xsi:type="dcterms:W3CDTF">2014-10-22T16:56:00Z</dcterms:modified>
</cp:coreProperties>
</file>