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3952"/>
    <w:p w:rsidR="00000000" w:rsidRDefault="00F239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260" w:right="280"/>
        <w:jc w:val="center"/>
        <w:rPr>
          <w:b/>
          <w:sz w:val="14"/>
          <w:szCs w:val="14"/>
        </w:rPr>
      </w:pPr>
    </w:p>
    <w:p w:rsidR="00000000" w:rsidRDefault="00F239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260" w:right="280"/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PARTNERSHIP SUCCESS CRITERIA</w:t>
      </w:r>
    </w:p>
    <w:p w:rsidR="00000000" w:rsidRDefault="00F2395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ind w:left="260" w:right="280"/>
        <w:jc w:val="center"/>
        <w:rPr>
          <w:b/>
          <w:sz w:val="14"/>
          <w:szCs w:val="14"/>
        </w:rPr>
      </w:pPr>
    </w:p>
    <w:p w:rsidR="00000000" w:rsidRDefault="00F23952"/>
    <w:p w:rsidR="00000000" w:rsidRDefault="00F23952"/>
    <w:p w:rsidR="00000000" w:rsidRDefault="00F23952"/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Clear Vision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Long Term View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Joint Strategic Planning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Frequent Contacts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Joint Administration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Good Research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Mutual Trust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“Let’s Do It” - Attitude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Default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Equitable Distribution of Work</w:t>
      </w:r>
    </w:p>
    <w:p w:rsidR="00000000" w:rsidRDefault="00F23952">
      <w:pPr>
        <w:ind w:left="720" w:hanging="720"/>
        <w:rPr>
          <w:b/>
          <w:sz w:val="48"/>
          <w:szCs w:val="48"/>
        </w:rPr>
      </w:pPr>
    </w:p>
    <w:p w:rsidR="00000000" w:rsidRPr="00F23952" w:rsidRDefault="00F23952" w:rsidP="00F23952">
      <w:pPr>
        <w:ind w:left="720" w:hanging="720"/>
        <w:rPr>
          <w:b/>
          <w:sz w:val="48"/>
          <w:szCs w:val="48"/>
        </w:rPr>
      </w:pPr>
      <w:r>
        <w:rPr>
          <w:b/>
          <w:sz w:val="48"/>
          <w:szCs w:val="48"/>
        </w:rPr>
        <w:t>•</w:t>
      </w:r>
      <w:r>
        <w:rPr>
          <w:b/>
          <w:sz w:val="48"/>
          <w:szCs w:val="48"/>
        </w:rPr>
        <w:tab/>
        <w:t>Use Successes To Reinforce The Relations</w:t>
      </w:r>
    </w:p>
    <w:sectPr w:rsidR="00000000" w:rsidRPr="00F2395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952"/>
    <w:rsid w:val="00F2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PartnershipSuccessCriteria</vt:lpstr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PartnershipSuccessCriteria</dc:title>
  <dc:subject/>
  <dc:creator>Mary Castle</dc:creator>
  <cp:keywords/>
  <dc:description/>
  <cp:lastModifiedBy>Valued Acer Customer</cp:lastModifiedBy>
  <cp:revision>2</cp:revision>
  <dcterms:created xsi:type="dcterms:W3CDTF">2014-10-25T23:40:00Z</dcterms:created>
  <dcterms:modified xsi:type="dcterms:W3CDTF">2014-10-25T23:40:00Z</dcterms:modified>
</cp:coreProperties>
</file>