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bidi w:val="0"/>
        <w:spacing w:lineRule="auto" w:line="256"/>
        <w:jc w:val="center"/>
        <w:rPr/>
      </w:pPr>
      <w:r>
        <w:rPr>
          <w:b/>
          <w:sz w:val="24"/>
        </w:rPr>
        <w:t>Project Design Phase-II</w:t>
      </w:r>
    </w:p>
    <w:p>
      <w:pPr>
        <w:pStyle w:val="Default"/>
        <w:bidi w:val="0"/>
        <w:spacing w:lineRule="auto" w:line="256"/>
        <w:jc w:val="center"/>
        <w:rPr/>
      </w:pPr>
      <w:r>
        <w:rPr>
          <w:b/>
          <w:sz w:val="24"/>
        </w:rPr>
        <w:t>Data Flow Diagram &amp; User Stories</w:t>
      </w:r>
    </w:p>
    <w:p>
      <w:pPr>
        <w:pStyle w:val="Default"/>
        <w:bidi w:val="0"/>
        <w:spacing w:lineRule="auto" w:line="256"/>
        <w:jc w:val="center"/>
        <w:rPr/>
      </w:pPr>
      <w:r>
        <w:rPr/>
      </w:r>
    </w:p>
    <w:tbl>
      <w:tblPr>
        <w:tblW w:w="9347" w:type="dxa"/>
        <w:jc w:val="center"/>
        <w:tblInd w:w="0" w:type="dxa"/>
        <w:tblLayout w:type="fixed"/>
        <w:tblCellMar>
          <w:top w:w="0" w:type="dxa"/>
          <w:left w:w="108" w:type="dxa"/>
          <w:bottom w:w="0" w:type="dxa"/>
          <w:right w:w="108" w:type="dxa"/>
        </w:tblCellMar>
      </w:tblPr>
      <w:tblGrid>
        <w:gridCol w:w="4507"/>
        <w:gridCol w:w="4839"/>
      </w:tblGrid>
      <w:tr>
        <w:trPr/>
        <w:tc>
          <w:tcPr>
            <w:tcW w:w="4507"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76"/>
              <w:jc w:val="left"/>
              <w:rPr/>
            </w:pPr>
            <w:r>
              <w:rPr/>
              <w:t>Date</w:t>
            </w:r>
          </w:p>
        </w:tc>
        <w:tc>
          <w:tcPr>
            <w:tcW w:w="4839"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76"/>
              <w:jc w:val="left"/>
              <w:rPr/>
            </w:pPr>
            <w:r>
              <w:rPr/>
              <w:t>31 January 2025</w:t>
            </w:r>
          </w:p>
        </w:tc>
      </w:tr>
      <w:tr>
        <w:trPr/>
        <w:tc>
          <w:tcPr>
            <w:tcW w:w="4507"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76"/>
              <w:jc w:val="left"/>
              <w:rPr/>
            </w:pPr>
            <w:r>
              <w:rPr/>
              <w:t>Team ID</w:t>
            </w:r>
          </w:p>
        </w:tc>
        <w:tc>
          <w:tcPr>
            <w:tcW w:w="4839" w:type="dxa"/>
            <w:tcBorders>
              <w:top w:val="single" w:sz="4" w:space="0" w:color="000001"/>
              <w:left w:val="single" w:sz="4" w:space="0" w:color="000001"/>
              <w:bottom w:val="single" w:sz="4" w:space="0" w:color="000001"/>
              <w:right w:val="single" w:sz="4" w:space="0" w:color="000001"/>
            </w:tcBorders>
          </w:tcPr>
          <w:p>
            <w:pPr>
              <w:pStyle w:val="Default"/>
              <w:widowControl/>
              <w:tabs>
                <w:tab w:val="clear" w:pos="720"/>
              </w:tabs>
              <w:bidi w:val="0"/>
              <w:spacing w:lineRule="auto" w:line="276"/>
              <w:ind w:hanging="0" w:left="0" w:right="0"/>
              <w:jc w:val="left"/>
              <w:rPr/>
            </w:pPr>
            <w:r>
              <w:rPr>
                <w:rFonts w:ascii="verdana" w:hAnsi="verdana"/>
                <w:b w:val="false"/>
                <w:i w:val="false"/>
                <w:caps w:val="false"/>
                <w:smallCaps w:val="false"/>
                <w:color w:val="222222"/>
                <w:spacing w:val="0"/>
                <w:sz w:val="19"/>
              </w:rPr>
              <w:t>SWTID1741277719150707</w:t>
            </w:r>
            <w:r>
              <w:rPr/>
              <w:t xml:space="preserve"> </w:t>
            </w:r>
          </w:p>
        </w:tc>
      </w:tr>
      <w:tr>
        <w:trPr/>
        <w:tc>
          <w:tcPr>
            <w:tcW w:w="4507"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76"/>
              <w:jc w:val="left"/>
              <w:rPr/>
            </w:pPr>
            <w:r>
              <w:rPr/>
              <w:t>Project Name</w:t>
            </w:r>
          </w:p>
        </w:tc>
        <w:tc>
          <w:tcPr>
            <w:tcW w:w="4839"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76"/>
              <w:jc w:val="left"/>
              <w:rPr/>
            </w:pPr>
            <w:r>
              <w:rPr/>
              <w:t>News App</w:t>
            </w:r>
          </w:p>
        </w:tc>
      </w:tr>
      <w:tr>
        <w:trPr/>
        <w:tc>
          <w:tcPr>
            <w:tcW w:w="4507"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76"/>
              <w:jc w:val="left"/>
              <w:rPr/>
            </w:pPr>
            <w:r>
              <w:rPr/>
              <w:t>Maximum Marks</w:t>
            </w:r>
          </w:p>
        </w:tc>
        <w:tc>
          <w:tcPr>
            <w:tcW w:w="4839"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76"/>
              <w:jc w:val="left"/>
              <w:rPr/>
            </w:pPr>
            <w:r>
              <w:rPr/>
              <w:t>4 Marks</w:t>
            </w:r>
          </w:p>
        </w:tc>
      </w:tr>
    </w:tbl>
    <w:p>
      <w:pPr>
        <w:pStyle w:val="Default"/>
        <w:bidi w:val="0"/>
        <w:spacing w:lineRule="auto" w:line="256" w:before="0" w:after="160"/>
        <w:jc w:val="left"/>
        <w:rPr/>
      </w:pPr>
      <w:r>
        <w:rPr/>
      </w:r>
    </w:p>
    <w:p>
      <w:pPr>
        <w:pStyle w:val="Default"/>
        <w:bidi w:val="0"/>
        <w:spacing w:lineRule="auto" w:line="256" w:before="0" w:after="160"/>
        <w:jc w:val="left"/>
        <w:rPr/>
      </w:pPr>
      <w:r>
        <w:rPr>
          <w:b/>
        </w:rPr>
        <w:t>Data Flow Diagrams:</w:t>
      </w:r>
    </w:p>
    <w:p>
      <w:pPr>
        <w:pStyle w:val="Default"/>
        <w:bidi w:val="0"/>
        <w:spacing w:lineRule="auto" w:line="256" w:before="0" w:after="160"/>
        <w:jc w:val="left"/>
        <w:rPr/>
      </w:pP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Default"/>
        <w:bidi w:val="0"/>
        <w:spacing w:lineRule="auto" w:line="256" w:before="0" w:after="160"/>
        <w:jc w:val="left"/>
        <w:rPr/>
      </w:pPr>
      <w:r>
        <w:rPr/>
      </w:r>
    </w:p>
    <w:p>
      <w:pPr>
        <w:pStyle w:val="Default"/>
        <w:bidi w:val="0"/>
        <w:spacing w:lineRule="auto" w:line="256" w:before="0" w:after="160"/>
        <w:jc w:val="left"/>
        <w:rPr/>
      </w:pPr>
      <w:r>
        <w:rPr>
          <w:b/>
        </w:rPr>
        <w:t xml:space="preserve">Example: </w:t>
      </w:r>
    </w:p>
    <w:p>
      <w:pPr>
        <w:pStyle w:val="Default"/>
        <w:bidi w:val="0"/>
        <w:spacing w:lineRule="auto" w:line="256" w:before="0" w:after="160"/>
        <w:jc w:val="left"/>
        <w:rPr/>
      </w:pPr>
      <w:r>
        <w:rPr/>
      </w:r>
    </w:p>
    <w:p>
      <w:pPr>
        <w:pStyle w:val="Default"/>
        <w:bidi w:val="0"/>
        <w:spacing w:lineRule="auto" w:line="256" w:before="0" w:after="160"/>
        <w:jc w:val="left"/>
        <w:rPr/>
      </w:pPr>
      <w:r>
        <w:rPr/>
        <w:drawing>
          <wp:inline distT="0" distB="0" distL="0" distR="0">
            <wp:extent cx="5695950" cy="29673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95950" cy="2967355"/>
                    </a:xfrm>
                    <a:prstGeom prst="rect">
                      <a:avLst/>
                    </a:prstGeom>
                    <a:noFill/>
                  </pic:spPr>
                </pic:pic>
              </a:graphicData>
            </a:graphic>
          </wp:inline>
        </w:drawing>
      </w:r>
    </w:p>
    <w:p>
      <w:pPr>
        <w:pStyle w:val="Default"/>
        <w:bidi w:val="0"/>
        <w:spacing w:lineRule="auto" w:line="256" w:before="0" w:after="160"/>
        <w:jc w:val="left"/>
        <w:rPr/>
      </w:pPr>
      <w:r>
        <w:rPr/>
      </w:r>
    </w:p>
    <w:p>
      <w:pPr>
        <w:pStyle w:val="Default"/>
        <w:bidi w:val="0"/>
        <w:spacing w:lineRule="auto" w:line="256" w:before="0" w:after="160"/>
        <w:jc w:val="left"/>
        <w:rPr/>
      </w:pPr>
      <w:r>
        <w:rPr/>
      </w:r>
    </w:p>
    <w:p>
      <w:pPr>
        <w:pStyle w:val="Default"/>
        <w:bidi w:val="0"/>
        <w:spacing w:lineRule="auto" w:line="256" w:before="0" w:after="160"/>
        <w:jc w:val="left"/>
        <w:rPr/>
      </w:pPr>
      <w:r>
        <w:rPr/>
      </w:r>
    </w:p>
    <w:p>
      <w:pPr>
        <w:pStyle w:val="Default"/>
        <w:bidi w:val="0"/>
        <w:spacing w:lineRule="auto" w:line="256" w:before="0" w:after="160"/>
        <w:jc w:val="left"/>
        <w:rPr/>
      </w:pPr>
      <w:r>
        <w:rPr/>
      </w:r>
    </w:p>
    <w:p>
      <w:pPr>
        <w:pStyle w:val="Default"/>
        <w:bidi w:val="0"/>
        <w:spacing w:lineRule="auto" w:line="256" w:before="0" w:after="160"/>
        <w:jc w:val="left"/>
        <w:rPr/>
      </w:pPr>
      <w:r>
        <w:rPr/>
      </w:r>
    </w:p>
    <w:p>
      <w:pPr>
        <w:pStyle w:val="Default"/>
        <w:bidi w:val="0"/>
        <w:spacing w:lineRule="auto" w:line="256" w:before="0" w:after="160"/>
        <w:jc w:val="left"/>
        <w:rPr/>
      </w:pPr>
      <w:r>
        <w:rPr/>
      </w:r>
    </w:p>
    <w:p>
      <w:pPr>
        <w:pStyle w:val="Default"/>
        <w:bidi w:val="0"/>
        <w:spacing w:lineRule="auto" w:line="256" w:before="0" w:after="160"/>
        <w:jc w:val="left"/>
        <w:rPr/>
      </w:pPr>
      <w:r>
        <w:rPr/>
      </w:r>
    </w:p>
    <w:p>
      <w:pPr>
        <w:pStyle w:val="Default"/>
        <w:bidi w:val="0"/>
        <w:spacing w:lineRule="auto" w:line="256" w:before="0" w:after="160"/>
        <w:jc w:val="left"/>
        <w:rPr/>
      </w:pPr>
      <w:r>
        <w:rPr/>
      </w:r>
    </w:p>
    <w:p>
      <w:pPr>
        <w:pStyle w:val="Default"/>
        <w:bidi w:val="0"/>
        <w:spacing w:lineRule="auto" w:line="256" w:before="0" w:after="160"/>
        <w:jc w:val="left"/>
        <w:rPr/>
      </w:pPr>
      <w:r>
        <w:rPr>
          <w:b/>
        </w:rPr>
        <w:t>User Stories</w:t>
      </w:r>
    </w:p>
    <w:p>
      <w:pPr>
        <w:pStyle w:val="Default"/>
        <w:bidi w:val="0"/>
        <w:spacing w:lineRule="auto" w:line="256" w:before="0" w:after="160"/>
        <w:jc w:val="left"/>
        <w:rPr/>
      </w:pPr>
      <w:r>
        <w:rPr/>
      </w:r>
    </w:p>
    <w:p>
      <w:pPr>
        <w:pStyle w:val="Default"/>
        <w:bidi w:val="0"/>
        <w:spacing w:lineRule="auto" w:line="256" w:before="0" w:after="160"/>
        <w:jc w:val="left"/>
        <w:rPr/>
      </w:pPr>
      <w:r>
        <w:rPr>
          <w:b/>
        </w:rPr>
        <w:t>User Story Table – Music Streaming App</w:t>
      </w:r>
    </w:p>
    <w:p>
      <w:pPr>
        <w:pStyle w:val="Default"/>
        <w:bidi w:val="0"/>
        <w:spacing w:lineRule="auto" w:line="256" w:before="0" w:after="160"/>
        <w:jc w:val="left"/>
        <w:rPr/>
      </w:pPr>
      <w:r>
        <w:rPr/>
      </w:r>
    </w:p>
    <w:tbl>
      <w:tblPr>
        <w:tblW w:w="10682" w:type="dxa"/>
        <w:jc w:val="left"/>
        <w:tblInd w:w="5" w:type="dxa"/>
        <w:tblLayout w:type="fixed"/>
        <w:tblCellMar>
          <w:top w:w="0" w:type="dxa"/>
          <w:left w:w="108" w:type="dxa"/>
          <w:bottom w:w="0" w:type="dxa"/>
          <w:right w:w="108" w:type="dxa"/>
        </w:tblCellMar>
      </w:tblPr>
      <w:tblGrid>
        <w:gridCol w:w="1382"/>
        <w:gridCol w:w="1513"/>
        <w:gridCol w:w="1021"/>
        <w:gridCol w:w="3104"/>
        <w:gridCol w:w="2175"/>
        <w:gridCol w:w="718"/>
        <w:gridCol w:w="768"/>
      </w:tblGrid>
      <w:tr>
        <w:trPr/>
        <w:tc>
          <w:tcPr>
            <w:tcW w:w="1382"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b/>
              </w:rPr>
              <w:t>User Type</w:t>
            </w:r>
          </w:p>
        </w:tc>
        <w:tc>
          <w:tcPr>
            <w:tcW w:w="1513"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b/>
              </w:rPr>
              <w:t>Functional Requirement (Epic)</w:t>
            </w:r>
          </w:p>
        </w:tc>
        <w:tc>
          <w:tcPr>
            <w:tcW w:w="1021"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b/>
              </w:rPr>
              <w:t>User Story Number</w:t>
            </w:r>
          </w:p>
        </w:tc>
        <w:tc>
          <w:tcPr>
            <w:tcW w:w="3104"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b/>
              </w:rPr>
              <w:t>User Story / Task</w:t>
            </w:r>
          </w:p>
        </w:tc>
        <w:tc>
          <w:tcPr>
            <w:tcW w:w="2175"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b/>
              </w:rPr>
              <w:t>Acceptance Criteria</w:t>
            </w:r>
          </w:p>
        </w:tc>
        <w:tc>
          <w:tcPr>
            <w:tcW w:w="718"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b/>
              </w:rPr>
              <w:t>Priority</w:t>
            </w:r>
          </w:p>
        </w:tc>
        <w:tc>
          <w:tcPr>
            <w:tcW w:w="768"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b/>
              </w:rPr>
              <w:t>Release</w:t>
            </w:r>
          </w:p>
        </w:tc>
      </w:tr>
      <w:tr>
        <w:trPr/>
        <w:tc>
          <w:tcPr>
            <w:tcW w:w="1382"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b/>
              </w:rPr>
              <w:t xml:space="preserve">News </w:t>
            </w:r>
          </w:p>
        </w:tc>
        <w:tc>
          <w:tcPr>
            <w:tcW w:w="1513"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
          </w:p>
        </w:tc>
        <w:tc>
          <w:tcPr>
            <w:tcW w:w="1021"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t>USN-1</w:t>
            </w:r>
          </w:p>
        </w:tc>
        <w:tc>
          <w:tcPr>
            <w:tcW w:w="3104"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t>As a user, I can see the trendy news .</w:t>
            </w:r>
          </w:p>
        </w:tc>
        <w:tc>
          <w:tcPr>
            <w:tcW w:w="2175"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t>I can see the News of all topics.</w:t>
            </w:r>
          </w:p>
        </w:tc>
        <w:tc>
          <w:tcPr>
            <w:tcW w:w="718"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t>High</w:t>
            </w:r>
          </w:p>
        </w:tc>
        <w:tc>
          <w:tcPr>
            <w:tcW w:w="768"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t>Sprint-1</w:t>
            </w:r>
          </w:p>
        </w:tc>
      </w:tr>
      <w:tr>
        <w:trPr/>
        <w:tc>
          <w:tcPr>
            <w:tcW w:w="1382"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b/>
              </w:rPr>
              <w:t>Genre</w:t>
            </w:r>
          </w:p>
        </w:tc>
        <w:tc>
          <w:tcPr>
            <w:tcW w:w="1513"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
          </w:p>
        </w:tc>
        <w:tc>
          <w:tcPr>
            <w:tcW w:w="1021"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t>USN-2</w:t>
            </w:r>
          </w:p>
        </w:tc>
        <w:tc>
          <w:tcPr>
            <w:tcW w:w="3104"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t>As a user, I can watch Political,Business, and Technology News.</w:t>
            </w:r>
          </w:p>
        </w:tc>
        <w:tc>
          <w:tcPr>
            <w:tcW w:w="2175"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t>I can also go the source and read the full news.</w:t>
            </w:r>
          </w:p>
        </w:tc>
        <w:tc>
          <w:tcPr>
            <w:tcW w:w="718"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t>High</w:t>
            </w:r>
          </w:p>
        </w:tc>
        <w:tc>
          <w:tcPr>
            <w:tcW w:w="768"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t>Sprint-1</w:t>
            </w:r>
          </w:p>
        </w:tc>
      </w:tr>
      <w:tr>
        <w:trPr/>
        <w:tc>
          <w:tcPr>
            <w:tcW w:w="1382"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
          </w:p>
        </w:tc>
        <w:tc>
          <w:tcPr>
            <w:tcW w:w="1513"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
          </w:p>
        </w:tc>
        <w:tc>
          <w:tcPr>
            <w:tcW w:w="1021"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t>USN-3</w:t>
            </w:r>
          </w:p>
        </w:tc>
        <w:tc>
          <w:tcPr>
            <w:tcW w:w="3104"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t>As a user, I can able to view the complete news across the world.</w:t>
            </w:r>
          </w:p>
        </w:tc>
        <w:tc>
          <w:tcPr>
            <w:tcW w:w="2175"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t>I can also watch the news for multiple pages .</w:t>
            </w:r>
          </w:p>
        </w:tc>
        <w:tc>
          <w:tcPr>
            <w:tcW w:w="718"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t>Medium</w:t>
            </w:r>
          </w:p>
        </w:tc>
        <w:tc>
          <w:tcPr>
            <w:tcW w:w="768"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t>Sprint-2</w:t>
            </w:r>
          </w:p>
        </w:tc>
      </w:tr>
      <w:tr>
        <w:trPr/>
        <w:tc>
          <w:tcPr>
            <w:tcW w:w="1382"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b/>
              </w:rPr>
              <w:t>Subscription</w:t>
            </w:r>
          </w:p>
        </w:tc>
        <w:tc>
          <w:tcPr>
            <w:tcW w:w="1513"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r>
          </w:p>
        </w:tc>
        <w:tc>
          <w:tcPr>
            <w:tcW w:w="1021"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t>USN-4</w:t>
            </w:r>
          </w:p>
        </w:tc>
        <w:tc>
          <w:tcPr>
            <w:tcW w:w="3104"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t>As a user, I can even subscribe.</w:t>
            </w:r>
          </w:p>
        </w:tc>
        <w:tc>
          <w:tcPr>
            <w:tcW w:w="2175"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t>I can Subscribe to the newsletter for the news .</w:t>
            </w:r>
          </w:p>
        </w:tc>
        <w:tc>
          <w:tcPr>
            <w:tcW w:w="718"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t>High</w:t>
            </w:r>
          </w:p>
        </w:tc>
        <w:tc>
          <w:tcPr>
            <w:tcW w:w="768" w:type="dxa"/>
            <w:tcBorders>
              <w:top w:val="single" w:sz="4" w:space="0" w:color="000001"/>
              <w:left w:val="single" w:sz="4" w:space="0" w:color="000001"/>
              <w:bottom w:val="single" w:sz="4" w:space="0" w:color="000001"/>
              <w:right w:val="single" w:sz="4" w:space="0" w:color="000001"/>
            </w:tcBorders>
          </w:tcPr>
          <w:p>
            <w:pPr>
              <w:pStyle w:val="Default"/>
              <w:tabs>
                <w:tab w:val="clear" w:pos="720"/>
              </w:tabs>
              <w:bidi w:val="0"/>
              <w:spacing w:lineRule="auto" w:line="256" w:before="0" w:after="160"/>
              <w:jc w:val="left"/>
              <w:rPr/>
            </w:pPr>
            <w:r>
              <w:rPr/>
              <w:t>Sprint-2</w:t>
            </w:r>
          </w:p>
        </w:tc>
      </w:tr>
    </w:tbl>
    <w:p>
      <w:pPr>
        <w:pStyle w:val="Default"/>
        <w:bidi w:val="0"/>
        <w:spacing w:lineRule="auto" w:line="256" w:before="0" w:after="160"/>
        <w:jc w:val="left"/>
        <w:rPr/>
      </w:pPr>
      <w:r>
        <w:rPr/>
      </w:r>
    </w:p>
    <w:p>
      <w:pPr>
        <w:pStyle w:val="Default"/>
        <w:bidi w:val="0"/>
        <w:spacing w:lineRule="auto" w:line="256" w:before="0" w:after="160"/>
        <w:jc w:val="left"/>
        <w:rPr/>
      </w:pPr>
      <w:r>
        <w:rPr/>
      </w:r>
    </w:p>
    <w:p>
      <w:pPr>
        <w:pStyle w:val="Default"/>
        <w:bidi w:val="0"/>
        <w:spacing w:lineRule="auto" w:line="276"/>
        <w:jc w:val="left"/>
        <w:rPr/>
      </w:pPr>
      <w:r>
        <w:rPr/>
      </w:r>
    </w:p>
    <w:sectPr>
      <w:type w:val="nextPage"/>
      <w:pgSz w:w="11906" w:h="16838"/>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auto"/>
    <w:pitch w:val="variable"/>
  </w:font>
  <w:font w:name="verdana">
    <w:charset w:val="00"/>
    <w:family w:val="auto"/>
    <w:pitch w:val="variable"/>
  </w:font>
</w:fonts>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qFormat/>
    <w:pPr>
      <w:keepNext w:val="true"/>
      <w:keepLines/>
      <w:widowControl/>
      <w:bidi w:val="0"/>
      <w:spacing w:lineRule="atLeast" w:line="100" w:before="400" w:after="120"/>
      <w:jc w:val="left"/>
    </w:pPr>
    <w:rPr>
      <w:color w:val="auto"/>
      <w:sz w:val="40"/>
    </w:rPr>
  </w:style>
  <w:style w:type="paragraph" w:styleId="Heading2">
    <w:name w:val="heading 2"/>
    <w:basedOn w:val="Heading"/>
    <w:qFormat/>
    <w:pPr>
      <w:keepNext w:val="true"/>
      <w:keepLines/>
      <w:widowControl/>
      <w:bidi w:val="0"/>
      <w:spacing w:lineRule="atLeast" w:line="100" w:before="360" w:after="120"/>
      <w:jc w:val="left"/>
    </w:pPr>
    <w:rPr>
      <w:b w:val="false"/>
      <w:color w:val="auto"/>
      <w:sz w:val="32"/>
    </w:rPr>
  </w:style>
  <w:style w:type="paragraph" w:styleId="Heading3">
    <w:name w:val="heading 3"/>
    <w:basedOn w:val="Heading"/>
    <w:qFormat/>
    <w:pPr>
      <w:keepNext w:val="true"/>
      <w:keepLines/>
      <w:widowControl/>
      <w:bidi w:val="0"/>
      <w:spacing w:lineRule="atLeast" w:line="100" w:before="320" w:after="80"/>
      <w:jc w:val="left"/>
    </w:pPr>
    <w:rPr>
      <w:b w:val="false"/>
      <w:color w:val="434343"/>
      <w:sz w:val="28"/>
    </w:rPr>
  </w:style>
  <w:style w:type="paragraph" w:styleId="Heading4">
    <w:name w:val="heading 4"/>
    <w:basedOn w:val="Heading"/>
    <w:qFormat/>
    <w:pPr>
      <w:keepNext w:val="true"/>
      <w:keepLines/>
      <w:widowControl/>
      <w:bidi w:val="0"/>
      <w:spacing w:lineRule="atLeast" w:line="100" w:before="280" w:after="80"/>
      <w:jc w:val="left"/>
    </w:pPr>
    <w:rPr>
      <w:color w:val="666666"/>
      <w:sz w:val="24"/>
    </w:rPr>
  </w:style>
  <w:style w:type="paragraph" w:styleId="Heading5">
    <w:name w:val="heading 5"/>
    <w:basedOn w:val="Heading"/>
    <w:qFormat/>
    <w:pPr>
      <w:keepNext w:val="true"/>
      <w:keepLines/>
      <w:widowControl/>
      <w:bidi w:val="0"/>
      <w:spacing w:lineRule="atLeast" w:line="100" w:before="240" w:after="80"/>
      <w:jc w:val="left"/>
    </w:pPr>
    <w:rPr>
      <w:color w:val="666666"/>
      <w:sz w:val="22"/>
    </w:rPr>
  </w:style>
  <w:style w:type="paragraph" w:styleId="Heading6">
    <w:name w:val="heading 6"/>
    <w:basedOn w:val="Heading"/>
    <w:qFormat/>
    <w:pPr>
      <w:keepNext w:val="true"/>
      <w:keepLines/>
      <w:widowControl/>
      <w:bidi w:val="0"/>
      <w:spacing w:lineRule="atLeast" w:line="100" w:before="240" w:after="80"/>
      <w:jc w:val="left"/>
    </w:pPr>
    <w:rPr>
      <w:i/>
      <w:color w:val="666666"/>
      <w:sz w:val="22"/>
    </w:rPr>
  </w:style>
  <w:style w:type="paragraph" w:styleId="Heading">
    <w:name w:val="Heading"/>
    <w:basedOn w:val="Default"/>
    <w:next w:val="BodyText"/>
    <w:qFormat/>
    <w:pPr>
      <w:keepNext w:val="true"/>
      <w:spacing w:lineRule="auto" w:line="240" w:before="240" w:after="120"/>
    </w:pPr>
    <w:rPr>
      <w:rFonts w:ascii="Arial" w:hAnsi="Arial" w:eastAsia="Arial Unicode MS"/>
      <w:sz w:val="28"/>
    </w:rPr>
  </w:style>
  <w:style w:type="paragraph" w:styleId="BodyText">
    <w:name w:val="Body Text"/>
    <w:basedOn w:val="Normal"/>
    <w:pPr>
      <w:spacing w:lineRule="auto" w:line="276" w:before="0" w:after="140"/>
    </w:pPr>
    <w:rPr/>
  </w:style>
  <w:style w:type="paragraph" w:styleId="List">
    <w:name w:val="List"/>
    <w:basedOn w:val="Textbody"/>
    <w:pPr>
      <w:spacing w:lineRule="auto" w:line="240" w:before="0" w:after="120"/>
    </w:pPr>
    <w:rPr>
      <w:rFonts w:eastAsia="Arial Unicode MS"/>
    </w:rPr>
  </w:style>
  <w:style w:type="paragraph" w:styleId="Caption">
    <w:name w:val="caption"/>
    <w:basedOn w:val="Default"/>
    <w:qFormat/>
    <w:pPr>
      <w:spacing w:lineRule="auto" w:line="240" w:before="120" w:after="120"/>
    </w:pPr>
    <w:rPr>
      <w:rFonts w:eastAsia="Arial Unicode MS"/>
      <w:i/>
      <w:sz w:val="24"/>
    </w:rPr>
  </w:style>
  <w:style w:type="paragraph" w:styleId="Index">
    <w:name w:val="Index"/>
    <w:basedOn w:val="Default"/>
    <w:qFormat/>
    <w:pPr>
      <w:spacing w:lineRule="auto" w:line="240"/>
    </w:pPr>
    <w:rPr>
      <w:rFonts w:eastAsia="Arial Unicode MS"/>
    </w:rPr>
  </w:style>
  <w:style w:type="paragraph" w:styleId="Default">
    <w:name w:val="Default"/>
    <w:qFormat/>
    <w:pPr>
      <w:widowControl w:val="false"/>
      <w:bidi w:val="0"/>
      <w:spacing w:lineRule="auto" w:line="276"/>
    </w:pPr>
    <w:rPr>
      <w:rFonts w:ascii="Arial" w:hAnsi="Arial" w:eastAsia="Arial" w:cs="Arial"/>
      <w:color w:val="auto"/>
      <w:kern w:val="2"/>
      <w:sz w:val="22"/>
      <w:szCs w:val="24"/>
      <w:lang w:val="en-US" w:eastAsia="hi-IN" w:bidi="hi-IN"/>
    </w:rPr>
  </w:style>
  <w:style w:type="paragraph" w:styleId="Textbody">
    <w:name w:val="Text body"/>
    <w:basedOn w:val="Default"/>
    <w:qFormat/>
    <w:pPr>
      <w:spacing w:lineRule="auto" w:line="240" w:before="0" w:after="120"/>
    </w:pPr>
    <w:rPr/>
  </w:style>
  <w:style w:type="paragraph" w:styleId="normal1">
    <w:name w:val="normal1"/>
    <w:qFormat/>
    <w:pPr>
      <w:widowControl/>
      <w:bidi w:val="0"/>
      <w:spacing w:lineRule="auto" w:line="276"/>
      <w:jc w:val="left"/>
    </w:pPr>
    <w:rPr>
      <w:rFonts w:ascii="Arial" w:hAnsi="Arial" w:eastAsia="Arial" w:cs="Arial"/>
      <w:color w:val="auto"/>
      <w:kern w:val="2"/>
      <w:sz w:val="22"/>
      <w:szCs w:val="24"/>
      <w:lang w:val="en-US" w:eastAsia="hi-IN" w:bidi="hi-IN"/>
    </w:rPr>
  </w:style>
  <w:style w:type="paragraph" w:styleId="Title">
    <w:name w:val="Title"/>
    <w:basedOn w:val="normal1"/>
    <w:qFormat/>
    <w:pPr>
      <w:keepNext w:val="true"/>
      <w:keepLines/>
      <w:widowControl/>
      <w:bidi w:val="0"/>
      <w:spacing w:lineRule="atLeast" w:line="100" w:before="0" w:after="60"/>
      <w:jc w:val="left"/>
    </w:pPr>
    <w:rPr>
      <w:b/>
      <w:color w:val="auto"/>
      <w:sz w:val="52"/>
    </w:rPr>
  </w:style>
  <w:style w:type="paragraph" w:styleId="Subtitle">
    <w:name w:val="Subtitle"/>
    <w:basedOn w:val="normal1"/>
    <w:next w:val="Textbody"/>
    <w:qFormat/>
    <w:pPr>
      <w:keepNext w:val="true"/>
      <w:keepLines/>
      <w:widowControl/>
      <w:bidi w:val="0"/>
      <w:spacing w:lineRule="atLeast" w:line="100" w:before="0" w:after="320"/>
      <w:jc w:val="left"/>
    </w:pPr>
    <w:rPr>
      <w:rFonts w:ascii="Arial" w:hAnsi="Arial" w:eastAsia="Arial"/>
      <w:i/>
      <w:color w:val="666666"/>
      <w:sz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LibreOffice/24.8.1.2$Linux_X86_64 LibreOffice_project/87fa9aec1a63e70835390b81c40bb8993f1d4ff6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