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8C3E5B" w:rsidRPr="008B4C20" w:rsidRDefault="00000000">
      <w:pPr>
        <w:pStyle w:val="Heading1"/>
        <w:keepNext w:val="0"/>
        <w:keepLines w:val="0"/>
        <w:jc w:val="center"/>
        <w:rPr>
          <w:rFonts w:ascii="Times New Roman" w:eastAsia="Inter" w:hAnsi="Times New Roman" w:cs="Times New Roman"/>
          <w:b/>
          <w:bCs/>
        </w:rPr>
      </w:pPr>
      <w:bookmarkStart w:id="0" w:name="_jhcwc48w3njk" w:colFirst="0" w:colLast="0"/>
      <w:bookmarkEnd w:id="0"/>
      <w:r w:rsidRPr="008B4C20">
        <w:rPr>
          <w:rFonts w:ascii="Times New Roman" w:eastAsia="Inter" w:hAnsi="Times New Roman" w:cs="Times New Roman"/>
          <w:b/>
          <w:bCs/>
        </w:rPr>
        <w:t>Innovative Project Abstract</w:t>
      </w:r>
      <w:r w:rsidRPr="008B4C20">
        <w:rPr>
          <w:rFonts w:ascii="Times New Roman" w:eastAsia="Inter" w:hAnsi="Times New Roman" w:cs="Times New Roman"/>
          <w:b/>
          <w:bCs/>
        </w:rPr>
        <w:br/>
        <w:t>Subject : Cryptography and Network Security</w:t>
      </w:r>
    </w:p>
    <w:p w14:paraId="00000002" w14:textId="76936B02" w:rsidR="008C3E5B" w:rsidRPr="008B4C20" w:rsidRDefault="00000000" w:rsidP="008B4C20">
      <w:pPr>
        <w:pStyle w:val="Heading1"/>
        <w:keepNext w:val="0"/>
        <w:keepLines w:val="0"/>
        <w:jc w:val="center"/>
        <w:rPr>
          <w:rFonts w:ascii="Times New Roman" w:eastAsia="Inter" w:hAnsi="Times New Roman" w:cs="Times New Roman"/>
          <w:b/>
          <w:bCs/>
          <w:sz w:val="24"/>
          <w:szCs w:val="24"/>
        </w:rPr>
      </w:pPr>
      <w:bookmarkStart w:id="1" w:name="_uxeaiqa2s2pc"/>
      <w:bookmarkEnd w:id="1"/>
      <w:r w:rsidRPr="008B4C20">
        <w:rPr>
          <w:rFonts w:ascii="Times New Roman" w:eastAsia="Inter" w:hAnsi="Times New Roman" w:cs="Times New Roman"/>
          <w:b/>
          <w:bCs/>
          <w:sz w:val="24"/>
          <w:szCs w:val="24"/>
        </w:rPr>
        <w:t>Batch No. 10</w:t>
      </w:r>
    </w:p>
    <w:p w14:paraId="00000003" w14:textId="6BA16B9A" w:rsidR="008C3E5B" w:rsidRPr="008B4C20" w:rsidRDefault="008B4C20" w:rsidP="008B4C20">
      <w:pPr>
        <w:pStyle w:val="Heading1"/>
        <w:keepNext w:val="0"/>
        <w:keepLines w:val="0"/>
        <w:rPr>
          <w:rFonts w:ascii="Times New Roman" w:eastAsia="Inter" w:hAnsi="Times New Roman" w:cs="Times New Roman"/>
          <w:b/>
          <w:bCs/>
          <w:sz w:val="24"/>
          <w:szCs w:val="24"/>
        </w:rPr>
      </w:pPr>
      <w:bookmarkStart w:id="2" w:name="_wiylejsy6yia" w:colFirst="0" w:colLast="0"/>
      <w:bookmarkEnd w:id="2"/>
      <w:r>
        <w:rPr>
          <w:rFonts w:ascii="Times New Roman" w:eastAsia="Inter" w:hAnsi="Times New Roman" w:cs="Times New Roman"/>
          <w:b/>
          <w:bCs/>
          <w:sz w:val="24"/>
          <w:szCs w:val="24"/>
        </w:rPr>
        <w:t xml:space="preserve">                                  </w:t>
      </w:r>
      <w:r w:rsidR="00000000" w:rsidRPr="008B4C20">
        <w:rPr>
          <w:rFonts w:ascii="Times New Roman" w:eastAsia="Inter" w:hAnsi="Times New Roman" w:cs="Times New Roman"/>
          <w:b/>
          <w:bCs/>
          <w:sz w:val="24"/>
          <w:szCs w:val="24"/>
        </w:rPr>
        <w:t>23891A66B6</w:t>
      </w:r>
      <w:r>
        <w:rPr>
          <w:rFonts w:ascii="Times New Roman" w:eastAsia="Inter" w:hAnsi="Times New Roman" w:cs="Times New Roman"/>
          <w:b/>
          <w:bCs/>
          <w:sz w:val="24"/>
          <w:szCs w:val="24"/>
        </w:rPr>
        <w:t xml:space="preserve">: </w:t>
      </w:r>
      <w:r w:rsidR="00000000" w:rsidRPr="008B4C20">
        <w:rPr>
          <w:rFonts w:ascii="Times New Roman" w:eastAsia="Inter" w:hAnsi="Times New Roman" w:cs="Times New Roman"/>
          <w:b/>
          <w:bCs/>
          <w:sz w:val="24"/>
          <w:szCs w:val="24"/>
        </w:rPr>
        <w:t>SHEIK HUZAIFAH</w:t>
      </w:r>
    </w:p>
    <w:p w14:paraId="00000004" w14:textId="7E009F17" w:rsidR="008C3E5B" w:rsidRPr="008B4C20" w:rsidRDefault="008B4C20" w:rsidP="008B4C20">
      <w:pPr>
        <w:pStyle w:val="Heading1"/>
        <w:keepNext w:val="0"/>
        <w:keepLines w:val="0"/>
        <w:rPr>
          <w:rFonts w:ascii="Times New Roman" w:eastAsia="Inter" w:hAnsi="Times New Roman" w:cs="Times New Roman"/>
          <w:b/>
          <w:bCs/>
          <w:sz w:val="24"/>
          <w:szCs w:val="24"/>
        </w:rPr>
      </w:pPr>
      <w:bookmarkStart w:id="3" w:name="_uj4tbc9seegy" w:colFirst="0" w:colLast="0"/>
      <w:bookmarkEnd w:id="3"/>
      <w:r>
        <w:rPr>
          <w:rFonts w:ascii="Times New Roman" w:eastAsia="Inter" w:hAnsi="Times New Roman" w:cs="Times New Roman"/>
          <w:b/>
          <w:bCs/>
          <w:sz w:val="24"/>
          <w:szCs w:val="24"/>
        </w:rPr>
        <w:t xml:space="preserve">                                 </w:t>
      </w:r>
      <w:r w:rsidR="00000000" w:rsidRPr="008B4C20">
        <w:rPr>
          <w:rFonts w:ascii="Times New Roman" w:eastAsia="Inter" w:hAnsi="Times New Roman" w:cs="Times New Roman"/>
          <w:b/>
          <w:bCs/>
          <w:sz w:val="24"/>
          <w:szCs w:val="24"/>
        </w:rPr>
        <w:t>23891A6699</w:t>
      </w:r>
      <w:r>
        <w:rPr>
          <w:rFonts w:ascii="Times New Roman" w:eastAsia="Inter" w:hAnsi="Times New Roman" w:cs="Times New Roman"/>
          <w:b/>
          <w:bCs/>
          <w:sz w:val="24"/>
          <w:szCs w:val="24"/>
        </w:rPr>
        <w:t>:</w:t>
      </w:r>
      <w:r w:rsidR="00000000" w:rsidRPr="008B4C20">
        <w:rPr>
          <w:rFonts w:ascii="Times New Roman" w:eastAsia="Inter" w:hAnsi="Times New Roman" w:cs="Times New Roman"/>
          <w:b/>
          <w:bCs/>
          <w:sz w:val="24"/>
          <w:szCs w:val="24"/>
        </w:rPr>
        <w:tab/>
        <w:t>MOHAMMED SOHAIL PARVEZ</w:t>
      </w:r>
    </w:p>
    <w:p w14:paraId="00000005" w14:textId="2511F13F" w:rsidR="008C3E5B" w:rsidRPr="008B4C20" w:rsidRDefault="00000000" w:rsidP="008B4C20">
      <w:pPr>
        <w:pStyle w:val="Heading1"/>
        <w:keepNext w:val="0"/>
        <w:keepLines w:val="0"/>
        <w:jc w:val="center"/>
        <w:rPr>
          <w:rFonts w:ascii="Times New Roman" w:eastAsia="Inter" w:hAnsi="Times New Roman" w:cs="Times New Roman"/>
          <w:b/>
          <w:bCs/>
          <w:sz w:val="24"/>
          <w:szCs w:val="24"/>
        </w:rPr>
      </w:pPr>
      <w:bookmarkStart w:id="4" w:name="_y4qpvjtf7rg4"/>
      <w:bookmarkEnd w:id="4"/>
      <w:r w:rsidRPr="008B4C20">
        <w:rPr>
          <w:rFonts w:ascii="Times New Roman" w:eastAsia="Inter" w:hAnsi="Times New Roman" w:cs="Times New Roman"/>
          <w:b/>
          <w:bCs/>
          <w:sz w:val="24"/>
          <w:szCs w:val="24"/>
        </w:rPr>
        <w:t>23891A66B9</w:t>
      </w:r>
      <w:r w:rsidR="008B4C20">
        <w:rPr>
          <w:rFonts w:ascii="Times New Roman" w:eastAsia="Inter" w:hAnsi="Times New Roman" w:cs="Times New Roman"/>
          <w:b/>
          <w:bCs/>
          <w:sz w:val="24"/>
          <w:szCs w:val="24"/>
        </w:rPr>
        <w:t xml:space="preserve">: </w:t>
      </w:r>
      <w:r w:rsidRPr="008B4C20">
        <w:rPr>
          <w:rFonts w:ascii="Times New Roman" w:eastAsia="Inter" w:hAnsi="Times New Roman" w:cs="Times New Roman"/>
          <w:b/>
          <w:bCs/>
          <w:sz w:val="24"/>
          <w:szCs w:val="24"/>
        </w:rPr>
        <w:t>TEJAVATH GOPICHAND NAYAK</w:t>
      </w:r>
    </w:p>
    <w:p w14:paraId="00000006" w14:textId="6F85BAB8" w:rsidR="008C3E5B" w:rsidRPr="008B4C20" w:rsidRDefault="008B4C20" w:rsidP="008B4C20">
      <w:pPr>
        <w:pStyle w:val="Heading1"/>
        <w:keepNext w:val="0"/>
        <w:keepLines w:val="0"/>
        <w:rPr>
          <w:rFonts w:ascii="Times New Roman" w:eastAsia="Inter" w:hAnsi="Times New Roman" w:cs="Times New Roman"/>
          <w:b/>
          <w:bCs/>
          <w:sz w:val="24"/>
          <w:szCs w:val="24"/>
        </w:rPr>
      </w:pPr>
      <w:bookmarkStart w:id="5" w:name="_azujkxsdhdjt" w:colFirst="0" w:colLast="0"/>
      <w:bookmarkEnd w:id="5"/>
      <w:r>
        <w:rPr>
          <w:rFonts w:ascii="Times New Roman" w:eastAsia="Inter" w:hAnsi="Times New Roman" w:cs="Times New Roman"/>
          <w:b/>
          <w:bCs/>
          <w:sz w:val="24"/>
          <w:szCs w:val="24"/>
        </w:rPr>
        <w:t xml:space="preserve">                                 </w:t>
      </w:r>
      <w:r w:rsidR="00000000" w:rsidRPr="008B4C20">
        <w:rPr>
          <w:rFonts w:ascii="Times New Roman" w:eastAsia="Inter" w:hAnsi="Times New Roman" w:cs="Times New Roman"/>
          <w:b/>
          <w:bCs/>
          <w:sz w:val="24"/>
          <w:szCs w:val="24"/>
        </w:rPr>
        <w:t>23891A66B4</w:t>
      </w:r>
      <w:r>
        <w:rPr>
          <w:rFonts w:ascii="Times New Roman" w:eastAsia="Inter" w:hAnsi="Times New Roman" w:cs="Times New Roman"/>
          <w:b/>
          <w:bCs/>
          <w:sz w:val="24"/>
          <w:szCs w:val="24"/>
        </w:rPr>
        <w:t xml:space="preserve">: </w:t>
      </w:r>
      <w:r w:rsidR="00000000" w:rsidRPr="008B4C20">
        <w:rPr>
          <w:rFonts w:ascii="Times New Roman" w:eastAsia="Inter" w:hAnsi="Times New Roman" w:cs="Times New Roman"/>
          <w:b/>
          <w:bCs/>
          <w:sz w:val="24"/>
          <w:szCs w:val="24"/>
        </w:rPr>
        <w:t>SAMJITH RAJ BONDLA</w:t>
      </w:r>
    </w:p>
    <w:p w14:paraId="00000007" w14:textId="77777777" w:rsidR="008C3E5B" w:rsidRPr="008B4C20" w:rsidRDefault="008C3E5B" w:rsidP="008B4C20">
      <w:pPr>
        <w:jc w:val="center"/>
        <w:rPr>
          <w:rFonts w:ascii="Times New Roman" w:hAnsi="Times New Roman" w:cs="Times New Roman"/>
          <w:sz w:val="24"/>
          <w:szCs w:val="24"/>
        </w:rPr>
      </w:pPr>
    </w:p>
    <w:p w14:paraId="00000008" w14:textId="77777777" w:rsidR="008C3E5B" w:rsidRPr="008B4C20" w:rsidRDefault="008C3E5B" w:rsidP="008B4C20">
      <w:pPr>
        <w:jc w:val="center"/>
        <w:rPr>
          <w:rFonts w:ascii="Times New Roman" w:hAnsi="Times New Roman" w:cs="Times New Roman"/>
          <w:sz w:val="24"/>
          <w:szCs w:val="24"/>
        </w:rPr>
      </w:pPr>
    </w:p>
    <w:p w14:paraId="00000009" w14:textId="77777777" w:rsidR="008C3E5B" w:rsidRPr="008B4C20" w:rsidRDefault="008C3E5B" w:rsidP="008B4C20">
      <w:pPr>
        <w:pStyle w:val="Heading1"/>
        <w:keepNext w:val="0"/>
        <w:keepLines w:val="0"/>
        <w:jc w:val="center"/>
        <w:rPr>
          <w:rFonts w:ascii="Times New Roman" w:eastAsia="Inter" w:hAnsi="Times New Roman" w:cs="Times New Roman"/>
          <w:b/>
          <w:bCs/>
          <w:sz w:val="24"/>
          <w:szCs w:val="24"/>
        </w:rPr>
      </w:pPr>
      <w:bookmarkStart w:id="6" w:name="_h05lx8nho80b" w:colFirst="0" w:colLast="0"/>
      <w:bookmarkEnd w:id="6"/>
    </w:p>
    <w:p w14:paraId="0000000A" w14:textId="77777777" w:rsidR="008C3E5B" w:rsidRPr="008B4C20" w:rsidRDefault="00000000" w:rsidP="008B4C20">
      <w:pPr>
        <w:pStyle w:val="Heading1"/>
        <w:keepNext w:val="0"/>
        <w:keepLines w:val="0"/>
        <w:jc w:val="center"/>
        <w:rPr>
          <w:rFonts w:ascii="Times New Roman" w:eastAsia="Inter" w:hAnsi="Times New Roman" w:cs="Times New Roman"/>
          <w:b/>
          <w:bCs/>
        </w:rPr>
      </w:pPr>
      <w:bookmarkStart w:id="7" w:name="_rhv1heyt31w5" w:colFirst="0" w:colLast="0"/>
      <w:bookmarkEnd w:id="7"/>
      <w:r w:rsidRPr="008B4C20">
        <w:rPr>
          <w:rFonts w:ascii="Times New Roman" w:eastAsia="Inter" w:hAnsi="Times New Roman" w:cs="Times New Roman"/>
          <w:b/>
          <w:bCs/>
        </w:rPr>
        <w:t>Behavior-Based Insider Threat Detection in Encrypted Networks</w:t>
      </w:r>
    </w:p>
    <w:p w14:paraId="0000000B" w14:textId="77777777" w:rsidR="008C3E5B" w:rsidRPr="008B4C20" w:rsidRDefault="00000000" w:rsidP="008B4C20">
      <w:pPr>
        <w:pStyle w:val="Heading2"/>
        <w:keepNext w:val="0"/>
        <w:keepLines w:val="0"/>
        <w:jc w:val="center"/>
        <w:rPr>
          <w:rFonts w:ascii="Times New Roman" w:eastAsia="Inter" w:hAnsi="Times New Roman" w:cs="Times New Roman"/>
          <w:b/>
          <w:bCs/>
          <w:sz w:val="24"/>
          <w:szCs w:val="24"/>
        </w:rPr>
      </w:pPr>
      <w:bookmarkStart w:id="8" w:name="_gnfu5kcqd786" w:colFirst="0" w:colLast="0"/>
      <w:bookmarkEnd w:id="8"/>
      <w:r w:rsidRPr="008B4C20">
        <w:rPr>
          <w:rFonts w:ascii="Times New Roman" w:eastAsia="Inter" w:hAnsi="Times New Roman" w:cs="Times New Roman"/>
          <w:b/>
          <w:bCs/>
          <w:sz w:val="24"/>
          <w:szCs w:val="24"/>
        </w:rPr>
        <w:t>1. Introduction</w:t>
      </w:r>
    </w:p>
    <w:p w14:paraId="0000000C" w14:textId="6923A047" w:rsidR="008C3E5B" w:rsidRPr="008B4C20" w:rsidRDefault="008B4C20" w:rsidP="008B4C20">
      <w:pPr>
        <w:spacing w:before="240" w:after="240"/>
        <w:jc w:val="center"/>
        <w:rPr>
          <w:rFonts w:ascii="Times New Roman" w:hAnsi="Times New Roman" w:cs="Times New Roman"/>
          <w:sz w:val="24"/>
          <w:szCs w:val="24"/>
        </w:rPr>
      </w:pPr>
      <w:r>
        <w:rPr>
          <w:rFonts w:ascii="Times New Roman" w:hAnsi="Times New Roman" w:cs="Times New Roman"/>
          <w:sz w:val="24"/>
          <w:szCs w:val="24"/>
        </w:rPr>
        <w:t xml:space="preserve">  </w:t>
      </w:r>
      <w:r w:rsidR="00000000" w:rsidRPr="008B4C20">
        <w:rPr>
          <w:rFonts w:ascii="Times New Roman" w:hAnsi="Times New Roman" w:cs="Times New Roman"/>
          <w:sz w:val="24"/>
          <w:szCs w:val="24"/>
        </w:rPr>
        <w:t>With the rapid growth of computer networks and internet-based services, network security has become a critical concern for organizations worldwide. Modern enterprises increasingly rely on encryption protocols such as Transport Layer Security (TLS) to protect sensitive data during transmission. While encryption ensures confidentiality and integrity of data, it also introduces a major challenge for traditional security mechanisms. Conventional Intrusion Detection Systems (IDS) and Intrusion Prevention Systems (IPS) depend heavily on packet payload inspection, which becomes ineffective when traffic is encrypted.</w:t>
      </w:r>
    </w:p>
    <w:p w14:paraId="0000000D"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 xml:space="preserve">At the same time, recent cybersecurity incidents reveal that many severe security breaches are not caused by external hackers, but by </w:t>
      </w:r>
      <w:r w:rsidRPr="008B4C20">
        <w:rPr>
          <w:rFonts w:ascii="Times New Roman" w:hAnsi="Times New Roman" w:cs="Times New Roman"/>
          <w:b/>
          <w:bCs/>
          <w:sz w:val="24"/>
          <w:szCs w:val="24"/>
        </w:rPr>
        <w:t>insider threats</w:t>
      </w:r>
      <w:r w:rsidRPr="008B4C20">
        <w:rPr>
          <w:rFonts w:ascii="Times New Roman" w:hAnsi="Times New Roman" w:cs="Times New Roman"/>
          <w:sz w:val="24"/>
          <w:szCs w:val="24"/>
        </w:rPr>
        <w:t>. Insider threats include malicious employees, compromised internal machines, and attackers who misuse valid credentials to gain unauthorized access. Since these activities often originate from within the network and use legitimate access privileges, detecting them is extremely difficult using traditional security tools.</w:t>
      </w:r>
    </w:p>
    <w:p w14:paraId="0000000E"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 xml:space="preserve">This mini project addresses this pressing real-world problem by proposing a </w:t>
      </w:r>
      <w:r w:rsidRPr="008B4C20">
        <w:rPr>
          <w:rFonts w:ascii="Times New Roman" w:hAnsi="Times New Roman" w:cs="Times New Roman"/>
          <w:b/>
          <w:bCs/>
          <w:sz w:val="24"/>
          <w:szCs w:val="24"/>
        </w:rPr>
        <w:t>behavior-based insider threat detection system</w:t>
      </w:r>
      <w:r w:rsidRPr="008B4C20">
        <w:rPr>
          <w:rFonts w:ascii="Times New Roman" w:hAnsi="Times New Roman" w:cs="Times New Roman"/>
          <w:sz w:val="24"/>
          <w:szCs w:val="24"/>
        </w:rPr>
        <w:t xml:space="preserve"> that operates effectively even in encrypted network </w:t>
      </w:r>
      <w:r w:rsidRPr="008B4C20">
        <w:rPr>
          <w:rFonts w:ascii="Times New Roman" w:hAnsi="Times New Roman" w:cs="Times New Roman"/>
          <w:sz w:val="24"/>
          <w:szCs w:val="24"/>
        </w:rPr>
        <w:lastRenderedPageBreak/>
        <w:t>environments. Instead of decrypting traffic, the system focuses on analyzing traffic metadata to identify abnormal behavior patterns indicative of malicious activity.</w:t>
      </w:r>
    </w:p>
    <w:p w14:paraId="0000000F"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53DE3E27">
          <v:rect id="_x0000_i1025" style="width:0;height:1.5pt" o:hralign="center" o:hrstd="t" o:hr="t" fillcolor="#a0a0a0" stroked="f"/>
        </w:pict>
      </w:r>
    </w:p>
    <w:p w14:paraId="00000010" w14:textId="77777777" w:rsidR="008C3E5B" w:rsidRPr="008B4C20" w:rsidRDefault="00000000">
      <w:pPr>
        <w:pStyle w:val="Heading2"/>
        <w:keepNext w:val="0"/>
        <w:keepLines w:val="0"/>
        <w:rPr>
          <w:rFonts w:ascii="Times New Roman" w:eastAsia="Inter" w:hAnsi="Times New Roman" w:cs="Times New Roman"/>
          <w:b/>
          <w:bCs/>
          <w:sz w:val="24"/>
          <w:szCs w:val="24"/>
        </w:rPr>
      </w:pPr>
      <w:bookmarkStart w:id="9" w:name="_yfqxvv3l0zor" w:colFirst="0" w:colLast="0"/>
      <w:bookmarkEnd w:id="9"/>
      <w:r w:rsidRPr="008B4C20">
        <w:rPr>
          <w:rFonts w:ascii="Times New Roman" w:eastAsia="Inter" w:hAnsi="Times New Roman" w:cs="Times New Roman"/>
          <w:b/>
          <w:bCs/>
          <w:sz w:val="24"/>
          <w:szCs w:val="24"/>
        </w:rPr>
        <w:t>2. Problem Statement</w:t>
      </w:r>
    </w:p>
    <w:p w14:paraId="00000011"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In encrypted networks, payload-based traffic inspection is no longer possible due to cryptographic protection mechanisms. As a result, traditional IDS solutions fail to detect insider threats and credential misuse occurring within encrypted sessions. There is a need for a security solution that can detect malicious insider behavior without violating encryption or compromising user privacy.</w:t>
      </w:r>
    </w:p>
    <w:p w14:paraId="00000012"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3C0923FB">
          <v:rect id="_x0000_i1026" style="width:0;height:1.5pt" o:hralign="center" o:hrstd="t" o:hr="t" fillcolor="#a0a0a0" stroked="f"/>
        </w:pict>
      </w:r>
    </w:p>
    <w:p w14:paraId="00000013" w14:textId="77777777" w:rsidR="008C3E5B" w:rsidRPr="008B4C20" w:rsidRDefault="00000000">
      <w:pPr>
        <w:pStyle w:val="Heading2"/>
        <w:keepNext w:val="0"/>
        <w:keepLines w:val="0"/>
        <w:rPr>
          <w:rFonts w:ascii="Times New Roman" w:eastAsia="Inter" w:hAnsi="Times New Roman" w:cs="Times New Roman"/>
          <w:b/>
          <w:bCs/>
          <w:sz w:val="24"/>
          <w:szCs w:val="24"/>
        </w:rPr>
      </w:pPr>
      <w:bookmarkStart w:id="10" w:name="_xty3luvjeyor" w:colFirst="0" w:colLast="0"/>
      <w:bookmarkEnd w:id="10"/>
      <w:r w:rsidRPr="008B4C20">
        <w:rPr>
          <w:rFonts w:ascii="Times New Roman" w:eastAsia="Inter" w:hAnsi="Times New Roman" w:cs="Times New Roman"/>
          <w:b/>
          <w:bCs/>
          <w:sz w:val="24"/>
          <w:szCs w:val="24"/>
        </w:rPr>
        <w:t>3. Proposed Solution</w:t>
      </w:r>
    </w:p>
    <w:p w14:paraId="00000014"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 xml:space="preserve">The proposed system detects insider threats by analyzing </w:t>
      </w:r>
      <w:r w:rsidRPr="008B4C20">
        <w:rPr>
          <w:rFonts w:ascii="Times New Roman" w:hAnsi="Times New Roman" w:cs="Times New Roman"/>
          <w:b/>
          <w:bCs/>
          <w:sz w:val="24"/>
          <w:szCs w:val="24"/>
        </w:rPr>
        <w:t>network traffic metadata</w:t>
      </w:r>
      <w:r w:rsidRPr="008B4C20">
        <w:rPr>
          <w:rFonts w:ascii="Times New Roman" w:hAnsi="Times New Roman" w:cs="Times New Roman"/>
          <w:sz w:val="24"/>
          <w:szCs w:val="24"/>
        </w:rPr>
        <w:t xml:space="preserve"> rather than packet contents. Metadata remains visible even when encryption is applied and can provide valuable insights into user and system behavior.</w:t>
      </w:r>
    </w:p>
    <w:p w14:paraId="00000015"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 xml:space="preserve">The system builds </w:t>
      </w:r>
      <w:r w:rsidRPr="008B4C20">
        <w:rPr>
          <w:rFonts w:ascii="Times New Roman" w:hAnsi="Times New Roman" w:cs="Times New Roman"/>
          <w:b/>
          <w:bCs/>
          <w:sz w:val="24"/>
          <w:szCs w:val="24"/>
        </w:rPr>
        <w:t>behavioral fingerprints</w:t>
      </w:r>
      <w:r w:rsidRPr="008B4C20">
        <w:rPr>
          <w:rFonts w:ascii="Times New Roman" w:hAnsi="Times New Roman" w:cs="Times New Roman"/>
          <w:sz w:val="24"/>
          <w:szCs w:val="24"/>
        </w:rPr>
        <w:t xml:space="preserve"> of normal network usage by monitoring various traffic characteristics. Any significant deviation from established behavior patterns is flagged as a potential insider threat.</w:t>
      </w:r>
    </w:p>
    <w:p w14:paraId="00000016"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This approach ensures:</w:t>
      </w:r>
    </w:p>
    <w:p w14:paraId="00000017" w14:textId="77777777" w:rsidR="008C3E5B" w:rsidRPr="008B4C20" w:rsidRDefault="00000000">
      <w:pPr>
        <w:numPr>
          <w:ilvl w:val="0"/>
          <w:numId w:val="2"/>
        </w:numPr>
        <w:spacing w:before="240"/>
        <w:rPr>
          <w:rFonts w:ascii="Times New Roman" w:hAnsi="Times New Roman" w:cs="Times New Roman"/>
          <w:sz w:val="24"/>
          <w:szCs w:val="24"/>
        </w:rPr>
      </w:pPr>
      <w:r w:rsidRPr="008B4C20">
        <w:rPr>
          <w:rFonts w:ascii="Times New Roman" w:hAnsi="Times New Roman" w:cs="Times New Roman"/>
          <w:sz w:val="24"/>
          <w:szCs w:val="24"/>
        </w:rPr>
        <w:t>No decryption of traffic</w:t>
      </w:r>
      <w:r w:rsidRPr="008B4C20">
        <w:rPr>
          <w:rFonts w:ascii="Times New Roman" w:hAnsi="Times New Roman" w:cs="Times New Roman"/>
          <w:sz w:val="24"/>
          <w:szCs w:val="24"/>
        </w:rPr>
        <w:br/>
      </w:r>
    </w:p>
    <w:p w14:paraId="00000018" w14:textId="77777777" w:rsidR="008C3E5B" w:rsidRPr="008B4C20" w:rsidRDefault="00000000">
      <w:pPr>
        <w:numPr>
          <w:ilvl w:val="0"/>
          <w:numId w:val="2"/>
        </w:numPr>
        <w:rPr>
          <w:rFonts w:ascii="Times New Roman" w:hAnsi="Times New Roman" w:cs="Times New Roman"/>
          <w:sz w:val="24"/>
          <w:szCs w:val="24"/>
        </w:rPr>
      </w:pPr>
      <w:r w:rsidRPr="008B4C20">
        <w:rPr>
          <w:rFonts w:ascii="Times New Roman" w:hAnsi="Times New Roman" w:cs="Times New Roman"/>
          <w:sz w:val="24"/>
          <w:szCs w:val="24"/>
        </w:rPr>
        <w:t>Preservation of privacy</w:t>
      </w:r>
      <w:r w:rsidRPr="008B4C20">
        <w:rPr>
          <w:rFonts w:ascii="Times New Roman" w:hAnsi="Times New Roman" w:cs="Times New Roman"/>
          <w:sz w:val="24"/>
          <w:szCs w:val="24"/>
        </w:rPr>
        <w:br/>
      </w:r>
    </w:p>
    <w:p w14:paraId="00000019" w14:textId="77777777" w:rsidR="008C3E5B" w:rsidRPr="008B4C20" w:rsidRDefault="00000000">
      <w:pPr>
        <w:numPr>
          <w:ilvl w:val="0"/>
          <w:numId w:val="2"/>
        </w:numPr>
        <w:rPr>
          <w:rFonts w:ascii="Times New Roman" w:hAnsi="Times New Roman" w:cs="Times New Roman"/>
          <w:sz w:val="24"/>
          <w:szCs w:val="24"/>
        </w:rPr>
      </w:pPr>
      <w:r w:rsidRPr="008B4C20">
        <w:rPr>
          <w:rFonts w:ascii="Times New Roman" w:hAnsi="Times New Roman" w:cs="Times New Roman"/>
          <w:sz w:val="24"/>
          <w:szCs w:val="24"/>
        </w:rPr>
        <w:t>Compatibility with modern encrypted networks</w:t>
      </w:r>
      <w:r w:rsidRPr="008B4C20">
        <w:rPr>
          <w:rFonts w:ascii="Times New Roman" w:hAnsi="Times New Roman" w:cs="Times New Roman"/>
          <w:sz w:val="24"/>
          <w:szCs w:val="24"/>
        </w:rPr>
        <w:br/>
      </w:r>
    </w:p>
    <w:p w14:paraId="0000001A" w14:textId="77777777" w:rsidR="008C3E5B" w:rsidRPr="008B4C20" w:rsidRDefault="00000000">
      <w:pPr>
        <w:numPr>
          <w:ilvl w:val="0"/>
          <w:numId w:val="2"/>
        </w:numPr>
        <w:spacing w:after="240"/>
        <w:rPr>
          <w:rFonts w:ascii="Times New Roman" w:hAnsi="Times New Roman" w:cs="Times New Roman"/>
          <w:sz w:val="24"/>
          <w:szCs w:val="24"/>
        </w:rPr>
      </w:pPr>
      <w:r w:rsidRPr="008B4C20">
        <w:rPr>
          <w:rFonts w:ascii="Times New Roman" w:hAnsi="Times New Roman" w:cs="Times New Roman"/>
          <w:sz w:val="24"/>
          <w:szCs w:val="24"/>
        </w:rPr>
        <w:t>Alignment with Zero Trust security principles</w:t>
      </w:r>
      <w:r w:rsidRPr="008B4C20">
        <w:rPr>
          <w:rFonts w:ascii="Times New Roman" w:hAnsi="Times New Roman" w:cs="Times New Roman"/>
          <w:sz w:val="24"/>
          <w:szCs w:val="24"/>
        </w:rPr>
        <w:br/>
      </w:r>
    </w:p>
    <w:p w14:paraId="0000001B"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2AE18BBA">
          <v:rect id="_x0000_i1027" style="width:0;height:1.5pt" o:hralign="center" o:hrstd="t" o:hr="t" fillcolor="#a0a0a0" stroked="f"/>
        </w:pict>
      </w:r>
    </w:p>
    <w:p w14:paraId="0000001C" w14:textId="77777777" w:rsidR="008C3E5B" w:rsidRPr="008B4C20" w:rsidRDefault="00000000">
      <w:pPr>
        <w:pStyle w:val="Heading2"/>
        <w:keepNext w:val="0"/>
        <w:keepLines w:val="0"/>
        <w:rPr>
          <w:rFonts w:ascii="Times New Roman" w:eastAsia="Inter" w:hAnsi="Times New Roman" w:cs="Times New Roman"/>
          <w:b/>
          <w:bCs/>
          <w:sz w:val="24"/>
          <w:szCs w:val="24"/>
        </w:rPr>
      </w:pPr>
      <w:bookmarkStart w:id="11" w:name="_mrg4zbkd6b06" w:colFirst="0" w:colLast="0"/>
      <w:bookmarkEnd w:id="11"/>
      <w:r w:rsidRPr="008B4C20">
        <w:rPr>
          <w:rFonts w:ascii="Times New Roman" w:eastAsia="Inter" w:hAnsi="Times New Roman" w:cs="Times New Roman"/>
          <w:b/>
          <w:bCs/>
          <w:sz w:val="24"/>
          <w:szCs w:val="24"/>
        </w:rPr>
        <w:t>4. Technical Approach</w:t>
      </w:r>
    </w:p>
    <w:p w14:paraId="0000001D" w14:textId="77777777" w:rsidR="008C3E5B" w:rsidRPr="008B4C20" w:rsidRDefault="00000000">
      <w:pPr>
        <w:pStyle w:val="Heading3"/>
        <w:keepNext w:val="0"/>
        <w:keepLines w:val="0"/>
        <w:rPr>
          <w:rFonts w:ascii="Times New Roman" w:eastAsia="Inter" w:hAnsi="Times New Roman" w:cs="Times New Roman"/>
          <w:b/>
          <w:bCs/>
        </w:rPr>
      </w:pPr>
      <w:bookmarkStart w:id="12" w:name="_bhkbskrjdez6" w:colFirst="0" w:colLast="0"/>
      <w:bookmarkEnd w:id="12"/>
      <w:r w:rsidRPr="008B4C20">
        <w:rPr>
          <w:rFonts w:ascii="Times New Roman" w:eastAsia="Inter" w:hAnsi="Times New Roman" w:cs="Times New Roman"/>
          <w:b/>
          <w:bCs/>
        </w:rPr>
        <w:t>4.1 Input Features (Metadata-Based Analysis)</w:t>
      </w:r>
    </w:p>
    <w:p w14:paraId="0000001E"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The system extracts the following features from encrypted network traffic:</w:t>
      </w:r>
    </w:p>
    <w:p w14:paraId="0000001F" w14:textId="77777777" w:rsidR="008C3E5B" w:rsidRPr="008B4C20" w:rsidRDefault="00000000">
      <w:pPr>
        <w:numPr>
          <w:ilvl w:val="0"/>
          <w:numId w:val="1"/>
        </w:numPr>
        <w:spacing w:before="240"/>
        <w:rPr>
          <w:rFonts w:ascii="Times New Roman" w:hAnsi="Times New Roman" w:cs="Times New Roman"/>
          <w:sz w:val="24"/>
          <w:szCs w:val="24"/>
        </w:rPr>
      </w:pPr>
      <w:r w:rsidRPr="008B4C20">
        <w:rPr>
          <w:rFonts w:ascii="Times New Roman" w:hAnsi="Times New Roman" w:cs="Times New Roman"/>
          <w:b/>
          <w:bCs/>
          <w:sz w:val="24"/>
          <w:szCs w:val="24"/>
        </w:rPr>
        <w:t>Packet Size Distribution:</w:t>
      </w:r>
      <w:r w:rsidRPr="008B4C20">
        <w:rPr>
          <w:rFonts w:ascii="Times New Roman" w:hAnsi="Times New Roman" w:cs="Times New Roman"/>
          <w:sz w:val="24"/>
          <w:szCs w:val="24"/>
        </w:rPr>
        <w:t xml:space="preserve"> Identifies abnormal data transfer patterns.</w:t>
      </w:r>
      <w:r w:rsidRPr="008B4C20">
        <w:rPr>
          <w:rFonts w:ascii="Times New Roman" w:hAnsi="Times New Roman" w:cs="Times New Roman"/>
          <w:sz w:val="24"/>
          <w:szCs w:val="24"/>
        </w:rPr>
        <w:br/>
      </w:r>
    </w:p>
    <w:p w14:paraId="00000020" w14:textId="77777777" w:rsidR="008C3E5B" w:rsidRPr="008B4C20" w:rsidRDefault="00000000">
      <w:pPr>
        <w:numPr>
          <w:ilvl w:val="0"/>
          <w:numId w:val="1"/>
        </w:numPr>
        <w:rPr>
          <w:rFonts w:ascii="Times New Roman" w:hAnsi="Times New Roman" w:cs="Times New Roman"/>
          <w:sz w:val="24"/>
          <w:szCs w:val="24"/>
        </w:rPr>
      </w:pPr>
      <w:r w:rsidRPr="008B4C20">
        <w:rPr>
          <w:rFonts w:ascii="Times New Roman" w:hAnsi="Times New Roman" w:cs="Times New Roman"/>
          <w:b/>
          <w:bCs/>
          <w:sz w:val="24"/>
          <w:szCs w:val="24"/>
        </w:rPr>
        <w:lastRenderedPageBreak/>
        <w:t>Flow Duration:</w:t>
      </w:r>
      <w:r w:rsidRPr="008B4C20">
        <w:rPr>
          <w:rFonts w:ascii="Times New Roman" w:hAnsi="Times New Roman" w:cs="Times New Roman"/>
          <w:sz w:val="24"/>
          <w:szCs w:val="24"/>
        </w:rPr>
        <w:t xml:space="preserve"> Detects unusually long or short sessions.</w:t>
      </w:r>
      <w:r w:rsidRPr="008B4C20">
        <w:rPr>
          <w:rFonts w:ascii="Times New Roman" w:hAnsi="Times New Roman" w:cs="Times New Roman"/>
          <w:sz w:val="24"/>
          <w:szCs w:val="24"/>
        </w:rPr>
        <w:br/>
      </w:r>
    </w:p>
    <w:p w14:paraId="00000021" w14:textId="77777777" w:rsidR="008C3E5B" w:rsidRPr="008B4C20" w:rsidRDefault="00000000">
      <w:pPr>
        <w:numPr>
          <w:ilvl w:val="0"/>
          <w:numId w:val="1"/>
        </w:numPr>
        <w:rPr>
          <w:rFonts w:ascii="Times New Roman" w:hAnsi="Times New Roman" w:cs="Times New Roman"/>
          <w:sz w:val="24"/>
          <w:szCs w:val="24"/>
        </w:rPr>
      </w:pPr>
      <w:r w:rsidRPr="008B4C20">
        <w:rPr>
          <w:rFonts w:ascii="Times New Roman" w:hAnsi="Times New Roman" w:cs="Times New Roman"/>
          <w:b/>
          <w:bCs/>
          <w:sz w:val="24"/>
          <w:szCs w:val="24"/>
        </w:rPr>
        <w:t>Session Frequency:</w:t>
      </w:r>
      <w:r w:rsidRPr="008B4C20">
        <w:rPr>
          <w:rFonts w:ascii="Times New Roman" w:hAnsi="Times New Roman" w:cs="Times New Roman"/>
          <w:sz w:val="24"/>
          <w:szCs w:val="24"/>
        </w:rPr>
        <w:t xml:space="preserve"> Monitors excessive or irregular connection attempts.</w:t>
      </w:r>
      <w:r w:rsidRPr="008B4C20">
        <w:rPr>
          <w:rFonts w:ascii="Times New Roman" w:hAnsi="Times New Roman" w:cs="Times New Roman"/>
          <w:sz w:val="24"/>
          <w:szCs w:val="24"/>
        </w:rPr>
        <w:br/>
      </w:r>
    </w:p>
    <w:p w14:paraId="00000022" w14:textId="77777777" w:rsidR="008C3E5B" w:rsidRPr="008B4C20" w:rsidRDefault="00000000">
      <w:pPr>
        <w:numPr>
          <w:ilvl w:val="0"/>
          <w:numId w:val="1"/>
        </w:numPr>
        <w:rPr>
          <w:rFonts w:ascii="Times New Roman" w:hAnsi="Times New Roman" w:cs="Times New Roman"/>
          <w:sz w:val="24"/>
          <w:szCs w:val="24"/>
        </w:rPr>
      </w:pPr>
      <w:r w:rsidRPr="008B4C20">
        <w:rPr>
          <w:rFonts w:ascii="Times New Roman" w:hAnsi="Times New Roman" w:cs="Times New Roman"/>
          <w:b/>
          <w:bCs/>
          <w:sz w:val="24"/>
          <w:szCs w:val="24"/>
        </w:rPr>
        <w:t>Time-of-Day Access Patterns:</w:t>
      </w:r>
      <w:r w:rsidRPr="008B4C20">
        <w:rPr>
          <w:rFonts w:ascii="Times New Roman" w:hAnsi="Times New Roman" w:cs="Times New Roman"/>
          <w:sz w:val="24"/>
          <w:szCs w:val="24"/>
        </w:rPr>
        <w:t xml:space="preserve"> Flags access during unusual hours.</w:t>
      </w:r>
      <w:r w:rsidRPr="008B4C20">
        <w:rPr>
          <w:rFonts w:ascii="Times New Roman" w:hAnsi="Times New Roman" w:cs="Times New Roman"/>
          <w:sz w:val="24"/>
          <w:szCs w:val="24"/>
        </w:rPr>
        <w:br/>
      </w:r>
    </w:p>
    <w:p w14:paraId="00000023" w14:textId="77777777" w:rsidR="008C3E5B" w:rsidRPr="008B4C20" w:rsidRDefault="00000000">
      <w:pPr>
        <w:numPr>
          <w:ilvl w:val="0"/>
          <w:numId w:val="1"/>
        </w:numPr>
        <w:spacing w:after="240"/>
        <w:rPr>
          <w:rFonts w:ascii="Times New Roman" w:hAnsi="Times New Roman" w:cs="Times New Roman"/>
          <w:sz w:val="24"/>
          <w:szCs w:val="24"/>
        </w:rPr>
      </w:pPr>
      <w:r w:rsidRPr="008B4C20">
        <w:rPr>
          <w:rFonts w:ascii="Times New Roman" w:hAnsi="Times New Roman" w:cs="Times New Roman"/>
          <w:b/>
          <w:bCs/>
          <w:sz w:val="24"/>
          <w:szCs w:val="24"/>
        </w:rPr>
        <w:t>Destination Entropy:</w:t>
      </w:r>
      <w:r w:rsidRPr="008B4C20">
        <w:rPr>
          <w:rFonts w:ascii="Times New Roman" w:hAnsi="Times New Roman" w:cs="Times New Roman"/>
          <w:sz w:val="24"/>
          <w:szCs w:val="24"/>
        </w:rPr>
        <w:t xml:space="preserve"> Identifies communication with suspicious or rare destinations.</w:t>
      </w:r>
      <w:r w:rsidRPr="008B4C20">
        <w:rPr>
          <w:rFonts w:ascii="Times New Roman" w:hAnsi="Times New Roman" w:cs="Times New Roman"/>
          <w:sz w:val="24"/>
          <w:szCs w:val="24"/>
        </w:rPr>
        <w:br/>
      </w:r>
    </w:p>
    <w:p w14:paraId="00000024"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These features collectively form a behavioral profile for users and devices.</w:t>
      </w:r>
    </w:p>
    <w:p w14:paraId="00000025"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779782A8">
          <v:rect id="_x0000_i1028" style="width:0;height:1.5pt" o:hralign="center" o:hrstd="t" o:hr="t" fillcolor="#a0a0a0" stroked="f"/>
        </w:pict>
      </w:r>
    </w:p>
    <w:p w14:paraId="00000026" w14:textId="77777777" w:rsidR="008C3E5B" w:rsidRPr="008B4C20" w:rsidRDefault="00000000">
      <w:pPr>
        <w:pStyle w:val="Heading3"/>
        <w:keepNext w:val="0"/>
        <w:keepLines w:val="0"/>
        <w:rPr>
          <w:rFonts w:ascii="Times New Roman" w:eastAsia="Inter" w:hAnsi="Times New Roman" w:cs="Times New Roman"/>
          <w:b/>
          <w:bCs/>
        </w:rPr>
      </w:pPr>
      <w:bookmarkStart w:id="13" w:name="_hiyef53h0mxa" w:colFirst="0" w:colLast="0"/>
      <w:bookmarkEnd w:id="13"/>
      <w:r w:rsidRPr="008B4C20">
        <w:rPr>
          <w:rFonts w:ascii="Times New Roman" w:eastAsia="Inter" w:hAnsi="Times New Roman" w:cs="Times New Roman"/>
          <w:b/>
          <w:bCs/>
        </w:rPr>
        <w:t>4.2 Behavioral Profiling</w:t>
      </w:r>
    </w:p>
    <w:p w14:paraId="00000027"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A baseline profile representing normal network behavior is created using historical traffic data. This baseline captures regular usage patterns such as typical access times, common destinations, and normal session lengths.</w:t>
      </w:r>
    </w:p>
    <w:p w14:paraId="00000028"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1EEA4C96">
          <v:rect id="_x0000_i1029" style="width:0;height:1.5pt" o:hralign="center" o:hrstd="t" o:hr="t" fillcolor="#a0a0a0" stroked="f"/>
        </w:pict>
      </w:r>
    </w:p>
    <w:p w14:paraId="00000029" w14:textId="77777777" w:rsidR="008C3E5B" w:rsidRPr="008B4C20" w:rsidRDefault="00000000">
      <w:pPr>
        <w:pStyle w:val="Heading3"/>
        <w:keepNext w:val="0"/>
        <w:keepLines w:val="0"/>
        <w:rPr>
          <w:rFonts w:ascii="Times New Roman" w:eastAsia="Inter" w:hAnsi="Times New Roman" w:cs="Times New Roman"/>
          <w:b/>
          <w:bCs/>
        </w:rPr>
      </w:pPr>
      <w:bookmarkStart w:id="14" w:name="_4tfbmdy7z0ey" w:colFirst="0" w:colLast="0"/>
      <w:bookmarkEnd w:id="14"/>
      <w:r w:rsidRPr="008B4C20">
        <w:rPr>
          <w:rFonts w:ascii="Times New Roman" w:eastAsia="Inter" w:hAnsi="Times New Roman" w:cs="Times New Roman"/>
          <w:b/>
          <w:bCs/>
        </w:rPr>
        <w:t>4.3 Anomaly Detection</w:t>
      </w:r>
    </w:p>
    <w:p w14:paraId="0000002A"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Once the baseline is established, the system continuously monitors live traffic. Statistical and machine learning–based anomaly detection techniques are applied to identify deviations from normal behavior. Suspicious activities are further analyzed to reduce false positives.</w:t>
      </w:r>
    </w:p>
    <w:p w14:paraId="0000002B"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2FA6D44E">
          <v:rect id="_x0000_i1030" style="width:0;height:1.5pt" o:hralign="center" o:hrstd="t" o:hr="t" fillcolor="#a0a0a0" stroked="f"/>
        </w:pict>
      </w:r>
    </w:p>
    <w:p w14:paraId="0000002C" w14:textId="77777777" w:rsidR="008C3E5B" w:rsidRPr="008B4C20" w:rsidRDefault="00000000">
      <w:pPr>
        <w:pStyle w:val="Heading3"/>
        <w:keepNext w:val="0"/>
        <w:keepLines w:val="0"/>
        <w:rPr>
          <w:rFonts w:ascii="Times New Roman" w:eastAsia="Inter" w:hAnsi="Times New Roman" w:cs="Times New Roman"/>
          <w:b/>
          <w:bCs/>
        </w:rPr>
      </w:pPr>
      <w:bookmarkStart w:id="15" w:name="_ndz7aksh43no" w:colFirst="0" w:colLast="0"/>
      <w:bookmarkEnd w:id="15"/>
      <w:r w:rsidRPr="008B4C20">
        <w:rPr>
          <w:rFonts w:ascii="Times New Roman" w:eastAsia="Inter" w:hAnsi="Times New Roman" w:cs="Times New Roman"/>
          <w:b/>
          <w:bCs/>
        </w:rPr>
        <w:t>4.4 Alert Classification</w:t>
      </w:r>
    </w:p>
    <w:p w14:paraId="0000002D"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Detected anomalies are classified based on severity and behavioral deviation score. High-risk deviations generate alerts for security administrators, enabling rapid response.</w:t>
      </w:r>
    </w:p>
    <w:p w14:paraId="0000002E"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78905572">
          <v:rect id="_x0000_i1031" style="width:0;height:1.5pt" o:hralign="center" o:hrstd="t" o:hr="t" fillcolor="#a0a0a0" stroked="f"/>
        </w:pict>
      </w:r>
    </w:p>
    <w:p w14:paraId="0000002F" w14:textId="77777777" w:rsidR="008C3E5B" w:rsidRPr="008B4C20" w:rsidRDefault="00000000">
      <w:pPr>
        <w:pStyle w:val="Heading2"/>
        <w:keepNext w:val="0"/>
        <w:keepLines w:val="0"/>
        <w:rPr>
          <w:rFonts w:ascii="Times New Roman" w:eastAsia="Inter" w:hAnsi="Times New Roman" w:cs="Times New Roman"/>
          <w:b/>
          <w:bCs/>
          <w:sz w:val="24"/>
          <w:szCs w:val="24"/>
        </w:rPr>
      </w:pPr>
      <w:bookmarkStart w:id="16" w:name="_2zdyu85immzs" w:colFirst="0" w:colLast="0"/>
      <w:bookmarkEnd w:id="16"/>
      <w:r w:rsidRPr="008B4C20">
        <w:rPr>
          <w:rFonts w:ascii="Times New Roman" w:eastAsia="Inter" w:hAnsi="Times New Roman" w:cs="Times New Roman"/>
          <w:b/>
          <w:bCs/>
          <w:sz w:val="24"/>
          <w:szCs w:val="24"/>
        </w:rPr>
        <w:t>5. Performance Evaluation Metrics</w:t>
      </w:r>
    </w:p>
    <w:p w14:paraId="00000030"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The effectiveness of the proposed system is evaluated using quantifiable security metrics, which are essential for real-world deployment:</w:t>
      </w:r>
    </w:p>
    <w:p w14:paraId="00000031" w14:textId="77777777" w:rsidR="008C3E5B" w:rsidRPr="008B4C20" w:rsidRDefault="00000000">
      <w:pPr>
        <w:numPr>
          <w:ilvl w:val="0"/>
          <w:numId w:val="4"/>
        </w:numPr>
        <w:spacing w:before="240"/>
        <w:rPr>
          <w:rFonts w:ascii="Times New Roman" w:hAnsi="Times New Roman" w:cs="Times New Roman"/>
          <w:sz w:val="24"/>
          <w:szCs w:val="24"/>
        </w:rPr>
      </w:pPr>
      <w:r w:rsidRPr="008B4C20">
        <w:rPr>
          <w:rFonts w:ascii="Times New Roman" w:hAnsi="Times New Roman" w:cs="Times New Roman"/>
          <w:b/>
          <w:bCs/>
          <w:sz w:val="24"/>
          <w:szCs w:val="24"/>
        </w:rPr>
        <w:t>Detection Accuracy (%):</w:t>
      </w:r>
      <w:r w:rsidRPr="008B4C20">
        <w:rPr>
          <w:rFonts w:ascii="Times New Roman" w:hAnsi="Times New Roman" w:cs="Times New Roman"/>
          <w:sz w:val="24"/>
          <w:szCs w:val="24"/>
        </w:rPr>
        <w:t xml:space="preserve"> Measures how accurately insider threats are identified.</w:t>
      </w:r>
      <w:r w:rsidRPr="008B4C20">
        <w:rPr>
          <w:rFonts w:ascii="Times New Roman" w:hAnsi="Times New Roman" w:cs="Times New Roman"/>
          <w:sz w:val="24"/>
          <w:szCs w:val="24"/>
        </w:rPr>
        <w:br/>
      </w:r>
    </w:p>
    <w:p w14:paraId="00000032" w14:textId="77777777" w:rsidR="008C3E5B" w:rsidRPr="008B4C20" w:rsidRDefault="00000000">
      <w:pPr>
        <w:numPr>
          <w:ilvl w:val="0"/>
          <w:numId w:val="4"/>
        </w:numPr>
        <w:rPr>
          <w:rFonts w:ascii="Times New Roman" w:hAnsi="Times New Roman" w:cs="Times New Roman"/>
          <w:sz w:val="24"/>
          <w:szCs w:val="24"/>
        </w:rPr>
      </w:pPr>
      <w:r w:rsidRPr="008B4C20">
        <w:rPr>
          <w:rFonts w:ascii="Times New Roman" w:hAnsi="Times New Roman" w:cs="Times New Roman"/>
          <w:b/>
          <w:bCs/>
          <w:sz w:val="24"/>
          <w:szCs w:val="24"/>
        </w:rPr>
        <w:t>False Positive Rate:</w:t>
      </w:r>
      <w:r w:rsidRPr="008B4C20">
        <w:rPr>
          <w:rFonts w:ascii="Times New Roman" w:hAnsi="Times New Roman" w:cs="Times New Roman"/>
          <w:sz w:val="24"/>
          <w:szCs w:val="24"/>
        </w:rPr>
        <w:t xml:space="preserve"> Indicates the reliability of alerts.</w:t>
      </w:r>
      <w:r w:rsidRPr="008B4C20">
        <w:rPr>
          <w:rFonts w:ascii="Times New Roman" w:hAnsi="Times New Roman" w:cs="Times New Roman"/>
          <w:sz w:val="24"/>
          <w:szCs w:val="24"/>
        </w:rPr>
        <w:br/>
      </w:r>
    </w:p>
    <w:p w14:paraId="00000033" w14:textId="77777777" w:rsidR="008C3E5B" w:rsidRPr="008B4C20" w:rsidRDefault="00000000">
      <w:pPr>
        <w:numPr>
          <w:ilvl w:val="0"/>
          <w:numId w:val="4"/>
        </w:numPr>
        <w:rPr>
          <w:rFonts w:ascii="Times New Roman" w:hAnsi="Times New Roman" w:cs="Times New Roman"/>
          <w:sz w:val="24"/>
          <w:szCs w:val="24"/>
        </w:rPr>
      </w:pPr>
      <w:r w:rsidRPr="008B4C20">
        <w:rPr>
          <w:rFonts w:ascii="Times New Roman" w:hAnsi="Times New Roman" w:cs="Times New Roman"/>
          <w:b/>
          <w:bCs/>
          <w:sz w:val="24"/>
          <w:szCs w:val="24"/>
        </w:rPr>
        <w:t>Mean Time To Detect (MTTD):</w:t>
      </w:r>
      <w:r w:rsidRPr="008B4C20">
        <w:rPr>
          <w:rFonts w:ascii="Times New Roman" w:hAnsi="Times New Roman" w:cs="Times New Roman"/>
          <w:sz w:val="24"/>
          <w:szCs w:val="24"/>
        </w:rPr>
        <w:t xml:space="preserve"> Measures how quickly threats are identified.</w:t>
      </w:r>
      <w:r w:rsidRPr="008B4C20">
        <w:rPr>
          <w:rFonts w:ascii="Times New Roman" w:hAnsi="Times New Roman" w:cs="Times New Roman"/>
          <w:sz w:val="24"/>
          <w:szCs w:val="24"/>
        </w:rPr>
        <w:br/>
      </w:r>
    </w:p>
    <w:p w14:paraId="00000034" w14:textId="77777777" w:rsidR="008C3E5B" w:rsidRPr="008B4C20" w:rsidRDefault="00000000">
      <w:pPr>
        <w:numPr>
          <w:ilvl w:val="0"/>
          <w:numId w:val="4"/>
        </w:numPr>
        <w:spacing w:after="240"/>
        <w:rPr>
          <w:rFonts w:ascii="Times New Roman" w:hAnsi="Times New Roman" w:cs="Times New Roman"/>
          <w:sz w:val="24"/>
          <w:szCs w:val="24"/>
        </w:rPr>
      </w:pPr>
      <w:r w:rsidRPr="008B4C20">
        <w:rPr>
          <w:rFonts w:ascii="Times New Roman" w:hAnsi="Times New Roman" w:cs="Times New Roman"/>
          <w:b/>
          <w:bCs/>
          <w:sz w:val="24"/>
          <w:szCs w:val="24"/>
        </w:rPr>
        <w:lastRenderedPageBreak/>
        <w:t>Behavior Deviation Score:</w:t>
      </w:r>
      <w:r w:rsidRPr="008B4C20">
        <w:rPr>
          <w:rFonts w:ascii="Times New Roman" w:hAnsi="Times New Roman" w:cs="Times New Roman"/>
          <w:sz w:val="24"/>
          <w:szCs w:val="24"/>
        </w:rPr>
        <w:t xml:space="preserve"> Quantifies the level of abnormal behavior.</w:t>
      </w:r>
      <w:r w:rsidRPr="008B4C20">
        <w:rPr>
          <w:rFonts w:ascii="Times New Roman" w:hAnsi="Times New Roman" w:cs="Times New Roman"/>
          <w:sz w:val="24"/>
          <w:szCs w:val="24"/>
        </w:rPr>
        <w:br/>
      </w:r>
    </w:p>
    <w:p w14:paraId="00000035"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These metrics allow objective assessment of system performance.</w:t>
      </w:r>
    </w:p>
    <w:p w14:paraId="00000036"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2D9C0E19">
          <v:rect id="_x0000_i1032" style="width:0;height:1.5pt" o:hralign="center" o:hrstd="t" o:hr="t" fillcolor="#a0a0a0" stroked="f"/>
        </w:pict>
      </w:r>
    </w:p>
    <w:p w14:paraId="00000037" w14:textId="77777777" w:rsidR="008C3E5B" w:rsidRPr="008B4C20" w:rsidRDefault="00000000">
      <w:pPr>
        <w:pStyle w:val="Heading2"/>
        <w:keepNext w:val="0"/>
        <w:keepLines w:val="0"/>
        <w:rPr>
          <w:rFonts w:ascii="Times New Roman" w:eastAsia="Inter" w:hAnsi="Times New Roman" w:cs="Times New Roman"/>
          <w:b/>
          <w:bCs/>
          <w:sz w:val="24"/>
          <w:szCs w:val="24"/>
        </w:rPr>
      </w:pPr>
      <w:bookmarkStart w:id="17" w:name="_wfzmm7dabbsl" w:colFirst="0" w:colLast="0"/>
      <w:bookmarkEnd w:id="17"/>
      <w:r w:rsidRPr="008B4C20">
        <w:rPr>
          <w:rFonts w:ascii="Times New Roman" w:eastAsia="Inter" w:hAnsi="Times New Roman" w:cs="Times New Roman"/>
          <w:b/>
          <w:bCs/>
          <w:sz w:val="24"/>
          <w:szCs w:val="24"/>
        </w:rPr>
        <w:t>6. Scalability and Applications</w:t>
      </w:r>
    </w:p>
    <w:p w14:paraId="00000038"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Since the proposed system relies only on metadata, it is lightweight and scalable. It can be deployed in:</w:t>
      </w:r>
    </w:p>
    <w:p w14:paraId="00000039" w14:textId="77777777" w:rsidR="008C3E5B" w:rsidRPr="008B4C20" w:rsidRDefault="00000000">
      <w:pPr>
        <w:numPr>
          <w:ilvl w:val="0"/>
          <w:numId w:val="3"/>
        </w:numPr>
        <w:spacing w:before="240"/>
        <w:rPr>
          <w:rFonts w:ascii="Times New Roman" w:hAnsi="Times New Roman" w:cs="Times New Roman"/>
          <w:sz w:val="24"/>
          <w:szCs w:val="24"/>
        </w:rPr>
      </w:pPr>
      <w:r w:rsidRPr="008B4C20">
        <w:rPr>
          <w:rFonts w:ascii="Times New Roman" w:hAnsi="Times New Roman" w:cs="Times New Roman"/>
          <w:sz w:val="24"/>
          <w:szCs w:val="24"/>
        </w:rPr>
        <w:t>Enterprise Local Area Networks (LANs)</w:t>
      </w:r>
      <w:r w:rsidRPr="008B4C20">
        <w:rPr>
          <w:rFonts w:ascii="Times New Roman" w:hAnsi="Times New Roman" w:cs="Times New Roman"/>
          <w:sz w:val="24"/>
          <w:szCs w:val="24"/>
        </w:rPr>
        <w:br/>
      </w:r>
    </w:p>
    <w:p w14:paraId="0000003A" w14:textId="77777777" w:rsidR="008C3E5B" w:rsidRPr="008B4C20" w:rsidRDefault="00000000">
      <w:pPr>
        <w:numPr>
          <w:ilvl w:val="0"/>
          <w:numId w:val="3"/>
        </w:numPr>
        <w:rPr>
          <w:rFonts w:ascii="Times New Roman" w:hAnsi="Times New Roman" w:cs="Times New Roman"/>
          <w:sz w:val="24"/>
          <w:szCs w:val="24"/>
        </w:rPr>
      </w:pPr>
      <w:r w:rsidRPr="008B4C20">
        <w:rPr>
          <w:rFonts w:ascii="Times New Roman" w:hAnsi="Times New Roman" w:cs="Times New Roman"/>
          <w:sz w:val="24"/>
          <w:szCs w:val="24"/>
        </w:rPr>
        <w:t>Cloud Virtual Private Clouds (VPCs)</w:t>
      </w:r>
      <w:r w:rsidRPr="008B4C20">
        <w:rPr>
          <w:rFonts w:ascii="Times New Roman" w:hAnsi="Times New Roman" w:cs="Times New Roman"/>
          <w:sz w:val="24"/>
          <w:szCs w:val="24"/>
        </w:rPr>
        <w:br/>
      </w:r>
    </w:p>
    <w:p w14:paraId="0000003B" w14:textId="77777777" w:rsidR="008C3E5B" w:rsidRPr="008B4C20" w:rsidRDefault="00000000">
      <w:pPr>
        <w:numPr>
          <w:ilvl w:val="0"/>
          <w:numId w:val="3"/>
        </w:numPr>
        <w:spacing w:after="240"/>
        <w:rPr>
          <w:rFonts w:ascii="Times New Roman" w:hAnsi="Times New Roman" w:cs="Times New Roman"/>
          <w:sz w:val="24"/>
          <w:szCs w:val="24"/>
        </w:rPr>
      </w:pPr>
      <w:r w:rsidRPr="008B4C20">
        <w:rPr>
          <w:rFonts w:ascii="Times New Roman" w:hAnsi="Times New Roman" w:cs="Times New Roman"/>
          <w:sz w:val="24"/>
          <w:szCs w:val="24"/>
        </w:rPr>
        <w:t>University and campus networks</w:t>
      </w:r>
      <w:r w:rsidRPr="008B4C20">
        <w:rPr>
          <w:rFonts w:ascii="Times New Roman" w:hAnsi="Times New Roman" w:cs="Times New Roman"/>
          <w:sz w:val="24"/>
          <w:szCs w:val="24"/>
        </w:rPr>
        <w:br/>
      </w:r>
    </w:p>
    <w:p w14:paraId="0000003C"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The approach is suitable for real-world Security Operations Centers (SOCs) and modern enterprise environments.</w:t>
      </w:r>
    </w:p>
    <w:p w14:paraId="0000003D" w14:textId="77777777" w:rsidR="008C3E5B" w:rsidRPr="008B4C20" w:rsidRDefault="00000000">
      <w:pPr>
        <w:rPr>
          <w:rFonts w:ascii="Times New Roman" w:hAnsi="Times New Roman" w:cs="Times New Roman"/>
          <w:sz w:val="24"/>
          <w:szCs w:val="24"/>
        </w:rPr>
      </w:pPr>
      <w:r w:rsidRPr="008B4C20">
        <w:rPr>
          <w:rFonts w:ascii="Times New Roman" w:hAnsi="Times New Roman" w:cs="Times New Roman"/>
        </w:rPr>
        <w:pict w14:anchorId="143944E6">
          <v:rect id="_x0000_i1033" style="width:0;height:1.5pt" o:hralign="center" o:hrstd="t" o:hr="t" fillcolor="#a0a0a0" stroked="f"/>
        </w:pict>
      </w:r>
    </w:p>
    <w:p w14:paraId="0000003E" w14:textId="77777777" w:rsidR="008C3E5B" w:rsidRPr="008B4C20" w:rsidRDefault="00000000">
      <w:pPr>
        <w:pStyle w:val="Heading2"/>
        <w:keepNext w:val="0"/>
        <w:keepLines w:val="0"/>
        <w:rPr>
          <w:rFonts w:ascii="Times New Roman" w:eastAsia="Inter" w:hAnsi="Times New Roman" w:cs="Times New Roman"/>
          <w:b/>
          <w:bCs/>
          <w:sz w:val="24"/>
          <w:szCs w:val="24"/>
        </w:rPr>
      </w:pPr>
      <w:bookmarkStart w:id="18" w:name="_llxs8k2fsxzl" w:colFirst="0" w:colLast="0"/>
      <w:bookmarkEnd w:id="18"/>
      <w:r w:rsidRPr="008B4C20">
        <w:rPr>
          <w:rFonts w:ascii="Times New Roman" w:eastAsia="Inter" w:hAnsi="Times New Roman" w:cs="Times New Roman"/>
          <w:b/>
          <w:bCs/>
          <w:sz w:val="24"/>
          <w:szCs w:val="24"/>
        </w:rPr>
        <w:t>7. Conclusion</w:t>
      </w:r>
    </w:p>
    <w:p w14:paraId="0000003F"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This mini project presents a practical and privacy-preserving solution for detecting insider threats in encrypted networks. By focusing on behavior-based analysis of traffic metadata, the system overcomes the limitations of traditional payload-based intrusion detection methods. The proposed approach effectively detects malicious activity without decrypting traffic, ensuring compliance with security and privacy requirements.</w:t>
      </w:r>
    </w:p>
    <w:p w14:paraId="00000040" w14:textId="77777777" w:rsidR="008C3E5B" w:rsidRPr="008B4C20" w:rsidRDefault="00000000">
      <w:pPr>
        <w:spacing w:before="240" w:after="240"/>
        <w:rPr>
          <w:rFonts w:ascii="Times New Roman" w:hAnsi="Times New Roman" w:cs="Times New Roman"/>
          <w:sz w:val="24"/>
          <w:szCs w:val="24"/>
        </w:rPr>
      </w:pPr>
      <w:r w:rsidRPr="008B4C20">
        <w:rPr>
          <w:rFonts w:ascii="Times New Roman" w:hAnsi="Times New Roman" w:cs="Times New Roman"/>
          <w:sz w:val="24"/>
          <w:szCs w:val="24"/>
        </w:rPr>
        <w:t>The solution aligns with contemporary Zero Trust security models and demonstrates how core concepts of Cryptography and Network Security can be applied to solve a critical real-world problem. This project highlights the importance of behavioral analysis in modern network defense and provides a strong foundation for further research and enhancement.</w:t>
      </w:r>
    </w:p>
    <w:p w14:paraId="00000041" w14:textId="77777777" w:rsidR="008C3E5B" w:rsidRPr="008B4C20" w:rsidRDefault="008C3E5B">
      <w:pPr>
        <w:rPr>
          <w:rFonts w:ascii="Times New Roman" w:hAnsi="Times New Roman" w:cs="Times New Roman"/>
          <w:sz w:val="24"/>
          <w:szCs w:val="24"/>
        </w:rPr>
      </w:pPr>
    </w:p>
    <w:sectPr w:rsidR="008C3E5B" w:rsidRPr="008B4C20" w:rsidSect="008B4C20">
      <w:pgSz w:w="11906" w:h="16838"/>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D1FAD684-1CC5-4EDE-8B25-74ECD515C739}"/>
    <w:embedBold r:id="rId2" w:fontKey="{F52C864C-F50A-41BF-AEED-20853232E27D}"/>
    <w:embedItalic r:id="rId3" w:fontKey="{0645CFC5-172F-442F-A34A-47B2F8F5F020}"/>
  </w:font>
  <w:font w:name="Inter Medium">
    <w:charset w:val="00"/>
    <w:family w:val="auto"/>
    <w:pitch w:val="default"/>
    <w:embedRegular r:id="rId4" w:fontKey="{5891CBC6-759F-43E5-B6D5-6696D668D0E8}"/>
    <w:embedItalic r:id="rId5" w:fontKey="{8652AB89-E340-4218-88A2-EADB106173D5}"/>
  </w:font>
  <w:font w:name="Calibri">
    <w:panose1 w:val="020F0502020204030204"/>
    <w:charset w:val="00"/>
    <w:family w:val="swiss"/>
    <w:pitch w:val="variable"/>
    <w:sig w:usb0="E4002EFF" w:usb1="C200247B" w:usb2="00000009" w:usb3="00000000" w:csb0="000001FF" w:csb1="00000000"/>
    <w:embedRegular r:id="rId6" w:fontKey="{B358D930-45B4-4EE1-8B35-34077CAEA370}"/>
  </w:font>
  <w:font w:name="Cambria">
    <w:panose1 w:val="02040503050406030204"/>
    <w:charset w:val="00"/>
    <w:family w:val="roman"/>
    <w:pitch w:val="variable"/>
    <w:sig w:usb0="E00006FF" w:usb1="420024FF" w:usb2="02000000" w:usb3="00000000" w:csb0="0000019F" w:csb1="00000000"/>
    <w:embedRegular r:id="rId7" w:fontKey="{5F388268-F660-4927-A8B3-7EF70499B0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A70"/>
    <w:multiLevelType w:val="multilevel"/>
    <w:tmpl w:val="4934B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020473"/>
    <w:multiLevelType w:val="multilevel"/>
    <w:tmpl w:val="A3C4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7E622A"/>
    <w:multiLevelType w:val="multilevel"/>
    <w:tmpl w:val="44641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C720D3"/>
    <w:multiLevelType w:val="multilevel"/>
    <w:tmpl w:val="E45C2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7234768">
    <w:abstractNumId w:val="3"/>
  </w:num>
  <w:num w:numId="2" w16cid:durableId="356733250">
    <w:abstractNumId w:val="1"/>
  </w:num>
  <w:num w:numId="3" w16cid:durableId="1015766193">
    <w:abstractNumId w:val="0"/>
  </w:num>
  <w:num w:numId="4" w16cid:durableId="894004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E5B"/>
    <w:rsid w:val="008B4C20"/>
    <w:rsid w:val="008C3E5B"/>
    <w:rsid w:val="00A8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3CE8"/>
  <w15:docId w15:val="{58383A22-CE02-4378-81D7-F04B6857A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sz w:val="32"/>
      <w:szCs w:val="32"/>
    </w:rPr>
  </w:style>
  <w:style w:type="paragraph" w:styleId="Heading2">
    <w:name w:val="heading 2"/>
    <w:basedOn w:val="Normal"/>
    <w:next w:val="Normal"/>
    <w:uiPriority w:val="9"/>
    <w:unhideWhenUsed/>
    <w:qFormat/>
    <w:pPr>
      <w:keepNext/>
      <w:keepLines/>
      <w:spacing w:before="360" w:after="80"/>
      <w:outlineLvl w:val="1"/>
    </w:pPr>
    <w:rPr>
      <w:rFonts w:ascii="Inter Medium" w:eastAsia="Inter Medium" w:hAnsi="Inter Medium" w:cs="Inter Medium"/>
      <w:sz w:val="28"/>
      <w:szCs w:val="28"/>
    </w:rPr>
  </w:style>
  <w:style w:type="paragraph" w:styleId="Heading3">
    <w:name w:val="heading 3"/>
    <w:basedOn w:val="Normal"/>
    <w:next w:val="Normal"/>
    <w:uiPriority w:val="9"/>
    <w:unhideWhenUsed/>
    <w:qFormat/>
    <w:pPr>
      <w:keepNext/>
      <w:keepLines/>
      <w:spacing w:before="280" w:after="80"/>
      <w:outlineLvl w:val="2"/>
    </w:pPr>
    <w:rPr>
      <w:rFonts w:ascii="Inter Medium" w:eastAsia="Inter Medium" w:hAnsi="Inter Medium" w:cs="Inter Medium"/>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i/>
      <w:iCs/>
    </w:rPr>
  </w:style>
  <w:style w:type="paragraph" w:styleId="Heading6">
    <w:name w:val="heading 6"/>
    <w:basedOn w:val="Normal"/>
    <w:next w:val="Normal"/>
    <w:uiPriority w:val="9"/>
    <w:semiHidden/>
    <w:unhideWhenUsed/>
    <w:qFormat/>
    <w:pPr>
      <w:keepNext/>
      <w:keepLines/>
      <w:spacing w:before="200" w:after="4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Inter Medium" w:eastAsia="Inter Medium" w:hAnsi="Inter Medium" w:cs="Inter Medium"/>
      <w:sz w:val="48"/>
      <w:szCs w:val="48"/>
    </w:rPr>
  </w:style>
  <w:style w:type="paragraph" w:styleId="Subtitle">
    <w:name w:val="Subtitle"/>
    <w:basedOn w:val="Normal"/>
    <w:next w:val="Normal"/>
    <w:uiPriority w:val="11"/>
    <w:qFormat/>
    <w:pPr>
      <w:keepNext/>
      <w:keepLines/>
      <w:spacing w:before="360" w:after="8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2025-12-29T06:45:00Z</dcterms:created>
  <dcterms:modified xsi:type="dcterms:W3CDTF">2025-12-29T06:50:00Z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74ce14d2-eba8-4f4b-8c66-9c1cdb1e2e15</vt:lpwstr>
  </property>
</Properties>
</file>