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5A0E4" w14:textId="7B3845C0" w:rsidR="00364935" w:rsidRPr="00364935" w:rsidRDefault="00364935" w:rsidP="00364935">
      <w:pPr>
        <w:pStyle w:val="NormalWeb"/>
        <w:jc w:val="center"/>
        <w:rPr>
          <w:rFonts w:ascii="Amasis MT Pro" w:hAnsi="Amasis MT Pro" w:cstheme="majorHAnsi"/>
          <w:b/>
          <w:bCs/>
          <w:sz w:val="32"/>
          <w:szCs w:val="32"/>
        </w:rPr>
      </w:pPr>
      <w:r w:rsidRPr="00364935">
        <w:rPr>
          <w:rFonts w:ascii="Amasis MT Pro" w:hAnsi="Amasis MT Pro" w:cstheme="majorHAnsi"/>
          <w:b/>
          <w:bCs/>
          <w:sz w:val="32"/>
          <w:szCs w:val="32"/>
        </w:rPr>
        <w:t>CHANGE THE ARCHIVE LOG DESTINATION</w:t>
      </w:r>
    </w:p>
    <w:p w14:paraId="718A42A8" w14:textId="6B0389A1" w:rsidR="00364935" w:rsidRPr="00201355" w:rsidRDefault="00201355" w:rsidP="00E00A93">
      <w:pPr>
        <w:pStyle w:val="NormalWeb"/>
        <w:rPr>
          <w:rFonts w:ascii="Amasis MT Pro" w:hAnsi="Amasis MT Pro" w:cs="Aldhabi"/>
          <w:b/>
          <w:bCs/>
          <w:sz w:val="32"/>
          <w:szCs w:val="32"/>
        </w:rPr>
      </w:pPr>
      <w:r>
        <w:rPr>
          <w:rFonts w:ascii="Amasis MT Pro" w:hAnsi="Amasis MT Pro" w:cs="Aldhabi"/>
          <w:b/>
          <w:bCs/>
          <w:sz w:val="32"/>
          <w:szCs w:val="32"/>
        </w:rPr>
        <w:t>-----------------------------------------------------------------------------</w:t>
      </w:r>
    </w:p>
    <w:p w14:paraId="10184235" w14:textId="38D8D5AE" w:rsidR="00E00A93" w:rsidRPr="00E00A93" w:rsidRDefault="00E00A93" w:rsidP="00E00A93">
      <w:pPr>
        <w:pStyle w:val="NormalWeb"/>
        <w:rPr>
          <w:rFonts w:ascii="Segoe UI" w:hAnsi="Segoe UI" w:cs="Segoe UI"/>
          <w:b/>
          <w:bCs/>
        </w:rPr>
      </w:pPr>
      <w:r w:rsidRPr="00E00A93">
        <w:rPr>
          <w:rFonts w:ascii="Segoe UI" w:hAnsi="Segoe UI" w:cs="Segoe UI"/>
          <w:b/>
          <w:bCs/>
        </w:rPr>
        <w:t xml:space="preserve">To </w:t>
      </w:r>
      <w:bookmarkStart w:id="0" w:name="_Hlk175137798"/>
      <w:r w:rsidRPr="00E00A93">
        <w:rPr>
          <w:rFonts w:ascii="Segoe UI" w:hAnsi="Segoe UI" w:cs="Segoe UI"/>
          <w:b/>
          <w:bCs/>
        </w:rPr>
        <w:t xml:space="preserve">change the archive log destination </w:t>
      </w:r>
      <w:bookmarkEnd w:id="0"/>
      <w:r w:rsidRPr="00E00A93">
        <w:rPr>
          <w:rFonts w:ascii="Segoe UI" w:hAnsi="Segoe UI" w:cs="Segoe UI"/>
          <w:b/>
          <w:bCs/>
        </w:rPr>
        <w:t>in a raw disk environment, you need to follow these general steps:</w:t>
      </w:r>
      <w:r w:rsidR="00AA7BAC">
        <w:rPr>
          <w:rFonts w:ascii="Segoe UI" w:hAnsi="Segoe UI" w:cs="Segoe UI"/>
          <w:b/>
          <w:bCs/>
        </w:rPr>
        <w:t>-</w:t>
      </w:r>
    </w:p>
    <w:p w14:paraId="0DB0A0FB" w14:textId="77777777" w:rsidR="00E00A93" w:rsidRDefault="00E00A93" w:rsidP="00E00A9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C1C79BA" w14:textId="77777777" w:rsidR="00E00A93" w:rsidRDefault="00E00A93" w:rsidP="00E00A9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1. **Identify Current Archive Log Destination:**</w:t>
      </w:r>
    </w:p>
    <w:p w14:paraId="7B76A56A" w14:textId="77777777" w:rsidR="00E00A93" w:rsidRDefault="00E00A93" w:rsidP="00E00A9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- Connect to the database using SQL*Plus or a similar tool.</w:t>
      </w:r>
    </w:p>
    <w:p w14:paraId="1D57CBD9" w14:textId="205E913D" w:rsidR="00E00A93" w:rsidRDefault="00B148FA" w:rsidP="007D6467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SQL&gt; </w:t>
      </w:r>
      <w:r w:rsidR="003C5857">
        <w:rPr>
          <w:rFonts w:ascii="Segoe UI" w:hAnsi="Segoe UI" w:cs="Segoe UI"/>
          <w:sz w:val="21"/>
          <w:szCs w:val="21"/>
        </w:rPr>
        <w:t xml:space="preserve">ARCHIVE LOG </w:t>
      </w:r>
      <w:r>
        <w:rPr>
          <w:rFonts w:ascii="Segoe UI" w:hAnsi="Segoe UI" w:cs="Segoe UI"/>
          <w:sz w:val="21"/>
          <w:szCs w:val="21"/>
        </w:rPr>
        <w:t>LIST</w:t>
      </w:r>
    </w:p>
    <w:p w14:paraId="3E348B0B" w14:textId="79823D50" w:rsidR="00201355" w:rsidRDefault="00201355" w:rsidP="00201355">
      <w:pPr>
        <w:pStyle w:val="NormalWeb"/>
        <w:ind w:firstLine="720"/>
        <w:rPr>
          <w:rFonts w:ascii="Segoe UI" w:hAnsi="Segoe UI" w:cs="Segoe UI"/>
          <w:sz w:val="21"/>
          <w:szCs w:val="21"/>
        </w:rPr>
      </w:pPr>
      <w:r w:rsidRPr="00201355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4772332" wp14:editId="161C967E">
            <wp:extent cx="3702240" cy="1263715"/>
            <wp:effectExtent l="0" t="0" r="0" b="0"/>
            <wp:docPr id="1097969330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69330" name="Picture 1" descr="A screen shot of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9EEA" w14:textId="77777777" w:rsidR="00201355" w:rsidRDefault="00201355" w:rsidP="00201355">
      <w:pPr>
        <w:pStyle w:val="NormalWeb"/>
        <w:ind w:firstLine="720"/>
        <w:rPr>
          <w:rFonts w:ascii="Segoe UI" w:hAnsi="Segoe UI" w:cs="Segoe UI"/>
          <w:sz w:val="21"/>
          <w:szCs w:val="21"/>
        </w:rPr>
      </w:pPr>
    </w:p>
    <w:p w14:paraId="4C33FCB4" w14:textId="77777777" w:rsidR="00E00A93" w:rsidRDefault="00E00A93" w:rsidP="00E00A9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2. **Determine New Archive Log Destination:**</w:t>
      </w:r>
    </w:p>
    <w:p w14:paraId="1AF5D508" w14:textId="20990DA4" w:rsidR="00E00A93" w:rsidRDefault="00E00A93" w:rsidP="00E00A9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- Choose the new disk location for your archive logs.</w:t>
      </w:r>
    </w:p>
    <w:p w14:paraId="73F91649" w14:textId="77777777" w:rsidR="00B148FA" w:rsidRDefault="00E00A93" w:rsidP="00E00A9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3. **</w:t>
      </w:r>
      <w:r w:rsidRPr="00E00A93">
        <w:rPr>
          <w:rFonts w:ascii="Segoe UI" w:hAnsi="Segoe UI" w:cs="Segoe UI"/>
          <w:sz w:val="21"/>
          <w:szCs w:val="21"/>
        </w:rPr>
        <w:t>L</w:t>
      </w:r>
      <w:r>
        <w:rPr>
          <w:rFonts w:ascii="Segoe UI" w:hAnsi="Segoe UI" w:cs="Segoe UI"/>
          <w:sz w:val="21"/>
          <w:szCs w:val="21"/>
        </w:rPr>
        <w:t>og switch manually:**</w:t>
      </w:r>
    </w:p>
    <w:p w14:paraId="1D6D0F1C" w14:textId="5BDED5D8" w:rsidR="00B148FA" w:rsidRDefault="00B148FA" w:rsidP="007D6467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SQL&gt; </w:t>
      </w:r>
      <w:r w:rsidR="00E00A93" w:rsidRPr="00E00A93">
        <w:rPr>
          <w:rFonts w:ascii="Segoe UI" w:hAnsi="Segoe UI" w:cs="Segoe UI"/>
          <w:sz w:val="21"/>
          <w:szCs w:val="21"/>
        </w:rPr>
        <w:t xml:space="preserve">ALTER SYSTEM ARCHIVE LOG </w:t>
      </w:r>
      <w:r w:rsidRPr="00E00A93">
        <w:rPr>
          <w:rFonts w:ascii="Segoe UI" w:hAnsi="Segoe UI" w:cs="Segoe UI"/>
          <w:sz w:val="21"/>
          <w:szCs w:val="21"/>
        </w:rPr>
        <w:t>CURRENT</w:t>
      </w:r>
      <w:r>
        <w:rPr>
          <w:rFonts w:ascii="Segoe UI" w:hAnsi="Segoe UI" w:cs="Segoe UI"/>
          <w:sz w:val="21"/>
          <w:szCs w:val="21"/>
        </w:rPr>
        <w:t>;</w:t>
      </w:r>
    </w:p>
    <w:p w14:paraId="02F1583D" w14:textId="53CDE8E9" w:rsidR="00E00A93" w:rsidRDefault="00B148FA" w:rsidP="007D6467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SQL&gt; </w:t>
      </w:r>
      <w:r w:rsidR="00E00A93">
        <w:rPr>
          <w:rFonts w:ascii="Segoe UI" w:hAnsi="Segoe UI" w:cs="Segoe UI"/>
          <w:sz w:val="21"/>
          <w:szCs w:val="21"/>
        </w:rPr>
        <w:t xml:space="preserve">ARCHIVE LOG </w:t>
      </w:r>
      <w:r>
        <w:rPr>
          <w:rFonts w:ascii="Segoe UI" w:hAnsi="Segoe UI" w:cs="Segoe UI"/>
          <w:sz w:val="21"/>
          <w:szCs w:val="21"/>
        </w:rPr>
        <w:t>LIST</w:t>
      </w:r>
    </w:p>
    <w:p w14:paraId="47BB2054" w14:textId="77777777" w:rsidR="00201355" w:rsidRDefault="00201355" w:rsidP="00201355">
      <w:pPr>
        <w:pStyle w:val="NormalWeb"/>
        <w:ind w:left="1444"/>
        <w:rPr>
          <w:rFonts w:ascii="Segoe UI" w:hAnsi="Segoe UI" w:cs="Segoe UI"/>
          <w:sz w:val="21"/>
          <w:szCs w:val="21"/>
        </w:rPr>
      </w:pPr>
    </w:p>
    <w:p w14:paraId="432C1B72" w14:textId="17938A59" w:rsidR="00201355" w:rsidRDefault="00201355" w:rsidP="00201355">
      <w:pPr>
        <w:pStyle w:val="NormalWeb"/>
        <w:ind w:firstLine="720"/>
        <w:rPr>
          <w:rFonts w:ascii="Segoe UI" w:hAnsi="Segoe UI" w:cs="Segoe UI"/>
          <w:sz w:val="21"/>
          <w:szCs w:val="21"/>
        </w:rPr>
      </w:pPr>
      <w:r w:rsidRPr="00201355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22F3301" wp14:editId="050E7AE9">
            <wp:extent cx="3492679" cy="1866996"/>
            <wp:effectExtent l="0" t="0" r="0" b="0"/>
            <wp:docPr id="1535859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594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2634" w14:textId="77777777" w:rsidR="00201355" w:rsidRDefault="00201355" w:rsidP="00201355">
      <w:pPr>
        <w:pStyle w:val="NormalWeb"/>
        <w:ind w:firstLine="720"/>
        <w:rPr>
          <w:rFonts w:ascii="Segoe UI" w:hAnsi="Segoe UI" w:cs="Segoe UI"/>
          <w:sz w:val="21"/>
          <w:szCs w:val="21"/>
        </w:rPr>
      </w:pPr>
    </w:p>
    <w:p w14:paraId="3CA39124" w14:textId="0F873330" w:rsidR="00E00A93" w:rsidRDefault="00E00A93" w:rsidP="00E00A9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4. **Alter Database to Set New Archive Log </w:t>
      </w:r>
      <w:r w:rsidR="00B148FA">
        <w:rPr>
          <w:rFonts w:ascii="Segoe UI" w:hAnsi="Segoe UI" w:cs="Segoe UI"/>
          <w:sz w:val="21"/>
          <w:szCs w:val="21"/>
        </w:rPr>
        <w:t>Destination: *</w:t>
      </w:r>
      <w:r>
        <w:rPr>
          <w:rFonts w:ascii="Segoe UI" w:hAnsi="Segoe UI" w:cs="Segoe UI"/>
          <w:sz w:val="21"/>
          <w:szCs w:val="21"/>
        </w:rPr>
        <w:t>*</w:t>
      </w:r>
    </w:p>
    <w:p w14:paraId="70A86771" w14:textId="77777777" w:rsidR="00B148FA" w:rsidRDefault="00E00A93" w:rsidP="00E00A9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- Execute an `ALTER SYSTEM` command to set the new archive log destination:</w:t>
      </w:r>
    </w:p>
    <w:p w14:paraId="7FD27D30" w14:textId="6E56300E" w:rsidR="00B148FA" w:rsidRDefault="00B148FA" w:rsidP="007D6467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SQL&gt; </w:t>
      </w:r>
      <w:r w:rsidR="004D3A7B" w:rsidRPr="004D3A7B">
        <w:rPr>
          <w:rFonts w:ascii="Segoe UI" w:hAnsi="Segoe UI" w:cs="Segoe UI"/>
          <w:sz w:val="21"/>
          <w:szCs w:val="21"/>
        </w:rPr>
        <w:t>ALTER SYSTEM SET LOG_ARCHIVE_DEST_1='LOCATION=+</w:t>
      </w:r>
      <w:r w:rsidR="00AF5673">
        <w:rPr>
          <w:rFonts w:ascii="Segoe UI" w:hAnsi="Segoe UI" w:cs="Segoe UI"/>
          <w:sz w:val="21"/>
          <w:szCs w:val="21"/>
        </w:rPr>
        <w:t>BACKUP</w:t>
      </w:r>
      <w:r w:rsidR="004D3A7B" w:rsidRPr="004D3A7B">
        <w:rPr>
          <w:rFonts w:ascii="Segoe UI" w:hAnsi="Segoe UI" w:cs="Segoe UI"/>
          <w:sz w:val="21"/>
          <w:szCs w:val="21"/>
        </w:rPr>
        <w:t>' SID='*' SCOPE=BOTH;</w:t>
      </w:r>
    </w:p>
    <w:p w14:paraId="7DC8A02E" w14:textId="6BC4B09C" w:rsidR="00E00A93" w:rsidRDefault="00E00A93" w:rsidP="00E00A9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Replace `&lt;new_location&gt;` with the path to the new  disk location.</w:t>
      </w:r>
    </w:p>
    <w:p w14:paraId="3C2D50DB" w14:textId="6A61F4B1" w:rsidR="00E00A93" w:rsidRDefault="00B148FA" w:rsidP="00E00A9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</w:t>
      </w:r>
      <w:r w:rsidR="00E00A93">
        <w:rPr>
          <w:rFonts w:ascii="Segoe UI" w:hAnsi="Segoe UI" w:cs="Segoe UI"/>
          <w:sz w:val="21"/>
          <w:szCs w:val="21"/>
        </w:rPr>
        <w:t>. **Verify the Change:**</w:t>
      </w:r>
    </w:p>
    <w:p w14:paraId="16C04061" w14:textId="2AAD0287" w:rsidR="00803D59" w:rsidRDefault="00E00A93" w:rsidP="00B148F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- Confirm that the new archive log destination is in use:</w:t>
      </w:r>
    </w:p>
    <w:p w14:paraId="4612BF4E" w14:textId="226DA0E1" w:rsidR="00B148FA" w:rsidRDefault="00B148FA" w:rsidP="007D6467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SQL&gt; Archive log list</w:t>
      </w:r>
    </w:p>
    <w:p w14:paraId="794CE5D2" w14:textId="1A8FC763" w:rsidR="00FA57C8" w:rsidRDefault="00AF5673" w:rsidP="00FA57C8">
      <w:pPr>
        <w:pStyle w:val="NormalWeb"/>
        <w:rPr>
          <w:rFonts w:ascii="Segoe UI" w:hAnsi="Segoe UI" w:cs="Segoe UI"/>
          <w:sz w:val="21"/>
          <w:szCs w:val="21"/>
        </w:rPr>
      </w:pPr>
      <w:r w:rsidRPr="00AF5673">
        <w:rPr>
          <w:rFonts w:ascii="Segoe UI" w:hAnsi="Segoe UI" w:cs="Segoe UI"/>
          <w:sz w:val="21"/>
          <w:szCs w:val="21"/>
        </w:rPr>
        <w:drawing>
          <wp:inline distT="0" distB="0" distL="0" distR="0" wp14:anchorId="18E0F410" wp14:editId="08FFCE27">
            <wp:extent cx="3549832" cy="1244664"/>
            <wp:effectExtent l="0" t="0" r="0" b="0"/>
            <wp:docPr id="126799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96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2934" w14:textId="77777777" w:rsidR="00FA57C8" w:rsidRDefault="00FA57C8" w:rsidP="00FA57C8">
      <w:pPr>
        <w:pStyle w:val="NormalWeb"/>
        <w:rPr>
          <w:rFonts w:ascii="Segoe UI" w:hAnsi="Segoe UI" w:cs="Segoe UI"/>
          <w:sz w:val="21"/>
          <w:szCs w:val="21"/>
        </w:rPr>
      </w:pPr>
    </w:p>
    <w:p w14:paraId="79C16570" w14:textId="77777777" w:rsidR="00FA57C8" w:rsidRDefault="00FA57C8" w:rsidP="00FA57C8">
      <w:pPr>
        <w:pStyle w:val="NormalWeb"/>
        <w:rPr>
          <w:rFonts w:ascii="Segoe UI" w:hAnsi="Segoe UI" w:cs="Segoe UI"/>
          <w:sz w:val="21"/>
          <w:szCs w:val="21"/>
        </w:rPr>
      </w:pPr>
    </w:p>
    <w:p w14:paraId="1981EF60" w14:textId="77777777" w:rsidR="00FA57C8" w:rsidRDefault="00FA57C8" w:rsidP="00FA57C8">
      <w:pPr>
        <w:pStyle w:val="NormalWeb"/>
        <w:rPr>
          <w:rFonts w:ascii="Segoe UI" w:hAnsi="Segoe UI" w:cs="Segoe UI"/>
          <w:sz w:val="21"/>
          <w:szCs w:val="21"/>
        </w:rPr>
      </w:pPr>
    </w:p>
    <w:p w14:paraId="711ADDB1" w14:textId="77777777" w:rsidR="00FA57C8" w:rsidRDefault="00FA57C8" w:rsidP="00FA57C8">
      <w:pPr>
        <w:pStyle w:val="NormalWeb"/>
        <w:rPr>
          <w:rFonts w:ascii="Segoe UI" w:hAnsi="Segoe UI" w:cs="Segoe UI"/>
          <w:sz w:val="21"/>
          <w:szCs w:val="21"/>
        </w:rPr>
      </w:pPr>
    </w:p>
    <w:sectPr w:rsidR="00FA57C8" w:rsidSect="0001278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B456D"/>
    <w:multiLevelType w:val="hybridMultilevel"/>
    <w:tmpl w:val="CCFEBB80"/>
    <w:lvl w:ilvl="0" w:tplc="E83CC46A">
      <w:start w:val="3"/>
      <w:numFmt w:val="bullet"/>
      <w:lvlText w:val="-"/>
      <w:lvlJc w:val="left"/>
      <w:pPr>
        <w:ind w:left="53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" w15:restartNumberingAfterBreak="0">
    <w:nsid w:val="31B77FF4"/>
    <w:multiLevelType w:val="hybridMultilevel"/>
    <w:tmpl w:val="D80C06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13607"/>
    <w:multiLevelType w:val="hybridMultilevel"/>
    <w:tmpl w:val="58644C50"/>
    <w:lvl w:ilvl="0" w:tplc="40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480E142B"/>
    <w:multiLevelType w:val="hybridMultilevel"/>
    <w:tmpl w:val="8CC4B1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164744">
    <w:abstractNumId w:val="0"/>
  </w:num>
  <w:num w:numId="2" w16cid:durableId="1258059274">
    <w:abstractNumId w:val="2"/>
  </w:num>
  <w:num w:numId="3" w16cid:durableId="1654606570">
    <w:abstractNumId w:val="3"/>
  </w:num>
  <w:num w:numId="4" w16cid:durableId="2012295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93"/>
    <w:rsid w:val="000064E4"/>
    <w:rsid w:val="00012789"/>
    <w:rsid w:val="0009219C"/>
    <w:rsid w:val="001838CE"/>
    <w:rsid w:val="00201355"/>
    <w:rsid w:val="002B4A7E"/>
    <w:rsid w:val="002D0A1F"/>
    <w:rsid w:val="00364935"/>
    <w:rsid w:val="003C5857"/>
    <w:rsid w:val="003D1CF0"/>
    <w:rsid w:val="004D3A7B"/>
    <w:rsid w:val="00527589"/>
    <w:rsid w:val="005907ED"/>
    <w:rsid w:val="0077385E"/>
    <w:rsid w:val="007C6E6F"/>
    <w:rsid w:val="007D6467"/>
    <w:rsid w:val="00803D59"/>
    <w:rsid w:val="008C667C"/>
    <w:rsid w:val="009658EA"/>
    <w:rsid w:val="00AA7BAC"/>
    <w:rsid w:val="00AF5673"/>
    <w:rsid w:val="00B148FA"/>
    <w:rsid w:val="00BB41ED"/>
    <w:rsid w:val="00BF50E2"/>
    <w:rsid w:val="00C71505"/>
    <w:rsid w:val="00E00A93"/>
    <w:rsid w:val="00F87225"/>
    <w:rsid w:val="00FA57C8"/>
    <w:rsid w:val="00F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C33B"/>
  <w15:chartTrackingRefBased/>
  <w15:docId w15:val="{6B5FC049-70A0-4B6E-B060-33CC5414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0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58dd7d-a405-4c70-b8a1-d6b3e407945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E4DF04A1FA784D94E01A5A14FF0BA5" ma:contentTypeVersion="14" ma:contentTypeDescription="Create a new document." ma:contentTypeScope="" ma:versionID="7b01b3f9b1fe667177d87143272da912">
  <xsd:schema xmlns:xsd="http://www.w3.org/2001/XMLSchema" xmlns:xs="http://www.w3.org/2001/XMLSchema" xmlns:p="http://schemas.microsoft.com/office/2006/metadata/properties" xmlns:ns3="3d58dd7d-a405-4c70-b8a1-d6b3e407945b" xmlns:ns4="1589f6e0-f53c-4ee0-b827-435686b90615" targetNamespace="http://schemas.microsoft.com/office/2006/metadata/properties" ma:root="true" ma:fieldsID="6c0fbfcc5f95667d2cf6e7ddbc7e0365" ns3:_="" ns4:_="">
    <xsd:import namespace="3d58dd7d-a405-4c70-b8a1-d6b3e407945b"/>
    <xsd:import namespace="1589f6e0-f53c-4ee0-b827-435686b906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8dd7d-a405-4c70-b8a1-d6b3e4079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9f6e0-f53c-4ee0-b827-435686b906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6BDD13-64E1-45A6-8EF3-C02CC8BBFE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301A72-D2A0-43EE-822D-5C4A1FB55E01}">
  <ds:schemaRefs>
    <ds:schemaRef ds:uri="http://schemas.microsoft.com/office/2006/metadata/properties"/>
    <ds:schemaRef ds:uri="http://schemas.microsoft.com/office/infopath/2007/PartnerControls"/>
    <ds:schemaRef ds:uri="3d58dd7d-a405-4c70-b8a1-d6b3e407945b"/>
  </ds:schemaRefs>
</ds:datastoreItem>
</file>

<file path=customXml/itemProps3.xml><?xml version="1.0" encoding="utf-8"?>
<ds:datastoreItem xmlns:ds="http://schemas.openxmlformats.org/officeDocument/2006/customXml" ds:itemID="{CC2F098C-3F55-45D9-9AF8-8376F84AD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58dd7d-a405-4c70-b8a1-d6b3e407945b"/>
    <ds:schemaRef ds:uri="1589f6e0-f53c-4ee0-b827-435686b90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Pendem</dc:creator>
  <cp:keywords/>
  <dc:description/>
  <cp:lastModifiedBy>Shiva Kumar Pendem</cp:lastModifiedBy>
  <cp:revision>18</cp:revision>
  <dcterms:created xsi:type="dcterms:W3CDTF">2024-02-08T10:10:00Z</dcterms:created>
  <dcterms:modified xsi:type="dcterms:W3CDTF">2024-09-04T06:47:00Z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0x01010021E4DF04A1FA784D94E01A5A14FF0BA5</vt:lpwstr>
  </property>
</Properties>
</file>