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6D1C" w14:textId="48C4F59B" w:rsidR="00966B5A" w:rsidRPr="00966B5A" w:rsidRDefault="00966B5A" w:rsidP="00966B5A">
      <w:pPr>
        <w:jc w:val="center"/>
        <w:rPr>
          <w:rFonts w:ascii="Times New Roman" w:hAnsi="Times New Roman" w:cs="Times New Roman"/>
          <w:b/>
          <w:bCs/>
        </w:rPr>
      </w:pPr>
      <w:r w:rsidRPr="00966B5A">
        <w:rPr>
          <w:rFonts w:ascii="Times New Roman" w:hAnsi="Times New Roman" w:cs="Times New Roman"/>
          <w:b/>
          <w:bCs/>
        </w:rPr>
        <w:t>Shiva Kumar Peddapuram</w:t>
      </w:r>
    </w:p>
    <w:p w14:paraId="2F5D68C9" w14:textId="5F4FA163" w:rsidR="00966B5A" w:rsidRPr="00966B5A" w:rsidRDefault="00966B5A" w:rsidP="00966B5A">
      <w:pPr>
        <w:jc w:val="center"/>
        <w:rPr>
          <w:rFonts w:ascii="Times New Roman" w:hAnsi="Times New Roman" w:cs="Times New Roman"/>
          <w:b/>
          <w:bCs/>
        </w:rPr>
      </w:pPr>
      <w:r w:rsidRPr="00966B5A">
        <w:rPr>
          <w:rFonts w:ascii="Times New Roman" w:hAnsi="Times New Roman" w:cs="Times New Roman"/>
          <w:b/>
          <w:bCs/>
        </w:rPr>
        <w:t>811235874</w:t>
      </w:r>
    </w:p>
    <w:p w14:paraId="5F90D2FA" w14:textId="2BFEF161" w:rsidR="00966B5A" w:rsidRPr="00966B5A" w:rsidRDefault="00966B5A" w:rsidP="00966B5A">
      <w:pPr>
        <w:jc w:val="center"/>
        <w:rPr>
          <w:rFonts w:ascii="Times New Roman" w:hAnsi="Times New Roman" w:cs="Times New Roman"/>
          <w:b/>
          <w:bCs/>
        </w:rPr>
      </w:pPr>
      <w:r w:rsidRPr="00966B5A">
        <w:rPr>
          <w:rFonts w:ascii="Times New Roman" w:hAnsi="Times New Roman" w:cs="Times New Roman"/>
          <w:b/>
          <w:bCs/>
        </w:rPr>
        <w:t>Information visualisation Midterm</w:t>
      </w:r>
    </w:p>
    <w:p w14:paraId="5ED231E8" w14:textId="77777777" w:rsidR="00B86BAA" w:rsidRPr="005C19B6" w:rsidRDefault="00966B5A" w:rsidP="00966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19B6">
        <w:rPr>
          <w:rFonts w:ascii="Times New Roman" w:hAnsi="Times New Roman" w:cs="Times New Roman"/>
          <w:b/>
          <w:bCs/>
        </w:rPr>
        <w:t>Information visualization is the science that unveils the underlying structure of data sets using visual representations.</w:t>
      </w:r>
    </w:p>
    <w:p w14:paraId="48776C7F" w14:textId="1331212B" w:rsidR="00966B5A" w:rsidRPr="00B86BAA" w:rsidRDefault="00966B5A" w:rsidP="00B86BAA">
      <w:pPr>
        <w:ind w:left="360"/>
        <w:rPr>
          <w:rFonts w:ascii="Times New Roman" w:hAnsi="Times New Roman" w:cs="Times New Roman"/>
        </w:rPr>
      </w:pPr>
      <w:r w:rsidRPr="00B86BAA">
        <w:rPr>
          <w:rFonts w:ascii="Times New Roman" w:hAnsi="Times New Roman" w:cs="Times New Roman"/>
        </w:rPr>
        <w:t>Correct Answer: True</w:t>
      </w:r>
    </w:p>
    <w:p w14:paraId="586ADE6B" w14:textId="674EA6A2" w:rsidR="00B86BAA" w:rsidRDefault="00B86BAA" w:rsidP="00966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 Information Visualization is the science that unveils the underlying structure of data sets using the visual representation this is the basic definition of information visualisation.</w:t>
      </w:r>
    </w:p>
    <w:p w14:paraId="4CC6323E" w14:textId="734BF4CC" w:rsidR="00B86BAA" w:rsidRPr="005C19B6" w:rsidRDefault="00B86BAA" w:rsidP="00B86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19B6">
        <w:rPr>
          <w:rFonts w:ascii="Times New Roman" w:hAnsi="Times New Roman" w:cs="Times New Roman"/>
          <w:b/>
          <w:bCs/>
        </w:rPr>
        <w:t>Letters appeared before visual symbols in the history of written languages.</w:t>
      </w:r>
    </w:p>
    <w:p w14:paraId="1235700C" w14:textId="246510FC" w:rsidR="00B86BAA" w:rsidRDefault="00B86BAA" w:rsidP="00B86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Answer:</w:t>
      </w:r>
      <w:r w:rsidR="005B6040">
        <w:rPr>
          <w:rFonts w:ascii="Times New Roman" w:hAnsi="Times New Roman" w:cs="Times New Roman"/>
        </w:rPr>
        <w:t xml:space="preserve"> </w:t>
      </w:r>
      <w:r w:rsidR="00DC08D8">
        <w:rPr>
          <w:rFonts w:ascii="Times New Roman" w:hAnsi="Times New Roman" w:cs="Times New Roman"/>
        </w:rPr>
        <w:t>True</w:t>
      </w:r>
    </w:p>
    <w:p w14:paraId="046F1062" w14:textId="1B7F51ED" w:rsidR="005B6040" w:rsidRDefault="005B6040" w:rsidP="00B86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2CF990F1" w14:textId="77777777" w:rsidR="00844AAE" w:rsidRPr="00844AAE" w:rsidRDefault="00844AAE" w:rsidP="00844AAE">
      <w:pPr>
        <w:rPr>
          <w:rFonts w:ascii="Times New Roman" w:hAnsi="Times New Roman" w:cs="Times New Roman"/>
        </w:rPr>
      </w:pPr>
    </w:p>
    <w:p w14:paraId="7D3A3F85" w14:textId="6B94B86C" w:rsidR="00844AAE" w:rsidRPr="005C19B6" w:rsidRDefault="00844AAE" w:rsidP="005C1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19B6">
        <w:rPr>
          <w:rFonts w:ascii="Times New Roman" w:hAnsi="Times New Roman" w:cs="Times New Roman"/>
          <w:b/>
          <w:bCs/>
        </w:rPr>
        <w:t xml:space="preserve">Which of the following choices uses images, </w:t>
      </w:r>
      <w:proofErr w:type="gramStart"/>
      <w:r w:rsidRPr="005C19B6">
        <w:rPr>
          <w:rFonts w:ascii="Times New Roman" w:hAnsi="Times New Roman" w:cs="Times New Roman"/>
          <w:b/>
          <w:bCs/>
        </w:rPr>
        <w:t>graphs</w:t>
      </w:r>
      <w:proofErr w:type="gramEnd"/>
      <w:r w:rsidRPr="005C19B6">
        <w:rPr>
          <w:rFonts w:ascii="Times New Roman" w:hAnsi="Times New Roman" w:cs="Times New Roman"/>
          <w:b/>
          <w:bCs/>
        </w:rPr>
        <w:t xml:space="preserve"> or movies to convey visual information or explanation of data acquired from the real world?</w:t>
      </w:r>
    </w:p>
    <w:p w14:paraId="129A2809" w14:textId="77777777" w:rsidR="00844AAE" w:rsidRPr="00844AAE" w:rsidRDefault="00844AAE" w:rsidP="00844AAE">
      <w:pPr>
        <w:rPr>
          <w:rFonts w:ascii="Times New Roman" w:hAnsi="Times New Roman" w:cs="Times New Roman"/>
          <w:b/>
          <w:bCs/>
        </w:rPr>
      </w:pPr>
      <w:r w:rsidRPr="00844AAE">
        <w:rPr>
          <w:rFonts w:ascii="Times New Roman" w:hAnsi="Times New Roman" w:cs="Times New Roman"/>
          <w:b/>
          <w:bCs/>
        </w:rPr>
        <w:t>Correct Answer: Visualisation</w:t>
      </w:r>
    </w:p>
    <w:p w14:paraId="2B8E6D2B" w14:textId="765E3159" w:rsidR="00844AAE" w:rsidRDefault="00844AAE" w:rsidP="00844AAE">
      <w:pPr>
        <w:rPr>
          <w:rFonts w:ascii="Times New Roman" w:hAnsi="Times New Roman" w:cs="Times New Roman"/>
        </w:rPr>
      </w:pPr>
      <w:r w:rsidRPr="00844AAE">
        <w:rPr>
          <w:rFonts w:ascii="Times New Roman" w:hAnsi="Times New Roman" w:cs="Times New Roman"/>
        </w:rPr>
        <w:t xml:space="preserve">Explanation: Visualisation is a process </w:t>
      </w:r>
      <w:r w:rsidR="005C19B6" w:rsidRPr="00844AAE">
        <w:rPr>
          <w:rFonts w:ascii="Times New Roman" w:hAnsi="Times New Roman" w:cs="Times New Roman"/>
        </w:rPr>
        <w:t>where</w:t>
      </w:r>
      <w:r w:rsidRPr="00844AAE">
        <w:rPr>
          <w:rFonts w:ascii="Times New Roman" w:hAnsi="Times New Roman" w:cs="Times New Roman"/>
        </w:rPr>
        <w:t xml:space="preserve"> we collect the data and represent the data in different forms like images graphs or movies to convey and explain the information </w:t>
      </w:r>
      <w:proofErr w:type="spellStart"/>
      <w:r w:rsidRPr="00844AAE">
        <w:rPr>
          <w:rFonts w:ascii="Times New Roman" w:hAnsi="Times New Roman" w:cs="Times New Roman"/>
        </w:rPr>
        <w:t>iin</w:t>
      </w:r>
      <w:proofErr w:type="spellEnd"/>
      <w:r w:rsidRPr="00844AAE">
        <w:rPr>
          <w:rFonts w:ascii="Times New Roman" w:hAnsi="Times New Roman" w:cs="Times New Roman"/>
        </w:rPr>
        <w:t xml:space="preserve"> the </w:t>
      </w:r>
      <w:proofErr w:type="spellStart"/>
      <w:r w:rsidRPr="00844AAE">
        <w:rPr>
          <w:rFonts w:ascii="Times New Roman" w:hAnsi="Times New Roman" w:cs="Times New Roman"/>
        </w:rPr>
        <w:t>foem</w:t>
      </w:r>
      <w:proofErr w:type="spellEnd"/>
      <w:r w:rsidRPr="00844AAE">
        <w:rPr>
          <w:rFonts w:ascii="Times New Roman" w:hAnsi="Times New Roman" w:cs="Times New Roman"/>
        </w:rPr>
        <w:t xml:space="preserve"> of visual of the real time data that is present in the world.</w:t>
      </w:r>
    </w:p>
    <w:p w14:paraId="1697C042" w14:textId="6640027C" w:rsidR="005A2ABE" w:rsidRPr="005A2ABE" w:rsidRDefault="005A2ABE" w:rsidP="005A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ABE">
        <w:rPr>
          <w:rFonts w:ascii="Times New Roman" w:hAnsi="Times New Roman" w:cs="Times New Roman"/>
        </w:rPr>
        <w:t xml:space="preserve"> ____ is the process through which we can transform continuous variables, </w:t>
      </w:r>
      <w:proofErr w:type="gramStart"/>
      <w:r w:rsidRPr="005A2ABE">
        <w:rPr>
          <w:rFonts w:ascii="Times New Roman" w:hAnsi="Times New Roman" w:cs="Times New Roman"/>
        </w:rPr>
        <w:t>models</w:t>
      </w:r>
      <w:proofErr w:type="gramEnd"/>
      <w:r w:rsidRPr="005A2ABE">
        <w:rPr>
          <w:rFonts w:ascii="Times New Roman" w:hAnsi="Times New Roman" w:cs="Times New Roman"/>
        </w:rPr>
        <w:t xml:space="preserve"> or functions into a discrete form.</w:t>
      </w:r>
    </w:p>
    <w:p w14:paraId="16981A19" w14:textId="56B75FFE" w:rsidR="005A2ABE" w:rsidRPr="005A2ABE" w:rsidRDefault="005A2ABE" w:rsidP="005A2ABE">
      <w:pPr>
        <w:rPr>
          <w:rFonts w:ascii="Times New Roman" w:hAnsi="Times New Roman" w:cs="Times New Roman"/>
          <w:b/>
          <w:bCs/>
        </w:rPr>
      </w:pPr>
      <w:r w:rsidRPr="005A2ABE">
        <w:rPr>
          <w:rFonts w:ascii="Times New Roman" w:hAnsi="Times New Roman" w:cs="Times New Roman"/>
          <w:b/>
          <w:bCs/>
        </w:rPr>
        <w:t xml:space="preserve"> Answer: Discretization.</w:t>
      </w:r>
    </w:p>
    <w:p w14:paraId="64E870F1" w14:textId="69243574" w:rsidR="005C19B6" w:rsidRDefault="005A2ABE" w:rsidP="00844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 Discretization is a process through which we can transform continuous variables models or functions into a discrete form.</w:t>
      </w:r>
    </w:p>
    <w:p w14:paraId="2D2395EF" w14:textId="6B5E7CE3" w:rsidR="00DC08D8" w:rsidRPr="00AA14A6" w:rsidRDefault="00DC08D8" w:rsidP="00AA1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08D8">
        <w:rPr>
          <w:rFonts w:ascii="Times New Roman" w:hAnsi="Times New Roman" w:cs="Times New Roman"/>
        </w:rPr>
        <w:t>Human cognitive capacity is increasing in direct proportion to the amount of data in the world.</w:t>
      </w:r>
    </w:p>
    <w:p w14:paraId="2126B4B6" w14:textId="620BE491" w:rsidR="00DC08D8" w:rsidRPr="00AA14A6" w:rsidRDefault="00DC08D8" w:rsidP="00AA14A6">
      <w:pPr>
        <w:rPr>
          <w:rFonts w:ascii="Times New Roman" w:hAnsi="Times New Roman" w:cs="Times New Roman"/>
        </w:rPr>
      </w:pPr>
      <w:r w:rsidRPr="00AA14A6">
        <w:rPr>
          <w:rFonts w:ascii="Times New Roman" w:hAnsi="Times New Roman" w:cs="Times New Roman"/>
        </w:rPr>
        <w:t>Correct Answer: False</w:t>
      </w:r>
    </w:p>
    <w:p w14:paraId="7D4C7FBD" w14:textId="0F7E777E" w:rsidR="00DC08D8" w:rsidRDefault="00DC08D8" w:rsidP="00DC08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  <w:r w:rsidR="00AA14A6">
        <w:rPr>
          <w:rFonts w:ascii="Times New Roman" w:hAnsi="Times New Roman" w:cs="Times New Roman"/>
        </w:rPr>
        <w:t xml:space="preserve"> Human cognitive capacity is not increasing in direct proportion to the amount of the data in the </w:t>
      </w:r>
      <w:r w:rsidR="00FF2702">
        <w:rPr>
          <w:rFonts w:ascii="Times New Roman" w:hAnsi="Times New Roman" w:cs="Times New Roman"/>
        </w:rPr>
        <w:t>world</w:t>
      </w:r>
      <w:r w:rsidR="00AA14A6">
        <w:rPr>
          <w:rFonts w:ascii="Times New Roman" w:hAnsi="Times New Roman" w:cs="Times New Roman"/>
        </w:rPr>
        <w:t>.</w:t>
      </w:r>
    </w:p>
    <w:p w14:paraId="01BADB6B" w14:textId="1BE7E382" w:rsidR="00FF2702" w:rsidRDefault="00FF2702" w:rsidP="00DC08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brain can store a data of </w:t>
      </w:r>
      <w:r w:rsidRPr="00FF2702">
        <w:rPr>
          <w:rFonts w:ascii="Times New Roman" w:hAnsi="Times New Roman" w:cs="Times New Roman"/>
        </w:rPr>
        <w:t>2.5 million gigabytes</w:t>
      </w:r>
      <w:r>
        <w:rPr>
          <w:rFonts w:ascii="Times New Roman" w:hAnsi="Times New Roman" w:cs="Times New Roman"/>
        </w:rPr>
        <w:t xml:space="preserve"> but the </w:t>
      </w:r>
      <w:proofErr w:type="gramStart"/>
      <w:r>
        <w:rPr>
          <w:rFonts w:ascii="Times New Roman" w:hAnsi="Times New Roman" w:cs="Times New Roman"/>
        </w:rPr>
        <w:t>real world</w:t>
      </w:r>
      <w:proofErr w:type="gramEnd"/>
      <w:r>
        <w:rPr>
          <w:rFonts w:ascii="Times New Roman" w:hAnsi="Times New Roman" w:cs="Times New Roman"/>
        </w:rPr>
        <w:t xml:space="preserve"> data is increasing day by day.</w:t>
      </w:r>
    </w:p>
    <w:p w14:paraId="2A0FB48A" w14:textId="77777777" w:rsidR="00D04B8F" w:rsidRDefault="00D04B8F" w:rsidP="00DC08D8">
      <w:pPr>
        <w:pStyle w:val="ListParagraph"/>
        <w:rPr>
          <w:rFonts w:ascii="Times New Roman" w:hAnsi="Times New Roman" w:cs="Times New Roman"/>
        </w:rPr>
      </w:pPr>
    </w:p>
    <w:p w14:paraId="31802630" w14:textId="30ADF049" w:rsidR="00D04B8F" w:rsidRPr="00D04B8F" w:rsidRDefault="00D04B8F" w:rsidP="00D04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04B8F">
        <w:rPr>
          <w:rFonts w:ascii="Times New Roman" w:hAnsi="Times New Roman" w:cs="Times New Roman"/>
          <w:b/>
          <w:bCs/>
        </w:rPr>
        <w:t>The type of visualization created by Dr. Snow to pinpoint the origins of the Cholera epidemic could best be described as a:</w:t>
      </w:r>
    </w:p>
    <w:p w14:paraId="1C45BAA2" w14:textId="56A77049" w:rsidR="00D04B8F" w:rsidRPr="00D04B8F" w:rsidRDefault="00D04B8F" w:rsidP="00D04B8F">
      <w:pPr>
        <w:rPr>
          <w:rFonts w:ascii="Times New Roman" w:hAnsi="Times New Roman" w:cs="Times New Roman"/>
          <w:b/>
          <w:bCs/>
        </w:rPr>
      </w:pPr>
      <w:r w:rsidRPr="00D04B8F">
        <w:rPr>
          <w:rFonts w:ascii="Times New Roman" w:hAnsi="Times New Roman" w:cs="Times New Roman"/>
          <w:b/>
          <w:bCs/>
        </w:rPr>
        <w:t>Correct A</w:t>
      </w:r>
      <w:r w:rsidRPr="00D04B8F">
        <w:rPr>
          <w:rFonts w:ascii="Times New Roman" w:hAnsi="Times New Roman" w:cs="Times New Roman"/>
          <w:b/>
          <w:bCs/>
        </w:rPr>
        <w:t>n</w:t>
      </w:r>
      <w:r w:rsidRPr="00D04B8F">
        <w:rPr>
          <w:rFonts w:ascii="Times New Roman" w:hAnsi="Times New Roman" w:cs="Times New Roman"/>
          <w:b/>
          <w:bCs/>
        </w:rPr>
        <w:t>swer: Heat Map</w:t>
      </w:r>
    </w:p>
    <w:p w14:paraId="5BC27521" w14:textId="7CC769FA" w:rsidR="003130BD" w:rsidRPr="00D04B8F" w:rsidRDefault="00D04B8F" w:rsidP="00D04B8F">
      <w:pPr>
        <w:rPr>
          <w:rFonts w:ascii="Times New Roman" w:hAnsi="Times New Roman" w:cs="Times New Roman"/>
        </w:rPr>
      </w:pPr>
      <w:r w:rsidRPr="00D04B8F">
        <w:rPr>
          <w:rFonts w:ascii="Times New Roman" w:hAnsi="Times New Roman" w:cs="Times New Roman"/>
        </w:rPr>
        <w:t>Explanation: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D04B8F">
        <w:rPr>
          <w:rFonts w:ascii="Times New Roman" w:hAnsi="Times New Roman" w:cs="Times New Roman"/>
        </w:rPr>
        <w:t>Dr.snow</w:t>
      </w:r>
      <w:proofErr w:type="gramEnd"/>
      <w:r w:rsidRPr="00D04B8F">
        <w:rPr>
          <w:rFonts w:ascii="Times New Roman" w:hAnsi="Times New Roman" w:cs="Times New Roman"/>
        </w:rPr>
        <w:t xml:space="preserve"> used </w:t>
      </w:r>
      <w:r w:rsidRPr="00D04B8F">
        <w:rPr>
          <w:rFonts w:ascii="Times New Roman" w:hAnsi="Times New Roman" w:cs="Times New Roman"/>
        </w:rPr>
        <w:t>heatmaps</w:t>
      </w:r>
      <w:r>
        <w:rPr>
          <w:rFonts w:ascii="Times New Roman" w:hAnsi="Times New Roman" w:cs="Times New Roman"/>
        </w:rPr>
        <w:t xml:space="preserve"> I </w:t>
      </w:r>
      <w:r w:rsidR="003130BD" w:rsidRPr="00D04B8F">
        <w:rPr>
          <w:rFonts w:ascii="Times New Roman" w:hAnsi="Times New Roman" w:cs="Times New Roman"/>
        </w:rPr>
        <w:t xml:space="preserve"> am also attaching the visualisation which was collected from internet </w:t>
      </w:r>
    </w:p>
    <w:p w14:paraId="292F46EE" w14:textId="6684FC20" w:rsidR="003130BD" w:rsidRDefault="003130BD" w:rsidP="0031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  <w:r w:rsidRPr="003130BD">
        <w:t xml:space="preserve"> </w:t>
      </w:r>
      <w:hyperlink r:id="rId5" w:history="1">
        <w:r w:rsidRPr="005F1AC9">
          <w:rPr>
            <w:rStyle w:val="Hyperlink"/>
            <w:rFonts w:ascii="Times New Roman" w:hAnsi="Times New Roman" w:cs="Times New Roman"/>
          </w:rPr>
          <w:t>https://www.theguardian.com/news/datablog/2013/mar/15/john-snow-cholera-map</w:t>
        </w:r>
      </w:hyperlink>
    </w:p>
    <w:p w14:paraId="2BB513DE" w14:textId="660A91CD" w:rsidR="003130BD" w:rsidRDefault="003130BD" w:rsidP="003130BD">
      <w:pPr>
        <w:rPr>
          <w:rFonts w:ascii="Times New Roman" w:hAnsi="Times New Roman" w:cs="Times New Roman"/>
        </w:rPr>
      </w:pPr>
      <w:r w:rsidRPr="003130BD">
        <w:rPr>
          <w:rFonts w:ascii="Times New Roman" w:hAnsi="Times New Roman" w:cs="Times New Roman"/>
        </w:rPr>
        <w:lastRenderedPageBreak/>
        <w:drawing>
          <wp:inline distT="0" distB="0" distL="0" distR="0" wp14:anchorId="4EDB9017" wp14:editId="27199B0D">
            <wp:extent cx="5731510" cy="58216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424F" w14:textId="0C64AC91" w:rsidR="003130BD" w:rsidRDefault="003130BD" w:rsidP="003130BD">
      <w:pPr>
        <w:rPr>
          <w:rFonts w:ascii="Times New Roman" w:hAnsi="Times New Roman" w:cs="Times New Roman"/>
        </w:rPr>
      </w:pPr>
    </w:p>
    <w:p w14:paraId="27607DEF" w14:textId="745ACAC2" w:rsidR="003130BD" w:rsidRPr="003130BD" w:rsidRDefault="003130BD" w:rsidP="0031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30BD">
        <w:rPr>
          <w:rFonts w:ascii="Times New Roman" w:hAnsi="Times New Roman" w:cs="Times New Roman"/>
        </w:rPr>
        <w:t xml:space="preserve">Human eyes respond to all </w:t>
      </w:r>
      <w:r w:rsidR="00F8368F" w:rsidRPr="003130BD">
        <w:rPr>
          <w:rFonts w:ascii="Times New Roman" w:hAnsi="Times New Roman" w:cs="Times New Roman"/>
        </w:rPr>
        <w:t>color</w:t>
      </w:r>
      <w:r w:rsidRPr="003130BD">
        <w:rPr>
          <w:rFonts w:ascii="Times New Roman" w:hAnsi="Times New Roman" w:cs="Times New Roman"/>
        </w:rPr>
        <w:t xml:space="preserve"> in the same amount of time.</w:t>
      </w:r>
    </w:p>
    <w:p w14:paraId="3BCC0D98" w14:textId="586BE6CD" w:rsidR="003130BD" w:rsidRPr="003130BD" w:rsidRDefault="003130BD" w:rsidP="003130BD">
      <w:pPr>
        <w:rPr>
          <w:rFonts w:ascii="Times New Roman" w:hAnsi="Times New Roman" w:cs="Times New Roman"/>
        </w:rPr>
      </w:pPr>
      <w:r w:rsidRPr="003130BD">
        <w:rPr>
          <w:rFonts w:ascii="Times New Roman" w:hAnsi="Times New Roman" w:cs="Times New Roman"/>
        </w:rPr>
        <w:t xml:space="preserve">Correct </w:t>
      </w:r>
      <w:r w:rsidR="00F8368F" w:rsidRPr="003130BD">
        <w:rPr>
          <w:rFonts w:ascii="Times New Roman" w:hAnsi="Times New Roman" w:cs="Times New Roman"/>
        </w:rPr>
        <w:t>Answer</w:t>
      </w:r>
      <w:r w:rsidRPr="003130BD">
        <w:rPr>
          <w:rFonts w:ascii="Times New Roman" w:hAnsi="Times New Roman" w:cs="Times New Roman"/>
        </w:rPr>
        <w:t>: False</w:t>
      </w:r>
    </w:p>
    <w:p w14:paraId="0D3CDE51" w14:textId="7327B45F" w:rsidR="003130BD" w:rsidRDefault="003130BD" w:rsidP="003130BD">
      <w:pPr>
        <w:rPr>
          <w:rFonts w:ascii="Times New Roman" w:hAnsi="Times New Roman" w:cs="Times New Roman"/>
        </w:rPr>
      </w:pPr>
      <w:r w:rsidRPr="003130BD">
        <w:rPr>
          <w:rFonts w:ascii="Times New Roman" w:hAnsi="Times New Roman" w:cs="Times New Roman"/>
        </w:rPr>
        <w:t xml:space="preserve">Explanation: </w:t>
      </w:r>
      <w:r w:rsidR="00F8368F">
        <w:rPr>
          <w:rFonts w:ascii="Times New Roman" w:hAnsi="Times New Roman" w:cs="Times New Roman"/>
        </w:rPr>
        <w:t xml:space="preserve">Human eye can identify </w:t>
      </w:r>
      <w:r w:rsidR="00F8368F" w:rsidRPr="00F8368F">
        <w:rPr>
          <w:rFonts w:ascii="Times New Roman" w:hAnsi="Times New Roman" w:cs="Times New Roman"/>
        </w:rPr>
        <w:t>one million different colors</w:t>
      </w:r>
      <w:r w:rsidR="00F8368F">
        <w:rPr>
          <w:rFonts w:ascii="Times New Roman" w:hAnsi="Times New Roman" w:cs="Times New Roman"/>
        </w:rPr>
        <w:t>.</w:t>
      </w:r>
      <w:r w:rsidR="00F8368F" w:rsidRPr="00F8368F">
        <w:rPr>
          <w:rFonts w:ascii="Times New Roman" w:hAnsi="Times New Roman" w:cs="Times New Roman"/>
        </w:rPr>
        <w:t xml:space="preserve"> </w:t>
      </w:r>
      <w:proofErr w:type="gramStart"/>
      <w:r w:rsidR="00F8368F">
        <w:rPr>
          <w:rFonts w:ascii="Times New Roman" w:hAnsi="Times New Roman" w:cs="Times New Roman"/>
        </w:rPr>
        <w:t>Generally</w:t>
      </w:r>
      <w:proofErr w:type="gramEnd"/>
      <w:r w:rsidR="00F8368F">
        <w:rPr>
          <w:rFonts w:ascii="Times New Roman" w:hAnsi="Times New Roman" w:cs="Times New Roman"/>
        </w:rPr>
        <w:t xml:space="preserve"> a </w:t>
      </w:r>
      <w:r w:rsidR="00F8368F" w:rsidRPr="00F8368F">
        <w:rPr>
          <w:rFonts w:ascii="Times New Roman" w:hAnsi="Times New Roman" w:cs="Times New Roman"/>
        </w:rPr>
        <w:t>healthy</w:t>
      </w:r>
      <w:r w:rsidR="00F8368F" w:rsidRPr="00F8368F">
        <w:rPr>
          <w:rFonts w:ascii="Times New Roman" w:hAnsi="Times New Roman" w:cs="Times New Roman"/>
        </w:rPr>
        <w:t xml:space="preserve"> human eye has three types of cone cells, each of which can register about 100 different color shades, amounting to around a million combinations.</w:t>
      </w:r>
    </w:p>
    <w:p w14:paraId="553F8D75" w14:textId="3E535FAE" w:rsidR="00F8368F" w:rsidRDefault="00F8368F" w:rsidP="0031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attaching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image below </w:t>
      </w:r>
      <w:r w:rsidRPr="00F8368F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e </w:t>
      </w:r>
      <w:r w:rsidRPr="00F8368F">
        <w:rPr>
          <w:rFonts w:ascii="Times New Roman" w:hAnsi="Times New Roman" w:cs="Times New Roman"/>
        </w:rPr>
        <w:t xml:space="preserve">curve peaks at 555 </w:t>
      </w:r>
      <w:r w:rsidRPr="00F8368F">
        <w:rPr>
          <w:rFonts w:ascii="Times New Roman" w:hAnsi="Times New Roman" w:cs="Times New Roman"/>
        </w:rPr>
        <w:t>nanometres</w:t>
      </w:r>
      <w:r>
        <w:rPr>
          <w:rFonts w:ascii="Times New Roman" w:hAnsi="Times New Roman" w:cs="Times New Roman"/>
        </w:rPr>
        <w:t xml:space="preserve"> that </w:t>
      </w:r>
      <w:r w:rsidRPr="00F8368F">
        <w:rPr>
          <w:rFonts w:ascii="Times New Roman" w:hAnsi="Times New Roman" w:cs="Times New Roman"/>
        </w:rPr>
        <w:t>means</w:t>
      </w:r>
      <w:r>
        <w:rPr>
          <w:rFonts w:ascii="Times New Roman" w:hAnsi="Times New Roman" w:cs="Times New Roman"/>
        </w:rPr>
        <w:t xml:space="preserve"> </w:t>
      </w:r>
      <w:r w:rsidRPr="00F8368F">
        <w:rPr>
          <w:rFonts w:ascii="Times New Roman" w:hAnsi="Times New Roman" w:cs="Times New Roman"/>
        </w:rPr>
        <w:t>under normal lighting conditions, the eye is most sensitive to a yellowish-green color</w:t>
      </w:r>
      <w:r>
        <w:rPr>
          <w:rFonts w:ascii="Times New Roman" w:hAnsi="Times New Roman" w:cs="Times New Roman"/>
        </w:rPr>
        <w:t>.</w:t>
      </w:r>
    </w:p>
    <w:p w14:paraId="375BD5C3" w14:textId="77777777" w:rsidR="000D794D" w:rsidRDefault="00F8368F" w:rsidP="000D794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01DD9B" wp14:editId="5247F31C">
            <wp:extent cx="3893820" cy="3710940"/>
            <wp:effectExtent l="0" t="0" r="0" b="3810"/>
            <wp:docPr id="2" name="Picture 2" descr="Nondestructive Evaluation Techniques : Penet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destructive Evaluation Techniques : Penetr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4F05" w14:textId="1ECCF190" w:rsidR="000D794D" w:rsidRPr="000D794D" w:rsidRDefault="000D794D" w:rsidP="000D794D">
      <w:pPr>
        <w:rPr>
          <w:rFonts w:ascii="Times New Roman" w:hAnsi="Times New Roman" w:cs="Times New Roman"/>
        </w:rPr>
      </w:pPr>
      <w:r w:rsidRPr="000D794D">
        <w:rPr>
          <w:rFonts w:ascii="Times New Roman" w:hAnsi="Times New Roman" w:cs="Times New Roman"/>
        </w:rPr>
        <w:t xml:space="preserve"> </w:t>
      </w:r>
    </w:p>
    <w:p w14:paraId="0C4D48C3" w14:textId="77777777" w:rsidR="000D794D" w:rsidRPr="000D794D" w:rsidRDefault="000D794D" w:rsidP="000D794D">
      <w:pPr>
        <w:rPr>
          <w:rFonts w:ascii="Times New Roman" w:hAnsi="Times New Roman" w:cs="Times New Roman"/>
        </w:rPr>
      </w:pPr>
    </w:p>
    <w:p w14:paraId="0BED216E" w14:textId="6A265009" w:rsidR="000D794D" w:rsidRPr="000D794D" w:rsidRDefault="000D794D" w:rsidP="000D7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3284278" w14:textId="77777777" w:rsidR="000D794D" w:rsidRPr="000D794D" w:rsidRDefault="000D794D" w:rsidP="000D7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9772A69" w14:textId="77777777" w:rsidR="000D794D" w:rsidRDefault="000D794D" w:rsidP="000D7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A8AB056" w14:textId="595ABFA6" w:rsidR="000D794D" w:rsidRPr="000D794D" w:rsidRDefault="000D794D" w:rsidP="000D7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94D">
        <w:rPr>
          <w:rFonts w:ascii="Times New Roman" w:hAnsi="Times New Roman" w:cs="Times New Roman"/>
        </w:rPr>
        <w:t>Which of the following visualization techniques maps values to colors in a table?</w:t>
      </w:r>
    </w:p>
    <w:p w14:paraId="24F05415" w14:textId="1CF3CBE4" w:rsidR="00DC08D8" w:rsidRDefault="000D794D" w:rsidP="000D794D">
      <w:pPr>
        <w:rPr>
          <w:rFonts w:ascii="Times New Roman" w:hAnsi="Times New Roman" w:cs="Times New Roman"/>
        </w:rPr>
      </w:pPr>
      <w:r w:rsidRPr="000D794D">
        <w:rPr>
          <w:rFonts w:ascii="Times New Roman" w:hAnsi="Times New Roman" w:cs="Times New Roman"/>
        </w:rPr>
        <w:t>Correct answer: Heat Maps</w:t>
      </w:r>
    </w:p>
    <w:p w14:paraId="4FE19F67" w14:textId="0A0C69CD" w:rsidR="000D794D" w:rsidRDefault="000D794D" w:rsidP="000D7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19439872" w14:textId="0F8BAF6D" w:rsidR="000D794D" w:rsidRPr="000D794D" w:rsidRDefault="000D794D" w:rsidP="000D7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59FB09A" w14:textId="4C1D1A5D" w:rsidR="00F8368F" w:rsidRDefault="00F8368F" w:rsidP="00DC08D8">
      <w:pPr>
        <w:pStyle w:val="ListParagraph"/>
        <w:rPr>
          <w:rFonts w:ascii="Times New Roman" w:hAnsi="Times New Roman" w:cs="Times New Roman"/>
        </w:rPr>
      </w:pPr>
    </w:p>
    <w:p w14:paraId="13893AF4" w14:textId="12A75BF7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397FC47C" w14:textId="75A193E6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52B3CA00" w14:textId="56594E1F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3B16D939" w14:textId="76983100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479CD046" w14:textId="65EEF042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1A840439" w14:textId="55A2B5EE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5E2A4047" w14:textId="15F0D550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533418A8" w14:textId="10A2C086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4EC07FD6" w14:textId="49F5268F" w:rsidR="00AA0696" w:rsidRDefault="00AA0696" w:rsidP="00DC08D8">
      <w:pPr>
        <w:pStyle w:val="ListParagraph"/>
        <w:rPr>
          <w:rFonts w:ascii="Times New Roman" w:hAnsi="Times New Roman" w:cs="Times New Roman"/>
        </w:rPr>
      </w:pPr>
    </w:p>
    <w:p w14:paraId="0A8594AB" w14:textId="1E4B8F38" w:rsidR="00E33ECE" w:rsidRP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>23.)</w:t>
      </w:r>
      <w:r>
        <w:rPr>
          <w:rFonts w:ascii="Times New Roman" w:hAnsi="Times New Roman" w:cs="Times New Roman"/>
        </w:rPr>
        <w:t xml:space="preserve"> </w:t>
      </w:r>
      <w:r w:rsidRPr="00E33ECE">
        <w:rPr>
          <w:rFonts w:ascii="Times New Roman" w:hAnsi="Times New Roman" w:cs="Times New Roman"/>
        </w:rPr>
        <w:t>Visual Cues for user interaction are an important part of dimension manipulation.</w:t>
      </w:r>
    </w:p>
    <w:p w14:paraId="6F3E07BA" w14:textId="053CDA17" w:rsid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 xml:space="preserve">Correct </w:t>
      </w:r>
      <w:r w:rsidR="002F3975" w:rsidRPr="00E33ECE">
        <w:rPr>
          <w:rFonts w:ascii="Times New Roman" w:hAnsi="Times New Roman" w:cs="Times New Roman"/>
        </w:rPr>
        <w:t>Answer: True</w:t>
      </w:r>
    </w:p>
    <w:p w14:paraId="5C7178A3" w14:textId="39B4FC40" w:rsidR="00E33ECE" w:rsidRP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 xml:space="preserve">Explanation: visual cues, </w:t>
      </w:r>
    </w:p>
    <w:p w14:paraId="663706B3" w14:textId="72B317D3" w:rsidR="00E33ECE" w:rsidRP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lastRenderedPageBreak/>
        <w:t>Explanation: Successful data visualization will be achieved when these four elements are present: information, story, goal and visual inform.</w:t>
      </w:r>
    </w:p>
    <w:p w14:paraId="13A655AE" w14:textId="77777777" w:rsid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>24.)</w:t>
      </w:r>
      <w:r>
        <w:rPr>
          <w:rFonts w:ascii="Times New Roman" w:hAnsi="Times New Roman" w:cs="Times New Roman"/>
        </w:rPr>
        <w:t xml:space="preserve"> </w:t>
      </w:r>
      <w:r w:rsidRPr="00E33ECE">
        <w:rPr>
          <w:rFonts w:ascii="Times New Roman" w:hAnsi="Times New Roman" w:cs="Times New Roman"/>
        </w:rPr>
        <w:t>Which of the following are an important way to justify the effectiveness of a visualization?</w:t>
      </w:r>
    </w:p>
    <w:p w14:paraId="428CF353" w14:textId="283E4850" w:rsidR="00E33ECE" w:rsidRP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>Artistic Value</w:t>
      </w:r>
      <w:r>
        <w:rPr>
          <w:rFonts w:ascii="Times New Roman" w:hAnsi="Times New Roman" w:cs="Times New Roman"/>
        </w:rPr>
        <w:t xml:space="preserve">, </w:t>
      </w:r>
      <w:r w:rsidRPr="00E33ECE">
        <w:rPr>
          <w:rFonts w:ascii="Times New Roman" w:hAnsi="Times New Roman" w:cs="Times New Roman"/>
        </w:rPr>
        <w:t>Color Scales</w:t>
      </w:r>
      <w:r>
        <w:rPr>
          <w:rFonts w:ascii="Times New Roman" w:hAnsi="Times New Roman" w:cs="Times New Roman"/>
        </w:rPr>
        <w:t xml:space="preserve">, </w:t>
      </w:r>
      <w:r w:rsidRPr="00E33ECE">
        <w:rPr>
          <w:rFonts w:ascii="Times New Roman" w:hAnsi="Times New Roman" w:cs="Times New Roman"/>
        </w:rPr>
        <w:t>Visual Cues</w:t>
      </w:r>
    </w:p>
    <w:p w14:paraId="345F85E7" w14:textId="1C87F9B9" w:rsidR="00E33ECE" w:rsidRP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>25.)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33ECE">
        <w:rPr>
          <w:rFonts w:ascii="Times New Roman" w:hAnsi="Times New Roman" w:cs="Times New Roman"/>
        </w:rPr>
        <w:t>Categorical</w:t>
      </w:r>
      <w:proofErr w:type="gramEnd"/>
      <w:r w:rsidRPr="00E33ECE">
        <w:rPr>
          <w:rFonts w:ascii="Times New Roman" w:hAnsi="Times New Roman" w:cs="Times New Roman"/>
        </w:rPr>
        <w:t xml:space="preserve"> data has an inherent order to it. </w:t>
      </w:r>
    </w:p>
    <w:p w14:paraId="1D473A1C" w14:textId="77777777" w:rsid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>Correct answer: False</w:t>
      </w:r>
    </w:p>
    <w:p w14:paraId="65B5B27C" w14:textId="43C942AB" w:rsidR="00E33ECE" w:rsidRPr="00E33ECE" w:rsidRDefault="00E33ECE" w:rsidP="00E33ECE">
      <w:p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>Explanation: -</w:t>
      </w:r>
    </w:p>
    <w:p w14:paraId="228D6D39" w14:textId="77777777" w:rsidR="00E33ECE" w:rsidRDefault="00E33ECE" w:rsidP="00E33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 xml:space="preserve"> Even if the categories can be placed in a natural order, they have no magnitude or units</w:t>
      </w:r>
      <w:r>
        <w:rPr>
          <w:rFonts w:ascii="Times New Roman" w:hAnsi="Times New Roman" w:cs="Times New Roman"/>
        </w:rPr>
        <w:t>.</w:t>
      </w:r>
    </w:p>
    <w:p w14:paraId="161A50A3" w14:textId="56301570" w:rsidR="00F8368F" w:rsidRPr="00E33ECE" w:rsidRDefault="00E33ECE" w:rsidP="00E33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3ECE">
        <w:rPr>
          <w:rFonts w:ascii="Times New Roman" w:hAnsi="Times New Roman" w:cs="Times New Roman"/>
        </w:rPr>
        <w:t xml:space="preserve">Categorical variables are those that provide groupings that may have no logical order, or a logical order with inconsistent differences between groups (e.g., the difference between 1st place and 2 second place in a race is not equivalent to the difference between 3rd place and 4th </w:t>
      </w:r>
      <w:r w:rsidRPr="00E33ECE">
        <w:rPr>
          <w:rFonts w:ascii="Times New Roman" w:hAnsi="Times New Roman" w:cs="Times New Roman"/>
        </w:rPr>
        <w:t>place) differences</w:t>
      </w:r>
      <w:r w:rsidR="00F8368F" w:rsidRPr="00E33ECE">
        <w:rPr>
          <w:rFonts w:ascii="Times New Roman" w:hAnsi="Times New Roman" w:cs="Times New Roman"/>
        </w:rPr>
        <w:t xml:space="preserve"> between groups</w:t>
      </w:r>
      <w:r w:rsidR="00831444" w:rsidRPr="00E33ECE">
        <w:rPr>
          <w:rFonts w:ascii="Times New Roman" w:hAnsi="Times New Roman" w:cs="Times New Roman"/>
        </w:rPr>
        <w:t>.</w:t>
      </w:r>
    </w:p>
    <w:sectPr w:rsidR="00F8368F" w:rsidRPr="00E33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A98"/>
    <w:multiLevelType w:val="hybridMultilevel"/>
    <w:tmpl w:val="95AC85D2"/>
    <w:lvl w:ilvl="0" w:tplc="616610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578"/>
    <w:multiLevelType w:val="hybridMultilevel"/>
    <w:tmpl w:val="75B04A64"/>
    <w:lvl w:ilvl="0" w:tplc="1E84278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659699">
    <w:abstractNumId w:val="0"/>
  </w:num>
  <w:num w:numId="2" w16cid:durableId="156109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5A"/>
    <w:rsid w:val="000D794D"/>
    <w:rsid w:val="002F3975"/>
    <w:rsid w:val="003130BD"/>
    <w:rsid w:val="00565E43"/>
    <w:rsid w:val="005A2ABE"/>
    <w:rsid w:val="005B6040"/>
    <w:rsid w:val="005C19B6"/>
    <w:rsid w:val="005F48BF"/>
    <w:rsid w:val="00831444"/>
    <w:rsid w:val="00844AAE"/>
    <w:rsid w:val="00966B5A"/>
    <w:rsid w:val="00AA0696"/>
    <w:rsid w:val="00AA14A6"/>
    <w:rsid w:val="00AC1C41"/>
    <w:rsid w:val="00B86BAA"/>
    <w:rsid w:val="00D04B8F"/>
    <w:rsid w:val="00DC08D8"/>
    <w:rsid w:val="00E33ECE"/>
    <w:rsid w:val="00F8368F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6EFA"/>
  <w15:chartTrackingRefBased/>
  <w15:docId w15:val="{774E5936-D496-4899-8BD7-3D04A26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eguardian.com/news/datablog/2013/mar/15/john-snow-cholera-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17</cp:revision>
  <dcterms:created xsi:type="dcterms:W3CDTF">2023-03-09T03:34:00Z</dcterms:created>
  <dcterms:modified xsi:type="dcterms:W3CDTF">2023-03-09T13:54:00Z</dcterms:modified>
</cp:coreProperties>
</file>