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D5A2" w14:textId="3CD84A0F" w:rsidR="00E4614D" w:rsidRPr="0029535E" w:rsidRDefault="00E4614D" w:rsidP="00E4614D">
      <w:pPr>
        <w:jc w:val="center"/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Name:</w:t>
      </w:r>
      <w:r w:rsidR="00BF501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 xml:space="preserve"> Shiva Kumar Peddapuram</w:t>
      </w:r>
    </w:p>
    <w:p w14:paraId="332689C9" w14:textId="5979C7D2" w:rsidR="00E4614D" w:rsidRDefault="00E4614D" w:rsidP="00E4614D">
      <w:pPr>
        <w:pBdr>
          <w:bottom w:val="double" w:sz="6" w:space="1" w:color="auto"/>
        </w:pBdr>
        <w:jc w:val="center"/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proofErr w:type="spellStart"/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UnivID</w:t>
      </w:r>
      <w:proofErr w:type="spellEnd"/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:</w:t>
      </w:r>
      <w:r w:rsidR="00BF501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 xml:space="preserve"> 811235874</w:t>
      </w:r>
      <w:r w:rsidRPr="0029535E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29535E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FINAL EXAM – Math 40015/50015</w:t>
      </w:r>
      <w:r w:rsidRPr="0029535E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29535E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Fall 2022</w:t>
      </w:r>
    </w:p>
    <w:p w14:paraId="76A541F4" w14:textId="77777777" w:rsidR="009A3617" w:rsidRPr="0029535E" w:rsidRDefault="009A3617" w:rsidP="00E4614D">
      <w:pPr>
        <w:jc w:val="center"/>
        <w:rPr>
          <w:rFonts w:ascii="Times New Roman" w:hAnsi="Times New Roman" w:cs="Times New Roman"/>
        </w:rPr>
      </w:pPr>
    </w:p>
    <w:p w14:paraId="37EA76B0" w14:textId="52E7BDDC" w:rsidR="009A3617" w:rsidRPr="008A65F9" w:rsidRDefault="00E4614D" w:rsidP="008A65F9">
      <w:pPr>
        <w:pBdr>
          <w:bottom w:val="double" w:sz="6" w:space="1" w:color="auto"/>
        </w:pBdr>
        <w:rPr>
          <w:rFonts w:ascii="Times New Roman" w:hAnsi="Times New Roman" w:cs="Times New Roman"/>
          <w:sz w:val="25"/>
          <w:szCs w:val="25"/>
          <w:shd w:val="clear" w:color="auto" w:fill="F2F2F2"/>
        </w:rPr>
      </w:pP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SHOW ALL YOUR WORK and write complete and coherent answers. No partial credit</w:t>
      </w:r>
      <w:r w:rsidRPr="0029535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will be given if no work is shown. Please write as clearly and neatly as possible. If</w:t>
      </w:r>
      <w:r w:rsidRPr="0029535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I cannot read your answers, I cannot give you any credit. Feel free to ask for more</w:t>
      </w:r>
      <w:r w:rsidRPr="0029535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 xml:space="preserve">paper if you need more space. GOOD </w:t>
      </w:r>
      <w:proofErr w:type="gramStart"/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LUCK !!!</w:t>
      </w:r>
      <w:proofErr w:type="gramEnd"/>
    </w:p>
    <w:p w14:paraId="7BB2612C" w14:textId="0546D8B6" w:rsidR="00E4614D" w:rsidRPr="0029535E" w:rsidRDefault="00E4614D" w:rsidP="00E4614D">
      <w:pPr>
        <w:rPr>
          <w:rFonts w:ascii="Times New Roman" w:hAnsi="Times New Roman" w:cs="Times New Roman"/>
        </w:rPr>
      </w:pPr>
    </w:p>
    <w:p w14:paraId="1A69AA59" w14:textId="79121F5B" w:rsidR="009804AA" w:rsidRPr="008A65F9" w:rsidRDefault="00DD5B59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In the data set “</w:t>
      </w:r>
      <w:proofErr w:type="spellStart"/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landrent</w:t>
      </w:r>
      <w:proofErr w:type="spellEnd"/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” in package alr4, the variables are average rent per acre Y planted to </w:t>
      </w:r>
      <w:proofErr w:type="spellStart"/>
      <w:proofErr w:type="gramStart"/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alfalfa,average</w:t>
      </w:r>
      <w:proofErr w:type="spellEnd"/>
      <w:proofErr w:type="gramEnd"/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rent paid 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1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for all tillable land, density of dairy cows 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2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(number per square mile), and proportion</w:t>
      </w:r>
      <w:r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3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of farmland used as pasture. You need to answer the following questions based on your own code (not</w:t>
      </w:r>
      <w:r w:rsidR="008A65F9"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the lm function).</w:t>
      </w:r>
    </w:p>
    <w:p w14:paraId="7F8D264F" w14:textId="77777777" w:rsidR="0029535E" w:rsidRPr="008A65F9" w:rsidRDefault="00DD5B59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1. For the data, the full model is</w:t>
      </w:r>
      <w:r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E(</w:t>
      </w:r>
      <w:proofErr w:type="gramEnd"/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Y ) =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0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+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1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1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+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2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2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+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3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3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+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4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2 </w:t>
      </w:r>
      <w:r w:rsidRPr="008A65F9">
        <w:rPr>
          <w:rStyle w:val="textlayer--absolute"/>
          <w:rFonts w:ascii="Cambria Math" w:hAnsi="Cambria Math" w:cs="Cambria Math"/>
          <w:b/>
          <w:bCs/>
          <w:sz w:val="25"/>
          <w:szCs w:val="25"/>
          <w:shd w:val="clear" w:color="auto" w:fill="F2F2F2"/>
        </w:rPr>
        <w:t>∗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3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.</w:t>
      </w:r>
    </w:p>
    <w:p w14:paraId="09F47E2F" w14:textId="6904FDE5" w:rsidR="00E4614D" w:rsidRPr="008A65F9" w:rsidRDefault="00DD5B59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proofErr w:type="gramStart"/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And </w:t>
      </w:r>
      <w:r w:rsidR="009804AA"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the</w:t>
      </w:r>
      <w:proofErr w:type="gramEnd"/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reduced model is</w:t>
      </w:r>
      <w:r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E(Y ) =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0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+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1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1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+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2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2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+ β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3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X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3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.</w:t>
      </w:r>
      <w:r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Use the F-test to test which model is more appropriate for the data. Compute the F-statistic in</w:t>
      </w:r>
      <w:r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detail. Report the p-value and summarize your conclusion.</w:t>
      </w:r>
    </w:p>
    <w:p w14:paraId="586589A1" w14:textId="4F4B7CE4" w:rsidR="00340C25" w:rsidRPr="0029535E" w:rsidRDefault="00340C25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Solution:</w:t>
      </w:r>
    </w:p>
    <w:p w14:paraId="1E031F0E" w14:textId="77777777" w:rsidR="00340C25" w:rsidRPr="0029535E" w:rsidRDefault="00340C25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</w:p>
    <w:p w14:paraId="1C0585FE" w14:textId="38726B82" w:rsidR="00340C25" w:rsidRPr="0029535E" w:rsidRDefault="003E252C" w:rsidP="00E4614D">
      <w:pPr>
        <w:rPr>
          <w:rFonts w:ascii="Times New Roman" w:hAnsi="Times New Roman" w:cs="Times New Roman"/>
          <w:sz w:val="25"/>
          <w:szCs w:val="25"/>
          <w:shd w:val="clear" w:color="auto" w:fill="F2F2F2"/>
        </w:rPr>
      </w:pPr>
      <w:r w:rsidRPr="0029535E">
        <w:rPr>
          <w:rFonts w:ascii="Times New Roman" w:hAnsi="Times New Roman" w:cs="Times New Roman"/>
          <w:sz w:val="25"/>
          <w:szCs w:val="25"/>
          <w:shd w:val="clear" w:color="auto" w:fill="F2F2F2"/>
        </w:rPr>
        <w:lastRenderedPageBreak/>
        <w:drawing>
          <wp:inline distT="0" distB="0" distL="0" distR="0" wp14:anchorId="442453A2" wp14:editId="40A942BF">
            <wp:extent cx="4130398" cy="5837426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3711" w14:textId="288BF348" w:rsidR="003E252C" w:rsidRPr="00380719" w:rsidRDefault="003E252C" w:rsidP="00E4614D">
      <w:pPr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380719"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Execution part:</w:t>
      </w:r>
    </w:p>
    <w:p w14:paraId="1C00EC0C" w14:textId="77777777" w:rsidR="003E252C" w:rsidRPr="0029535E" w:rsidRDefault="003E252C" w:rsidP="00E4614D">
      <w:pPr>
        <w:rPr>
          <w:rFonts w:ascii="Times New Roman" w:hAnsi="Times New Roman" w:cs="Times New Roman"/>
          <w:sz w:val="25"/>
          <w:szCs w:val="25"/>
          <w:shd w:val="clear" w:color="auto" w:fill="F2F2F2"/>
        </w:rPr>
      </w:pPr>
    </w:p>
    <w:p w14:paraId="353C72DA" w14:textId="432606B0" w:rsidR="00E4614D" w:rsidRPr="0029535E" w:rsidRDefault="003E252C" w:rsidP="00E4614D">
      <w:pPr>
        <w:rPr>
          <w:rFonts w:ascii="Times New Roman" w:hAnsi="Times New Roman" w:cs="Times New Roman"/>
        </w:rPr>
      </w:pPr>
      <w:r w:rsidRPr="0029535E">
        <w:rPr>
          <w:rFonts w:ascii="Times New Roman" w:hAnsi="Times New Roman" w:cs="Times New Roman"/>
        </w:rPr>
        <w:lastRenderedPageBreak/>
        <w:drawing>
          <wp:inline distT="0" distB="0" distL="0" distR="0" wp14:anchorId="053FD16B" wp14:editId="7C51B2C9">
            <wp:extent cx="4755292" cy="5936494"/>
            <wp:effectExtent l="0" t="0" r="7620" b="762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5559" w14:textId="6AEA6825" w:rsidR="00FC6CEB" w:rsidRPr="0029535E" w:rsidRDefault="00FC6CEB" w:rsidP="00E4614D">
      <w:pPr>
        <w:rPr>
          <w:rFonts w:ascii="Times New Roman" w:hAnsi="Times New Roman" w:cs="Times New Roman"/>
        </w:rPr>
      </w:pPr>
      <w:r w:rsidRPr="0029535E">
        <w:rPr>
          <w:rFonts w:ascii="Times New Roman" w:hAnsi="Times New Roman" w:cs="Times New Roman"/>
        </w:rPr>
        <w:drawing>
          <wp:inline distT="0" distB="0" distL="0" distR="0" wp14:anchorId="1774ABE5" wp14:editId="71F338F2">
            <wp:extent cx="3886537" cy="2491956"/>
            <wp:effectExtent l="0" t="0" r="0" b="381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E5FA" w14:textId="77777777" w:rsidR="00551C46" w:rsidRPr="0029535E" w:rsidRDefault="00551C46" w:rsidP="00E4614D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3DAA4E8D" w14:textId="26D21C71" w:rsidR="006A0509" w:rsidRPr="0029535E" w:rsidRDefault="006A0509" w:rsidP="00E4614D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29535E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Explanation:</w:t>
      </w:r>
    </w:p>
    <w:p w14:paraId="5FCC89B5" w14:textId="707816E2" w:rsidR="006A0509" w:rsidRDefault="006A0509" w:rsidP="00E4614D">
      <w:pPr>
        <w:rPr>
          <w:rFonts w:ascii="Times New Roman" w:hAnsi="Times New Roman" w:cs="Times New Roman"/>
          <w:b/>
          <w:bCs/>
          <w:i/>
          <w:iCs/>
        </w:rPr>
      </w:pPr>
      <w:r w:rsidRPr="0029535E">
        <w:rPr>
          <w:rFonts w:ascii="Times New Roman" w:hAnsi="Times New Roman" w:cs="Times New Roman"/>
          <w:b/>
          <w:bCs/>
          <w:i/>
          <w:iCs/>
        </w:rPr>
        <w:t xml:space="preserve">From the above we can conclude that the </w:t>
      </w:r>
      <w:r w:rsidR="00551C46" w:rsidRPr="0029535E">
        <w:rPr>
          <w:rFonts w:ascii="Times New Roman" w:hAnsi="Times New Roman" w:cs="Times New Roman"/>
          <w:b/>
          <w:bCs/>
          <w:i/>
          <w:iCs/>
        </w:rPr>
        <w:t xml:space="preserve">p value </w:t>
      </w:r>
      <w:r w:rsidR="00EB4C1B">
        <w:rPr>
          <w:rFonts w:ascii="Times New Roman" w:hAnsi="Times New Roman" w:cs="Times New Roman"/>
          <w:b/>
          <w:bCs/>
          <w:i/>
          <w:iCs/>
        </w:rPr>
        <w:t xml:space="preserve">of f </w:t>
      </w:r>
      <w:r w:rsidRPr="0029535E">
        <w:rPr>
          <w:rFonts w:ascii="Times New Roman" w:hAnsi="Times New Roman" w:cs="Times New Roman"/>
          <w:b/>
          <w:bCs/>
          <w:i/>
          <w:iCs/>
        </w:rPr>
        <w:t xml:space="preserve">is 0.2076398 and </w:t>
      </w:r>
      <w:proofErr w:type="spellStart"/>
      <w:proofErr w:type="gramStart"/>
      <w:r w:rsidRPr="0029535E">
        <w:rPr>
          <w:rFonts w:ascii="Times New Roman" w:hAnsi="Times New Roman" w:cs="Times New Roman"/>
          <w:b/>
          <w:bCs/>
          <w:i/>
          <w:iCs/>
        </w:rPr>
        <w:t>F.stat</w:t>
      </w:r>
      <w:proofErr w:type="spellEnd"/>
      <w:proofErr w:type="gramEnd"/>
      <w:r w:rsidRPr="0029535E">
        <w:rPr>
          <w:rFonts w:ascii="Times New Roman" w:hAnsi="Times New Roman" w:cs="Times New Roman"/>
          <w:b/>
          <w:bCs/>
          <w:i/>
          <w:iCs/>
        </w:rPr>
        <w:t xml:space="preserve"> value is 1.561768</w:t>
      </w:r>
    </w:p>
    <w:p w14:paraId="47B35575" w14:textId="75E10436" w:rsidR="00244C51" w:rsidRDefault="00244C51" w:rsidP="00E4614D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Pvalue1= </w:t>
      </w:r>
      <w:r w:rsidRPr="00244C51">
        <w:rPr>
          <w:rFonts w:ascii="Times New Roman" w:hAnsi="Times New Roman" w:cs="Times New Roman"/>
          <w:b/>
          <w:bCs/>
          <w:i/>
          <w:iCs/>
        </w:rPr>
        <w:t>0.04784446</w:t>
      </w:r>
    </w:p>
    <w:p w14:paraId="01CE31F6" w14:textId="620118B0" w:rsidR="00244C51" w:rsidRDefault="00244C51" w:rsidP="00E4614D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Pvalue2=</w:t>
      </w:r>
      <w:r w:rsidRPr="00244C51">
        <w:rPr>
          <w:rFonts w:ascii="Times New Roman" w:hAnsi="Times New Roman" w:cs="Times New Roman"/>
          <w:b/>
          <w:bCs/>
          <w:i/>
          <w:iCs/>
        </w:rPr>
        <w:t xml:space="preserve"> 0</w:t>
      </w:r>
    </w:p>
    <w:p w14:paraId="1713905B" w14:textId="405AD39A" w:rsidR="00244C51" w:rsidRDefault="00244C51" w:rsidP="00E4614D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Pvalue3= </w:t>
      </w:r>
      <w:r w:rsidRPr="00244C51">
        <w:rPr>
          <w:rFonts w:ascii="Times New Roman" w:hAnsi="Times New Roman" w:cs="Times New Roman"/>
          <w:b/>
          <w:bCs/>
          <w:i/>
          <w:iCs/>
        </w:rPr>
        <w:t xml:space="preserve">1.097297e-05 </w:t>
      </w:r>
    </w:p>
    <w:p w14:paraId="6D859CD9" w14:textId="69177775" w:rsidR="00244C51" w:rsidRDefault="00244C51" w:rsidP="00E4614D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Pvalue4= </w:t>
      </w:r>
      <w:r w:rsidRPr="00244C51">
        <w:rPr>
          <w:rFonts w:ascii="Times New Roman" w:hAnsi="Times New Roman" w:cs="Times New Roman"/>
          <w:b/>
          <w:bCs/>
          <w:i/>
          <w:iCs/>
        </w:rPr>
        <w:t>0.1764994</w:t>
      </w:r>
    </w:p>
    <w:p w14:paraId="50DD197A" w14:textId="4A12D3B0" w:rsidR="00244C51" w:rsidRDefault="00244C51" w:rsidP="00E4614D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Pvalue5= 0.1764994</w:t>
      </w:r>
    </w:p>
    <w:p w14:paraId="4F4FDCE1" w14:textId="79199D0B" w:rsidR="00EB4C1B" w:rsidRPr="0029535E" w:rsidRDefault="00EB4C1B" w:rsidP="00E4614D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Sigma hat value is </w:t>
      </w:r>
      <w:r w:rsidRPr="00EB4C1B">
        <w:rPr>
          <w:rFonts w:ascii="Times New Roman" w:hAnsi="Times New Roman" w:cs="Times New Roman"/>
          <w:b/>
          <w:bCs/>
          <w:i/>
          <w:iCs/>
        </w:rPr>
        <w:t>8.986852</w:t>
      </w:r>
    </w:p>
    <w:p w14:paraId="53997C09" w14:textId="77777777" w:rsidR="00551C46" w:rsidRPr="0029535E" w:rsidRDefault="00551C46" w:rsidP="00E4614D">
      <w:pPr>
        <w:rPr>
          <w:rFonts w:ascii="Times New Roman" w:hAnsi="Times New Roman" w:cs="Times New Roman"/>
        </w:rPr>
      </w:pPr>
    </w:p>
    <w:p w14:paraId="134362D0" w14:textId="4404DF31" w:rsidR="009804AA" w:rsidRPr="008A65F9" w:rsidRDefault="009804AA" w:rsidP="00E4614D">
      <w:pPr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</w:pPr>
      <w:r w:rsidRPr="0029535E">
        <w:rPr>
          <w:rFonts w:ascii="Times New Roman" w:hAnsi="Times New Roman" w:cs="Times New Roman"/>
        </w:rPr>
        <w:t xml:space="preserve">2.)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Suppose that the full model is chosen. Now you are asked to estimate all the parameters of the full</w:t>
      </w:r>
      <w:r w:rsidRPr="008A65F9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8A65F9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model including the variance σ</w:t>
      </w: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2</w:t>
      </w:r>
    </w:p>
    <w:p w14:paraId="09F32402" w14:textId="6A002D2C" w:rsidR="009804AA" w:rsidRDefault="009804AA" w:rsidP="00E4614D">
      <w:pPr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</w:pPr>
      <w:r w:rsidRPr="008A65F9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Solution:</w:t>
      </w:r>
    </w:p>
    <w:p w14:paraId="23D1DE4F" w14:textId="62C33CAB" w:rsidR="007E19F8" w:rsidRPr="008A65F9" w:rsidRDefault="007E19F8" w:rsidP="00E4614D">
      <w:pPr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Coding part:</w:t>
      </w:r>
    </w:p>
    <w:p w14:paraId="0BAC7FC8" w14:textId="27A18D49" w:rsidR="004F14D7" w:rsidRDefault="004F14D7" w:rsidP="00E4614D">
      <w:pPr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</w:pPr>
      <w:r w:rsidRPr="004F14D7"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  <w:drawing>
          <wp:inline distT="0" distB="0" distL="0" distR="0" wp14:anchorId="23C480A4" wp14:editId="4EEAFABA">
            <wp:extent cx="5731510" cy="1215390"/>
            <wp:effectExtent l="0" t="0" r="254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E994" w14:textId="1A980FBB" w:rsidR="004F14D7" w:rsidRPr="007E19F8" w:rsidRDefault="007E19F8" w:rsidP="00E4614D">
      <w:pPr>
        <w:rPr>
          <w:rStyle w:val="textlayer--absolute"/>
          <w:rFonts w:ascii="Times New Roman" w:hAnsi="Times New Roman" w:cs="Times New Roman"/>
          <w:b/>
          <w:bCs/>
          <w:i/>
          <w:iCs/>
          <w:sz w:val="20"/>
          <w:szCs w:val="20"/>
          <w:u w:val="single"/>
          <w:shd w:val="clear" w:color="auto" w:fill="F2F2F2"/>
        </w:rPr>
      </w:pPr>
      <w:r w:rsidRPr="007E19F8">
        <w:rPr>
          <w:rStyle w:val="textlayer--absolute"/>
          <w:rFonts w:ascii="Times New Roman" w:hAnsi="Times New Roman" w:cs="Times New Roman"/>
          <w:b/>
          <w:bCs/>
          <w:i/>
          <w:iCs/>
          <w:sz w:val="20"/>
          <w:szCs w:val="20"/>
          <w:u w:val="single"/>
          <w:shd w:val="clear" w:color="auto" w:fill="F2F2F2"/>
        </w:rPr>
        <w:t>Explanation part:</w:t>
      </w:r>
    </w:p>
    <w:p w14:paraId="56A0382C" w14:textId="77777777" w:rsidR="007E19F8" w:rsidRPr="0029535E" w:rsidRDefault="007E19F8" w:rsidP="00E4614D">
      <w:pPr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</w:pPr>
    </w:p>
    <w:p w14:paraId="7DADE973" w14:textId="5C6E471E" w:rsidR="0029535E" w:rsidRDefault="0029535E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  <w:r w:rsidRPr="0029535E"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All the parameter values are as belo</w:t>
      </w:r>
      <w: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 xml:space="preserve">w </w:t>
      </w:r>
    </w:p>
    <w:p w14:paraId="0DAB33DA" w14:textId="2CFF1730" w:rsidR="00244C51" w:rsidRDefault="00244C51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Execution part for the above code</w:t>
      </w:r>
    </w:p>
    <w:p w14:paraId="773DD1DE" w14:textId="19A92664" w:rsidR="004F14D7" w:rsidRDefault="004F14D7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</w:p>
    <w:p w14:paraId="09327DCF" w14:textId="2A65FC2B" w:rsidR="004F14D7" w:rsidRDefault="004F14D7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  <w:r w:rsidRPr="004F14D7"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drawing>
          <wp:inline distT="0" distB="0" distL="0" distR="0" wp14:anchorId="4F231B40" wp14:editId="5C650462">
            <wp:extent cx="5731510" cy="1578610"/>
            <wp:effectExtent l="0" t="0" r="254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CBEC" w14:textId="51295F88" w:rsidR="004F14D7" w:rsidRDefault="004F14D7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</w:p>
    <w:p w14:paraId="3B42CF1B" w14:textId="328B94C9" w:rsidR="00244C51" w:rsidRPr="00380719" w:rsidRDefault="00244C51" w:rsidP="00E4614D">
      <w:pPr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</w:pPr>
      <w:proofErr w:type="gramStart"/>
      <w:r w:rsidRPr="00380719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  <w:t>So</w:t>
      </w:r>
      <w:proofErr w:type="gramEnd"/>
      <w:r w:rsidRPr="00380719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  <w:t xml:space="preserve"> from the above code we gave initiated sigma2.hat values and beta hat value</w:t>
      </w:r>
    </w:p>
    <w:p w14:paraId="2FD7A868" w14:textId="77777777" w:rsidR="00244C51" w:rsidRPr="00380719" w:rsidRDefault="00244C51" w:rsidP="00E4614D">
      <w:pPr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</w:pPr>
    </w:p>
    <w:p w14:paraId="503D235C" w14:textId="05971A70" w:rsidR="004F14D7" w:rsidRPr="00380719" w:rsidRDefault="004F14D7" w:rsidP="00E4614D">
      <w:pPr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</w:pPr>
      <w:proofErr w:type="gramStart"/>
      <w:r w:rsidRPr="00380719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  <w:t>So</w:t>
      </w:r>
      <w:proofErr w:type="gramEnd"/>
      <w:r w:rsidRPr="00380719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  <w:t xml:space="preserve"> from the above the sigma2 </w:t>
      </w:r>
      <w:proofErr w:type="spellStart"/>
      <w:r w:rsidRPr="00380719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  <w:t>havt</w:t>
      </w:r>
      <w:proofErr w:type="spellEnd"/>
      <w:r w:rsidRPr="00380719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  <w:t xml:space="preserve"> value is 86.69043</w:t>
      </w:r>
    </w:p>
    <w:p w14:paraId="10DDDB36" w14:textId="5C860C52" w:rsidR="004F14D7" w:rsidRPr="00380719" w:rsidRDefault="004F14D7" w:rsidP="00E4614D">
      <w:pPr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</w:pPr>
      <w:proofErr w:type="spellStart"/>
      <w:r w:rsidRPr="00380719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  <w:t>Beta.hat</w:t>
      </w:r>
      <w:proofErr w:type="spellEnd"/>
      <w:r w:rsidRPr="00380719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18"/>
          <w:szCs w:val="18"/>
          <w:shd w:val="clear" w:color="auto" w:fill="F2F2F2"/>
        </w:rPr>
        <w:t xml:space="preserve"> values are </w:t>
      </w:r>
    </w:p>
    <w:p w14:paraId="1D9399EE" w14:textId="76A138D4" w:rsidR="004F14D7" w:rsidRDefault="004F14D7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lastRenderedPageBreak/>
        <w:t>-2.8282148</w:t>
      </w:r>
    </w:p>
    <w:p w14:paraId="0F068E3E" w14:textId="1F843147" w:rsidR="004F14D7" w:rsidRDefault="004F14D7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0.8832666</w:t>
      </w:r>
    </w:p>
    <w:p w14:paraId="2D632971" w14:textId="092A7EEF" w:rsidR="004F14D7" w:rsidRDefault="004F14D7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0.4317553</w:t>
      </w:r>
    </w:p>
    <w:p w14:paraId="3E544E20" w14:textId="6153A098" w:rsidR="004F14D7" w:rsidRDefault="004F14D7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-11.3804544</w:t>
      </w:r>
    </w:p>
    <w:p w14:paraId="6044CDF2" w14:textId="159DFEEA" w:rsidR="004F14D7" w:rsidRDefault="004F14D7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  <w:t>-1.0117308</w:t>
      </w:r>
    </w:p>
    <w:p w14:paraId="69490D1B" w14:textId="3288A432" w:rsidR="00244C51" w:rsidRDefault="00244C51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</w:p>
    <w:p w14:paraId="3F0FCE68" w14:textId="77777777" w:rsidR="00244C51" w:rsidRPr="0029535E" w:rsidRDefault="00244C51" w:rsidP="00E4614D">
      <w:pPr>
        <w:rPr>
          <w:rStyle w:val="textlayer--absolute"/>
          <w:rFonts w:ascii="Times New Roman" w:hAnsi="Times New Roman" w:cs="Times New Roman"/>
          <w:color w:val="000000" w:themeColor="text1"/>
          <w:sz w:val="18"/>
          <w:szCs w:val="18"/>
          <w:shd w:val="clear" w:color="auto" w:fill="F2F2F2"/>
        </w:rPr>
      </w:pPr>
    </w:p>
    <w:p w14:paraId="4577C0AD" w14:textId="0A5543D3" w:rsidR="009804AA" w:rsidRPr="00987D34" w:rsidRDefault="009804AA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987D34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3.) 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Again for the full model, you need to construct a 99% confidence interval for each of the slopes</w:t>
      </w:r>
      <w:r w:rsidRPr="00987D34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β</w:t>
      </w:r>
      <w:proofErr w:type="gramStart"/>
      <w:r w:rsidRPr="00987D34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1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,β</w:t>
      </w:r>
      <w:proofErr w:type="gramEnd"/>
      <w:r w:rsidRPr="00987D34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2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,β</w:t>
      </w:r>
      <w:r w:rsidRPr="00987D34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 xml:space="preserve">3 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and β</w:t>
      </w:r>
      <w:r w:rsidRPr="00987D34">
        <w:rPr>
          <w:rStyle w:val="textlayer--absolute"/>
          <w:rFonts w:ascii="Times New Roman" w:hAnsi="Times New Roman" w:cs="Times New Roman"/>
          <w:b/>
          <w:bCs/>
          <w:sz w:val="18"/>
          <w:szCs w:val="18"/>
          <w:shd w:val="clear" w:color="auto" w:fill="F2F2F2"/>
        </w:rPr>
        <w:t>4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. Is 0 included by each confidence interval?</w:t>
      </w:r>
    </w:p>
    <w:p w14:paraId="0417A96F" w14:textId="0E29E48B" w:rsidR="009804AA" w:rsidRPr="00987D34" w:rsidRDefault="009804AA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</w:p>
    <w:p w14:paraId="78315A78" w14:textId="139A70C3" w:rsidR="00987D34" w:rsidRPr="00987D34" w:rsidRDefault="00987D34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Coding part:</w:t>
      </w:r>
    </w:p>
    <w:p w14:paraId="26E4A0E3" w14:textId="7AA490A0" w:rsidR="00987D34" w:rsidRPr="00987D34" w:rsidRDefault="00006967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006967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drawing>
          <wp:inline distT="0" distB="0" distL="0" distR="0" wp14:anchorId="164D56D8" wp14:editId="300954BE">
            <wp:extent cx="4747671" cy="2994920"/>
            <wp:effectExtent l="0" t="0" r="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34"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drawing>
          <wp:inline distT="0" distB="0" distL="0" distR="0" wp14:anchorId="71297939" wp14:editId="5F1C806F">
            <wp:extent cx="4359018" cy="838273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A4CB" w14:textId="77777777" w:rsidR="00987D34" w:rsidRPr="00987D34" w:rsidRDefault="00987D34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</w:p>
    <w:p w14:paraId="0FC964AE" w14:textId="3C28215B" w:rsidR="00987D34" w:rsidRPr="00987D34" w:rsidRDefault="00987D34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</w:p>
    <w:p w14:paraId="6A947819" w14:textId="65C85D21" w:rsidR="00987D34" w:rsidRPr="00987D34" w:rsidRDefault="00987D34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Explanation:</w:t>
      </w:r>
    </w:p>
    <w:p w14:paraId="52A9A310" w14:textId="37D017F7" w:rsidR="00987D34" w:rsidRPr="00987D34" w:rsidRDefault="000C49C6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0C49C6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lastRenderedPageBreak/>
        <w:drawing>
          <wp:inline distT="0" distB="0" distL="0" distR="0" wp14:anchorId="453437AC" wp14:editId="7F488C42">
            <wp:extent cx="4656223" cy="341405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34"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drawing>
          <wp:inline distT="0" distB="0" distL="0" distR="0" wp14:anchorId="0F78CA5C" wp14:editId="27F7DFA6">
            <wp:extent cx="4435224" cy="922100"/>
            <wp:effectExtent l="0" t="0" r="381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559F" w14:textId="77777777" w:rsidR="001F2363" w:rsidRDefault="00987D34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From the above code the</w:t>
      </w:r>
    </w:p>
    <w:p w14:paraId="00DBD448" w14:textId="4D32D6A2" w:rsidR="00987D34" w:rsidRPr="00987D34" w:rsidRDefault="001F2363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Slope beta1</w:t>
      </w:r>
      <w:r w:rsidR="00987D34"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</w:t>
      </w:r>
      <w:proofErr w:type="gramStart"/>
      <w:r w:rsidR="00987D34"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lower  value</w:t>
      </w:r>
      <w:proofErr w:type="gramEnd"/>
      <w:r w:rsidR="00987D34"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is </w:t>
      </w:r>
      <w:r w:rsidRPr="001F2363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0.7001679</w:t>
      </w:r>
      <w:r w:rsidR="00804BDB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</w:t>
      </w:r>
      <w:r w:rsidR="00987D34"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and the upper value is </w:t>
      </w:r>
      <w:r w:rsidR="00804BDB" w:rsidRPr="00804BDB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1.066365</w:t>
      </w:r>
    </w:p>
    <w:p w14:paraId="20D4239F" w14:textId="5D4FDF01" w:rsidR="001F2363" w:rsidRPr="00987D34" w:rsidRDefault="001F2363" w:rsidP="001F2363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Slope bet</w:t>
      </w:r>
      <w: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a2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</w:t>
      </w:r>
      <w:proofErr w:type="gramStart"/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lower  value</w:t>
      </w:r>
      <w:proofErr w:type="gramEnd"/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is </w:t>
      </w:r>
      <w:r w:rsidR="00CB0FEA" w:rsidRPr="00CB0FEA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0.145166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and the upper value is</w:t>
      </w:r>
      <w:r w:rsidR="008C7418" w:rsidRPr="008C7418">
        <w:t xml:space="preserve"> </w:t>
      </w:r>
      <w:r w:rsidR="008C7418" w:rsidRPr="008C7418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0.7183446</w:t>
      </w:r>
    </w:p>
    <w:p w14:paraId="4390B09C" w14:textId="2BCA4CAC" w:rsidR="001F2363" w:rsidRPr="001F2363" w:rsidRDefault="001F2363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Slope beta</w:t>
      </w:r>
      <w: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3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</w:t>
      </w:r>
      <w:proofErr w:type="gramStart"/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lower  value</w:t>
      </w:r>
      <w:proofErr w:type="gramEnd"/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is </w:t>
      </w:r>
      <w:r w:rsidR="00F24373" w:rsidRPr="00F24373">
        <w:t xml:space="preserve"> </w:t>
      </w:r>
      <w:r w:rsidR="00F24373" w:rsidRPr="00F24373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-42.93181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and the upper value is </w:t>
      </w:r>
      <w:r w:rsidR="00F24373" w:rsidRPr="00F24373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20.1709</w:t>
      </w:r>
    </w:p>
    <w:p w14:paraId="2CD879E8" w14:textId="71641664" w:rsidR="001F2363" w:rsidRPr="00987D34" w:rsidRDefault="001F2363" w:rsidP="001F2363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Slope beta</w:t>
      </w:r>
      <w: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4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</w:t>
      </w:r>
      <w:proofErr w:type="gramStart"/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lower  value</w:t>
      </w:r>
      <w:proofErr w:type="gramEnd"/>
      <w:r w:rsidR="002E0176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is 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 </w:t>
      </w:r>
      <w:r w:rsidR="002E0176" w:rsidRPr="002E0176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-8.547967</w:t>
      </w:r>
      <w:r w:rsidRPr="00987D34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 xml:space="preserve">and the upper value is </w:t>
      </w:r>
      <w:r w:rsidR="002E0176" w:rsidRPr="002E0176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6.524506</w:t>
      </w:r>
    </w:p>
    <w:p w14:paraId="7A807369" w14:textId="77777777" w:rsidR="001F2363" w:rsidRDefault="001F2363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</w:p>
    <w:p w14:paraId="412D38DE" w14:textId="77777777" w:rsidR="00987D34" w:rsidRPr="0029535E" w:rsidRDefault="00987D34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</w:p>
    <w:p w14:paraId="11FE5C5A" w14:textId="71E0E88D" w:rsidR="009804AA" w:rsidRDefault="009804AA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4. Without actually conducting hypothesis tests, is it possible to tell whether the null hypothesis of</w:t>
      </w:r>
      <w:r w:rsidR="006C7C58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H</w:t>
      </w:r>
      <w:proofErr w:type="gramStart"/>
      <w:r w:rsidRPr="0029535E"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  <w:t xml:space="preserve">0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:</w:t>
      </w:r>
      <w:proofErr w:type="gramEnd"/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 xml:space="preserve"> β</w:t>
      </w:r>
      <w:proofErr w:type="spellStart"/>
      <w:r w:rsidRPr="0029535E"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  <w:t>i</w:t>
      </w:r>
      <w:proofErr w:type="spellEnd"/>
      <w:r w:rsidRPr="0029535E"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  <w:t xml:space="preserve">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= 0 vs H</w:t>
      </w:r>
      <w:r w:rsidRPr="0029535E"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  <w:t xml:space="preserve">1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: β</w:t>
      </w:r>
      <w:proofErr w:type="spellStart"/>
      <w:r w:rsidRPr="0029535E"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  <w:t>i</w:t>
      </w:r>
      <w:proofErr w:type="spellEnd"/>
      <w:r w:rsidRPr="0029535E">
        <w:rPr>
          <w:rStyle w:val="textlayer--absolute"/>
          <w:rFonts w:ascii="Times New Roman" w:hAnsi="Times New Roman" w:cs="Times New Roman"/>
          <w:sz w:val="18"/>
          <w:szCs w:val="18"/>
          <w:shd w:val="clear" w:color="auto" w:fill="F2F2F2"/>
        </w:rPr>
        <w:t xml:space="preserve">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 xml:space="preserve">6= 0 for </w:t>
      </w:r>
      <w:proofErr w:type="spellStart"/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i</w:t>
      </w:r>
      <w:proofErr w:type="spellEnd"/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 xml:space="preserve"> = 1,2,3,4 is rejected or failed to be rejected based on the results</w:t>
      </w:r>
      <w:r w:rsidR="006C7C58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from question 3 above? If yes, what should be the chosen significance level for each hypothesis test?</w:t>
      </w:r>
    </w:p>
    <w:p w14:paraId="5C4670C4" w14:textId="2B877D43" w:rsidR="00DF263D" w:rsidRPr="00DF263D" w:rsidRDefault="00DF263D" w:rsidP="00E4614D">
      <w:pPr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  <w:r w:rsidRPr="00DF263D">
        <w:rPr>
          <w:rStyle w:val="textlayer--absolute"/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t>Solution:</w:t>
      </w:r>
    </w:p>
    <w:p w14:paraId="453D359D" w14:textId="3462BEAC" w:rsidR="00DF263D" w:rsidRPr="0029535E" w:rsidRDefault="00DF263D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Yes, it is fair to conclude that by using above confidence interval we can reject the null hypothesis with 99 percent confidence.</w:t>
      </w:r>
    </w:p>
    <w:p w14:paraId="1A5D3D0F" w14:textId="71293ADF" w:rsidR="009804AA" w:rsidRPr="0029535E" w:rsidRDefault="00380719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 w:rsidRPr="00380719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The null hypothesis (H0) states that there is no difference between the groups being tested. The alternative hypothesis (H1) postulates that there is a difference between the groups being tested.</w:t>
      </w:r>
    </w:p>
    <w:p w14:paraId="34971B76" w14:textId="001834C9" w:rsidR="009804AA" w:rsidRDefault="009804AA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lastRenderedPageBreak/>
        <w:t>5. For the full model, obtain the residuals and make the residuals vs fitted response plot. Based on the</w:t>
      </w:r>
      <w:r w:rsidRPr="0029535E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residual plot, can we say the linearity and constant variance assumptions hold for the model?</w:t>
      </w:r>
    </w:p>
    <w:p w14:paraId="3BADC0FC" w14:textId="13D165B5" w:rsidR="000B45FB" w:rsidRDefault="000B45FB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</w:p>
    <w:p w14:paraId="63378FEB" w14:textId="21A89DDD" w:rsidR="000B45FB" w:rsidRDefault="000B45FB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Code:</w:t>
      </w:r>
    </w:p>
    <w:p w14:paraId="5CBCF18A" w14:textId="0C4AE7DC" w:rsidR="000B45FB" w:rsidRDefault="005858DA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 w:rsidRPr="005858DA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drawing>
          <wp:inline distT="0" distB="0" distL="0" distR="0" wp14:anchorId="30AD90B4" wp14:editId="4D8F31ED">
            <wp:extent cx="5731510" cy="68961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05BF" w14:textId="3280C39A" w:rsidR="000B45FB" w:rsidRDefault="000B45FB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Plot:</w:t>
      </w:r>
    </w:p>
    <w:p w14:paraId="10DCBE7E" w14:textId="204FB4E0" w:rsidR="000B45FB" w:rsidRPr="0029535E" w:rsidRDefault="000B45FB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>
        <w:rPr>
          <w:rFonts w:ascii="Times New Roman" w:hAnsi="Times New Roman" w:cs="Times New Roman"/>
          <w:noProof/>
          <w:sz w:val="25"/>
          <w:szCs w:val="25"/>
          <w:shd w:val="clear" w:color="auto" w:fill="F2F2F2"/>
        </w:rPr>
        <w:drawing>
          <wp:inline distT="0" distB="0" distL="0" distR="0" wp14:anchorId="2CDACA92" wp14:editId="605FBC0F">
            <wp:extent cx="4829175" cy="2981325"/>
            <wp:effectExtent l="0" t="0" r="9525" b="952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D8C2" w14:textId="0BD48583" w:rsidR="009804AA" w:rsidRPr="0029535E" w:rsidRDefault="009804AA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</w:p>
    <w:p w14:paraId="7312AFF4" w14:textId="59DC8ABD" w:rsidR="009804AA" w:rsidRPr="0029535E" w:rsidRDefault="009804AA" w:rsidP="00E4614D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 w:rsidRPr="0029535E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6. For the full model, compute the Cook’s distances. Are there any influential outliers?</w:t>
      </w:r>
    </w:p>
    <w:p w14:paraId="7CC34B93" w14:textId="098A546A" w:rsidR="009804AA" w:rsidRDefault="00CD2CEA" w:rsidP="00E4614D">
      <w:pPr>
        <w:rPr>
          <w:rFonts w:ascii="Times New Roman" w:hAnsi="Times New Roman" w:cs="Times New Roman"/>
        </w:rPr>
      </w:pPr>
      <w:r w:rsidRPr="00CD2CEA">
        <w:rPr>
          <w:rFonts w:ascii="Times New Roman" w:hAnsi="Times New Roman" w:cs="Times New Roman"/>
        </w:rPr>
        <w:drawing>
          <wp:inline distT="0" distB="0" distL="0" distR="0" wp14:anchorId="7F421791" wp14:editId="258F0DB6">
            <wp:extent cx="4610500" cy="1508891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199D" w14:textId="1C99D28D" w:rsidR="00F16A41" w:rsidRDefault="00F16A41" w:rsidP="00E4614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Cookes</w:t>
      </w:r>
      <w:proofErr w:type="spellEnd"/>
      <w:r>
        <w:rPr>
          <w:rFonts w:ascii="Times New Roman" w:hAnsi="Times New Roman" w:cs="Times New Roman"/>
        </w:rPr>
        <w:t xml:space="preserve"> values are:</w:t>
      </w:r>
    </w:p>
    <w:p w14:paraId="6338187B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[1,] 0.0096767714</w:t>
      </w:r>
    </w:p>
    <w:p w14:paraId="7A101ECA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 xml:space="preserve"> [2,] 0.0018195043</w:t>
      </w:r>
    </w:p>
    <w:p w14:paraId="577A321A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lastRenderedPageBreak/>
        <w:t xml:space="preserve"> [3,] 0.0011164589</w:t>
      </w:r>
    </w:p>
    <w:p w14:paraId="05E10011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 xml:space="preserve"> [4,] 0.0018918651</w:t>
      </w:r>
    </w:p>
    <w:p w14:paraId="23CC3FE1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 xml:space="preserve"> [5,] 0.0148028993</w:t>
      </w:r>
    </w:p>
    <w:p w14:paraId="6DBB5AF3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 xml:space="preserve"> [6,] 0.0000000000</w:t>
      </w:r>
    </w:p>
    <w:p w14:paraId="479D0FAB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 xml:space="preserve"> [7,] 0.0040994600</w:t>
      </w:r>
    </w:p>
    <w:p w14:paraId="6F6EE278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 xml:space="preserve"> [8,] 0.0017958516</w:t>
      </w:r>
    </w:p>
    <w:p w14:paraId="0BF2FD26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 xml:space="preserve"> [9,] 0.1524981177</w:t>
      </w:r>
    </w:p>
    <w:p w14:paraId="03E64F7C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[10,] 0.0031335811</w:t>
      </w:r>
    </w:p>
    <w:p w14:paraId="3583EFC3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[11,] 0.0003579510</w:t>
      </w:r>
    </w:p>
    <w:p w14:paraId="2191C9A8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[12,] 0.0000000000</w:t>
      </w:r>
    </w:p>
    <w:p w14:paraId="70F2063F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[13,] 0.0005165651</w:t>
      </w:r>
    </w:p>
    <w:p w14:paraId="0FE6A563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[14,] 0.0004618965</w:t>
      </w:r>
    </w:p>
    <w:p w14:paraId="1E637C3E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[15,] 0.0008748523</w:t>
      </w:r>
    </w:p>
    <w:p w14:paraId="69A20F9E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[16,] 0.0024739824</w:t>
      </w:r>
    </w:p>
    <w:p w14:paraId="093E09FA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[17,] 0.0238670892</w:t>
      </w:r>
    </w:p>
    <w:p w14:paraId="2C116CAD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[18,] 0.0004078618</w:t>
      </w:r>
    </w:p>
    <w:p w14:paraId="3382ECCF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[19,] 0.0044626645</w:t>
      </w:r>
    </w:p>
    <w:p w14:paraId="40C3915F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[20,] 0.0063360857</w:t>
      </w:r>
    </w:p>
    <w:p w14:paraId="29ACD0FD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[21,] 2.3032168019</w:t>
      </w:r>
    </w:p>
    <w:p w14:paraId="65DA4DD4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[22,] 0.0041461266</w:t>
      </w:r>
    </w:p>
    <w:p w14:paraId="02E8A8A5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[23,] 0.0033917323</w:t>
      </w:r>
    </w:p>
    <w:p w14:paraId="329A6143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[24,] 0.0016862318</w:t>
      </w:r>
    </w:p>
    <w:p w14:paraId="67921E55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[25,] 0.0004451163</w:t>
      </w:r>
    </w:p>
    <w:p w14:paraId="6BA28F4C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[26,] 0.0022295390</w:t>
      </w:r>
    </w:p>
    <w:p w14:paraId="56605071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[27,] 0.0073755391</w:t>
      </w:r>
    </w:p>
    <w:p w14:paraId="47FAE660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[28,] 0.0108104446</w:t>
      </w:r>
    </w:p>
    <w:p w14:paraId="7F64DD38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[29,] 0.0072242908</w:t>
      </w:r>
    </w:p>
    <w:p w14:paraId="5B87A035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[30,] 0.0026610166</w:t>
      </w:r>
    </w:p>
    <w:p w14:paraId="7D19FC9F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[31,] 0.0032014278</w:t>
      </w:r>
    </w:p>
    <w:p w14:paraId="68FD6B20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[32,] 0.0256406766</w:t>
      </w:r>
    </w:p>
    <w:p w14:paraId="5D03A522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[33,] 0.1781418197</w:t>
      </w:r>
    </w:p>
    <w:p w14:paraId="6FE2E283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[34,] 0.0000000000</w:t>
      </w:r>
    </w:p>
    <w:p w14:paraId="6E18C1A2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lastRenderedPageBreak/>
        <w:t>[35,] 0.0035344830</w:t>
      </w:r>
    </w:p>
    <w:p w14:paraId="46C96268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[36,] 0.0000000000</w:t>
      </w:r>
    </w:p>
    <w:p w14:paraId="542F3806" w14:textId="0B3A3825" w:rsid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[37,] 0.0020024529</w:t>
      </w:r>
    </w:p>
    <w:p w14:paraId="525CB5D1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[38,] 0.0017217584</w:t>
      </w:r>
    </w:p>
    <w:p w14:paraId="49B7F4DB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[39,] 0.0019575243</w:t>
      </w:r>
    </w:p>
    <w:p w14:paraId="31395EE9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[40,] 0.0020871259</w:t>
      </w:r>
    </w:p>
    <w:p w14:paraId="00FAD2F6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[41,] 0.0000000000</w:t>
      </w:r>
    </w:p>
    <w:p w14:paraId="317BD154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[42,] 0.8290480686</w:t>
      </w:r>
    </w:p>
    <w:p w14:paraId="761A5290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[43,] 0.0008620414</w:t>
      </w:r>
    </w:p>
    <w:p w14:paraId="6ADE5BDA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[44,] 0.0000000000</w:t>
      </w:r>
    </w:p>
    <w:p w14:paraId="6F76B440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[45,] 0.0012575940</w:t>
      </w:r>
    </w:p>
    <w:p w14:paraId="37EDF768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[46,] 0.0005721686</w:t>
      </w:r>
    </w:p>
    <w:p w14:paraId="3F3929DF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[47,] 0.0004889101</w:t>
      </w:r>
    </w:p>
    <w:p w14:paraId="0F0828BB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[48,] 0.0024873404</w:t>
      </w:r>
    </w:p>
    <w:p w14:paraId="470F43CF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[49,] 0.0011713613</w:t>
      </w:r>
    </w:p>
    <w:p w14:paraId="2FA926AE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[50,] 0.0013437320</w:t>
      </w:r>
    </w:p>
    <w:p w14:paraId="073DA9D2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[51,] 0.0000000000</w:t>
      </w:r>
    </w:p>
    <w:p w14:paraId="63A89123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[52,] 0.0047446153</w:t>
      </w:r>
    </w:p>
    <w:p w14:paraId="54D4E03A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[53,] 0.0012186882</w:t>
      </w:r>
    </w:p>
    <w:p w14:paraId="05AAFC39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[54,] 0.0251603604</w:t>
      </w:r>
    </w:p>
    <w:p w14:paraId="0B9AC072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[55,] 0.0001844792</w:t>
      </w:r>
    </w:p>
    <w:p w14:paraId="4AD58F8F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[56,] 0.0324588260</w:t>
      </w:r>
    </w:p>
    <w:p w14:paraId="7DF138FD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[57,] 0.0044145153</w:t>
      </w:r>
    </w:p>
    <w:p w14:paraId="2A242C29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[58,] 0.0017752066</w:t>
      </w:r>
    </w:p>
    <w:p w14:paraId="48BEEA40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[59,] 0.0015641335</w:t>
      </w:r>
    </w:p>
    <w:p w14:paraId="5F2D6C6B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[60,] 0.0092061620</w:t>
      </w:r>
    </w:p>
    <w:p w14:paraId="6CA53689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[61,] 0.0005836189</w:t>
      </w:r>
    </w:p>
    <w:p w14:paraId="192A14AB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[62,] 0.0028163517</w:t>
      </w:r>
    </w:p>
    <w:p w14:paraId="7E679100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[63,] 0.0257507351</w:t>
      </w:r>
    </w:p>
    <w:p w14:paraId="6632A5A2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[64,] 0.0052395773</w:t>
      </w:r>
    </w:p>
    <w:p w14:paraId="400922C6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[65,] 0.0000000000</w:t>
      </w:r>
    </w:p>
    <w:p w14:paraId="3987E77D" w14:textId="77777777" w:rsidR="00F16A41" w:rsidRP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t>[66,] 0.0000000000</w:t>
      </w:r>
    </w:p>
    <w:p w14:paraId="5388A54D" w14:textId="3BCB03DD" w:rsidR="00F16A41" w:rsidRDefault="00F16A41" w:rsidP="00F16A41">
      <w:pPr>
        <w:rPr>
          <w:rFonts w:ascii="Times New Roman" w:hAnsi="Times New Roman" w:cs="Times New Roman"/>
        </w:rPr>
      </w:pPr>
      <w:r w:rsidRPr="00F16A41">
        <w:rPr>
          <w:rFonts w:ascii="Times New Roman" w:hAnsi="Times New Roman" w:cs="Times New Roman"/>
        </w:rPr>
        <w:lastRenderedPageBreak/>
        <w:t>[67,] 0.0019049670</w:t>
      </w:r>
    </w:p>
    <w:p w14:paraId="766017BD" w14:textId="5F7BA16C" w:rsidR="00DF263D" w:rsidRDefault="00DF263D" w:rsidP="00F16A41">
      <w:pPr>
        <w:rPr>
          <w:rFonts w:ascii="Times New Roman" w:hAnsi="Times New Roman" w:cs="Times New Roman"/>
        </w:rPr>
      </w:pPr>
    </w:p>
    <w:p w14:paraId="7411AB80" w14:textId="5C66E15F" w:rsidR="00DF263D" w:rsidRPr="00DF263D" w:rsidRDefault="00DF263D" w:rsidP="00DF263D">
      <w:pPr>
        <w:rPr>
          <w:rFonts w:ascii="Times New Roman" w:hAnsi="Times New Roman" w:cs="Times New Roman"/>
        </w:rPr>
      </w:pPr>
      <w:r w:rsidRPr="00DF263D">
        <w:rPr>
          <w:rFonts w:ascii="Times New Roman" w:hAnsi="Times New Roman" w:cs="Times New Roman"/>
        </w:rPr>
        <w:t>I</w:t>
      </w:r>
      <w:r w:rsidRPr="00DF263D">
        <w:rPr>
          <w:rFonts w:ascii="Times New Roman" w:hAnsi="Times New Roman" w:cs="Times New Roman"/>
        </w:rPr>
        <w:t>nfluential</w:t>
      </w:r>
      <w:r>
        <w:rPr>
          <w:rFonts w:ascii="Times New Roman" w:hAnsi="Times New Roman" w:cs="Times New Roman"/>
        </w:rPr>
        <w:t xml:space="preserve"> values are:</w:t>
      </w:r>
    </w:p>
    <w:p w14:paraId="24EC9E81" w14:textId="07DD2BC4" w:rsidR="00DF263D" w:rsidRDefault="00DF263D" w:rsidP="00DF263D">
      <w:pPr>
        <w:rPr>
          <w:rFonts w:ascii="Times New Roman" w:hAnsi="Times New Roman" w:cs="Times New Roman"/>
        </w:rPr>
      </w:pPr>
      <w:r w:rsidRPr="00DF263D">
        <w:rPr>
          <w:rFonts w:ascii="Times New Roman" w:hAnsi="Times New Roman" w:cs="Times New Roman"/>
        </w:rPr>
        <w:t>[1</w:t>
      </w:r>
      <w:proofErr w:type="gramStart"/>
      <w:r w:rsidRPr="00DF263D">
        <w:rPr>
          <w:rFonts w:ascii="Times New Roman" w:hAnsi="Times New Roman" w:cs="Times New Roman"/>
        </w:rPr>
        <w:t>]  9</w:t>
      </w:r>
      <w:proofErr w:type="gramEnd"/>
      <w:r w:rsidRPr="00DF263D">
        <w:rPr>
          <w:rFonts w:ascii="Times New Roman" w:hAnsi="Times New Roman" w:cs="Times New Roman"/>
        </w:rPr>
        <w:t> 21 33 42</w:t>
      </w:r>
    </w:p>
    <w:p w14:paraId="4AE4B773" w14:textId="31A9B521" w:rsidR="00DF263D" w:rsidRPr="0029535E" w:rsidRDefault="00DF263D" w:rsidP="00DF2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96717A" wp14:editId="6875805D">
            <wp:extent cx="4619625" cy="3695700"/>
            <wp:effectExtent l="0" t="0" r="9525" b="0"/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D7A6" w14:textId="111ACBB5" w:rsidR="00551C46" w:rsidRPr="0029535E" w:rsidRDefault="00551C46" w:rsidP="00E4614D">
      <w:pPr>
        <w:rPr>
          <w:rFonts w:ascii="Times New Roman" w:hAnsi="Times New Roman" w:cs="Times New Roman"/>
        </w:rPr>
      </w:pPr>
    </w:p>
    <w:p w14:paraId="570F4A38" w14:textId="77777777" w:rsidR="00551C46" w:rsidRPr="0029535E" w:rsidRDefault="00551C46" w:rsidP="00E4614D">
      <w:pPr>
        <w:rPr>
          <w:rFonts w:ascii="Times New Roman" w:hAnsi="Times New Roman" w:cs="Times New Roman"/>
          <w:b/>
          <w:bCs/>
        </w:rPr>
      </w:pPr>
      <w:r w:rsidRPr="0029535E">
        <w:rPr>
          <w:rFonts w:ascii="Times New Roman" w:hAnsi="Times New Roman" w:cs="Times New Roman"/>
          <w:b/>
          <w:bCs/>
        </w:rPr>
        <w:t>The data set “</w:t>
      </w:r>
      <w:proofErr w:type="spellStart"/>
      <w:r w:rsidRPr="0029535E">
        <w:rPr>
          <w:rFonts w:ascii="Times New Roman" w:hAnsi="Times New Roman" w:cs="Times New Roman"/>
          <w:b/>
          <w:bCs/>
        </w:rPr>
        <w:t>Challeng</w:t>
      </w:r>
      <w:proofErr w:type="spellEnd"/>
      <w:r w:rsidRPr="0029535E">
        <w:rPr>
          <w:rFonts w:ascii="Times New Roman" w:hAnsi="Times New Roman" w:cs="Times New Roman"/>
          <w:b/>
          <w:bCs/>
        </w:rPr>
        <w:t xml:space="preserve">” records performance of O-rings for the 23 U.S. space shuttle missions prior to the Challenger disaster of January 20, 1986. For each of the previous missions, the temperature at </w:t>
      </w:r>
      <w:proofErr w:type="spellStart"/>
      <w:r w:rsidRPr="0029535E">
        <w:rPr>
          <w:rFonts w:ascii="Times New Roman" w:hAnsi="Times New Roman" w:cs="Times New Roman"/>
          <w:b/>
          <w:bCs/>
        </w:rPr>
        <w:t>takeoff</w:t>
      </w:r>
      <w:proofErr w:type="spellEnd"/>
      <w:r w:rsidRPr="0029535E">
        <w:rPr>
          <w:rFonts w:ascii="Times New Roman" w:hAnsi="Times New Roman" w:cs="Times New Roman"/>
          <w:b/>
          <w:bCs/>
        </w:rPr>
        <w:t xml:space="preserve"> and the pressure of a prelaunch test were recorded, along with the number of O-rings that failed out of 6. You need to answer the following questions based on the </w:t>
      </w:r>
      <w:proofErr w:type="spellStart"/>
      <w:r w:rsidRPr="0029535E">
        <w:rPr>
          <w:rFonts w:ascii="Times New Roman" w:hAnsi="Times New Roman" w:cs="Times New Roman"/>
          <w:b/>
          <w:bCs/>
        </w:rPr>
        <w:t>glm</w:t>
      </w:r>
      <w:proofErr w:type="spellEnd"/>
      <w:r w:rsidRPr="0029535E">
        <w:rPr>
          <w:rFonts w:ascii="Times New Roman" w:hAnsi="Times New Roman" w:cs="Times New Roman"/>
          <w:b/>
          <w:bCs/>
        </w:rPr>
        <w:t xml:space="preserve"> function of R.</w:t>
      </w:r>
    </w:p>
    <w:p w14:paraId="11E7F635" w14:textId="6503A905" w:rsidR="00551C46" w:rsidRDefault="00551C46" w:rsidP="00551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535E">
        <w:rPr>
          <w:rFonts w:ascii="Times New Roman" w:hAnsi="Times New Roman" w:cs="Times New Roman"/>
          <w:b/>
          <w:bCs/>
        </w:rPr>
        <w:t>Consider “temp” and “</w:t>
      </w:r>
      <w:proofErr w:type="spellStart"/>
      <w:r w:rsidRPr="0029535E">
        <w:rPr>
          <w:rFonts w:ascii="Times New Roman" w:hAnsi="Times New Roman" w:cs="Times New Roman"/>
          <w:b/>
          <w:bCs/>
        </w:rPr>
        <w:t>pres</w:t>
      </w:r>
      <w:proofErr w:type="spellEnd"/>
      <w:r w:rsidRPr="0029535E">
        <w:rPr>
          <w:rFonts w:ascii="Times New Roman" w:hAnsi="Times New Roman" w:cs="Times New Roman"/>
          <w:b/>
          <w:bCs/>
        </w:rPr>
        <w:t xml:space="preserve">” as two predictors, “fail” as the number of “successes”, and “n” as the total number of trials. Fit the binomial regression model y </w:t>
      </w:r>
      <w:r w:rsidRPr="0029535E">
        <w:rPr>
          <w:rFonts w:ascii="Cambria Math" w:hAnsi="Cambria Math" w:cs="Cambria Math"/>
          <w:b/>
          <w:bCs/>
        </w:rPr>
        <w:t>∼</w:t>
      </w:r>
      <w:r w:rsidRPr="0029535E">
        <w:rPr>
          <w:rFonts w:ascii="Times New Roman" w:hAnsi="Times New Roman" w:cs="Times New Roman"/>
          <w:b/>
          <w:bCs/>
        </w:rPr>
        <w:t xml:space="preserve"> temp + </w:t>
      </w:r>
      <w:proofErr w:type="spellStart"/>
      <w:r w:rsidRPr="0029535E">
        <w:rPr>
          <w:rFonts w:ascii="Times New Roman" w:hAnsi="Times New Roman" w:cs="Times New Roman"/>
          <w:b/>
          <w:bCs/>
        </w:rPr>
        <w:t>pres</w:t>
      </w:r>
      <w:proofErr w:type="spellEnd"/>
      <w:r w:rsidRPr="0029535E">
        <w:rPr>
          <w:rFonts w:ascii="Times New Roman" w:hAnsi="Times New Roman" w:cs="Times New Roman"/>
          <w:b/>
          <w:bCs/>
        </w:rPr>
        <w:t xml:space="preserve"> + </w:t>
      </w:r>
      <w:proofErr w:type="gramStart"/>
      <w:r w:rsidRPr="0029535E">
        <w:rPr>
          <w:rFonts w:ascii="Times New Roman" w:hAnsi="Times New Roman" w:cs="Times New Roman"/>
          <w:b/>
          <w:bCs/>
        </w:rPr>
        <w:t>temp :</w:t>
      </w:r>
      <w:proofErr w:type="gramEnd"/>
      <w:r w:rsidRPr="0029535E">
        <w:rPr>
          <w:rFonts w:ascii="Times New Roman" w:hAnsi="Times New Roman" w:cs="Times New Roman"/>
          <w:b/>
          <w:bCs/>
        </w:rPr>
        <w:t xml:space="preserve"> pres.</w:t>
      </w:r>
    </w:p>
    <w:p w14:paraId="58781CA0" w14:textId="4C27A46F" w:rsidR="0029535E" w:rsidRDefault="0029535E" w:rsidP="0029535E">
      <w:pPr>
        <w:rPr>
          <w:rFonts w:ascii="Times New Roman" w:hAnsi="Times New Roman" w:cs="Times New Roman"/>
          <w:b/>
          <w:bCs/>
        </w:rPr>
      </w:pPr>
    </w:p>
    <w:p w14:paraId="27DC1A6E" w14:textId="6D7CB813" w:rsidR="0029535E" w:rsidRDefault="00197430" w:rsidP="0029535E">
      <w:pPr>
        <w:rPr>
          <w:rFonts w:ascii="Times New Roman" w:hAnsi="Times New Roman" w:cs="Times New Roman"/>
          <w:b/>
          <w:bCs/>
        </w:rPr>
      </w:pPr>
      <w:r w:rsidRPr="00197430">
        <w:rPr>
          <w:rFonts w:ascii="Times New Roman" w:hAnsi="Times New Roman" w:cs="Times New Roman"/>
          <w:b/>
          <w:bCs/>
        </w:rPr>
        <w:drawing>
          <wp:inline distT="0" distB="0" distL="0" distR="0" wp14:anchorId="23059D95" wp14:editId="282273B3">
            <wp:extent cx="5731510" cy="958850"/>
            <wp:effectExtent l="0" t="0" r="2540" b="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2A55" w14:textId="2FEAC89C" w:rsidR="00596376" w:rsidRDefault="00596376" w:rsidP="0029535E">
      <w:pPr>
        <w:rPr>
          <w:rFonts w:ascii="Times New Roman" w:hAnsi="Times New Roman" w:cs="Times New Roman"/>
          <w:b/>
          <w:bCs/>
        </w:rPr>
      </w:pPr>
    </w:p>
    <w:p w14:paraId="5D1ED852" w14:textId="1EFE3DC9" w:rsidR="00596376" w:rsidRDefault="00596376" w:rsidP="002953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Execution part:</w:t>
      </w:r>
    </w:p>
    <w:p w14:paraId="1A950B62" w14:textId="65EF08E4" w:rsidR="00596376" w:rsidRDefault="00197430" w:rsidP="0029535E">
      <w:pPr>
        <w:rPr>
          <w:rFonts w:ascii="Times New Roman" w:hAnsi="Times New Roman" w:cs="Times New Roman"/>
          <w:b/>
          <w:bCs/>
        </w:rPr>
      </w:pPr>
      <w:r w:rsidRPr="0019743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E350E9D" wp14:editId="42452D33">
            <wp:extent cx="5731510" cy="289941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376" w:rsidRPr="00596376">
        <w:rPr>
          <w:rFonts w:ascii="Times New Roman" w:hAnsi="Times New Roman" w:cs="Times New Roman"/>
          <w:b/>
          <w:bCs/>
        </w:rPr>
        <w:drawing>
          <wp:inline distT="0" distB="0" distL="0" distR="0" wp14:anchorId="4165B43B" wp14:editId="06784EE4">
            <wp:extent cx="5731510" cy="2813050"/>
            <wp:effectExtent l="0" t="0" r="2540" b="6350"/>
            <wp:docPr id="13" name="Picture 1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8B5F" w14:textId="5B97D583" w:rsidR="00596376" w:rsidRDefault="00596376" w:rsidP="0029535E">
      <w:pPr>
        <w:rPr>
          <w:rFonts w:ascii="Times New Roman" w:hAnsi="Times New Roman" w:cs="Times New Roman"/>
          <w:b/>
          <w:bCs/>
        </w:rPr>
      </w:pPr>
    </w:p>
    <w:p w14:paraId="7E90EADE" w14:textId="188F4834" w:rsidR="0029535E" w:rsidRDefault="0029535E" w:rsidP="0029535E">
      <w:pPr>
        <w:rPr>
          <w:rFonts w:ascii="Times New Roman" w:hAnsi="Times New Roman" w:cs="Times New Roman"/>
          <w:b/>
          <w:bCs/>
        </w:rPr>
      </w:pPr>
    </w:p>
    <w:p w14:paraId="4BD1A89D" w14:textId="453E71F1" w:rsidR="0029535E" w:rsidRDefault="0029535E" w:rsidP="0029535E">
      <w:pPr>
        <w:rPr>
          <w:rFonts w:ascii="Times New Roman" w:hAnsi="Times New Roman" w:cs="Times New Roman"/>
          <w:b/>
          <w:bCs/>
        </w:rPr>
      </w:pPr>
    </w:p>
    <w:p w14:paraId="07A5FB67" w14:textId="77777777" w:rsidR="0029535E" w:rsidRPr="0029535E" w:rsidRDefault="0029535E" w:rsidP="0029535E">
      <w:pPr>
        <w:rPr>
          <w:rFonts w:ascii="Times New Roman" w:hAnsi="Times New Roman" w:cs="Times New Roman"/>
          <w:b/>
          <w:bCs/>
        </w:rPr>
      </w:pPr>
    </w:p>
    <w:p w14:paraId="7B19F638" w14:textId="45830C0A" w:rsidR="004A19BF" w:rsidRDefault="00551C46" w:rsidP="00551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535E">
        <w:rPr>
          <w:rFonts w:ascii="Times New Roman" w:hAnsi="Times New Roman" w:cs="Times New Roman"/>
          <w:b/>
          <w:bCs/>
        </w:rPr>
        <w:t xml:space="preserve"> Use your fitted model to estimate the probability of failure of an O-ring when the temperature was 31, and the pressure is 100</w:t>
      </w:r>
    </w:p>
    <w:p w14:paraId="4F71A8A9" w14:textId="4E60B6A6" w:rsidR="00BF501E" w:rsidRDefault="00BF501E" w:rsidP="00BF501E">
      <w:pPr>
        <w:rPr>
          <w:rFonts w:ascii="Times New Roman" w:hAnsi="Times New Roman" w:cs="Times New Roman"/>
          <w:b/>
          <w:bCs/>
        </w:rPr>
      </w:pPr>
    </w:p>
    <w:p w14:paraId="6F4BE57A" w14:textId="7A0DD8C2" w:rsidR="00BF501E" w:rsidRDefault="00BF501E" w:rsidP="00BF50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part:</w:t>
      </w:r>
    </w:p>
    <w:p w14:paraId="00417EB2" w14:textId="45449CD3" w:rsidR="00265816" w:rsidRDefault="00265816" w:rsidP="00BF501E">
      <w:pPr>
        <w:rPr>
          <w:rFonts w:ascii="Times New Roman" w:hAnsi="Times New Roman" w:cs="Times New Roman"/>
          <w:b/>
          <w:bCs/>
        </w:rPr>
      </w:pPr>
      <w:r w:rsidRPr="00265816">
        <w:rPr>
          <w:rFonts w:ascii="Times New Roman" w:hAnsi="Times New Roman" w:cs="Times New Roman"/>
          <w:b/>
          <w:bCs/>
        </w:rPr>
        <w:drawing>
          <wp:inline distT="0" distB="0" distL="0" distR="0" wp14:anchorId="74411833" wp14:editId="004A5CA9">
            <wp:extent cx="5151566" cy="525826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FFEF" w14:textId="2D5CF009" w:rsidR="00BF501E" w:rsidRDefault="00BF501E" w:rsidP="00BF501E">
      <w:pPr>
        <w:rPr>
          <w:rFonts w:ascii="Times New Roman" w:hAnsi="Times New Roman" w:cs="Times New Roman"/>
          <w:b/>
          <w:bCs/>
        </w:rPr>
      </w:pPr>
    </w:p>
    <w:p w14:paraId="7C500FF9" w14:textId="2681B37A" w:rsidR="00BF501E" w:rsidRDefault="00BF501E" w:rsidP="00BF501E">
      <w:pPr>
        <w:rPr>
          <w:rFonts w:ascii="Times New Roman" w:hAnsi="Times New Roman" w:cs="Times New Roman"/>
          <w:b/>
          <w:bCs/>
        </w:rPr>
      </w:pPr>
    </w:p>
    <w:p w14:paraId="58CF1813" w14:textId="46E2D7FB" w:rsidR="00BF501E" w:rsidRDefault="00BF501E" w:rsidP="00BF50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Execution part:</w:t>
      </w:r>
    </w:p>
    <w:p w14:paraId="0784801E" w14:textId="77777777" w:rsidR="00115E88" w:rsidRDefault="00115E88" w:rsidP="00BF501E">
      <w:pPr>
        <w:rPr>
          <w:rFonts w:ascii="Times New Roman" w:hAnsi="Times New Roman" w:cs="Times New Roman"/>
          <w:b/>
          <w:bCs/>
        </w:rPr>
      </w:pPr>
    </w:p>
    <w:p w14:paraId="5E21C26A" w14:textId="6B3E2547" w:rsidR="00BF501E" w:rsidRDefault="00115E88" w:rsidP="00BF501E">
      <w:pPr>
        <w:rPr>
          <w:rFonts w:ascii="Times New Roman" w:hAnsi="Times New Roman" w:cs="Times New Roman"/>
          <w:b/>
          <w:bCs/>
        </w:rPr>
      </w:pPr>
      <w:r w:rsidRPr="00115E88">
        <w:rPr>
          <w:rFonts w:ascii="Times New Roman" w:hAnsi="Times New Roman" w:cs="Times New Roman"/>
          <w:b/>
          <w:bCs/>
        </w:rPr>
        <w:drawing>
          <wp:inline distT="0" distB="0" distL="0" distR="0" wp14:anchorId="391BD7F9" wp14:editId="7C3948AA">
            <wp:extent cx="4618120" cy="5029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0B41" w14:textId="65148C1C" w:rsidR="00B15C2D" w:rsidRDefault="00B15C2D" w:rsidP="00BF501E">
      <w:pPr>
        <w:rPr>
          <w:rFonts w:ascii="Times New Roman" w:hAnsi="Times New Roman" w:cs="Times New Roman"/>
          <w:b/>
          <w:bCs/>
        </w:rPr>
      </w:pPr>
    </w:p>
    <w:p w14:paraId="604FFE1D" w14:textId="5F920FD6" w:rsidR="00B15C2D" w:rsidRDefault="00B15C2D" w:rsidP="00BF50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Probability is 1</w:t>
      </w:r>
    </w:p>
    <w:p w14:paraId="0176694D" w14:textId="36B2594F" w:rsidR="00D75281" w:rsidRDefault="00D75281" w:rsidP="00BF501E">
      <w:pPr>
        <w:rPr>
          <w:rFonts w:ascii="Times New Roman" w:hAnsi="Times New Roman" w:cs="Times New Roman"/>
          <w:b/>
          <w:bCs/>
        </w:rPr>
      </w:pPr>
    </w:p>
    <w:p w14:paraId="7318F73A" w14:textId="77777777" w:rsidR="00D75281" w:rsidRPr="00BF501E" w:rsidRDefault="00D75281" w:rsidP="00BF501E">
      <w:pPr>
        <w:rPr>
          <w:rFonts w:ascii="Times New Roman" w:hAnsi="Times New Roman" w:cs="Times New Roman"/>
          <w:b/>
          <w:bCs/>
        </w:rPr>
      </w:pPr>
    </w:p>
    <w:p w14:paraId="73CBF2BD" w14:textId="032CF917" w:rsidR="00551C46" w:rsidRDefault="00551C46" w:rsidP="00551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9535E">
        <w:rPr>
          <w:rFonts w:ascii="Times New Roman" w:hAnsi="Times New Roman" w:cs="Times New Roman"/>
          <w:b/>
          <w:bCs/>
        </w:rPr>
        <w:t xml:space="preserve"> Consider another reduced binomial regression model y </w:t>
      </w:r>
      <w:r w:rsidRPr="0029535E">
        <w:rPr>
          <w:rFonts w:ascii="Cambria Math" w:hAnsi="Cambria Math" w:cs="Cambria Math"/>
          <w:b/>
          <w:bCs/>
        </w:rPr>
        <w:t>∼</w:t>
      </w:r>
      <w:r w:rsidRPr="0029535E">
        <w:rPr>
          <w:rFonts w:ascii="Times New Roman" w:hAnsi="Times New Roman" w:cs="Times New Roman"/>
          <w:b/>
          <w:bCs/>
        </w:rPr>
        <w:t xml:space="preserve"> temp + pres. Test which model (full model vs reduced model) is more appropriate? To answer it, you need to compute the test statistic ∆G2 in detail, report the p-value and summarize your conclusion</w:t>
      </w:r>
    </w:p>
    <w:p w14:paraId="6F5C9E46" w14:textId="388C7006" w:rsidR="00320F7B" w:rsidRDefault="00320F7B" w:rsidP="00320F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</w:t>
      </w:r>
    </w:p>
    <w:p w14:paraId="7EB26573" w14:textId="1CEAF3BA" w:rsidR="00320F7B" w:rsidRDefault="00320F7B" w:rsidP="00320F7B">
      <w:pPr>
        <w:rPr>
          <w:rFonts w:ascii="Times New Roman" w:hAnsi="Times New Roman" w:cs="Times New Roman"/>
          <w:b/>
          <w:bCs/>
        </w:rPr>
      </w:pPr>
    </w:p>
    <w:p w14:paraId="1DE390A5" w14:textId="144B97FA" w:rsidR="00320F7B" w:rsidRDefault="00347B61" w:rsidP="00320F7B">
      <w:pPr>
        <w:rPr>
          <w:rFonts w:ascii="Times New Roman" w:hAnsi="Times New Roman" w:cs="Times New Roman"/>
          <w:b/>
          <w:bCs/>
        </w:rPr>
      </w:pPr>
      <w:r w:rsidRPr="00347B61">
        <w:rPr>
          <w:rFonts w:ascii="Times New Roman" w:hAnsi="Times New Roman" w:cs="Times New Roman"/>
          <w:b/>
          <w:bCs/>
        </w:rPr>
        <w:drawing>
          <wp:inline distT="0" distB="0" distL="0" distR="0" wp14:anchorId="33121BC7" wp14:editId="58C0767C">
            <wp:extent cx="5326842" cy="312447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EA31" w14:textId="57A3764F" w:rsidR="00320F7B" w:rsidRDefault="00320F7B" w:rsidP="00320F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Execution part:</w:t>
      </w:r>
    </w:p>
    <w:p w14:paraId="34FE8912" w14:textId="2B3A8F59" w:rsidR="00320F7B" w:rsidRDefault="00320F7B" w:rsidP="00320F7B">
      <w:pPr>
        <w:rPr>
          <w:rFonts w:ascii="Times New Roman" w:hAnsi="Times New Roman" w:cs="Times New Roman"/>
          <w:b/>
          <w:bCs/>
        </w:rPr>
      </w:pPr>
      <w:r w:rsidRPr="00320F7B">
        <w:rPr>
          <w:rFonts w:ascii="Times New Roman" w:hAnsi="Times New Roman" w:cs="Times New Roman"/>
          <w:b/>
          <w:bCs/>
        </w:rPr>
        <w:drawing>
          <wp:inline distT="0" distB="0" distL="0" distR="0" wp14:anchorId="09CB72AB" wp14:editId="5CFACCE1">
            <wp:extent cx="5517358" cy="2850127"/>
            <wp:effectExtent l="0" t="0" r="7620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1FCE" w14:textId="77777777" w:rsidR="00DF263D" w:rsidRPr="00320F7B" w:rsidRDefault="00DF263D" w:rsidP="00320F7B">
      <w:pPr>
        <w:rPr>
          <w:rFonts w:ascii="Times New Roman" w:hAnsi="Times New Roman" w:cs="Times New Roman"/>
          <w:b/>
          <w:bCs/>
        </w:rPr>
      </w:pPr>
    </w:p>
    <w:sectPr w:rsidR="00DF263D" w:rsidRPr="00320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2668A"/>
    <w:multiLevelType w:val="hybridMultilevel"/>
    <w:tmpl w:val="66400C10"/>
    <w:lvl w:ilvl="0" w:tplc="2B9AFD8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296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4D"/>
    <w:rsid w:val="00006967"/>
    <w:rsid w:val="000216E6"/>
    <w:rsid w:val="000B45FB"/>
    <w:rsid w:val="000C49C6"/>
    <w:rsid w:val="000F5191"/>
    <w:rsid w:val="00115E88"/>
    <w:rsid w:val="00157206"/>
    <w:rsid w:val="00197430"/>
    <w:rsid w:val="001F2363"/>
    <w:rsid w:val="00244C51"/>
    <w:rsid w:val="00265816"/>
    <w:rsid w:val="0029535E"/>
    <w:rsid w:val="002E0176"/>
    <w:rsid w:val="00320F7B"/>
    <w:rsid w:val="00340C25"/>
    <w:rsid w:val="00347B61"/>
    <w:rsid w:val="00380719"/>
    <w:rsid w:val="003D5CE7"/>
    <w:rsid w:val="003E252C"/>
    <w:rsid w:val="004A19BF"/>
    <w:rsid w:val="004F14D7"/>
    <w:rsid w:val="00551C46"/>
    <w:rsid w:val="005858DA"/>
    <w:rsid w:val="00596376"/>
    <w:rsid w:val="006A0509"/>
    <w:rsid w:val="006A1075"/>
    <w:rsid w:val="006C7C58"/>
    <w:rsid w:val="007B0BD4"/>
    <w:rsid w:val="007E19F8"/>
    <w:rsid w:val="00804BDB"/>
    <w:rsid w:val="008A65F9"/>
    <w:rsid w:val="008C7418"/>
    <w:rsid w:val="009804AA"/>
    <w:rsid w:val="00987D34"/>
    <w:rsid w:val="009A3617"/>
    <w:rsid w:val="00AC177C"/>
    <w:rsid w:val="00B15C2D"/>
    <w:rsid w:val="00BD4A8D"/>
    <w:rsid w:val="00BF501E"/>
    <w:rsid w:val="00CB0FEA"/>
    <w:rsid w:val="00CD2CEA"/>
    <w:rsid w:val="00D75281"/>
    <w:rsid w:val="00D77B9E"/>
    <w:rsid w:val="00DD5B59"/>
    <w:rsid w:val="00DF263D"/>
    <w:rsid w:val="00E4614D"/>
    <w:rsid w:val="00E57A11"/>
    <w:rsid w:val="00EB4C1B"/>
    <w:rsid w:val="00F16A41"/>
    <w:rsid w:val="00F24373"/>
    <w:rsid w:val="00FB1C90"/>
    <w:rsid w:val="00FC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4314"/>
  <w15:chartTrackingRefBased/>
  <w15:docId w15:val="{77BA08D8-84F0-4303-B03D-B9684590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4614D"/>
  </w:style>
  <w:style w:type="paragraph" w:styleId="ListParagraph">
    <w:name w:val="List Paragraph"/>
    <w:basedOn w:val="Normal"/>
    <w:uiPriority w:val="34"/>
    <w:qFormat/>
    <w:rsid w:val="0055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8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628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44709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623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64186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52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4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Peddapuram Shiva Kumar</dc:creator>
  <cp:keywords/>
  <dc:description/>
  <cp:lastModifiedBy>Peddapuram Shiva Kumar</cp:lastModifiedBy>
  <cp:revision>2</cp:revision>
  <cp:lastPrinted>2022-12-12T20:00:00Z</cp:lastPrinted>
  <dcterms:created xsi:type="dcterms:W3CDTF">2022-12-12T20:08:00Z</dcterms:created>
  <dcterms:modified xsi:type="dcterms:W3CDTF">2022-12-12T20:08:00Z</dcterms:modified>
</cp:coreProperties>
</file>