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40D6E" w14:textId="6D53784D" w:rsidR="00B4619C" w:rsidRDefault="00D874D5">
      <w:r>
        <w:t xml:space="preserve">N products M days </w:t>
      </w:r>
    </w:p>
    <w:p w14:paraId="74D8E93E" w14:textId="77777777" w:rsidR="00D874D5" w:rsidRDefault="00D874D5">
      <w:r>
        <w:t>3 4</w:t>
      </w:r>
    </w:p>
    <w:p w14:paraId="1E40FDCB" w14:textId="51195B3A" w:rsidR="00D874D5" w:rsidRDefault="00D874D5">
      <w:r>
        <w:t>222 111 333 444 - 444</w:t>
      </w:r>
    </w:p>
    <w:p w14:paraId="4338DBA2" w14:textId="1AC74EEA" w:rsidR="00D874D5" w:rsidRDefault="00D874D5">
      <w:r>
        <w:t>234 345 456 123 - 456</w:t>
      </w:r>
    </w:p>
    <w:p w14:paraId="75D5CB39" w14:textId="0B73C863" w:rsidR="00D874D5" w:rsidRDefault="00D874D5">
      <w:r>
        <w:t xml:space="preserve">987 456 789 234 – 987 </w:t>
      </w:r>
    </w:p>
    <w:p w14:paraId="73DB2D04" w14:textId="08FC82FD" w:rsidR="00D874D5" w:rsidRDefault="00D874D5">
      <w:pPr>
        <w:pBdr>
          <w:bottom w:val="single" w:sz="6" w:space="1" w:color="auto"/>
        </w:pBdr>
      </w:pPr>
      <w:r>
        <w:t>444 456 987</w:t>
      </w:r>
    </w:p>
    <w:p w14:paraId="711A0AF7" w14:textId="0F238A23" w:rsidR="00D874D5" w:rsidRDefault="00D874D5"/>
    <w:p w14:paraId="61772379" w14:textId="77777777" w:rsidR="00D874D5" w:rsidRDefault="00D874D5"/>
    <w:sectPr w:rsidR="00D87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D5"/>
    <w:rsid w:val="00B4619C"/>
    <w:rsid w:val="00D8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0097"/>
  <w15:chartTrackingRefBased/>
  <w15:docId w15:val="{62DD647C-C685-4045-A0CF-F82401D3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Devisiva Thurupalli</dc:creator>
  <cp:keywords/>
  <dc:description/>
  <cp:lastModifiedBy>Devisiva Thurupalli</cp:lastModifiedBy>
  <cp:revision>1</cp:revision>
  <dcterms:created xsi:type="dcterms:W3CDTF">2020-06-25T09:20:00Z</dcterms:created>
  <dcterms:modified xsi:type="dcterms:W3CDTF">2020-06-25T09:29:00Z</dcterms:modified>
</cp:coreProperties>
</file>