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6E19" w14:textId="77777777" w:rsidR="00624E8D" w:rsidRDefault="00000000">
      <w:pPr>
        <w:spacing w:before="1200" w:after="80"/>
      </w:pPr>
      <w:r>
        <w:rPr>
          <w:b/>
          <w:bCs/>
          <w:color w:val="1E8A39"/>
          <w:sz w:val="56"/>
          <w:szCs w:val="56"/>
        </w:rPr>
        <w:t>Pamoja+</w:t>
      </w:r>
    </w:p>
    <w:p w14:paraId="3A4A6A5B" w14:textId="77777777" w:rsidR="00624E8D" w:rsidRDefault="00000000">
      <w:pPr>
        <w:spacing w:after="80"/>
      </w:pPr>
      <w:r>
        <w:rPr>
          <w:b/>
          <w:bCs/>
          <w:color w:val="0F1B14"/>
          <w:sz w:val="40"/>
          <w:szCs w:val="40"/>
        </w:rPr>
        <w:t>Team Structure and Management</w:t>
      </w:r>
    </w:p>
    <w:p w14:paraId="53DF0484" w14:textId="77777777" w:rsidR="00624E8D" w:rsidRDefault="00000000">
      <w:pPr>
        <w:spacing w:after="200"/>
      </w:pPr>
      <w:r>
        <w:rPr>
          <w:color w:val="3A4A40"/>
          <w:sz w:val="24"/>
          <w:szCs w:val="24"/>
        </w:rPr>
        <w:t>A lean operating framework for a community-powered marketplace</w:t>
      </w:r>
    </w:p>
    <w:p w14:paraId="2DBD2587" w14:textId="77777777" w:rsidR="00624E8D" w:rsidRDefault="00000000">
      <w:pPr>
        <w:spacing w:after="600"/>
      </w:pPr>
      <w:r>
        <w:rPr>
          <w:i/>
          <w:iCs/>
          <w:color w:val="3A4A40"/>
        </w:rPr>
        <w:t>Lean team. Clear roles. Community-led growth. 6–8 core members plus part-time ambassadors at launch.</w:t>
      </w:r>
    </w:p>
    <w:p w14:paraId="4C558342" w14:textId="77777777" w:rsidR="00624E8D" w:rsidRDefault="00000000">
      <w:pPr>
        <w:spacing w:after="400"/>
      </w:pPr>
      <w:r>
        <w:rPr>
          <w:b/>
          <w:bCs/>
          <w:color w:val="1E8A39"/>
          <w:sz w:val="20"/>
          <w:szCs w:val="20"/>
        </w:rPr>
        <w:t>Version 2 — Clean rewrite with audit corrections applied</w:t>
      </w:r>
    </w:p>
    <w:p w14:paraId="0799654E" w14:textId="77777777" w:rsidR="00624E8D" w:rsidRDefault="00000000">
      <w:pPr>
        <w:jc w:val="center"/>
      </w:pPr>
      <w:r>
        <w:rPr>
          <w:b/>
          <w:bCs/>
          <w:color w:val="2BB24C"/>
          <w:sz w:val="24"/>
          <w:szCs w:val="24"/>
        </w:rPr>
        <w:t>Grow Together. Shop Smarter.</w:t>
      </w:r>
    </w:p>
    <w:p w14:paraId="22D00B26" w14:textId="77777777" w:rsidR="00624E8D" w:rsidRDefault="00000000">
      <w:r>
        <w:br w:type="page"/>
      </w:r>
    </w:p>
    <w:p w14:paraId="224871EB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lastRenderedPageBreak/>
        <w:t>1. Management Philosophy</w:t>
      </w:r>
    </w:p>
    <w:p w14:paraId="5047184A" w14:textId="77777777" w:rsidR="00624E8D" w:rsidRDefault="00000000">
      <w:pPr>
        <w:spacing w:before="80" w:after="80"/>
      </w:pPr>
      <w:r>
        <w:t>Pamoja+ begins as a lean, organized, and community-driven team. The structure avoids unnecessary hierarchy while creating clear ownership, measurable targets, and daily accountability.</w:t>
      </w:r>
    </w:p>
    <w:p w14:paraId="527BB981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2. Organizational Structure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1"/>
        <w:gridCol w:w="2637"/>
        <w:gridCol w:w="2645"/>
        <w:gridCol w:w="2637"/>
      </w:tblGrid>
      <w:tr w:rsidR="00DA53B8" w14:paraId="508ACF42" w14:textId="77777777" w:rsidTr="00DA5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</w:tcPr>
          <w:p w14:paraId="207051A3" w14:textId="0DFE54D1" w:rsidR="00DA53B8" w:rsidRDefault="00DA53B8" w:rsidP="00DA53B8">
            <w:pPr>
              <w:spacing w:before="80" w:after="8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875E8" w14:textId="4AF7D341" w:rsidR="00DA53B8" w:rsidRDefault="00DA53B8">
            <w:pPr>
              <w:spacing w:before="80" w:after="80"/>
            </w:pPr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42A2" w14:textId="77777777" w:rsidR="00DA53B8" w:rsidRDefault="00DA53B8">
            <w:pPr>
              <w:spacing w:before="80" w:after="80"/>
            </w:pPr>
            <w:r>
              <w:rPr>
                <w:b/>
                <w:bCs/>
                <w:color w:val="FFFFFF"/>
              </w:rPr>
              <w:t>Primary Purpose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93CB6" w14:textId="77777777" w:rsidR="00DA53B8" w:rsidRDefault="00DA53B8">
            <w:pPr>
              <w:spacing w:before="80" w:after="80"/>
            </w:pPr>
            <w:r>
              <w:rPr>
                <w:b/>
                <w:bCs/>
                <w:color w:val="FFFFFF"/>
              </w:rPr>
              <w:t>Main Owner</w:t>
            </w:r>
          </w:p>
        </w:tc>
      </w:tr>
      <w:tr w:rsidR="00DA53B8" w14:paraId="4D320E35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4F071DF6" w14:textId="42E8628B" w:rsidR="00DA53B8" w:rsidRDefault="00DA53B8" w:rsidP="00D86A51">
            <w:pPr>
              <w:spacing w:before="80" w:after="80"/>
              <w:jc w:val="center"/>
            </w:pPr>
            <w:r>
              <w:t>Pulin Malek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DF934" w14:textId="0FF898B5" w:rsidR="00DA53B8" w:rsidRDefault="00DA53B8" w:rsidP="00D86A51">
            <w:pPr>
              <w:spacing w:before="80" w:after="80"/>
              <w:jc w:val="center"/>
            </w:pPr>
            <w:r>
              <w:t>Leadership and Strategy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E451C" w14:textId="77777777" w:rsidR="00DA53B8" w:rsidRDefault="00DA53B8" w:rsidP="00D86A51">
            <w:pPr>
              <w:spacing w:before="80" w:after="80"/>
              <w:jc w:val="center"/>
            </w:pPr>
            <w:r>
              <w:t>Direction, business model, partnerships, growth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E41DF" w14:textId="77777777" w:rsidR="00DA53B8" w:rsidRDefault="00DA53B8" w:rsidP="00D86A51">
            <w:pPr>
              <w:spacing w:before="80" w:after="80"/>
              <w:jc w:val="center"/>
            </w:pPr>
            <w:r>
              <w:t>Managing Director</w:t>
            </w:r>
          </w:p>
        </w:tc>
      </w:tr>
      <w:tr w:rsidR="00DA53B8" w14:paraId="276AC253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4E6F55DD" w14:textId="6C5AAF12" w:rsidR="00DA53B8" w:rsidRDefault="00DA53B8" w:rsidP="00D86A51">
            <w:pPr>
              <w:spacing w:before="80" w:after="80"/>
              <w:jc w:val="center"/>
            </w:pPr>
            <w:r>
              <w:t>Shivam Parmar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7ED62" w14:textId="2B190A9B" w:rsidR="00DA53B8" w:rsidRDefault="00DA53B8" w:rsidP="00D86A51">
            <w:pPr>
              <w:spacing w:before="80" w:after="80"/>
              <w:jc w:val="center"/>
            </w:pPr>
            <w:r>
              <w:t>Business Development</w:t>
            </w:r>
            <w:r w:rsidR="00D86A51">
              <w:t xml:space="preserve"> and Operations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A922F" w14:textId="77777777" w:rsidR="00DA53B8" w:rsidRDefault="00DA53B8" w:rsidP="00D86A51">
            <w:pPr>
              <w:spacing w:before="80" w:after="80"/>
              <w:jc w:val="center"/>
            </w:pPr>
            <w:r>
              <w:t>Seller acquisition, partnerships, revenue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6D6C9" w14:textId="1DCB2A77" w:rsidR="00DA53B8" w:rsidRDefault="00DA53B8" w:rsidP="00D86A51">
            <w:pPr>
              <w:spacing w:before="80" w:after="80"/>
              <w:jc w:val="center"/>
            </w:pPr>
            <w:r>
              <w:t>Business Development</w:t>
            </w:r>
            <w:r w:rsidR="00D86A51">
              <w:t xml:space="preserve"> and Operations</w:t>
            </w:r>
            <w:r>
              <w:t xml:space="preserve"> Manager</w:t>
            </w:r>
          </w:p>
        </w:tc>
      </w:tr>
      <w:tr w:rsidR="00DA53B8" w14:paraId="1DA6D3C4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008B891E" w14:textId="107B6E2B" w:rsidR="00DA53B8" w:rsidRDefault="00DA53B8" w:rsidP="00D86A51">
            <w:pPr>
              <w:spacing w:before="80" w:after="80"/>
              <w:jc w:val="center"/>
            </w:pPr>
            <w:r>
              <w:t>Disha Tulsidas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DB3CF" w14:textId="0BCD066E" w:rsidR="00DA53B8" w:rsidRDefault="00DA53B8" w:rsidP="00D86A51">
            <w:pPr>
              <w:spacing w:before="80" w:after="80"/>
              <w:jc w:val="center"/>
            </w:pPr>
            <w:r>
              <w:t>Marketplace Operations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7D4E1" w14:textId="77777777" w:rsidR="00DA53B8" w:rsidRDefault="00DA53B8" w:rsidP="00D86A51">
            <w:pPr>
              <w:spacing w:before="80" w:after="80"/>
              <w:jc w:val="center"/>
            </w:pPr>
            <w:r>
              <w:t>Listings, deals, customer flow, daily quality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E9CEB" w14:textId="69195489" w:rsidR="00DA53B8" w:rsidRDefault="00D86A51" w:rsidP="00D86A51">
            <w:pPr>
              <w:spacing w:before="80" w:after="80"/>
              <w:jc w:val="center"/>
            </w:pPr>
            <w:r>
              <w:t xml:space="preserve">Marketplace </w:t>
            </w:r>
            <w:r w:rsidR="00DA53B8">
              <w:t xml:space="preserve">Operation </w:t>
            </w:r>
            <w:r>
              <w:t>Manager</w:t>
            </w:r>
          </w:p>
        </w:tc>
      </w:tr>
      <w:tr w:rsidR="00DA53B8" w14:paraId="0872BBDB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288DB7A0" w14:textId="435AEBFF" w:rsidR="00DA53B8" w:rsidRDefault="00DA53B8" w:rsidP="00D86A51">
            <w:pPr>
              <w:spacing w:before="80" w:after="80"/>
              <w:jc w:val="center"/>
            </w:pPr>
            <w:r>
              <w:t>Juned and Disha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6CB5D" w14:textId="0418053D" w:rsidR="00DA53B8" w:rsidRDefault="00DA53B8" w:rsidP="00D86A51">
            <w:pPr>
              <w:spacing w:before="80" w:after="80"/>
              <w:jc w:val="center"/>
            </w:pPr>
            <w:r>
              <w:t>Marketing and Community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47B5D" w14:textId="77777777" w:rsidR="00DA53B8" w:rsidRDefault="00DA53B8" w:rsidP="00D86A51">
            <w:pPr>
              <w:spacing w:before="80" w:after="80"/>
              <w:jc w:val="center"/>
            </w:pPr>
            <w:r>
              <w:t>Brand, content, campaigns, ambassadors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D6AB1" w14:textId="66D67262" w:rsidR="00DA53B8" w:rsidRDefault="00DA53B8" w:rsidP="00D86A51">
            <w:pPr>
              <w:spacing w:before="80" w:after="80"/>
              <w:jc w:val="center"/>
            </w:pPr>
            <w:r>
              <w:t xml:space="preserve">Marketing &amp; Community </w:t>
            </w:r>
            <w:r w:rsidR="00D86A51">
              <w:t>Coordinator</w:t>
            </w:r>
          </w:p>
        </w:tc>
      </w:tr>
      <w:tr w:rsidR="00DA53B8" w14:paraId="3A8D8488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6BE71421" w14:textId="2F564AC1" w:rsidR="00DA53B8" w:rsidRDefault="00DA53B8" w:rsidP="00D86A51">
            <w:pPr>
              <w:spacing w:before="80" w:after="80"/>
              <w:jc w:val="center"/>
            </w:pPr>
            <w:r>
              <w:t>Shivam Parmar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D72D6" w14:textId="5FCA3884" w:rsidR="00DA53B8" w:rsidRDefault="00DA53B8" w:rsidP="00D86A51">
            <w:pPr>
              <w:spacing w:before="80" w:after="80"/>
              <w:jc w:val="center"/>
            </w:pPr>
            <w:r>
              <w:t>Technology and Product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B5103" w14:textId="77777777" w:rsidR="00DA53B8" w:rsidRDefault="00DA53B8" w:rsidP="00D86A51">
            <w:pPr>
              <w:spacing w:before="80" w:after="80"/>
              <w:jc w:val="center"/>
            </w:pPr>
            <w:r>
              <w:t>Platform, UX, data, features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FAEB1" w14:textId="77777777" w:rsidR="00DA53B8" w:rsidRDefault="00DA53B8" w:rsidP="00D86A51">
            <w:pPr>
              <w:spacing w:before="80" w:after="80"/>
              <w:jc w:val="center"/>
            </w:pPr>
            <w:r>
              <w:t>Product / Technology Lead</w:t>
            </w:r>
          </w:p>
        </w:tc>
      </w:tr>
      <w:tr w:rsidR="00DA53B8" w14:paraId="062EAA61" w14:textId="77777777" w:rsidTr="00D86A51">
        <w:tblPrEx>
          <w:tblCellMar>
            <w:top w:w="0" w:type="dxa"/>
            <w:bottom w:w="0" w:type="dxa"/>
          </w:tblCellMar>
        </w:tblPrEx>
        <w:tc>
          <w:tcPr>
            <w:tcW w:w="2151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vAlign w:val="center"/>
          </w:tcPr>
          <w:p w14:paraId="53BE60C3" w14:textId="3A887212" w:rsidR="00DA53B8" w:rsidRDefault="00DA53B8" w:rsidP="00D86A51">
            <w:pPr>
              <w:spacing w:before="80" w:after="80"/>
              <w:jc w:val="center"/>
            </w:pPr>
            <w:r>
              <w:t>Hriday Solanki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23324" w14:textId="1AFC1500" w:rsidR="00DA53B8" w:rsidRDefault="00DA53B8" w:rsidP="00D86A51">
            <w:pPr>
              <w:spacing w:before="80" w:after="80"/>
              <w:jc w:val="center"/>
            </w:pPr>
            <w:r>
              <w:t>Finance and Admin</w:t>
            </w:r>
          </w:p>
        </w:tc>
        <w:tc>
          <w:tcPr>
            <w:tcW w:w="2645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0CED5" w14:textId="77777777" w:rsidR="00DA53B8" w:rsidRDefault="00DA53B8" w:rsidP="00D86A51">
            <w:pPr>
              <w:spacing w:before="80" w:after="80"/>
              <w:jc w:val="center"/>
            </w:pPr>
            <w:r>
              <w:t>Payments, records, contracts, compliance</w:t>
            </w:r>
          </w:p>
        </w:tc>
        <w:tc>
          <w:tcPr>
            <w:tcW w:w="2637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BAAA8" w14:textId="21CFF722" w:rsidR="00DA53B8" w:rsidRDefault="00DA53B8" w:rsidP="00D86A51">
            <w:pPr>
              <w:spacing w:before="80" w:after="80"/>
              <w:jc w:val="center"/>
            </w:pPr>
            <w:r>
              <w:t xml:space="preserve">Finance and Admin </w:t>
            </w:r>
            <w:r w:rsidR="00D86A51">
              <w:t>Manager</w:t>
            </w:r>
          </w:p>
        </w:tc>
      </w:tr>
    </w:tbl>
    <w:p w14:paraId="474AF952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3. Leadership and Strategy</w:t>
      </w:r>
    </w:p>
    <w:p w14:paraId="224B98F6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Managing Director</w:t>
      </w:r>
    </w:p>
    <w:p w14:paraId="4937EB9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Define company vision and long-term strategy.</w:t>
      </w:r>
    </w:p>
    <w:p w14:paraId="01569C23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Approve major partnerships, pricing decisions, hiring, and large expenses.</w:t>
      </w:r>
    </w:p>
    <w:p w14:paraId="72B0A3B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Oversee revenue growth, investor/partner relationships, and brand positioning.</w:t>
      </w:r>
    </w:p>
    <w:p w14:paraId="7D8645E6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Supervise department leads against weekly and monthly targets.</w:t>
      </w:r>
    </w:p>
    <w:p w14:paraId="233495CC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4. Founder Equity and Option Pool</w:t>
      </w:r>
    </w:p>
    <w:p w14:paraId="336375B9" w14:textId="77777777" w:rsidR="00624E8D" w:rsidRDefault="00000000">
      <w:pPr>
        <w:spacing w:before="80" w:after="80"/>
      </w:pPr>
      <w:r>
        <w:t>Founder equity, vesting, and an employee option pool are to be drafted before any external fundraising conversation. Counsel will guide the structure.</w:t>
      </w:r>
    </w:p>
    <w:p w14:paraId="09A8000B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lastRenderedPageBreak/>
        <w:t>5. Business Development</w:t>
      </w:r>
    </w:p>
    <w:p w14:paraId="0D166491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Business Development Manager</w:t>
      </w:r>
    </w:p>
    <w:p w14:paraId="2F1CB57D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Recruit local businesses, SMEs, retailers, wellness brands (TMDA-aware), restaurants, salons, boutiques, services.</w:t>
      </w:r>
    </w:p>
    <w:p w14:paraId="7B6B59B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Pitch business packages, paid visibility, partner campaigns.</w:t>
      </w:r>
    </w:p>
    <w:p w14:paraId="605CE0F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Manage premium sellers, sponsors, and strategic partners.</w:t>
      </w:r>
    </w:p>
    <w:p w14:paraId="662F8C18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Track seller acquisition, paid conversions, partner revenue, retention.</w:t>
      </w:r>
    </w:p>
    <w:p w14:paraId="491E542D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Seller Onboarding Officer</w:t>
      </w:r>
    </w:p>
    <w:p w14:paraId="2B902BE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Collect seller details, verify information, create profiles.</w:t>
      </w:r>
    </w:p>
    <w:p w14:paraId="54F1D3F3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Upload product photos, descriptions, pricing, contact details, delivery areas.</w:t>
      </w:r>
    </w:p>
    <w:p w14:paraId="5C5CFB9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Train sellers on platform usage, response expectations, deal setup.</w:t>
      </w:r>
    </w:p>
    <w:p w14:paraId="762D131E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Partnership and Field Representative</w:t>
      </w:r>
    </w:p>
    <w:p w14:paraId="3A434D60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Visit businesses physically, build trust with owners who prefer face-to-face.</w:t>
      </w:r>
    </w:p>
    <w:p w14:paraId="42FC2FDF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Field transport allowance: estimated TZS 100,000–250,000 per rep per month.</w:t>
      </w:r>
    </w:p>
    <w:p w14:paraId="5FC5493D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6. Marketplace Operations</w:t>
      </w:r>
    </w:p>
    <w:p w14:paraId="2E979116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Operations Manager</w:t>
      </w:r>
    </w:p>
    <w:p w14:paraId="07A5D05D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Oversee seller onboarding, listings, deals, inquiries, and workflows.</w:t>
      </w:r>
    </w:p>
    <w:p w14:paraId="7F372B5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Monitor listing quality, seller responsiveness, complaints, internal tasks.</w:t>
      </w:r>
    </w:p>
    <w:p w14:paraId="0285B0B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 between sellers, customers, marketing, technology, and finance.</w:t>
      </w:r>
    </w:p>
    <w:p w14:paraId="5DD96B1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Maintain SOPs and weekly performance reports.</w:t>
      </w:r>
    </w:p>
    <w:p w14:paraId="78ED5E6A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Marketplace Coordinator</w:t>
      </w:r>
    </w:p>
    <w:p w14:paraId="454C074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Review listings, categories, prices, photos, deal expiry.</w:t>
      </w:r>
    </w:p>
    <w:p w14:paraId="10C06240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Remove outdated offers.</w:t>
      </w:r>
    </w:p>
    <w:p w14:paraId="3F85E5DA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Customer Support Officer</w:t>
      </w:r>
    </w:p>
    <w:p w14:paraId="0ECFA34E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Respond to WhatsApp, phone, email, and social media inquiries.</w:t>
      </w:r>
    </w:p>
    <w:p w14:paraId="4EB8A946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Handle complaints, escalate serious issues, keep feedback records.</w:t>
      </w:r>
    </w:p>
    <w:p w14:paraId="1D42B647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7. Marketing, Content, and Community</w:t>
      </w:r>
    </w:p>
    <w:p w14:paraId="23577F16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Marketing and Community Manager</w:t>
      </w:r>
    </w:p>
    <w:p w14:paraId="6EB338CB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Develop campaigns and grow audience engagement.</w:t>
      </w:r>
    </w:p>
    <w:p w14:paraId="6C96C0B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Promote businesses, deals, wellness brands, and community stories.</w:t>
      </w:r>
    </w:p>
    <w:p w14:paraId="6E6C7882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Lead ambassador activity and offline activations.</w:t>
      </w:r>
    </w:p>
    <w:p w14:paraId="52580471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Content Creator / Social Media</w:t>
      </w:r>
    </w:p>
    <w:p w14:paraId="15AF4E93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Create captions, graphics, reels, deal announcements, brand story posts.</w:t>
      </w:r>
    </w:p>
    <w:p w14:paraId="016629F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Maintain content calendar; monitor comments and social performance.</w:t>
      </w:r>
    </w:p>
    <w:p w14:paraId="47654E16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Captions are Swahili-first; English secondary.</w:t>
      </w:r>
    </w:p>
    <w:p w14:paraId="14717BE9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Community Ambassador Coordinator</w:t>
      </w:r>
    </w:p>
    <w:p w14:paraId="60AB5762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Recruit, train, assign, and reward ambassadors per the Ambassador Verification SOP.</w:t>
      </w:r>
    </w:p>
    <w:p w14:paraId="28443E38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8. Technology and Product</w:t>
      </w:r>
    </w:p>
    <w:p w14:paraId="5D13A83C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Product and Technology Lead</w:t>
      </w:r>
    </w:p>
    <w:p w14:paraId="5629E0F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Manage website/app development, feature priorities, analytics, bug resolution.</w:t>
      </w:r>
    </w:p>
    <w:p w14:paraId="1FA8FF90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Improve UX for sellers, shoppers, administrators, and ambassadors.</w:t>
      </w:r>
    </w:p>
    <w:p w14:paraId="3160ECE3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Support payment integration, seller dashboards, search, data protection, reporting.</w:t>
      </w:r>
    </w:p>
    <w:p w14:paraId="6E6C956E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UI/UX Designer</w:t>
      </w:r>
    </w:p>
    <w:p w14:paraId="56AD9C6A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Design marketplace pages, seller profiles, deal cards, onboarding flows, banners.</w:t>
      </w:r>
    </w:p>
    <w:p w14:paraId="5D56674C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Developer / Technical Support</w:t>
      </w:r>
    </w:p>
    <w:p w14:paraId="56C5B1D0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Build features, fix bugs, maintain databases, improve security, manage hosting and backups.</w:t>
      </w:r>
    </w:p>
    <w:p w14:paraId="79436548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9. Finance, Admin, Compliance</w:t>
      </w:r>
    </w:p>
    <w:p w14:paraId="29916A80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Finance and Admin Officer</w:t>
      </w:r>
    </w:p>
    <w:p w14:paraId="4AAF8757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Track subscriptions, boosts, commissions, invoices, receipts, expenses, seller payment status.</w:t>
      </w:r>
    </w:p>
    <w:p w14:paraId="4AE80273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Prepare monthly financial reports.</w:t>
      </w:r>
    </w:p>
    <w:p w14:paraId="41B2DA8E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Support payroll, contracts, and admin documentation as the team grows.</w:t>
      </w:r>
    </w:p>
    <w:p w14:paraId="05775F3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Track turnover against the TZS 200,000,000 VAT threshold.</w:t>
      </w:r>
    </w:p>
    <w:p w14:paraId="4F8B99F7" w14:textId="77777777" w:rsidR="00624E8D" w:rsidRDefault="00000000">
      <w:pPr>
        <w:pStyle w:val="Heading2"/>
        <w:spacing w:before="280" w:after="140"/>
      </w:pPr>
      <w:r>
        <w:rPr>
          <w:b/>
          <w:bCs/>
          <w:color w:val="0F1B14"/>
          <w:sz w:val="28"/>
          <w:szCs w:val="28"/>
        </w:rPr>
        <w:t>Legal and Compliance (outsourced)</w:t>
      </w:r>
    </w:p>
    <w:p w14:paraId="399E774A" w14:textId="77777777" w:rsidR="00624E8D" w:rsidRDefault="00000000">
      <w:pPr>
        <w:spacing w:before="80" w:after="80"/>
      </w:pPr>
      <w:r>
        <w:t>Typical Tanzanian early-stage legal retainer: TZS 500,000 – 1,500,000 per month.</w:t>
      </w:r>
    </w:p>
    <w:p w14:paraId="0F53349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Seller terms, privacy policy, refund/dispute rules, partnership agreements, consumer protection guidance.</w:t>
      </w:r>
    </w:p>
    <w:p w14:paraId="06145A9F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PDPC registration and updates.</w:t>
      </w:r>
    </w:p>
    <w:p w14:paraId="55E5453A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Trademark filing and renewal.</w:t>
      </w:r>
    </w:p>
    <w:p w14:paraId="579D9624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10. Lean Launch Team</w:t>
      </w:r>
    </w:p>
    <w:p w14:paraId="5395B546" w14:textId="77777777" w:rsidR="00624E8D" w:rsidRDefault="00000000">
      <w:pPr>
        <w:spacing w:before="80" w:after="80"/>
      </w:pPr>
      <w:r>
        <w:t>At launch, Pamoja+ runs with a compact group of 6–8 core people plus part-time ambassadors.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24E8D" w14:paraId="13604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8223C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62F8A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Number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A8F82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624E8D" w14:paraId="444F2C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3C61B" w14:textId="77777777" w:rsidR="00624E8D" w:rsidRDefault="00000000">
            <w:pPr>
              <w:spacing w:before="80" w:after="80"/>
            </w:pPr>
            <w:r>
              <w:t>Managing Director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3DB70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64B9B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0EFBE6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30CD2" w14:textId="77777777" w:rsidR="00624E8D" w:rsidRDefault="00000000">
            <w:pPr>
              <w:spacing w:before="80" w:after="80"/>
            </w:pPr>
            <w:r>
              <w:lastRenderedPageBreak/>
              <w:t>Operations Manager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B1CC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4D352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0223A1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3C42D" w14:textId="77777777" w:rsidR="00624E8D" w:rsidRDefault="00000000">
            <w:pPr>
              <w:spacing w:before="80" w:after="80"/>
            </w:pPr>
            <w:r>
              <w:t>Business Development / Seller Acquisition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9F7B9" w14:textId="77777777" w:rsidR="00624E8D" w:rsidRDefault="00000000">
            <w:pPr>
              <w:spacing w:before="80" w:after="80"/>
            </w:pPr>
            <w:r>
              <w:t>1–2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33F9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10698A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5BE59" w14:textId="77777777" w:rsidR="00624E8D" w:rsidRDefault="00000000">
            <w:pPr>
              <w:spacing w:before="80" w:after="80"/>
            </w:pPr>
            <w:r>
              <w:t>Marketing and Community Manager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41B47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72D17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6764D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52E1A" w14:textId="77777777" w:rsidR="00624E8D" w:rsidRDefault="00000000">
            <w:pPr>
              <w:spacing w:before="80" w:after="80"/>
            </w:pPr>
            <w:r>
              <w:t>Content Creator / Social Media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66567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CDE9C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113DA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7230B" w14:textId="77777777" w:rsidR="00624E8D" w:rsidRDefault="00000000">
            <w:pPr>
              <w:spacing w:before="80" w:after="80"/>
            </w:pPr>
            <w:r>
              <w:t>Product / Technology Lead or Developer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81413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6BD6C" w14:textId="77777777" w:rsidR="00624E8D" w:rsidRDefault="00000000">
            <w:pPr>
              <w:spacing w:before="80" w:after="80"/>
            </w:pPr>
            <w:r>
              <w:t>Essential</w:t>
            </w:r>
          </w:p>
        </w:tc>
      </w:tr>
      <w:tr w:rsidR="00624E8D" w14:paraId="58CBEA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E2B2A" w14:textId="77777777" w:rsidR="00624E8D" w:rsidRDefault="00000000">
            <w:pPr>
              <w:spacing w:before="80" w:after="80"/>
            </w:pPr>
            <w:r>
              <w:t>Finance / Admin Officer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A9E69" w14:textId="77777777" w:rsidR="00624E8D" w:rsidRDefault="00000000">
            <w:pPr>
              <w:spacing w:before="80" w:after="80"/>
            </w:pPr>
            <w:r>
              <w:t>Part-time or 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BE5CE" w14:textId="77777777" w:rsidR="00624E8D" w:rsidRDefault="00000000">
            <w:pPr>
              <w:spacing w:before="80" w:after="80"/>
            </w:pPr>
            <w:r>
              <w:t>Important</w:t>
            </w:r>
          </w:p>
        </w:tc>
      </w:tr>
      <w:tr w:rsidR="00624E8D" w14:paraId="36DBF0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00219" w14:textId="77777777" w:rsidR="00624E8D" w:rsidRDefault="00000000">
            <w:pPr>
              <w:spacing w:before="80" w:after="80"/>
            </w:pPr>
            <w:r>
              <w:t>Customer Support Officer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D4B82" w14:textId="77777777" w:rsidR="00624E8D" w:rsidRDefault="00000000">
            <w:pPr>
              <w:spacing w:before="80" w:after="80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66636" w14:textId="77777777" w:rsidR="00624E8D" w:rsidRDefault="00000000">
            <w:pPr>
              <w:spacing w:before="80" w:after="80"/>
            </w:pPr>
            <w:r>
              <w:t>Important</w:t>
            </w:r>
          </w:p>
        </w:tc>
      </w:tr>
      <w:tr w:rsidR="00624E8D" w14:paraId="0F9592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93623" w14:textId="77777777" w:rsidR="00624E8D" w:rsidRDefault="00000000">
            <w:pPr>
              <w:spacing w:before="80" w:after="80"/>
            </w:pPr>
            <w:r>
              <w:t>Community Ambassadors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ABD8" w14:textId="77777777" w:rsidR="00624E8D" w:rsidRDefault="00000000">
            <w:pPr>
              <w:spacing w:before="80" w:after="80"/>
            </w:pPr>
            <w:r>
              <w:t>5–20</w:t>
            </w:r>
          </w:p>
        </w:tc>
        <w:tc>
          <w:tcPr>
            <w:tcW w:w="312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329C0" w14:textId="77777777" w:rsidR="00624E8D" w:rsidRDefault="00000000">
            <w:pPr>
              <w:spacing w:before="80" w:after="80"/>
            </w:pPr>
            <w:r>
              <w:t>Part-time / commission-based</w:t>
            </w:r>
          </w:p>
        </w:tc>
      </w:tr>
    </w:tbl>
    <w:p w14:paraId="780EEF60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11. Growth Team — added later</w:t>
      </w:r>
    </w:p>
    <w:p w14:paraId="70022CD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BD: Partnership Manager, Seller Success Officer.</w:t>
      </w:r>
    </w:p>
    <w:p w14:paraId="1E7FDED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Operations: Marketplace Quality Officer, Delivery Coordinator.</w:t>
      </w:r>
    </w:p>
    <w:p w14:paraId="2A94E61A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Marketing: Campaign Manager, Videographer, Influencer Coordinator.</w:t>
      </w:r>
    </w:p>
    <w:p w14:paraId="2D4C40E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Technology: Full-stack Developer, Data Analyst.</w:t>
      </w:r>
    </w:p>
    <w:p w14:paraId="61637087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Finance/Admin: Accountant, HR/Admin Assistant.</w:t>
      </w:r>
    </w:p>
    <w:p w14:paraId="3EE0E03B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Support: Customer Support Team Lead, Support Agents.</w:t>
      </w:r>
    </w:p>
    <w:p w14:paraId="54071492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12. Cadence</w:t>
      </w:r>
    </w:p>
    <w:p w14:paraId="2EACF66A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Daily 15-minute team check-in: yesterday, today, blockers, approvals needed.</w:t>
      </w:r>
    </w:p>
    <w:p w14:paraId="3C75FE06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Weekly 45–60-minute department review: onboardings, deals, marketing, complaints, tech, revenue, next-week priorities.</w:t>
      </w:r>
    </w:p>
    <w:p w14:paraId="159F0AE4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Monthly management review: revenue, growth, partnerships, team, budget, strategic focus.</w:t>
      </w:r>
    </w:p>
    <w:p w14:paraId="11719716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13. KPIs by 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4E8D" w14:paraId="2C8AE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DDAB1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lastRenderedPageBreak/>
              <w:t>Department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B9EE2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Core KPIs</w:t>
            </w:r>
          </w:p>
        </w:tc>
      </w:tr>
      <w:tr w:rsidR="00624E8D" w14:paraId="11521E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D308D" w14:textId="77777777" w:rsidR="00624E8D" w:rsidRDefault="00000000">
            <w:pPr>
              <w:spacing w:before="80" w:after="80"/>
            </w:pPr>
            <w:r>
              <w:t>Leadership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C78C6" w14:textId="77777777" w:rsidR="00624E8D" w:rsidRDefault="00000000">
            <w:pPr>
              <w:spacing w:before="80" w:after="80"/>
            </w:pPr>
            <w:r>
              <w:t>Monthly revenue, marketplace growth, seller retention, partnerships</w:t>
            </w:r>
          </w:p>
        </w:tc>
      </w:tr>
      <w:tr w:rsidR="00624E8D" w14:paraId="47951B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51E6E" w14:textId="77777777" w:rsidR="00624E8D" w:rsidRDefault="00000000">
            <w:pPr>
              <w:spacing w:before="80" w:after="80"/>
            </w:pPr>
            <w:r>
              <w:t>Business Development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D2805" w14:textId="77777777" w:rsidR="00624E8D" w:rsidRDefault="00000000">
            <w:pPr>
              <w:spacing w:before="80" w:after="80"/>
            </w:pPr>
            <w:r>
              <w:t>New sellers, paid conversions, partner revenue, retention</w:t>
            </w:r>
          </w:p>
        </w:tc>
      </w:tr>
      <w:tr w:rsidR="00624E8D" w14:paraId="438382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4A6B2" w14:textId="77777777" w:rsidR="00624E8D" w:rsidRDefault="00000000">
            <w:pPr>
              <w:spacing w:before="80" w:after="80"/>
            </w:pPr>
            <w:r>
              <w:t>Operations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BD912" w14:textId="77777777" w:rsidR="00624E8D" w:rsidRDefault="00000000">
            <w:pPr>
              <w:spacing w:before="80" w:after="80"/>
            </w:pPr>
            <w:r>
              <w:t>Active listings, live deals, complaint resolution, seller response rate</w:t>
            </w:r>
          </w:p>
        </w:tc>
      </w:tr>
      <w:tr w:rsidR="00624E8D" w14:paraId="532004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7DE7E" w14:textId="77777777" w:rsidR="00624E8D" w:rsidRDefault="00000000">
            <w:pPr>
              <w:spacing w:before="80" w:after="80"/>
            </w:pPr>
            <w:r>
              <w:t>Marketing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F467E" w14:textId="77777777" w:rsidR="00624E8D" w:rsidRDefault="00000000">
            <w:pPr>
              <w:spacing w:before="80" w:after="80"/>
            </w:pPr>
            <w:r>
              <w:t>Reach, engagement, leads, referrals, campaign participation</w:t>
            </w:r>
          </w:p>
        </w:tc>
      </w:tr>
      <w:tr w:rsidR="00624E8D" w14:paraId="5E289F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A5DBA" w14:textId="77777777" w:rsidR="00624E8D" w:rsidRDefault="00000000">
            <w:pPr>
              <w:spacing w:before="80" w:after="80"/>
            </w:pPr>
            <w:r>
              <w:t>Technology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A6244" w14:textId="77777777" w:rsidR="00624E8D" w:rsidRDefault="00000000">
            <w:pPr>
              <w:spacing w:before="80" w:after="80"/>
            </w:pPr>
            <w:r>
              <w:t>Uptime, bug resolution, feature delivery, payment success rate</w:t>
            </w:r>
          </w:p>
        </w:tc>
      </w:tr>
      <w:tr w:rsidR="00624E8D" w14:paraId="29381C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40338" w14:textId="77777777" w:rsidR="00624E8D" w:rsidRDefault="00000000">
            <w:pPr>
              <w:spacing w:before="80" w:after="80"/>
            </w:pPr>
            <w:r>
              <w:t>Finance/Admin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68AB" w14:textId="77777777" w:rsidR="00624E8D" w:rsidRDefault="00000000">
            <w:pPr>
              <w:spacing w:before="80" w:after="80"/>
            </w:pPr>
            <w:r>
              <w:t>Revenue collected, outstanding payments, invoice accuracy, expense tracking</w:t>
            </w:r>
          </w:p>
        </w:tc>
      </w:tr>
    </w:tbl>
    <w:p w14:paraId="689BAD59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14. Ambassador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4E8D" w14:paraId="20434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6123D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67F01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Suggested Reward</w:t>
            </w:r>
          </w:p>
        </w:tc>
      </w:tr>
      <w:tr w:rsidR="00624E8D" w14:paraId="438936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BB225" w14:textId="77777777" w:rsidR="00624E8D" w:rsidRDefault="00000000">
            <w:pPr>
              <w:spacing w:before="80" w:after="80"/>
            </w:pPr>
            <w:r>
              <w:t>Refer seller who joins free plan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E0B02" w14:textId="77777777" w:rsidR="00624E8D" w:rsidRDefault="00000000">
            <w:pPr>
              <w:spacing w:before="80" w:after="80"/>
            </w:pPr>
            <w:r>
              <w:t>TZS 2,000</w:t>
            </w:r>
          </w:p>
        </w:tc>
      </w:tr>
      <w:tr w:rsidR="00624E8D" w14:paraId="6BE4CC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120A4" w14:textId="77777777" w:rsidR="00624E8D" w:rsidRDefault="00000000">
            <w:pPr>
              <w:spacing w:before="80" w:after="80"/>
            </w:pPr>
            <w:r>
              <w:t>Refer seller who pays subscription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DEC74" w14:textId="77777777" w:rsidR="00624E8D" w:rsidRDefault="00000000">
            <w:pPr>
              <w:spacing w:before="80" w:after="80"/>
            </w:pPr>
            <w:r>
              <w:t>TZS 5,000 – 10,000</w:t>
            </w:r>
          </w:p>
        </w:tc>
      </w:tr>
      <w:tr w:rsidR="00624E8D" w14:paraId="3D8222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42BFF" w14:textId="77777777" w:rsidR="00624E8D" w:rsidRDefault="00000000">
            <w:pPr>
              <w:spacing w:before="80" w:after="80"/>
            </w:pPr>
            <w:r>
              <w:t>Refer premium partner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8B5C5" w14:textId="77777777" w:rsidR="00624E8D" w:rsidRDefault="00000000">
            <w:pPr>
              <w:spacing w:before="80" w:after="80"/>
            </w:pPr>
            <w:r>
              <w:t>TZS 20,000+</w:t>
            </w:r>
          </w:p>
        </w:tc>
      </w:tr>
      <w:tr w:rsidR="00624E8D" w14:paraId="149C52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4247B" w14:textId="77777777" w:rsidR="00624E8D" w:rsidRDefault="00000000">
            <w:pPr>
              <w:spacing w:before="80" w:after="80"/>
            </w:pPr>
            <w:r>
              <w:t>Refer active shoppers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84A04" w14:textId="77777777" w:rsidR="00624E8D" w:rsidRDefault="00000000">
            <w:pPr>
              <w:spacing w:before="80" w:after="80"/>
            </w:pPr>
            <w:r>
              <w:t>Points or monthly reward</w:t>
            </w:r>
          </w:p>
        </w:tc>
      </w:tr>
      <w:tr w:rsidR="00624E8D" w14:paraId="2CC1F5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DF517" w14:textId="77777777" w:rsidR="00624E8D" w:rsidRDefault="00000000">
            <w:pPr>
              <w:spacing w:before="80" w:after="80"/>
            </w:pPr>
            <w:r>
              <w:t>Top monthly ambassador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05822" w14:textId="77777777" w:rsidR="00624E8D" w:rsidRDefault="00000000">
            <w:pPr>
              <w:spacing w:before="80" w:after="80"/>
            </w:pPr>
            <w:r>
              <w:t>Bonus plus public recognition</w:t>
            </w:r>
          </w:p>
        </w:tc>
      </w:tr>
    </w:tbl>
    <w:p w14:paraId="2805772C" w14:textId="77777777" w:rsidR="00624E8D" w:rsidRDefault="00000000">
      <w:pPr>
        <w:spacing w:before="80" w:after="80"/>
      </w:pPr>
      <w:r>
        <w:rPr>
          <w:b/>
          <w:bCs/>
        </w:rPr>
        <w:t xml:space="preserve">Tax note: </w:t>
      </w:r>
      <w:r>
        <w:t>Where applicable, Pamoja+ withholds tax in accordance with TRA rules. See the Ambassador Agreement.</w:t>
      </w:r>
    </w:p>
    <w:p w14:paraId="74B98B2D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15. Launch Targets (Q1, aligned with Timeline v2)</w:t>
      </w:r>
    </w:p>
    <w:p w14:paraId="0D1D4665" w14:textId="09E36E9E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Business Development: target </w:t>
      </w:r>
      <w:r w:rsidR="00D86A51">
        <w:t>5</w:t>
      </w:r>
      <w:r>
        <w:t xml:space="preserve"> sellers in Month 1 (Dar only). Higher weekly cadence (</w:t>
      </w:r>
      <w:r w:rsidR="00D86A51">
        <w:t>10-20</w:t>
      </w:r>
      <w:r>
        <w:t xml:space="preserve"> per week) applies from Month 4 onwards.</w:t>
      </w:r>
    </w:p>
    <w:p w14:paraId="37224CB6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Marketing: post daily, publish 3–5 deal highlights weekly, 1 community challenge monthly.</w:t>
      </w:r>
    </w:p>
    <w:p w14:paraId="39E5A88D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Operations: keep deals updated, remove expired offers weekly, seller profiles 80% complete or higher.</w:t>
      </w:r>
    </w:p>
    <w:p w14:paraId="3A7FF92C" w14:textId="5C3BA528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Ambassadors: </w:t>
      </w:r>
      <w:r w:rsidR="00D86A51">
        <w:t>3</w:t>
      </w:r>
      <w:r>
        <w:t xml:space="preserve"> recruited in Month 2; each refers 5+ businesses or 20+ shoppers monthly.</w:t>
      </w:r>
    </w:p>
    <w:p w14:paraId="5A86DF8E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Finance/Admin: track all subscriptions, boosts, campaign payments, and unpaid balances weekly.</w:t>
      </w:r>
    </w:p>
    <w:p w14:paraId="033B2ADF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16. Internal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4E8D" w14:paraId="58442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87027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0F1B1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3320E" w14:textId="77777777" w:rsidR="00624E8D" w:rsidRDefault="00000000">
            <w:pPr>
              <w:spacing w:before="80" w:after="80"/>
            </w:pPr>
            <w:r>
              <w:rPr>
                <w:b/>
                <w:bCs/>
                <w:color w:val="FFFFFF"/>
              </w:rPr>
              <w:t>Suggested Tool</w:t>
            </w:r>
          </w:p>
        </w:tc>
      </w:tr>
      <w:tr w:rsidR="00624E8D" w14:paraId="204FE2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FB8B7" w14:textId="77777777" w:rsidR="00624E8D" w:rsidRDefault="00000000">
            <w:pPr>
              <w:spacing w:before="80" w:after="80"/>
            </w:pPr>
            <w:r>
              <w:t>Team chat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E304D" w14:textId="5C2D7BDA" w:rsidR="00624E8D" w:rsidRDefault="00000000">
            <w:pPr>
              <w:spacing w:before="80" w:after="80"/>
            </w:pPr>
            <w:r>
              <w:t>WhatsApp</w:t>
            </w:r>
            <w:r w:rsidR="00D86A51">
              <w:t xml:space="preserve"> or flowhrms</w:t>
            </w:r>
          </w:p>
        </w:tc>
      </w:tr>
      <w:tr w:rsidR="00624E8D" w14:paraId="2CC7F6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E2B04" w14:textId="77777777" w:rsidR="00624E8D" w:rsidRDefault="00000000">
            <w:pPr>
              <w:spacing w:before="80" w:after="80"/>
            </w:pPr>
            <w:r>
              <w:t>Task management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513DE" w14:textId="01CBE26F" w:rsidR="00624E8D" w:rsidRDefault="00000000">
            <w:pPr>
              <w:spacing w:before="80" w:after="80"/>
            </w:pPr>
            <w:r>
              <w:t>Notion</w:t>
            </w:r>
            <w:r w:rsidR="00D86A51">
              <w:t xml:space="preserve"> or flowhrms</w:t>
            </w:r>
          </w:p>
        </w:tc>
      </w:tr>
      <w:tr w:rsidR="00624E8D" w14:paraId="3B9615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CF878" w14:textId="77777777" w:rsidR="00624E8D" w:rsidRDefault="00000000">
            <w:pPr>
              <w:spacing w:before="80" w:after="80"/>
            </w:pPr>
            <w:r>
              <w:t>Seller database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4C352" w14:textId="7A663E6F" w:rsidR="00624E8D" w:rsidRDefault="00000000">
            <w:pPr>
              <w:spacing w:before="80" w:after="80"/>
            </w:pPr>
            <w:r>
              <w:t>Google Sheets</w:t>
            </w:r>
            <w:r w:rsidR="00D86A51">
              <w:t xml:space="preserve"> or Pamoja+</w:t>
            </w:r>
          </w:p>
        </w:tc>
      </w:tr>
      <w:tr w:rsidR="00624E8D" w14:paraId="713901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A757A" w14:textId="77777777" w:rsidR="00624E8D" w:rsidRDefault="00000000">
            <w:pPr>
              <w:spacing w:before="80" w:after="80"/>
            </w:pPr>
            <w:r>
              <w:t>Content calendar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984CF" w14:textId="279DA2B2" w:rsidR="00624E8D" w:rsidRDefault="00000000">
            <w:pPr>
              <w:spacing w:before="80" w:after="80"/>
            </w:pPr>
            <w:r>
              <w:t>Google Calendar</w:t>
            </w:r>
          </w:p>
        </w:tc>
      </w:tr>
      <w:tr w:rsidR="00624E8D" w14:paraId="594C93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C676C" w14:textId="77777777" w:rsidR="00624E8D" w:rsidRDefault="00000000">
            <w:pPr>
              <w:spacing w:before="80" w:after="80"/>
            </w:pPr>
            <w:r>
              <w:t>File storage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87139" w14:textId="71489A2E" w:rsidR="00624E8D" w:rsidRDefault="00000000">
            <w:pPr>
              <w:spacing w:before="80" w:after="80"/>
            </w:pPr>
            <w:r>
              <w:t>Google Drive</w:t>
            </w:r>
            <w:r w:rsidR="00D86A51">
              <w:t xml:space="preserve"> or Dropbox</w:t>
            </w:r>
          </w:p>
        </w:tc>
      </w:tr>
      <w:tr w:rsidR="00624E8D" w14:paraId="49CEBF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2FEF2" w14:textId="77777777" w:rsidR="00624E8D" w:rsidRDefault="00000000">
            <w:pPr>
              <w:spacing w:before="80" w:after="80"/>
            </w:pPr>
            <w:r>
              <w:t>Financial tracking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B7043" w14:textId="77777777" w:rsidR="00624E8D" w:rsidRDefault="00000000">
            <w:pPr>
              <w:spacing w:before="80" w:after="80"/>
            </w:pPr>
            <w:r>
              <w:t>Excel, Google Sheets, or accounting software</w:t>
            </w:r>
          </w:p>
        </w:tc>
      </w:tr>
      <w:tr w:rsidR="00624E8D" w14:paraId="48464E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9703A" w14:textId="77777777" w:rsidR="00624E8D" w:rsidRDefault="00000000">
            <w:pPr>
              <w:spacing w:before="80" w:after="80"/>
            </w:pPr>
            <w:r>
              <w:t>Meetings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281B" w14:textId="77777777" w:rsidR="00624E8D" w:rsidRDefault="00000000">
            <w:pPr>
              <w:spacing w:before="80" w:after="80"/>
            </w:pPr>
            <w:r>
              <w:t>Google Meet or Zoom</w:t>
            </w:r>
          </w:p>
        </w:tc>
      </w:tr>
      <w:tr w:rsidR="00624E8D" w14:paraId="21AA7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shd w:val="clear" w:color="auto" w:fill="F7FB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90043" w14:textId="77777777" w:rsidR="00624E8D" w:rsidRDefault="00000000">
            <w:pPr>
              <w:spacing w:before="80" w:after="80"/>
            </w:pPr>
            <w:r>
              <w:t>Customer support</w:t>
            </w:r>
          </w:p>
        </w:tc>
        <w:tc>
          <w:tcPr>
            <w:tcW w:w="4680" w:type="dxa"/>
            <w:tcBorders>
              <w:top w:val="single" w:sz="4" w:space="0" w:color="E4E9E2"/>
              <w:left w:val="single" w:sz="4" w:space="0" w:color="E4E9E2"/>
              <w:bottom w:val="single" w:sz="4" w:space="0" w:color="E4E9E2"/>
              <w:right w:val="single" w:sz="4" w:space="0" w:color="E4E9E2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BDE43" w14:textId="4DA33DC9" w:rsidR="00624E8D" w:rsidRDefault="00000000">
            <w:pPr>
              <w:spacing w:before="80" w:after="80"/>
            </w:pPr>
            <w:r>
              <w:t>WhatsApp Business</w:t>
            </w:r>
            <w:r w:rsidR="00D86A51">
              <w:t xml:space="preserve">, </w:t>
            </w:r>
            <w:r>
              <w:t>shared inbox</w:t>
            </w:r>
            <w:r w:rsidR="00D86A51">
              <w:t xml:space="preserve"> or Pamoja +</w:t>
            </w:r>
          </w:p>
        </w:tc>
      </w:tr>
    </w:tbl>
    <w:p w14:paraId="2347FDA1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17. Essential SOPs</w:t>
      </w:r>
    </w:p>
    <w:p w14:paraId="1BD9E07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Seller onboarding.</w:t>
      </w:r>
    </w:p>
    <w:p w14:paraId="1085A41B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Product listing.</w:t>
      </w:r>
    </w:p>
    <w:p w14:paraId="71F555FB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Deal approval.</w:t>
      </w:r>
    </w:p>
    <w:p w14:paraId="6BF06489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Featured brand.</w:t>
      </w:r>
    </w:p>
    <w:p w14:paraId="004DBA68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complaint.</w:t>
      </w:r>
    </w:p>
    <w:p w14:paraId="40F4EB24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Payment confirmation.</w:t>
      </w:r>
    </w:p>
    <w:p w14:paraId="0EEDA93C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Subscription renewal.</w:t>
      </w:r>
    </w:p>
    <w:p w14:paraId="4E822CE7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Ambassador referral.</w:t>
      </w:r>
    </w:p>
    <w:p w14:paraId="7301660B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Ambassador verification.</w:t>
      </w:r>
    </w:p>
    <w:p w14:paraId="17B4A2D1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Social media posting.</w:t>
      </w:r>
    </w:p>
    <w:p w14:paraId="07D6F848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Seller verification (TMDA/TBS where applicable).</w:t>
      </w:r>
    </w:p>
    <w:p w14:paraId="5CFF9927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Refund and dispute.</w:t>
      </w:r>
    </w:p>
    <w:p w14:paraId="54A35372" w14:textId="77777777" w:rsidR="00624E8D" w:rsidRDefault="00000000">
      <w:pPr>
        <w:pStyle w:val="ListParagraph"/>
        <w:numPr>
          <w:ilvl w:val="0"/>
          <w:numId w:val="2"/>
        </w:numPr>
        <w:spacing w:before="40" w:after="40"/>
      </w:pPr>
      <w:r>
        <w:t>Monthly reporting.</w:t>
      </w:r>
    </w:p>
    <w:p w14:paraId="18C513EF" w14:textId="77777777" w:rsidR="00624E8D" w:rsidRDefault="00000000">
      <w:pPr>
        <w:pStyle w:val="Heading1"/>
        <w:spacing w:before="360" w:after="200"/>
      </w:pPr>
      <w:r>
        <w:rPr>
          <w:b/>
          <w:bCs/>
          <w:color w:val="1E8A39"/>
          <w:sz w:val="36"/>
          <w:szCs w:val="36"/>
        </w:rPr>
        <w:t>18. Closing</w:t>
      </w:r>
    </w:p>
    <w:p w14:paraId="5B9A714B" w14:textId="77777777" w:rsidR="00624E8D" w:rsidRDefault="00000000">
      <w:pPr>
        <w:spacing w:before="80" w:after="80"/>
      </w:pPr>
      <w:r>
        <w:lastRenderedPageBreak/>
        <w:t>Pamoja+ does not start with a heavy corporate structure. It begins as a lean, energetic, and community-driven team with clear ownership, simple reporting, measurable weekly targets, and strong operational discipline.</w:t>
      </w:r>
    </w:p>
    <w:p w14:paraId="4EF9304C" w14:textId="77777777" w:rsidR="00624E8D" w:rsidRDefault="00000000">
      <w:pPr>
        <w:spacing w:before="80" w:after="80"/>
      </w:pPr>
      <w:r>
        <w:rPr>
          <w:b/>
          <w:bCs/>
          <w:color w:val="1E8A39"/>
        </w:rPr>
        <w:t>Pamoja+ — Grow Together. Shop Smarter.</w:t>
      </w:r>
    </w:p>
    <w:sectPr w:rsidR="00624E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783C" w14:textId="77777777" w:rsidR="00EE69AE" w:rsidRDefault="00EE69AE">
      <w:r>
        <w:separator/>
      </w:r>
    </w:p>
  </w:endnote>
  <w:endnote w:type="continuationSeparator" w:id="0">
    <w:p w14:paraId="3100C1A6" w14:textId="77777777" w:rsidR="00EE69AE" w:rsidRDefault="00EE6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BF6D" w14:textId="77777777" w:rsidR="00624E8D" w:rsidRDefault="00000000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A53B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E9B6" w14:textId="77777777" w:rsidR="00EE69AE" w:rsidRDefault="00EE69AE">
      <w:r>
        <w:separator/>
      </w:r>
    </w:p>
  </w:footnote>
  <w:footnote w:type="continuationSeparator" w:id="0">
    <w:p w14:paraId="1582D259" w14:textId="77777777" w:rsidR="00EE69AE" w:rsidRDefault="00EE69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0FC0" w14:textId="77777777" w:rsidR="00624E8D" w:rsidRDefault="00000000">
    <w:pPr>
      <w:jc w:val="right"/>
    </w:pPr>
    <w:r>
      <w:rPr>
        <w:color w:val="888888"/>
        <w:sz w:val="18"/>
        <w:szCs w:val="18"/>
      </w:rPr>
      <w:t>Pamoja+ — Version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32CB"/>
    <w:multiLevelType w:val="hybridMultilevel"/>
    <w:tmpl w:val="D452DE4C"/>
    <w:lvl w:ilvl="0" w:tplc="AF98DD46">
      <w:start w:val="1"/>
      <w:numFmt w:val="bullet"/>
      <w:lvlText w:val="●"/>
      <w:lvlJc w:val="left"/>
      <w:pPr>
        <w:ind w:left="720" w:hanging="360"/>
      </w:pPr>
    </w:lvl>
    <w:lvl w:ilvl="1" w:tplc="54FCE2D8">
      <w:start w:val="1"/>
      <w:numFmt w:val="bullet"/>
      <w:lvlText w:val="○"/>
      <w:lvlJc w:val="left"/>
      <w:pPr>
        <w:ind w:left="1440" w:hanging="360"/>
      </w:pPr>
    </w:lvl>
    <w:lvl w:ilvl="2" w:tplc="FAB22E34">
      <w:start w:val="1"/>
      <w:numFmt w:val="bullet"/>
      <w:lvlText w:val="■"/>
      <w:lvlJc w:val="left"/>
      <w:pPr>
        <w:ind w:left="2160" w:hanging="360"/>
      </w:pPr>
    </w:lvl>
    <w:lvl w:ilvl="3" w:tplc="FCAA95F8">
      <w:start w:val="1"/>
      <w:numFmt w:val="bullet"/>
      <w:lvlText w:val="●"/>
      <w:lvlJc w:val="left"/>
      <w:pPr>
        <w:ind w:left="2880" w:hanging="360"/>
      </w:pPr>
    </w:lvl>
    <w:lvl w:ilvl="4" w:tplc="B3CACCEA">
      <w:start w:val="1"/>
      <w:numFmt w:val="bullet"/>
      <w:lvlText w:val="○"/>
      <w:lvlJc w:val="left"/>
      <w:pPr>
        <w:ind w:left="3600" w:hanging="360"/>
      </w:pPr>
    </w:lvl>
    <w:lvl w:ilvl="5" w:tplc="CDF4A1B2">
      <w:start w:val="1"/>
      <w:numFmt w:val="bullet"/>
      <w:lvlText w:val="■"/>
      <w:lvlJc w:val="left"/>
      <w:pPr>
        <w:ind w:left="4320" w:hanging="360"/>
      </w:pPr>
    </w:lvl>
    <w:lvl w:ilvl="6" w:tplc="CECCE7EA">
      <w:start w:val="1"/>
      <w:numFmt w:val="bullet"/>
      <w:lvlText w:val="●"/>
      <w:lvlJc w:val="left"/>
      <w:pPr>
        <w:ind w:left="5040" w:hanging="360"/>
      </w:pPr>
    </w:lvl>
    <w:lvl w:ilvl="7" w:tplc="AD9236C6">
      <w:start w:val="1"/>
      <w:numFmt w:val="bullet"/>
      <w:lvlText w:val="●"/>
      <w:lvlJc w:val="left"/>
      <w:pPr>
        <w:ind w:left="5760" w:hanging="360"/>
      </w:pPr>
    </w:lvl>
    <w:lvl w:ilvl="8" w:tplc="9C6EAA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D51757"/>
    <w:multiLevelType w:val="hybridMultilevel"/>
    <w:tmpl w:val="29448262"/>
    <w:lvl w:ilvl="0" w:tplc="82AEB9A0">
      <w:start w:val="1"/>
      <w:numFmt w:val="bullet"/>
      <w:lvlText w:val="•"/>
      <w:lvlJc w:val="left"/>
      <w:pPr>
        <w:ind w:left="540" w:hanging="300"/>
      </w:pPr>
    </w:lvl>
    <w:lvl w:ilvl="1" w:tplc="B26C8C84">
      <w:numFmt w:val="decimal"/>
      <w:lvlText w:val=""/>
      <w:lvlJc w:val="left"/>
    </w:lvl>
    <w:lvl w:ilvl="2" w:tplc="38F69048">
      <w:numFmt w:val="decimal"/>
      <w:lvlText w:val=""/>
      <w:lvlJc w:val="left"/>
    </w:lvl>
    <w:lvl w:ilvl="3" w:tplc="A7FCFAE6">
      <w:numFmt w:val="decimal"/>
      <w:lvlText w:val=""/>
      <w:lvlJc w:val="left"/>
    </w:lvl>
    <w:lvl w:ilvl="4" w:tplc="16E0E028">
      <w:numFmt w:val="decimal"/>
      <w:lvlText w:val=""/>
      <w:lvlJc w:val="left"/>
    </w:lvl>
    <w:lvl w:ilvl="5" w:tplc="D97C164A">
      <w:numFmt w:val="decimal"/>
      <w:lvlText w:val=""/>
      <w:lvlJc w:val="left"/>
    </w:lvl>
    <w:lvl w:ilvl="6" w:tplc="553AE570">
      <w:numFmt w:val="decimal"/>
      <w:lvlText w:val=""/>
      <w:lvlJc w:val="left"/>
    </w:lvl>
    <w:lvl w:ilvl="7" w:tplc="89E6A32A">
      <w:numFmt w:val="decimal"/>
      <w:lvlText w:val=""/>
      <w:lvlJc w:val="left"/>
    </w:lvl>
    <w:lvl w:ilvl="8" w:tplc="E99A3F9C">
      <w:numFmt w:val="decimal"/>
      <w:lvlText w:val=""/>
      <w:lvlJc w:val="left"/>
    </w:lvl>
  </w:abstractNum>
  <w:abstractNum w:abstractNumId="2" w15:restartNumberingAfterBreak="0">
    <w:nsid w:val="7C6A5492"/>
    <w:multiLevelType w:val="hybridMultilevel"/>
    <w:tmpl w:val="331659FE"/>
    <w:lvl w:ilvl="0" w:tplc="F800BF12">
      <w:start w:val="1"/>
      <w:numFmt w:val="decimal"/>
      <w:lvlText w:val="%1."/>
      <w:lvlJc w:val="left"/>
      <w:pPr>
        <w:ind w:left="540" w:hanging="300"/>
      </w:pPr>
    </w:lvl>
    <w:lvl w:ilvl="1" w:tplc="B8A66C7A">
      <w:numFmt w:val="decimal"/>
      <w:lvlText w:val=""/>
      <w:lvlJc w:val="left"/>
    </w:lvl>
    <w:lvl w:ilvl="2" w:tplc="DE06393A">
      <w:numFmt w:val="decimal"/>
      <w:lvlText w:val=""/>
      <w:lvlJc w:val="left"/>
    </w:lvl>
    <w:lvl w:ilvl="3" w:tplc="DB90E232">
      <w:numFmt w:val="decimal"/>
      <w:lvlText w:val=""/>
      <w:lvlJc w:val="left"/>
    </w:lvl>
    <w:lvl w:ilvl="4" w:tplc="591CDB1E">
      <w:numFmt w:val="decimal"/>
      <w:lvlText w:val=""/>
      <w:lvlJc w:val="left"/>
    </w:lvl>
    <w:lvl w:ilvl="5" w:tplc="94C6189E">
      <w:numFmt w:val="decimal"/>
      <w:lvlText w:val=""/>
      <w:lvlJc w:val="left"/>
    </w:lvl>
    <w:lvl w:ilvl="6" w:tplc="C9287FA0">
      <w:numFmt w:val="decimal"/>
      <w:lvlText w:val=""/>
      <w:lvlJc w:val="left"/>
    </w:lvl>
    <w:lvl w:ilvl="7" w:tplc="C234D512">
      <w:numFmt w:val="decimal"/>
      <w:lvlText w:val=""/>
      <w:lvlJc w:val="left"/>
    </w:lvl>
    <w:lvl w:ilvl="8" w:tplc="CBE6B60A">
      <w:numFmt w:val="decimal"/>
      <w:lvlText w:val=""/>
      <w:lvlJc w:val="left"/>
    </w:lvl>
  </w:abstractNum>
  <w:num w:numId="1" w16cid:durableId="1296250651">
    <w:abstractNumId w:val="0"/>
    <w:lvlOverride w:ilvl="0">
      <w:startOverride w:val="1"/>
    </w:lvlOverride>
  </w:num>
  <w:num w:numId="2" w16cid:durableId="976762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8D"/>
    <w:rsid w:val="00624E8D"/>
    <w:rsid w:val="00677204"/>
    <w:rsid w:val="00D86A51"/>
    <w:rsid w:val="00DA53B8"/>
    <w:rsid w:val="00EE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B088"/>
  <w15:docId w15:val="{D2B16178-1A56-40E3-9EFB-B72B6B06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1251</Words>
  <Characters>7136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Jitesh Solanki</cp:lastModifiedBy>
  <cp:revision>2</cp:revision>
  <dcterms:created xsi:type="dcterms:W3CDTF">2026-05-21T11:01:00Z</dcterms:created>
  <dcterms:modified xsi:type="dcterms:W3CDTF">2026-05-22T09:44:00Z</dcterms:modified>
</cp:coreProperties>
</file>