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54F" w:rsidRDefault="0094743C">
      <w:r>
        <w:t>Code</w:t>
      </w:r>
      <w:bookmarkStart w:id="0" w:name="_GoBack"/>
      <w:bookmarkEnd w:id="0"/>
    </w:p>
    <w:sectPr w:rsidR="00C97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43C"/>
    <w:rsid w:val="0094743C"/>
    <w:rsid w:val="00A2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20BCE"/>
  <w15:chartTrackingRefBased/>
  <w15:docId w15:val="{C7F94486-C72D-4EA3-B8A3-49A807BB1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Parappa, Shivanand (Cognizant)</dc:creator>
  <cp:keywords/>
  <dc:description/>
  <cp:lastModifiedBy>Parappa, Shivanand (Cognizant)</cp:lastModifiedBy>
  <cp:revision>1</cp:revision>
  <dcterms:created xsi:type="dcterms:W3CDTF">2018-11-30T06:40:00Z</dcterms:created>
  <dcterms:modified xsi:type="dcterms:W3CDTF">2018-11-30T06:41:00Z</dcterms:modified>
</cp:coreProperties>
</file>