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D76D4" w14:textId="00EF8539" w:rsidR="004538CE" w:rsidRPr="00914FF8" w:rsidRDefault="00AD5413" w:rsidP="004538CE">
      <w:pPr>
        <w:jc w:val="center"/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 xml:space="preserve">Difference b/w </w:t>
      </w:r>
      <w:r w:rsidR="004538CE" w:rsidRPr="00914FF8">
        <w:rPr>
          <w:b/>
          <w:bCs/>
          <w:sz w:val="28"/>
          <w:szCs w:val="28"/>
          <w:u w:val="single"/>
          <w:lang w:val="en-GB"/>
        </w:rPr>
        <w:t>Operational Technology Networks and Informational Technology Networks</w:t>
      </w:r>
    </w:p>
    <w:p w14:paraId="02547239" w14:textId="718F1CAE" w:rsidR="004538CE" w:rsidRDefault="00914FF8" w:rsidP="004538CE">
      <w:pPr>
        <w:pStyle w:val="ListParagraph"/>
        <w:ind w:left="2160" w:firstLine="720"/>
        <w:jc w:val="right"/>
        <w:rPr>
          <w:sz w:val="28"/>
          <w:szCs w:val="28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 xml:space="preserve">Report by </w:t>
      </w:r>
      <w:r w:rsidR="004538CE" w:rsidRPr="00914FF8">
        <w:rPr>
          <w:b/>
          <w:bCs/>
          <w:sz w:val="28"/>
          <w:szCs w:val="28"/>
          <w:u w:val="single"/>
          <w:lang w:val="en-GB"/>
        </w:rPr>
        <w:t>-</w:t>
      </w:r>
      <w:r>
        <w:rPr>
          <w:b/>
          <w:bCs/>
          <w:sz w:val="28"/>
          <w:szCs w:val="28"/>
          <w:u w:val="single"/>
          <w:lang w:val="en-GB"/>
        </w:rPr>
        <w:t xml:space="preserve"> </w:t>
      </w:r>
      <w:r w:rsidR="004538CE" w:rsidRPr="00914FF8">
        <w:rPr>
          <w:b/>
          <w:bCs/>
          <w:sz w:val="28"/>
          <w:szCs w:val="28"/>
          <w:u w:val="single"/>
          <w:lang w:val="en-GB"/>
        </w:rPr>
        <w:t>Harsh Sharma</w:t>
      </w:r>
      <w:r w:rsidR="004538CE">
        <w:rPr>
          <w:sz w:val="28"/>
          <w:szCs w:val="28"/>
          <w:lang w:val="en-GB"/>
        </w:rPr>
        <w:t xml:space="preserve"> </w:t>
      </w:r>
    </w:p>
    <w:p w14:paraId="1A4C2438" w14:textId="4CF46075" w:rsidR="00914FF8" w:rsidRPr="001F66AD" w:rsidRDefault="001F66AD" w:rsidP="00914FF8">
      <w:pPr>
        <w:jc w:val="both"/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>Introduction to the terms:</w:t>
      </w:r>
    </w:p>
    <w:p w14:paraId="554EAE5D" w14:textId="43B58650" w:rsidR="00914FF8" w:rsidRDefault="002D6E89" w:rsidP="00914FF8">
      <w:pPr>
        <w:jc w:val="both"/>
        <w:rPr>
          <w:sz w:val="28"/>
          <w:szCs w:val="28"/>
          <w:u w:val="single"/>
          <w:lang w:val="en-GB"/>
        </w:rPr>
      </w:pPr>
      <w:r>
        <w:rPr>
          <w:sz w:val="28"/>
          <w:szCs w:val="28"/>
          <w:u w:val="single"/>
          <w:lang w:val="en-GB"/>
        </w:rPr>
        <w:t xml:space="preserve">Operational </w:t>
      </w:r>
      <w:r w:rsidR="00953C8A">
        <w:rPr>
          <w:sz w:val="28"/>
          <w:szCs w:val="28"/>
          <w:u w:val="single"/>
          <w:lang w:val="en-GB"/>
        </w:rPr>
        <w:t>Technology Networks</w:t>
      </w:r>
    </w:p>
    <w:p w14:paraId="4BCA258A" w14:textId="5FF2E9BA" w:rsidR="00B043D8" w:rsidRDefault="00D3559F" w:rsidP="00914FF8">
      <w:p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More like Information technology Operational technology stores data and manipulate </w:t>
      </w:r>
      <w:r w:rsidR="006641CF">
        <w:rPr>
          <w:sz w:val="28"/>
          <w:szCs w:val="28"/>
          <w:lang w:val="en-GB"/>
        </w:rPr>
        <w:t>things. But, the main purpose of OT’s is to analyse how physical processes are working for example “How much electricity is being stored in the power grid</w:t>
      </w:r>
      <w:r w:rsidR="00F95AAC">
        <w:rPr>
          <w:sz w:val="28"/>
          <w:szCs w:val="28"/>
          <w:lang w:val="en-GB"/>
        </w:rPr>
        <w:t>.”</w:t>
      </w:r>
      <w:r w:rsidR="006641CF">
        <w:rPr>
          <w:sz w:val="28"/>
          <w:szCs w:val="28"/>
          <w:lang w:val="en-GB"/>
        </w:rPr>
        <w:t xml:space="preserve">  Operational Technologies can be combined with Information Technology for </w:t>
      </w:r>
      <w:r w:rsidR="00C77855">
        <w:rPr>
          <w:sz w:val="28"/>
          <w:szCs w:val="28"/>
          <w:lang w:val="en-GB"/>
        </w:rPr>
        <w:t>sharing data with each other.</w:t>
      </w:r>
      <w:r w:rsidR="00843CBD">
        <w:rPr>
          <w:sz w:val="28"/>
          <w:szCs w:val="28"/>
          <w:lang w:val="en-GB"/>
        </w:rPr>
        <w:t xml:space="preserve"> </w:t>
      </w:r>
    </w:p>
    <w:p w14:paraId="58410EAB" w14:textId="04FD73C5" w:rsidR="00843CBD" w:rsidRDefault="00843CBD" w:rsidP="00914FF8">
      <w:p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Examples: Nuclear Power Plants, PLC based Automatic Dam Shutter Control System</w:t>
      </w:r>
    </w:p>
    <w:p w14:paraId="73668A18" w14:textId="2F29BA0F" w:rsidR="006641CF" w:rsidRDefault="00F745DD" w:rsidP="00914FF8">
      <w:p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Operation Technologies as more related to Industrial Control Systems and SCADA (Supervisory Control and Data Acquisition) systems.</w:t>
      </w:r>
    </w:p>
    <w:p w14:paraId="6ED398A1" w14:textId="048B1063" w:rsidR="001F66AD" w:rsidRDefault="001F66AD" w:rsidP="00914FF8">
      <w:p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OT networks are the major concern of any governments and big organizations because these technologies make huge impact in the day-to-day life and economy of the nation.</w:t>
      </w:r>
    </w:p>
    <w:p w14:paraId="772DDD53" w14:textId="213401E3" w:rsidR="001F66AD" w:rsidRDefault="001F66AD" w:rsidP="00914FF8">
      <w:p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As an application, we can imagine a water pump gives water to the villages. If something got wrong within there will be a scarcity of water.</w:t>
      </w:r>
      <w:r w:rsidR="00870F9B">
        <w:rPr>
          <w:sz w:val="28"/>
          <w:szCs w:val="28"/>
          <w:lang w:val="en-GB"/>
        </w:rPr>
        <w:t xml:space="preserve"> To prevent and protect this type of SCADA and ICS are used. </w:t>
      </w:r>
    </w:p>
    <w:p w14:paraId="1B5C8631" w14:textId="4010EBB1" w:rsidR="006641CF" w:rsidRPr="00C77855" w:rsidRDefault="006641CF" w:rsidP="00914FF8">
      <w:pPr>
        <w:jc w:val="both"/>
        <w:rPr>
          <w:sz w:val="28"/>
          <w:szCs w:val="28"/>
          <w:u w:val="single"/>
          <w:lang w:val="en-GB"/>
        </w:rPr>
      </w:pPr>
      <w:r w:rsidRPr="00C77855">
        <w:rPr>
          <w:sz w:val="28"/>
          <w:szCs w:val="28"/>
          <w:u w:val="single"/>
          <w:lang w:val="en-GB"/>
        </w:rPr>
        <w:t>Information Technology Networks</w:t>
      </w:r>
    </w:p>
    <w:p w14:paraId="4235AF76" w14:textId="25180859" w:rsidR="006641CF" w:rsidRDefault="00C77855" w:rsidP="00914FF8">
      <w:p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The main purpose of Information Technology is to:</w:t>
      </w:r>
    </w:p>
    <w:p w14:paraId="26050777" w14:textId="02E85F17" w:rsidR="00C77855" w:rsidRDefault="00C77855" w:rsidP="00C77855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Store data</w:t>
      </w:r>
    </w:p>
    <w:p w14:paraId="27949A39" w14:textId="07E0C58C" w:rsidR="00C77855" w:rsidRDefault="00C77855" w:rsidP="00C77855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Manipulating data</w:t>
      </w:r>
    </w:p>
    <w:p w14:paraId="7DE15C64" w14:textId="4A2EE64E" w:rsidR="00C77855" w:rsidRDefault="00C77855" w:rsidP="00C77855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Analysing data</w:t>
      </w:r>
    </w:p>
    <w:p w14:paraId="4CF0A3D5" w14:textId="3BE6480A" w:rsidR="00C77855" w:rsidRDefault="00C77855" w:rsidP="00C77855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Securing data </w:t>
      </w:r>
    </w:p>
    <w:p w14:paraId="0C6672F0" w14:textId="044DF765" w:rsidR="00055B1D" w:rsidRDefault="00843CBD" w:rsidP="00055B1D">
      <w:p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Example: Laptops, Surveillance Cameras</w:t>
      </w:r>
    </w:p>
    <w:p w14:paraId="3E188B2C" w14:textId="442B7D4A" w:rsidR="00C37A56" w:rsidRDefault="00991AFC" w:rsidP="00055B1D">
      <w:p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These types of Networks</w:t>
      </w:r>
      <w:r w:rsidR="00C37A56">
        <w:rPr>
          <w:sz w:val="28"/>
          <w:szCs w:val="28"/>
          <w:lang w:val="en-GB"/>
        </w:rPr>
        <w:t xml:space="preserve"> are being used within the </w:t>
      </w:r>
      <w:r>
        <w:rPr>
          <w:sz w:val="28"/>
          <w:szCs w:val="28"/>
          <w:lang w:val="en-GB"/>
        </w:rPr>
        <w:t>rooms,</w:t>
      </w:r>
      <w:r w:rsidR="00C37A56">
        <w:rPr>
          <w:sz w:val="28"/>
          <w:szCs w:val="28"/>
          <w:lang w:val="en-GB"/>
        </w:rPr>
        <w:t xml:space="preserve"> floors such devices can be </w:t>
      </w:r>
      <w:r>
        <w:rPr>
          <w:sz w:val="28"/>
          <w:szCs w:val="28"/>
          <w:lang w:val="en-GB"/>
        </w:rPr>
        <w:t>CCTV</w:t>
      </w:r>
      <w:r w:rsidR="00C37A56">
        <w:rPr>
          <w:sz w:val="28"/>
          <w:szCs w:val="28"/>
          <w:lang w:val="en-GB"/>
        </w:rPr>
        <w:t xml:space="preserve"> cameras, </w:t>
      </w:r>
      <w:r>
        <w:rPr>
          <w:sz w:val="28"/>
          <w:szCs w:val="28"/>
          <w:lang w:val="en-GB"/>
        </w:rPr>
        <w:t xml:space="preserve">Infrared </w:t>
      </w:r>
      <w:r w:rsidR="00C37A56">
        <w:rPr>
          <w:sz w:val="28"/>
          <w:szCs w:val="28"/>
          <w:lang w:val="en-GB"/>
        </w:rPr>
        <w:t>sensor.</w:t>
      </w:r>
      <w:r>
        <w:rPr>
          <w:sz w:val="28"/>
          <w:szCs w:val="28"/>
          <w:lang w:val="en-GB"/>
        </w:rPr>
        <w:t xml:space="preserve"> All these data are aggregated in the databases which is then analysed. To prevent these types of devices being hacked multiple firewalls are deployed within the network.</w:t>
      </w:r>
      <w:r w:rsidR="00381AB0">
        <w:rPr>
          <w:sz w:val="28"/>
          <w:szCs w:val="28"/>
          <w:lang w:val="en-GB"/>
        </w:rPr>
        <w:t xml:space="preserve"> </w:t>
      </w:r>
    </w:p>
    <w:p w14:paraId="176950A8" w14:textId="77777777" w:rsidR="00381AB0" w:rsidRDefault="00381AB0" w:rsidP="00055B1D">
      <w:pPr>
        <w:jc w:val="both"/>
        <w:rPr>
          <w:b/>
          <w:bCs/>
          <w:sz w:val="28"/>
          <w:szCs w:val="28"/>
          <w:u w:val="single"/>
          <w:lang w:val="en-GB"/>
        </w:rPr>
      </w:pPr>
    </w:p>
    <w:p w14:paraId="2FE175AC" w14:textId="77777777" w:rsidR="00381AB0" w:rsidRDefault="00381AB0" w:rsidP="00055B1D">
      <w:pPr>
        <w:jc w:val="both"/>
        <w:rPr>
          <w:b/>
          <w:bCs/>
          <w:sz w:val="28"/>
          <w:szCs w:val="28"/>
          <w:u w:val="single"/>
          <w:lang w:val="en-GB"/>
        </w:rPr>
      </w:pPr>
    </w:p>
    <w:p w14:paraId="6CCF1D8D" w14:textId="76FBAB24" w:rsidR="00055B1D" w:rsidRPr="00381AB0" w:rsidRDefault="00055B1D" w:rsidP="00055B1D">
      <w:pPr>
        <w:jc w:val="both"/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lastRenderedPageBreak/>
        <w:t xml:space="preserve">Difference b/w OT and IT </w:t>
      </w:r>
      <w:r w:rsidR="009D0A9F">
        <w:rPr>
          <w:b/>
          <w:bCs/>
          <w:sz w:val="28"/>
          <w:szCs w:val="28"/>
          <w:u w:val="single"/>
          <w:lang w:val="en-GB"/>
        </w:rPr>
        <w:t>Networks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4815"/>
        <w:gridCol w:w="4819"/>
      </w:tblGrid>
      <w:tr w:rsidR="009D0A9F" w14:paraId="084A97C2" w14:textId="77777777" w:rsidTr="00F8468A">
        <w:tc>
          <w:tcPr>
            <w:tcW w:w="4815" w:type="dxa"/>
          </w:tcPr>
          <w:p w14:paraId="2972F959" w14:textId="6B2D961F" w:rsidR="009D0A9F" w:rsidRDefault="00843CBD" w:rsidP="009D0A9F">
            <w:pPr>
              <w:jc w:val="center"/>
              <w:rPr>
                <w:b/>
                <w:bCs/>
                <w:sz w:val="28"/>
                <w:szCs w:val="28"/>
                <w:u w:val="single"/>
                <w:lang w:val="en-GB"/>
              </w:rPr>
            </w:pPr>
            <w:r>
              <w:rPr>
                <w:b/>
                <w:bCs/>
                <w:sz w:val="28"/>
                <w:szCs w:val="28"/>
                <w:u w:val="single"/>
                <w:lang w:val="en-GB"/>
              </w:rPr>
              <w:t>OT Networks</w:t>
            </w:r>
          </w:p>
        </w:tc>
        <w:tc>
          <w:tcPr>
            <w:tcW w:w="4819" w:type="dxa"/>
          </w:tcPr>
          <w:p w14:paraId="3AD49450" w14:textId="740803D0" w:rsidR="009D0A9F" w:rsidRDefault="00843CBD" w:rsidP="00843CBD">
            <w:pPr>
              <w:jc w:val="center"/>
              <w:rPr>
                <w:b/>
                <w:bCs/>
                <w:sz w:val="28"/>
                <w:szCs w:val="28"/>
                <w:u w:val="single"/>
                <w:lang w:val="en-GB"/>
              </w:rPr>
            </w:pPr>
            <w:r>
              <w:rPr>
                <w:b/>
                <w:bCs/>
                <w:sz w:val="28"/>
                <w:szCs w:val="28"/>
                <w:u w:val="single"/>
                <w:lang w:val="en-GB"/>
              </w:rPr>
              <w:t>IT Networks</w:t>
            </w:r>
          </w:p>
        </w:tc>
      </w:tr>
      <w:tr w:rsidR="009D0A9F" w14:paraId="3E869199" w14:textId="77777777" w:rsidTr="00F8468A">
        <w:tc>
          <w:tcPr>
            <w:tcW w:w="4815" w:type="dxa"/>
          </w:tcPr>
          <w:p w14:paraId="30ACA706" w14:textId="569766B8" w:rsidR="009D0A9F" w:rsidRPr="00843CBD" w:rsidRDefault="00F95AAC" w:rsidP="00843CBD">
            <w:pPr>
              <w:jc w:val="both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Needs more attention as they are real time</w:t>
            </w:r>
          </w:p>
        </w:tc>
        <w:tc>
          <w:tcPr>
            <w:tcW w:w="4819" w:type="dxa"/>
          </w:tcPr>
          <w:p w14:paraId="759D1A98" w14:textId="77777777" w:rsidR="009D0A9F" w:rsidRDefault="00F95AAC" w:rsidP="00055B1D">
            <w:pPr>
              <w:jc w:val="both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Needs attention but less in terms of </w:t>
            </w:r>
          </w:p>
          <w:p w14:paraId="6A9057D6" w14:textId="570E3530" w:rsidR="00F95AAC" w:rsidRPr="00E83E04" w:rsidRDefault="00F95AAC" w:rsidP="00055B1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OT networks.</w:t>
            </w:r>
          </w:p>
        </w:tc>
      </w:tr>
      <w:tr w:rsidR="009D0A9F" w14:paraId="75935250" w14:textId="77777777" w:rsidTr="00F8468A">
        <w:tc>
          <w:tcPr>
            <w:tcW w:w="4815" w:type="dxa"/>
          </w:tcPr>
          <w:p w14:paraId="4B8C60CA" w14:textId="03D45C3F" w:rsidR="009D0A9F" w:rsidRPr="00F95AAC" w:rsidRDefault="00F95AAC" w:rsidP="00055B1D">
            <w:pPr>
              <w:jc w:val="both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Can result in catastrophic event if got attacked by </w:t>
            </w:r>
            <w:r w:rsidR="00F8468A">
              <w:rPr>
                <w:sz w:val="28"/>
                <w:szCs w:val="28"/>
                <w:lang w:val="en-GB"/>
              </w:rPr>
              <w:t>a cyber-attack for example short circuit in the electricity grids.</w:t>
            </w:r>
          </w:p>
        </w:tc>
        <w:tc>
          <w:tcPr>
            <w:tcW w:w="4819" w:type="dxa"/>
          </w:tcPr>
          <w:p w14:paraId="636A06CA" w14:textId="7EE1C4B5" w:rsidR="009D0A9F" w:rsidRPr="00F8468A" w:rsidRDefault="00F8468A" w:rsidP="00055B1D">
            <w:pPr>
              <w:jc w:val="both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IT networks do not result in catastrophic events as they are small devices and only used to store data.</w:t>
            </w:r>
          </w:p>
        </w:tc>
      </w:tr>
      <w:tr w:rsidR="009D0A9F" w14:paraId="68A8533E" w14:textId="77777777" w:rsidTr="00F8468A">
        <w:tc>
          <w:tcPr>
            <w:tcW w:w="4815" w:type="dxa"/>
          </w:tcPr>
          <w:p w14:paraId="2FC9CC96" w14:textId="0ECEA594" w:rsidR="009D0A9F" w:rsidRPr="00293B5E" w:rsidRDefault="00293B5E" w:rsidP="00055B1D">
            <w:pPr>
              <w:jc w:val="both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Needs high maintenance at regular basis</w:t>
            </w:r>
          </w:p>
        </w:tc>
        <w:tc>
          <w:tcPr>
            <w:tcW w:w="4819" w:type="dxa"/>
          </w:tcPr>
          <w:p w14:paraId="6BBA6457" w14:textId="4D69639A" w:rsidR="009D0A9F" w:rsidRPr="00293B5E" w:rsidRDefault="00293B5E" w:rsidP="00055B1D">
            <w:pPr>
              <w:jc w:val="both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Needs updates at regular basis</w:t>
            </w:r>
          </w:p>
        </w:tc>
      </w:tr>
      <w:tr w:rsidR="009D0A9F" w14:paraId="7BE26FD5" w14:textId="77777777" w:rsidTr="00F8468A">
        <w:trPr>
          <w:trHeight w:val="291"/>
        </w:trPr>
        <w:tc>
          <w:tcPr>
            <w:tcW w:w="4815" w:type="dxa"/>
          </w:tcPr>
          <w:p w14:paraId="1C8E5242" w14:textId="11E13C12" w:rsidR="009D0A9F" w:rsidRPr="00293B5E" w:rsidRDefault="00293B5E" w:rsidP="00055B1D">
            <w:pPr>
              <w:jc w:val="both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Components life: 15 – 20 years</w:t>
            </w:r>
          </w:p>
        </w:tc>
        <w:tc>
          <w:tcPr>
            <w:tcW w:w="4819" w:type="dxa"/>
          </w:tcPr>
          <w:p w14:paraId="1AF67490" w14:textId="51A56156" w:rsidR="009D0A9F" w:rsidRPr="00293B5E" w:rsidRDefault="00293B5E" w:rsidP="00055B1D">
            <w:pPr>
              <w:jc w:val="both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Components life: 3-5 years</w:t>
            </w:r>
          </w:p>
        </w:tc>
      </w:tr>
      <w:tr w:rsidR="00293B5E" w14:paraId="0BB00246" w14:textId="77777777" w:rsidTr="00F8468A">
        <w:trPr>
          <w:trHeight w:val="291"/>
        </w:trPr>
        <w:tc>
          <w:tcPr>
            <w:tcW w:w="4815" w:type="dxa"/>
          </w:tcPr>
          <w:p w14:paraId="4027776C" w14:textId="7DB05878" w:rsidR="00293B5E" w:rsidRDefault="00293B5E" w:rsidP="00055B1D">
            <w:pPr>
              <w:jc w:val="both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Components must be from same company and checked first.</w:t>
            </w:r>
          </w:p>
        </w:tc>
        <w:tc>
          <w:tcPr>
            <w:tcW w:w="4819" w:type="dxa"/>
          </w:tcPr>
          <w:p w14:paraId="451D2F65" w14:textId="563B2DE9" w:rsidR="00293B5E" w:rsidRDefault="00CA1558" w:rsidP="00055B1D">
            <w:pPr>
              <w:jc w:val="both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Diversifying is allowed in components</w:t>
            </w:r>
          </w:p>
        </w:tc>
      </w:tr>
      <w:tr w:rsidR="00CA1558" w14:paraId="73D8DAFE" w14:textId="77777777" w:rsidTr="00F8468A">
        <w:trPr>
          <w:trHeight w:val="291"/>
        </w:trPr>
        <w:tc>
          <w:tcPr>
            <w:tcW w:w="4815" w:type="dxa"/>
          </w:tcPr>
          <w:p w14:paraId="06250D38" w14:textId="3FD911AC" w:rsidR="00CA1558" w:rsidRDefault="00CA1558" w:rsidP="00055B1D">
            <w:pPr>
              <w:jc w:val="both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Skilled and Experienced Cyber Security professionals are needed to operate </w:t>
            </w:r>
            <w:r w:rsidR="00A31294">
              <w:rPr>
                <w:sz w:val="28"/>
                <w:szCs w:val="28"/>
                <w:lang w:val="en-GB"/>
              </w:rPr>
              <w:t>these kinds of networks</w:t>
            </w:r>
            <w:r>
              <w:rPr>
                <w:sz w:val="28"/>
                <w:szCs w:val="28"/>
                <w:lang w:val="en-GB"/>
              </w:rPr>
              <w:t>.</w:t>
            </w:r>
            <w:r w:rsidR="00A31294">
              <w:rPr>
                <w:sz w:val="28"/>
                <w:szCs w:val="28"/>
                <w:lang w:val="en-GB"/>
              </w:rPr>
              <w:t xml:space="preserve"> </w:t>
            </w:r>
          </w:p>
        </w:tc>
        <w:tc>
          <w:tcPr>
            <w:tcW w:w="4819" w:type="dxa"/>
          </w:tcPr>
          <w:p w14:paraId="5678D038" w14:textId="58A77F24" w:rsidR="00CA1558" w:rsidRDefault="00A31294" w:rsidP="00055B1D">
            <w:pPr>
              <w:jc w:val="both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Cyber Security professionals with basic to advanced knowledge can handle these types of networks.</w:t>
            </w:r>
          </w:p>
        </w:tc>
      </w:tr>
      <w:tr w:rsidR="00A31294" w14:paraId="5019A4BC" w14:textId="77777777" w:rsidTr="00F8468A">
        <w:trPr>
          <w:trHeight w:val="291"/>
        </w:trPr>
        <w:tc>
          <w:tcPr>
            <w:tcW w:w="4815" w:type="dxa"/>
          </w:tcPr>
          <w:p w14:paraId="561AF9D0" w14:textId="4AE80303" w:rsidR="00A31294" w:rsidRDefault="00A31294" w:rsidP="00055B1D">
            <w:pPr>
              <w:jc w:val="both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High scale of land is needed </w:t>
            </w:r>
          </w:p>
        </w:tc>
        <w:tc>
          <w:tcPr>
            <w:tcW w:w="4819" w:type="dxa"/>
          </w:tcPr>
          <w:p w14:paraId="63EE82B7" w14:textId="77413280" w:rsidR="00A31294" w:rsidRDefault="00A31294" w:rsidP="00055B1D">
            <w:pPr>
              <w:jc w:val="both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Low scale of land is needed</w:t>
            </w:r>
            <w:r w:rsidR="00B043D8">
              <w:rPr>
                <w:sz w:val="28"/>
                <w:szCs w:val="28"/>
                <w:lang w:val="en-GB"/>
              </w:rPr>
              <w:t xml:space="preserve"> </w:t>
            </w:r>
          </w:p>
        </w:tc>
      </w:tr>
    </w:tbl>
    <w:p w14:paraId="45ECAB92" w14:textId="77777777" w:rsidR="009D0A9F" w:rsidRDefault="009D0A9F" w:rsidP="00055B1D">
      <w:pPr>
        <w:jc w:val="both"/>
        <w:rPr>
          <w:b/>
          <w:bCs/>
          <w:sz w:val="28"/>
          <w:szCs w:val="28"/>
          <w:u w:val="single"/>
          <w:lang w:val="en-GB"/>
        </w:rPr>
      </w:pPr>
    </w:p>
    <w:p w14:paraId="6FD26060" w14:textId="77777777" w:rsidR="00055B1D" w:rsidRPr="00055B1D" w:rsidRDefault="00055B1D" w:rsidP="00055B1D">
      <w:pPr>
        <w:jc w:val="both"/>
        <w:rPr>
          <w:b/>
          <w:bCs/>
          <w:sz w:val="28"/>
          <w:szCs w:val="28"/>
          <w:u w:val="single"/>
          <w:lang w:val="en-GB"/>
        </w:rPr>
      </w:pPr>
    </w:p>
    <w:p w14:paraId="1E873182" w14:textId="1BA9A27F" w:rsidR="00914FF8" w:rsidRDefault="00870F9B" w:rsidP="00914FF8">
      <w:pPr>
        <w:jc w:val="both"/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 xml:space="preserve">Conclusion </w:t>
      </w:r>
    </w:p>
    <w:p w14:paraId="24B46688" w14:textId="31969128" w:rsidR="00C37A56" w:rsidRPr="00870F9B" w:rsidRDefault="00870F9B" w:rsidP="00914FF8">
      <w:p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Both IT and OT networks are important within the industry and have their own purposes and aspects. IT networks are endpoints and OT networks are the big </w:t>
      </w:r>
      <w:r w:rsidR="00C37A56">
        <w:rPr>
          <w:sz w:val="28"/>
          <w:szCs w:val="28"/>
          <w:lang w:val="en-GB"/>
        </w:rPr>
        <w:t>machines,</w:t>
      </w:r>
      <w:r>
        <w:rPr>
          <w:sz w:val="28"/>
          <w:szCs w:val="28"/>
          <w:lang w:val="en-GB"/>
        </w:rPr>
        <w:t xml:space="preserve"> different mechanisms that are used in </w:t>
      </w:r>
      <w:r w:rsidR="00C37A56">
        <w:rPr>
          <w:sz w:val="28"/>
          <w:szCs w:val="28"/>
          <w:lang w:val="en-GB"/>
        </w:rPr>
        <w:t>dams,</w:t>
      </w:r>
      <w:r>
        <w:rPr>
          <w:sz w:val="28"/>
          <w:szCs w:val="28"/>
          <w:lang w:val="en-GB"/>
        </w:rPr>
        <w:t xml:space="preserve"> power grids which are networked within the organisations with the help of ethernet or </w:t>
      </w:r>
      <w:r w:rsidR="00C37A56">
        <w:rPr>
          <w:sz w:val="28"/>
          <w:szCs w:val="28"/>
          <w:lang w:val="en-GB"/>
        </w:rPr>
        <w:t>wired connections/wireless connections.</w:t>
      </w:r>
      <w:r w:rsidR="00BA43E2">
        <w:rPr>
          <w:sz w:val="28"/>
          <w:szCs w:val="28"/>
          <w:lang w:val="en-GB"/>
        </w:rPr>
        <w:t xml:space="preserve"> </w:t>
      </w:r>
    </w:p>
    <w:p w14:paraId="73C5FC41" w14:textId="0D6B3CB5" w:rsidR="00914FF8" w:rsidRDefault="00914FF8" w:rsidP="004538CE">
      <w:pPr>
        <w:pStyle w:val="ListParagraph"/>
        <w:ind w:left="2160" w:firstLine="720"/>
        <w:jc w:val="right"/>
        <w:rPr>
          <w:sz w:val="28"/>
          <w:szCs w:val="28"/>
          <w:lang w:val="en-GB"/>
        </w:rPr>
      </w:pPr>
    </w:p>
    <w:p w14:paraId="4D092133" w14:textId="011C00BD" w:rsidR="00914FF8" w:rsidRDefault="00914FF8" w:rsidP="00914FF8">
      <w:pPr>
        <w:jc w:val="both"/>
        <w:rPr>
          <w:sz w:val="28"/>
          <w:szCs w:val="28"/>
          <w:lang w:val="en-GB"/>
        </w:rPr>
      </w:pPr>
    </w:p>
    <w:p w14:paraId="2A54F3DB" w14:textId="77777777" w:rsidR="00914FF8" w:rsidRPr="00914FF8" w:rsidRDefault="00914FF8" w:rsidP="00914FF8">
      <w:pPr>
        <w:jc w:val="both"/>
        <w:rPr>
          <w:sz w:val="28"/>
          <w:szCs w:val="28"/>
          <w:lang w:val="en-GB"/>
        </w:rPr>
      </w:pPr>
    </w:p>
    <w:sectPr w:rsidR="00914FF8" w:rsidRPr="00914FF8" w:rsidSect="001F66AD">
      <w:pgSz w:w="11906" w:h="16838"/>
      <w:pgMar w:top="1440" w:right="1080" w:bottom="1440" w:left="108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F4F66"/>
    <w:multiLevelType w:val="hybridMultilevel"/>
    <w:tmpl w:val="273EFBFA"/>
    <w:lvl w:ilvl="0" w:tplc="ACD88E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282603"/>
    <w:multiLevelType w:val="hybridMultilevel"/>
    <w:tmpl w:val="8ED03A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1828750">
    <w:abstractNumId w:val="0"/>
  </w:num>
  <w:num w:numId="2" w16cid:durableId="399836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8CE"/>
    <w:rsid w:val="00055B1D"/>
    <w:rsid w:val="001F66AD"/>
    <w:rsid w:val="00293B5E"/>
    <w:rsid w:val="002B0AB9"/>
    <w:rsid w:val="002D6E89"/>
    <w:rsid w:val="00381AB0"/>
    <w:rsid w:val="004538CE"/>
    <w:rsid w:val="006641CF"/>
    <w:rsid w:val="00843CBD"/>
    <w:rsid w:val="00870F9B"/>
    <w:rsid w:val="00914FF8"/>
    <w:rsid w:val="0092098D"/>
    <w:rsid w:val="00953C8A"/>
    <w:rsid w:val="00991AFC"/>
    <w:rsid w:val="009D0A9F"/>
    <w:rsid w:val="00A1216B"/>
    <w:rsid w:val="00A31294"/>
    <w:rsid w:val="00AD5413"/>
    <w:rsid w:val="00B043D8"/>
    <w:rsid w:val="00BA43E2"/>
    <w:rsid w:val="00C37A56"/>
    <w:rsid w:val="00C77855"/>
    <w:rsid w:val="00CA1558"/>
    <w:rsid w:val="00D3559F"/>
    <w:rsid w:val="00E83E04"/>
    <w:rsid w:val="00F745DD"/>
    <w:rsid w:val="00F8468A"/>
    <w:rsid w:val="00F95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E0F9E"/>
  <w15:chartTrackingRefBased/>
  <w15:docId w15:val="{F8981F5B-D77F-484F-8C36-5100C65CD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8CE"/>
    <w:pPr>
      <w:ind w:left="720"/>
      <w:contextualSpacing/>
    </w:pPr>
  </w:style>
  <w:style w:type="table" w:styleId="TableGrid">
    <w:name w:val="Table Grid"/>
    <w:basedOn w:val="TableNormal"/>
    <w:uiPriority w:val="39"/>
    <w:rsid w:val="009D0A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A9728-3D57-4CC5-B15D-504B9D072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Difference b/w IT and OT networks</vt:lpstr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Difference b/w IT and OT networks</dc:title>
  <dc:subject/>
  <dc:creator>Harsh Sharma</dc:creator>
  <cp:keywords>Cyber Security</cp:keywords>
  <dc:description/>
  <cp:lastModifiedBy>Harsh Sharma</cp:lastModifiedBy>
  <cp:revision>4</cp:revision>
  <dcterms:created xsi:type="dcterms:W3CDTF">2022-10-03T18:14:00Z</dcterms:created>
  <dcterms:modified xsi:type="dcterms:W3CDTF">2022-10-04T04:48:00Z</dcterms:modified>
</cp:coreProperties>
</file>