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82898531"/>
        <w:docPartObj>
          <w:docPartGallery w:val="Cover Pages"/>
          <w:docPartUnique/>
        </w:docPartObj>
      </w:sdtPr>
      <w:sdtEndPr>
        <w:rPr>
          <w:rFonts w:eastAsiaTheme="minorEastAsia"/>
          <w:color w:val="FFFFFF" w:themeColor="background1"/>
          <w:sz w:val="24"/>
          <w:szCs w:val="24"/>
          <w:lang w:val="en-US"/>
        </w:rPr>
      </w:sdtEndPr>
      <w:sdtContent>
        <w:p w14:paraId="5AFB15C7" w14:textId="77777777" w:rsidR="004D13B5" w:rsidRDefault="004D13B5" w:rsidP="004D13B5">
          <w:r>
            <w:rPr>
              <w:noProof/>
            </w:rPr>
            <mc:AlternateContent>
              <mc:Choice Requires="wpg">
                <w:drawing>
                  <wp:anchor distT="0" distB="0" distL="114300" distR="114300" simplePos="0" relativeHeight="251659264" behindDoc="1" locked="0" layoutInCell="1" allowOverlap="1" wp14:anchorId="6E75FCD8" wp14:editId="3F71E1C1">
                    <wp:simplePos x="0" y="0"/>
                    <wp:positionH relativeFrom="page">
                      <wp:posOffset>0</wp:posOffset>
                    </wp:positionH>
                    <wp:positionV relativeFrom="page">
                      <wp:posOffset>-9525</wp:posOffset>
                    </wp:positionV>
                    <wp:extent cx="7553325" cy="10687050"/>
                    <wp:effectExtent l="0" t="0" r="9525" b="0"/>
                    <wp:wrapNone/>
                    <wp:docPr id="48" name="Group 48"/>
                    <wp:cNvGraphicFramePr/>
                    <a:graphic xmlns:a="http://schemas.openxmlformats.org/drawingml/2006/main">
                      <a:graphicData uri="http://schemas.microsoft.com/office/word/2010/wordprocessingGroup">
                        <wpg:wgp>
                          <wpg:cNvGrpSpPr/>
                          <wpg:grpSpPr>
                            <a:xfrm>
                              <a:off x="0" y="0"/>
                              <a:ext cx="7553325" cy="10687050"/>
                              <a:chOff x="0" y="-8157"/>
                              <a:chExt cx="6858000" cy="9152157"/>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059A76A0" w14:textId="77777777" w:rsidR="004D13B5" w:rsidRDefault="004D13B5" w:rsidP="004D13B5">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8157"/>
                                <a:ext cx="6843395" cy="86366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6560A3E5" w14:textId="6FD94D9B" w:rsidR="004D13B5" w:rsidRDefault="004D13B5" w:rsidP="004D13B5">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 xml:space="preserve">Rapid7 </w:t>
                                      </w:r>
                                      <w:r w:rsidR="00292974">
                                        <w:rPr>
                                          <w:rFonts w:asciiTheme="majorHAnsi" w:eastAsiaTheme="majorEastAsia" w:hAnsiTheme="majorHAnsi" w:cstheme="majorBidi"/>
                                          <w:caps/>
                                          <w:color w:val="FFFFFF" w:themeColor="background1"/>
                                          <w:sz w:val="64"/>
                                          <w:szCs w:val="64"/>
                                        </w:rPr>
                                        <w:t>Insightdr</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477C8120" w14:textId="1EB120BD" w:rsidR="004D13B5" w:rsidRDefault="004D13B5" w:rsidP="004D13B5">
                                      <w:pPr>
                                        <w:pStyle w:val="NoSpacing"/>
                                        <w:spacing w:before="120"/>
                                        <w:rPr>
                                          <w:color w:val="4472C4" w:themeColor="accent1"/>
                                          <w:sz w:val="36"/>
                                          <w:szCs w:val="36"/>
                                        </w:rPr>
                                      </w:pPr>
                                      <w:r>
                                        <w:rPr>
                                          <w:color w:val="4472C4" w:themeColor="accent1"/>
                                          <w:sz w:val="36"/>
                                          <w:szCs w:val="36"/>
                                        </w:rPr>
                                        <w:t>SUBMITTED BY – HARSH SHARMA</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E75FCD8" id="Group 48" o:spid="_x0000_s1026" style="position:absolute;margin-left:0;margin-top:-.75pt;width:594.75pt;height:841.5pt;z-index:-251657216;mso-position-horizontal-relative:page;mso-position-vertical-relative:page" coordorigin=",-81" coordsize="68580,91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059A76A0" w14:textId="77777777" w:rsidR="004D13B5" w:rsidRDefault="004D13B5" w:rsidP="004D13B5">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81;width:68434;height:8636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6560A3E5" w14:textId="6FD94D9B" w:rsidR="004D13B5" w:rsidRDefault="004D13B5" w:rsidP="004D13B5">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 xml:space="preserve">Rapid7 </w:t>
                                </w:r>
                                <w:r w:rsidR="00292974">
                                  <w:rPr>
                                    <w:rFonts w:asciiTheme="majorHAnsi" w:eastAsiaTheme="majorEastAsia" w:hAnsiTheme="majorHAnsi" w:cstheme="majorBidi"/>
                                    <w:caps/>
                                    <w:color w:val="FFFFFF" w:themeColor="background1"/>
                                    <w:sz w:val="64"/>
                                    <w:szCs w:val="64"/>
                                  </w:rPr>
                                  <w:t>Insightdr</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477C8120" w14:textId="1EB120BD" w:rsidR="004D13B5" w:rsidRDefault="004D13B5" w:rsidP="004D13B5">
                                <w:pPr>
                                  <w:pStyle w:val="NoSpacing"/>
                                  <w:spacing w:before="120"/>
                                  <w:rPr>
                                    <w:color w:val="4472C4" w:themeColor="accent1"/>
                                    <w:sz w:val="36"/>
                                    <w:szCs w:val="36"/>
                                  </w:rPr>
                                </w:pPr>
                                <w:r>
                                  <w:rPr>
                                    <w:color w:val="4472C4" w:themeColor="accent1"/>
                                    <w:sz w:val="36"/>
                                    <w:szCs w:val="36"/>
                                  </w:rPr>
                                  <w:t>SUBMITTED BY – HARSH SHARMA</w:t>
                                </w:r>
                              </w:p>
                            </w:sdtContent>
                          </w:sdt>
                        </w:txbxContent>
                      </v:textbox>
                    </v:shape>
                    <w10:wrap anchorx="page" anchory="page"/>
                  </v:group>
                </w:pict>
              </mc:Fallback>
            </mc:AlternateContent>
          </w:r>
        </w:p>
        <w:p w14:paraId="6D7F69E7" w14:textId="77777777" w:rsidR="004D13B5" w:rsidRDefault="004D13B5" w:rsidP="004D13B5"/>
        <w:p w14:paraId="4C0EB15D" w14:textId="77777777" w:rsidR="004D13B5" w:rsidRDefault="004D13B5" w:rsidP="004D13B5"/>
        <w:p w14:paraId="6AB70CBB" w14:textId="77777777" w:rsidR="004D13B5" w:rsidRDefault="004D13B5" w:rsidP="004D13B5"/>
        <w:p w14:paraId="0B705ADF" w14:textId="77777777" w:rsidR="004D13B5" w:rsidRDefault="004D13B5" w:rsidP="004D13B5">
          <w:pPr>
            <w:rPr>
              <w:rFonts w:eastAsiaTheme="minorEastAsia"/>
              <w:color w:val="FFFFFF" w:themeColor="background1"/>
              <w:sz w:val="24"/>
              <w:szCs w:val="24"/>
              <w:lang w:val="en-US"/>
            </w:rPr>
          </w:pPr>
          <w:r>
            <w:br w:type="page"/>
          </w:r>
        </w:p>
      </w:sdtContent>
    </w:sdt>
    <w:p w14:paraId="705AD6EE" w14:textId="77777777" w:rsidR="004D13B5" w:rsidRPr="002F227E" w:rsidRDefault="004D13B5" w:rsidP="004D13B5">
      <w:pPr>
        <w:rPr>
          <w:sz w:val="32"/>
          <w:szCs w:val="32"/>
          <w:u w:val="single"/>
        </w:rPr>
      </w:pPr>
      <w:r w:rsidRPr="00E75CD2">
        <w:rPr>
          <w:sz w:val="32"/>
          <w:szCs w:val="32"/>
          <w:u w:val="single"/>
        </w:rPr>
        <w:lastRenderedPageBreak/>
        <w:t>Index</w:t>
      </w:r>
      <w:r>
        <w:rPr>
          <w:sz w:val="32"/>
          <w:szCs w:val="32"/>
          <w:u w:val="single"/>
        </w:rPr>
        <w:tab/>
      </w:r>
      <w:r>
        <w:rPr>
          <w:sz w:val="32"/>
          <w:szCs w:val="32"/>
          <w:u w:val="single"/>
        </w:rPr>
        <w:tab/>
      </w:r>
      <w:r>
        <w:rPr>
          <w:sz w:val="32"/>
          <w:szCs w:val="32"/>
          <w:u w:val="single"/>
        </w:rPr>
        <w:tab/>
      </w:r>
      <w:r>
        <w:rPr>
          <w:sz w:val="32"/>
          <w:szCs w:val="32"/>
          <w:u w:val="single"/>
        </w:rPr>
        <w:tab/>
      </w:r>
      <w:r>
        <w:rPr>
          <w:sz w:val="32"/>
          <w:szCs w:val="32"/>
          <w:u w:val="single"/>
        </w:rPr>
        <w:tab/>
      </w:r>
      <w:r>
        <w:rPr>
          <w:sz w:val="32"/>
          <w:szCs w:val="32"/>
          <w:u w:val="single"/>
        </w:rPr>
        <w:tab/>
      </w:r>
      <w:r>
        <w:rPr>
          <w:sz w:val="32"/>
          <w:szCs w:val="32"/>
          <w:u w:val="single"/>
        </w:rPr>
        <w:tab/>
      </w:r>
      <w:r>
        <w:rPr>
          <w:sz w:val="32"/>
          <w:szCs w:val="32"/>
          <w:u w:val="single"/>
        </w:rPr>
        <w:tab/>
      </w:r>
      <w:r>
        <w:rPr>
          <w:sz w:val="32"/>
          <w:szCs w:val="32"/>
          <w:u w:val="single"/>
        </w:rPr>
        <w:tab/>
      </w:r>
      <w:r>
        <w:rPr>
          <w:sz w:val="32"/>
          <w:szCs w:val="32"/>
          <w:u w:val="single"/>
        </w:rPr>
        <w:tab/>
      </w:r>
      <w:r>
        <w:rPr>
          <w:sz w:val="32"/>
          <w:szCs w:val="32"/>
          <w:u w:val="single"/>
        </w:rPr>
        <w:tab/>
        <w:t xml:space="preserve"> Page</w:t>
      </w:r>
      <w:r>
        <w:rPr>
          <w:sz w:val="32"/>
          <w:szCs w:val="32"/>
          <w:u w:val="single"/>
        </w:rPr>
        <w:tab/>
      </w:r>
      <w:r w:rsidRPr="002F227E">
        <w:rPr>
          <w:sz w:val="32"/>
          <w:szCs w:val="32"/>
          <w:u w:val="single"/>
        </w:rPr>
        <w:t xml:space="preserve">   </w:t>
      </w:r>
    </w:p>
    <w:p w14:paraId="67F451F5" w14:textId="0E1A35C8" w:rsidR="004D13B5" w:rsidRDefault="004D13B5" w:rsidP="004D13B5">
      <w:pPr>
        <w:pStyle w:val="ListParagraph"/>
        <w:numPr>
          <w:ilvl w:val="0"/>
          <w:numId w:val="1"/>
        </w:numPr>
        <w:rPr>
          <w:sz w:val="32"/>
          <w:szCs w:val="32"/>
        </w:rPr>
      </w:pPr>
      <w:r>
        <w:rPr>
          <w:sz w:val="32"/>
          <w:szCs w:val="32"/>
        </w:rPr>
        <w:t xml:space="preserve">Introduction to Rapid7 </w:t>
      </w:r>
      <w:r w:rsidR="00292974">
        <w:rPr>
          <w:sz w:val="32"/>
          <w:szCs w:val="32"/>
        </w:rPr>
        <w:t>InsightDR</w:t>
      </w:r>
      <w:r>
        <w:rPr>
          <w:sz w:val="32"/>
          <w:szCs w:val="32"/>
        </w:rPr>
        <w:t>…………………………………………2</w:t>
      </w:r>
    </w:p>
    <w:p w14:paraId="22F91A9E" w14:textId="2BB44346" w:rsidR="004D13B5" w:rsidRDefault="004D13B5" w:rsidP="004D13B5">
      <w:pPr>
        <w:pStyle w:val="ListParagraph"/>
        <w:numPr>
          <w:ilvl w:val="1"/>
          <w:numId w:val="1"/>
        </w:numPr>
        <w:rPr>
          <w:sz w:val="32"/>
          <w:szCs w:val="32"/>
        </w:rPr>
      </w:pPr>
      <w:r>
        <w:rPr>
          <w:sz w:val="32"/>
          <w:szCs w:val="32"/>
        </w:rPr>
        <w:t>What is a SIEM?</w:t>
      </w:r>
    </w:p>
    <w:p w14:paraId="497EE77B" w14:textId="4413FFFE" w:rsidR="004D13B5" w:rsidRPr="00B05D66" w:rsidRDefault="004D13B5" w:rsidP="004D13B5">
      <w:pPr>
        <w:pStyle w:val="ListParagraph"/>
        <w:numPr>
          <w:ilvl w:val="1"/>
          <w:numId w:val="1"/>
        </w:numPr>
        <w:rPr>
          <w:sz w:val="32"/>
          <w:szCs w:val="32"/>
        </w:rPr>
      </w:pPr>
      <w:r>
        <w:rPr>
          <w:sz w:val="32"/>
          <w:szCs w:val="32"/>
        </w:rPr>
        <w:t>How SIEM collects data?</w:t>
      </w:r>
    </w:p>
    <w:p w14:paraId="2483297C" w14:textId="6FD679E8" w:rsidR="004D13B5" w:rsidRPr="00B05D66" w:rsidRDefault="004D13B5" w:rsidP="004D13B5">
      <w:pPr>
        <w:pStyle w:val="ListParagraph"/>
        <w:numPr>
          <w:ilvl w:val="0"/>
          <w:numId w:val="1"/>
        </w:numPr>
        <w:rPr>
          <w:sz w:val="32"/>
          <w:szCs w:val="32"/>
        </w:rPr>
      </w:pPr>
      <w:r w:rsidRPr="00B05D66">
        <w:rPr>
          <w:sz w:val="32"/>
          <w:szCs w:val="32"/>
        </w:rPr>
        <w:t xml:space="preserve">Interacting with </w:t>
      </w:r>
      <w:r>
        <w:rPr>
          <w:sz w:val="32"/>
          <w:szCs w:val="32"/>
        </w:rPr>
        <w:t>Rapid</w:t>
      </w:r>
      <w:r w:rsidR="00292974">
        <w:rPr>
          <w:sz w:val="32"/>
          <w:szCs w:val="32"/>
        </w:rPr>
        <w:t>7 InsightDR...</w:t>
      </w:r>
      <w:r>
        <w:rPr>
          <w:sz w:val="32"/>
          <w:szCs w:val="32"/>
        </w:rPr>
        <w:t>……</w:t>
      </w:r>
      <w:r w:rsidR="00292974">
        <w:rPr>
          <w:sz w:val="32"/>
          <w:szCs w:val="32"/>
        </w:rPr>
        <w:t>.</w:t>
      </w:r>
      <w:r>
        <w:rPr>
          <w:sz w:val="32"/>
          <w:szCs w:val="32"/>
        </w:rPr>
        <w:t>………………………………</w:t>
      </w:r>
      <w:r w:rsidR="00E64011">
        <w:rPr>
          <w:sz w:val="32"/>
          <w:szCs w:val="32"/>
        </w:rPr>
        <w:t>2</w:t>
      </w:r>
    </w:p>
    <w:p w14:paraId="340081BD" w14:textId="3CC42138" w:rsidR="004D13B5" w:rsidRDefault="00E64011" w:rsidP="004D13B5">
      <w:pPr>
        <w:pStyle w:val="ListParagraph"/>
        <w:numPr>
          <w:ilvl w:val="1"/>
          <w:numId w:val="1"/>
        </w:numPr>
        <w:rPr>
          <w:sz w:val="32"/>
          <w:szCs w:val="32"/>
        </w:rPr>
      </w:pPr>
      <w:r>
        <w:rPr>
          <w:sz w:val="32"/>
          <w:szCs w:val="32"/>
        </w:rPr>
        <w:t>Home</w:t>
      </w:r>
    </w:p>
    <w:p w14:paraId="4B3B3BDB" w14:textId="6D8E6F4E" w:rsidR="00E64011" w:rsidRDefault="00E64011" w:rsidP="004D13B5">
      <w:pPr>
        <w:pStyle w:val="ListParagraph"/>
        <w:numPr>
          <w:ilvl w:val="1"/>
          <w:numId w:val="1"/>
        </w:numPr>
        <w:rPr>
          <w:sz w:val="32"/>
          <w:szCs w:val="32"/>
        </w:rPr>
      </w:pPr>
      <w:r>
        <w:rPr>
          <w:sz w:val="32"/>
          <w:szCs w:val="32"/>
        </w:rPr>
        <w:t>Log Search</w:t>
      </w:r>
    </w:p>
    <w:p w14:paraId="127DF20D" w14:textId="183F3108" w:rsidR="004D13B5" w:rsidRDefault="00E64011" w:rsidP="004D13B5">
      <w:pPr>
        <w:pStyle w:val="ListParagraph"/>
        <w:numPr>
          <w:ilvl w:val="1"/>
          <w:numId w:val="1"/>
        </w:numPr>
        <w:rPr>
          <w:sz w:val="32"/>
          <w:szCs w:val="32"/>
        </w:rPr>
      </w:pPr>
      <w:r>
        <w:rPr>
          <w:sz w:val="32"/>
          <w:szCs w:val="32"/>
        </w:rPr>
        <w:t>Dashboard and Reports</w:t>
      </w:r>
    </w:p>
    <w:p w14:paraId="04BB8DA8" w14:textId="0649F33F" w:rsidR="004D13B5" w:rsidRDefault="00E64011" w:rsidP="004D13B5">
      <w:pPr>
        <w:pStyle w:val="ListParagraph"/>
        <w:numPr>
          <w:ilvl w:val="1"/>
          <w:numId w:val="1"/>
        </w:numPr>
        <w:rPr>
          <w:sz w:val="32"/>
          <w:szCs w:val="32"/>
        </w:rPr>
      </w:pPr>
      <w:r>
        <w:rPr>
          <w:sz w:val="32"/>
          <w:szCs w:val="32"/>
        </w:rPr>
        <w:t>User and Accounts</w:t>
      </w:r>
    </w:p>
    <w:p w14:paraId="2A360A99" w14:textId="5B4785D5" w:rsidR="004D13B5" w:rsidRDefault="00E64011" w:rsidP="004D13B5">
      <w:pPr>
        <w:pStyle w:val="ListParagraph"/>
        <w:numPr>
          <w:ilvl w:val="1"/>
          <w:numId w:val="1"/>
        </w:numPr>
        <w:rPr>
          <w:sz w:val="32"/>
          <w:szCs w:val="32"/>
        </w:rPr>
      </w:pPr>
      <w:r>
        <w:rPr>
          <w:sz w:val="32"/>
          <w:szCs w:val="32"/>
        </w:rPr>
        <w:t>Assets and Endpoints</w:t>
      </w:r>
    </w:p>
    <w:p w14:paraId="76415BA2" w14:textId="045E56C3" w:rsidR="004D13B5" w:rsidRDefault="00E64011" w:rsidP="004D13B5">
      <w:pPr>
        <w:pStyle w:val="ListParagraph"/>
        <w:numPr>
          <w:ilvl w:val="1"/>
          <w:numId w:val="1"/>
        </w:numPr>
        <w:rPr>
          <w:sz w:val="32"/>
          <w:szCs w:val="32"/>
        </w:rPr>
      </w:pPr>
      <w:r>
        <w:rPr>
          <w:sz w:val="32"/>
          <w:szCs w:val="32"/>
        </w:rPr>
        <w:t>Automation</w:t>
      </w:r>
    </w:p>
    <w:p w14:paraId="32332692" w14:textId="75BFF67D" w:rsidR="00E64011" w:rsidRDefault="00E64011" w:rsidP="004D13B5">
      <w:pPr>
        <w:pStyle w:val="ListParagraph"/>
        <w:numPr>
          <w:ilvl w:val="1"/>
          <w:numId w:val="1"/>
        </w:numPr>
        <w:rPr>
          <w:sz w:val="32"/>
          <w:szCs w:val="32"/>
        </w:rPr>
      </w:pPr>
      <w:r>
        <w:rPr>
          <w:sz w:val="32"/>
          <w:szCs w:val="32"/>
        </w:rPr>
        <w:t>Investigations</w:t>
      </w:r>
    </w:p>
    <w:p w14:paraId="605FFE90" w14:textId="25C20C39" w:rsidR="00E64011" w:rsidRDefault="00E64011" w:rsidP="004D13B5">
      <w:pPr>
        <w:pStyle w:val="ListParagraph"/>
        <w:numPr>
          <w:ilvl w:val="1"/>
          <w:numId w:val="1"/>
        </w:numPr>
        <w:rPr>
          <w:sz w:val="32"/>
          <w:szCs w:val="32"/>
        </w:rPr>
      </w:pPr>
      <w:r>
        <w:rPr>
          <w:sz w:val="32"/>
          <w:szCs w:val="32"/>
        </w:rPr>
        <w:t>Data Collection</w:t>
      </w:r>
    </w:p>
    <w:p w14:paraId="23E63B41" w14:textId="17EC9AB7" w:rsidR="00E64011" w:rsidRPr="00E64011" w:rsidRDefault="00E64011" w:rsidP="00E64011">
      <w:pPr>
        <w:pStyle w:val="ListParagraph"/>
        <w:numPr>
          <w:ilvl w:val="1"/>
          <w:numId w:val="1"/>
        </w:numPr>
        <w:rPr>
          <w:sz w:val="32"/>
          <w:szCs w:val="32"/>
        </w:rPr>
      </w:pPr>
      <w:r>
        <w:rPr>
          <w:sz w:val="32"/>
          <w:szCs w:val="32"/>
        </w:rPr>
        <w:t>Detection Rules</w:t>
      </w:r>
    </w:p>
    <w:p w14:paraId="44653DB4" w14:textId="77777777" w:rsidR="004D13B5" w:rsidRDefault="004D13B5" w:rsidP="004D13B5">
      <w:pPr>
        <w:pStyle w:val="ListParagraph"/>
        <w:numPr>
          <w:ilvl w:val="0"/>
          <w:numId w:val="1"/>
        </w:numPr>
        <w:rPr>
          <w:sz w:val="32"/>
          <w:szCs w:val="32"/>
        </w:rPr>
      </w:pPr>
      <w:r>
        <w:rPr>
          <w:sz w:val="32"/>
          <w:szCs w:val="32"/>
        </w:rPr>
        <w:t>How to scan our own endpoints……………………………………………7</w:t>
      </w:r>
    </w:p>
    <w:p w14:paraId="7AFCF2EF" w14:textId="4D619D9A" w:rsidR="004D13B5" w:rsidRDefault="004D13B5" w:rsidP="004D13B5">
      <w:pPr>
        <w:pStyle w:val="ListParagraph"/>
        <w:numPr>
          <w:ilvl w:val="1"/>
          <w:numId w:val="1"/>
        </w:numPr>
        <w:rPr>
          <w:sz w:val="32"/>
          <w:szCs w:val="32"/>
        </w:rPr>
      </w:pPr>
      <w:r>
        <w:rPr>
          <w:sz w:val="32"/>
          <w:szCs w:val="32"/>
        </w:rPr>
        <w:t>Installing the collector</w:t>
      </w:r>
    </w:p>
    <w:p w14:paraId="34E7FD9B" w14:textId="48A4FD1F" w:rsidR="004D13B5" w:rsidRDefault="004D13B5" w:rsidP="004D13B5">
      <w:pPr>
        <w:pStyle w:val="ListParagraph"/>
        <w:numPr>
          <w:ilvl w:val="1"/>
          <w:numId w:val="1"/>
        </w:numPr>
        <w:rPr>
          <w:sz w:val="32"/>
          <w:szCs w:val="32"/>
        </w:rPr>
      </w:pPr>
      <w:r>
        <w:rPr>
          <w:sz w:val="32"/>
          <w:szCs w:val="32"/>
        </w:rPr>
        <w:t>Connecting with the collector</w:t>
      </w:r>
    </w:p>
    <w:p w14:paraId="5500C524" w14:textId="45A3D931" w:rsidR="004D13B5" w:rsidRDefault="004D13B5" w:rsidP="004D13B5">
      <w:pPr>
        <w:pStyle w:val="ListParagraph"/>
        <w:numPr>
          <w:ilvl w:val="1"/>
          <w:numId w:val="1"/>
        </w:numPr>
        <w:rPr>
          <w:sz w:val="32"/>
          <w:szCs w:val="32"/>
        </w:rPr>
      </w:pPr>
      <w:r>
        <w:rPr>
          <w:sz w:val="32"/>
          <w:szCs w:val="32"/>
        </w:rPr>
        <w:t>Installing agent</w:t>
      </w:r>
    </w:p>
    <w:p w14:paraId="1997DBE9" w14:textId="77777777" w:rsidR="004D13B5" w:rsidRDefault="004D13B5" w:rsidP="004D13B5">
      <w:pPr>
        <w:pStyle w:val="ListParagraph"/>
        <w:numPr>
          <w:ilvl w:val="1"/>
          <w:numId w:val="1"/>
        </w:numPr>
        <w:rPr>
          <w:sz w:val="32"/>
          <w:szCs w:val="32"/>
        </w:rPr>
      </w:pPr>
      <w:r>
        <w:rPr>
          <w:sz w:val="32"/>
          <w:szCs w:val="32"/>
        </w:rPr>
        <w:t>Executing the agent</w:t>
      </w:r>
    </w:p>
    <w:p w14:paraId="71DC2759" w14:textId="6386E23B" w:rsidR="004D13B5" w:rsidRDefault="00E64011" w:rsidP="004D13B5">
      <w:pPr>
        <w:pStyle w:val="ListParagraph"/>
        <w:numPr>
          <w:ilvl w:val="1"/>
          <w:numId w:val="1"/>
        </w:numPr>
        <w:rPr>
          <w:sz w:val="32"/>
          <w:szCs w:val="32"/>
        </w:rPr>
      </w:pPr>
      <w:r>
        <w:rPr>
          <w:sz w:val="32"/>
          <w:szCs w:val="32"/>
        </w:rPr>
        <w:t xml:space="preserve">Logging </w:t>
      </w:r>
    </w:p>
    <w:p w14:paraId="39561577" w14:textId="42E480D9" w:rsidR="004D13B5" w:rsidRPr="00292974" w:rsidRDefault="004D13B5" w:rsidP="00292974">
      <w:pPr>
        <w:pStyle w:val="ListParagraph"/>
        <w:rPr>
          <w:sz w:val="32"/>
          <w:szCs w:val="32"/>
        </w:rPr>
      </w:pPr>
    </w:p>
    <w:p w14:paraId="3682407C" w14:textId="77777777" w:rsidR="004D13B5" w:rsidRPr="002F227E" w:rsidRDefault="004D13B5" w:rsidP="004D13B5">
      <w:pPr>
        <w:pStyle w:val="ListParagraph"/>
        <w:rPr>
          <w:sz w:val="32"/>
          <w:szCs w:val="32"/>
        </w:rPr>
      </w:pPr>
    </w:p>
    <w:p w14:paraId="3DF0AF1C" w14:textId="77777777" w:rsidR="004D13B5" w:rsidRDefault="004D13B5" w:rsidP="004D13B5">
      <w:pPr>
        <w:rPr>
          <w:sz w:val="32"/>
          <w:szCs w:val="32"/>
          <w:u w:val="single"/>
        </w:rPr>
      </w:pPr>
    </w:p>
    <w:p w14:paraId="557AABBF" w14:textId="77777777" w:rsidR="004D13B5" w:rsidRDefault="004D13B5" w:rsidP="004D13B5">
      <w:pPr>
        <w:rPr>
          <w:sz w:val="32"/>
          <w:szCs w:val="32"/>
          <w:u w:val="single"/>
        </w:rPr>
      </w:pPr>
    </w:p>
    <w:p w14:paraId="5E1BB1C6" w14:textId="77777777" w:rsidR="004D13B5" w:rsidRDefault="004D13B5" w:rsidP="004D13B5">
      <w:pPr>
        <w:rPr>
          <w:sz w:val="32"/>
          <w:szCs w:val="32"/>
          <w:u w:val="single"/>
        </w:rPr>
      </w:pPr>
    </w:p>
    <w:p w14:paraId="677FEEA4" w14:textId="77777777" w:rsidR="004D13B5" w:rsidRDefault="004D13B5" w:rsidP="004D13B5">
      <w:pPr>
        <w:rPr>
          <w:sz w:val="32"/>
          <w:szCs w:val="32"/>
          <w:u w:val="single"/>
        </w:rPr>
      </w:pPr>
    </w:p>
    <w:p w14:paraId="31F2F121" w14:textId="77777777" w:rsidR="004D13B5" w:rsidRDefault="004D13B5" w:rsidP="004D13B5">
      <w:pPr>
        <w:rPr>
          <w:sz w:val="32"/>
          <w:szCs w:val="32"/>
          <w:u w:val="single"/>
        </w:rPr>
      </w:pPr>
    </w:p>
    <w:p w14:paraId="501959E0" w14:textId="77777777" w:rsidR="004D13B5" w:rsidRDefault="004D13B5" w:rsidP="004D13B5">
      <w:pPr>
        <w:rPr>
          <w:sz w:val="32"/>
          <w:szCs w:val="32"/>
          <w:u w:val="single"/>
        </w:rPr>
      </w:pPr>
    </w:p>
    <w:p w14:paraId="2E3D7684" w14:textId="77777777" w:rsidR="00E64011" w:rsidRDefault="00E64011" w:rsidP="004D13B5">
      <w:pPr>
        <w:rPr>
          <w:sz w:val="32"/>
          <w:szCs w:val="32"/>
          <w:u w:val="single"/>
        </w:rPr>
      </w:pPr>
    </w:p>
    <w:p w14:paraId="3A04F3DA" w14:textId="7DAD1383" w:rsidR="004D13B5" w:rsidRPr="007D5038" w:rsidRDefault="004D13B5" w:rsidP="004D13B5">
      <w:pPr>
        <w:rPr>
          <w:b/>
          <w:bCs/>
          <w:sz w:val="36"/>
          <w:szCs w:val="36"/>
          <w:u w:val="single"/>
        </w:rPr>
      </w:pPr>
      <w:r w:rsidRPr="007D5038">
        <w:rPr>
          <w:b/>
          <w:bCs/>
          <w:sz w:val="36"/>
          <w:szCs w:val="36"/>
          <w:u w:val="single"/>
        </w:rPr>
        <w:lastRenderedPageBreak/>
        <w:t xml:space="preserve">Introduction to </w:t>
      </w:r>
      <w:r>
        <w:rPr>
          <w:b/>
          <w:bCs/>
          <w:sz w:val="36"/>
          <w:szCs w:val="36"/>
          <w:u w:val="single"/>
        </w:rPr>
        <w:t xml:space="preserve">Rapid7 </w:t>
      </w:r>
      <w:r w:rsidR="00E64011">
        <w:rPr>
          <w:b/>
          <w:bCs/>
          <w:sz w:val="36"/>
          <w:szCs w:val="36"/>
          <w:u w:val="single"/>
        </w:rPr>
        <w:t>InsightDR</w:t>
      </w:r>
    </w:p>
    <w:p w14:paraId="0F784137" w14:textId="630FB04C" w:rsidR="004D13B5" w:rsidRDefault="004D13B5" w:rsidP="004D13B5">
      <w:pPr>
        <w:rPr>
          <w:sz w:val="32"/>
          <w:szCs w:val="32"/>
        </w:rPr>
      </w:pPr>
      <w:r>
        <w:rPr>
          <w:sz w:val="32"/>
          <w:szCs w:val="32"/>
        </w:rPr>
        <w:t xml:space="preserve">Rapid7 </w:t>
      </w:r>
      <w:r w:rsidR="008E7405">
        <w:rPr>
          <w:sz w:val="32"/>
          <w:szCs w:val="32"/>
        </w:rPr>
        <w:t>InsightDR is a Next-gen SIEM</w:t>
      </w:r>
      <w:r>
        <w:rPr>
          <w:sz w:val="32"/>
          <w:szCs w:val="32"/>
        </w:rPr>
        <w:t xml:space="preserve"> </w:t>
      </w:r>
      <w:r w:rsidR="008E7405">
        <w:rPr>
          <w:sz w:val="32"/>
          <w:szCs w:val="32"/>
        </w:rPr>
        <w:t>which analyses logs and endpoint activities using its user behaviour analytics and log methods.</w:t>
      </w:r>
    </w:p>
    <w:p w14:paraId="136A9B6C" w14:textId="255B3972" w:rsidR="004D13B5" w:rsidRPr="007D5038" w:rsidRDefault="004D13B5" w:rsidP="004D13B5">
      <w:pPr>
        <w:rPr>
          <w:b/>
          <w:bCs/>
          <w:sz w:val="32"/>
          <w:szCs w:val="32"/>
          <w:u w:val="single"/>
        </w:rPr>
      </w:pPr>
      <w:r w:rsidRPr="007D5038">
        <w:rPr>
          <w:b/>
          <w:bCs/>
          <w:sz w:val="32"/>
          <w:szCs w:val="32"/>
          <w:u w:val="single"/>
        </w:rPr>
        <w:t xml:space="preserve">What is </w:t>
      </w:r>
      <w:r>
        <w:rPr>
          <w:b/>
          <w:bCs/>
          <w:sz w:val="32"/>
          <w:szCs w:val="32"/>
          <w:u w:val="single"/>
        </w:rPr>
        <w:t>a SIEM?</w:t>
      </w:r>
    </w:p>
    <w:p w14:paraId="178E9F1E" w14:textId="55D673CB" w:rsidR="004D13B5" w:rsidRDefault="008E7405" w:rsidP="008E7405">
      <w:pPr>
        <w:rPr>
          <w:sz w:val="32"/>
          <w:szCs w:val="32"/>
        </w:rPr>
      </w:pPr>
      <w:r>
        <w:rPr>
          <w:sz w:val="32"/>
          <w:szCs w:val="32"/>
        </w:rPr>
        <w:t xml:space="preserve">SIEM stands for Security Information and Event Management is a tool which is used to analyse the logs of an endpoint. So that the security professionals can do an audit and watch any unusual activity within the endpoint. </w:t>
      </w:r>
    </w:p>
    <w:p w14:paraId="25807860" w14:textId="1AFEE2A6" w:rsidR="008E7405" w:rsidRDefault="008E7405" w:rsidP="008E7405">
      <w:pPr>
        <w:rPr>
          <w:sz w:val="32"/>
          <w:szCs w:val="32"/>
        </w:rPr>
      </w:pPr>
      <w:r>
        <w:rPr>
          <w:sz w:val="32"/>
          <w:szCs w:val="32"/>
        </w:rPr>
        <w:t>NOTE: We cannot perform the whole analysis cycle only with SIEM it should be integrated with some threat intelligence tools.</w:t>
      </w:r>
    </w:p>
    <w:p w14:paraId="557AF9CB" w14:textId="77777777" w:rsidR="004D13B5" w:rsidRDefault="004D13B5" w:rsidP="004D13B5">
      <w:pPr>
        <w:rPr>
          <w:sz w:val="32"/>
          <w:szCs w:val="32"/>
        </w:rPr>
      </w:pPr>
    </w:p>
    <w:p w14:paraId="69CDCDEA" w14:textId="2EC7F734" w:rsidR="004D13B5" w:rsidRPr="007D5038" w:rsidRDefault="008E7405" w:rsidP="004D13B5">
      <w:pPr>
        <w:rPr>
          <w:b/>
          <w:bCs/>
          <w:sz w:val="32"/>
          <w:szCs w:val="32"/>
          <w:u w:val="single"/>
        </w:rPr>
      </w:pPr>
      <w:r>
        <w:rPr>
          <w:b/>
          <w:bCs/>
          <w:sz w:val="32"/>
          <w:szCs w:val="32"/>
          <w:u w:val="single"/>
        </w:rPr>
        <w:t>How SIEM collects data?</w:t>
      </w:r>
    </w:p>
    <w:p w14:paraId="11FD8271" w14:textId="14A4B04A" w:rsidR="004D13B5" w:rsidRPr="00C81218" w:rsidRDefault="00C81218" w:rsidP="004D13B5">
      <w:pPr>
        <w:rPr>
          <w:rFonts w:eastAsia="Times New Roman" w:cstheme="minorHAnsi"/>
          <w:sz w:val="32"/>
          <w:szCs w:val="32"/>
          <w:lang w:eastAsia="en-IN"/>
        </w:rPr>
      </w:pPr>
      <w:r>
        <w:rPr>
          <w:rFonts w:eastAsia="Times New Roman" w:cstheme="minorHAnsi"/>
          <w:sz w:val="32"/>
          <w:szCs w:val="32"/>
          <w:lang w:eastAsia="en-IN"/>
        </w:rPr>
        <w:t xml:space="preserve">An agent and a collector </w:t>
      </w:r>
      <w:r w:rsidR="000D06CE">
        <w:rPr>
          <w:rFonts w:eastAsia="Times New Roman" w:cstheme="minorHAnsi"/>
          <w:sz w:val="32"/>
          <w:szCs w:val="32"/>
          <w:lang w:eastAsia="en-IN"/>
        </w:rPr>
        <w:t>are</w:t>
      </w:r>
      <w:r>
        <w:rPr>
          <w:rFonts w:eastAsia="Times New Roman" w:cstheme="minorHAnsi"/>
          <w:sz w:val="32"/>
          <w:szCs w:val="32"/>
          <w:lang w:eastAsia="en-IN"/>
        </w:rPr>
        <w:t xml:space="preserve"> installed in the endpoint. Collector collects the real-time data about the </w:t>
      </w:r>
      <w:r w:rsidR="000D06CE">
        <w:rPr>
          <w:rFonts w:eastAsia="Times New Roman" w:cstheme="minorHAnsi"/>
          <w:sz w:val="32"/>
          <w:szCs w:val="32"/>
          <w:lang w:eastAsia="en-IN"/>
        </w:rPr>
        <w:t>CPU</w:t>
      </w:r>
      <w:r>
        <w:rPr>
          <w:rFonts w:eastAsia="Times New Roman" w:cstheme="minorHAnsi"/>
          <w:sz w:val="32"/>
          <w:szCs w:val="32"/>
          <w:lang w:eastAsia="en-IN"/>
        </w:rPr>
        <w:t xml:space="preserve"> and memory of the endpoint whereas the agent records the activities while I am making this report the agent recorded its process </w:t>
      </w:r>
      <w:r w:rsidR="000D06CE">
        <w:rPr>
          <w:rFonts w:eastAsia="Times New Roman" w:cstheme="minorHAnsi"/>
          <w:sz w:val="32"/>
          <w:szCs w:val="32"/>
          <w:lang w:eastAsia="en-IN"/>
        </w:rPr>
        <w:t>details</w:t>
      </w:r>
      <w:r>
        <w:rPr>
          <w:rFonts w:eastAsia="Times New Roman" w:cstheme="minorHAnsi"/>
          <w:sz w:val="32"/>
          <w:szCs w:val="32"/>
          <w:lang w:eastAsia="en-IN"/>
        </w:rPr>
        <w:t xml:space="preserve">. </w:t>
      </w:r>
    </w:p>
    <w:p w14:paraId="2B5BC8BF" w14:textId="3FFDCE52" w:rsidR="004D13B5" w:rsidRDefault="004D13B5" w:rsidP="004D13B5">
      <w:pPr>
        <w:rPr>
          <w:rFonts w:eastAsia="Times New Roman" w:cstheme="minorHAnsi"/>
          <w:b/>
          <w:bCs/>
          <w:sz w:val="36"/>
          <w:szCs w:val="36"/>
          <w:u w:val="single"/>
          <w:lang w:eastAsia="en-IN"/>
        </w:rPr>
      </w:pPr>
      <w:r>
        <w:rPr>
          <w:rFonts w:eastAsia="Times New Roman" w:cstheme="minorHAnsi"/>
          <w:b/>
          <w:bCs/>
          <w:sz w:val="36"/>
          <w:szCs w:val="36"/>
          <w:u w:val="single"/>
          <w:lang w:eastAsia="en-IN"/>
        </w:rPr>
        <w:t xml:space="preserve">Interacting with </w:t>
      </w:r>
      <w:r w:rsidR="000D06CE">
        <w:rPr>
          <w:rFonts w:eastAsia="Times New Roman" w:cstheme="minorHAnsi"/>
          <w:b/>
          <w:bCs/>
          <w:sz w:val="36"/>
          <w:szCs w:val="36"/>
          <w:u w:val="single"/>
          <w:lang w:eastAsia="en-IN"/>
        </w:rPr>
        <w:t>Rapid7 InsightDR</w:t>
      </w:r>
    </w:p>
    <w:p w14:paraId="7B310BDE" w14:textId="42245832" w:rsidR="004D13B5" w:rsidRDefault="004D13B5" w:rsidP="004D13B5">
      <w:pPr>
        <w:rPr>
          <w:rFonts w:eastAsia="Times New Roman" w:cstheme="minorHAnsi"/>
          <w:sz w:val="32"/>
          <w:szCs w:val="32"/>
          <w:lang w:eastAsia="en-IN"/>
        </w:rPr>
      </w:pPr>
      <w:r>
        <w:rPr>
          <w:rFonts w:eastAsia="Times New Roman" w:cstheme="minorHAnsi"/>
          <w:sz w:val="32"/>
          <w:szCs w:val="32"/>
          <w:lang w:eastAsia="en-IN"/>
        </w:rPr>
        <w:t>At left side of the</w:t>
      </w:r>
      <w:r w:rsidR="000D06CE">
        <w:rPr>
          <w:rFonts w:eastAsia="Times New Roman" w:cstheme="minorHAnsi"/>
          <w:sz w:val="32"/>
          <w:szCs w:val="32"/>
          <w:lang w:eastAsia="en-IN"/>
        </w:rPr>
        <w:t xml:space="preserve"> InsightDR</w:t>
      </w:r>
      <w:r>
        <w:rPr>
          <w:rFonts w:eastAsia="Times New Roman" w:cstheme="minorHAnsi"/>
          <w:sz w:val="32"/>
          <w:szCs w:val="32"/>
          <w:lang w:eastAsia="en-IN"/>
        </w:rPr>
        <w:t xml:space="preserve"> there are </w:t>
      </w:r>
      <w:r w:rsidR="000D06CE">
        <w:rPr>
          <w:rFonts w:eastAsia="Times New Roman" w:cstheme="minorHAnsi"/>
          <w:sz w:val="32"/>
          <w:szCs w:val="32"/>
          <w:lang w:eastAsia="en-IN"/>
        </w:rPr>
        <w:t>9</w:t>
      </w:r>
      <w:r>
        <w:rPr>
          <w:rFonts w:eastAsia="Times New Roman" w:cstheme="minorHAnsi"/>
          <w:sz w:val="32"/>
          <w:szCs w:val="32"/>
          <w:lang w:eastAsia="en-IN"/>
        </w:rPr>
        <w:t xml:space="preserve"> icons:</w:t>
      </w:r>
    </w:p>
    <w:p w14:paraId="23A1449A" w14:textId="2B835923" w:rsidR="004D13B5" w:rsidRDefault="000D06CE" w:rsidP="004D13B5">
      <w:pPr>
        <w:pStyle w:val="ListParagraph"/>
        <w:numPr>
          <w:ilvl w:val="0"/>
          <w:numId w:val="3"/>
        </w:numPr>
        <w:rPr>
          <w:sz w:val="32"/>
          <w:szCs w:val="32"/>
        </w:rPr>
      </w:pPr>
      <w:r>
        <w:rPr>
          <w:sz w:val="32"/>
          <w:szCs w:val="32"/>
        </w:rPr>
        <w:t>Home</w:t>
      </w:r>
    </w:p>
    <w:p w14:paraId="7CD192A5" w14:textId="44EF3AF7" w:rsidR="004D13B5" w:rsidRDefault="000D06CE" w:rsidP="004D13B5">
      <w:pPr>
        <w:pStyle w:val="ListParagraph"/>
        <w:numPr>
          <w:ilvl w:val="0"/>
          <w:numId w:val="3"/>
        </w:numPr>
        <w:rPr>
          <w:sz w:val="32"/>
          <w:szCs w:val="32"/>
        </w:rPr>
      </w:pPr>
      <w:r>
        <w:rPr>
          <w:sz w:val="32"/>
          <w:szCs w:val="32"/>
        </w:rPr>
        <w:t>Log Search</w:t>
      </w:r>
    </w:p>
    <w:p w14:paraId="0EF3C7D2" w14:textId="12F34C16" w:rsidR="004D13B5" w:rsidRDefault="000D06CE" w:rsidP="004D13B5">
      <w:pPr>
        <w:pStyle w:val="ListParagraph"/>
        <w:numPr>
          <w:ilvl w:val="0"/>
          <w:numId w:val="3"/>
        </w:numPr>
        <w:rPr>
          <w:sz w:val="32"/>
          <w:szCs w:val="32"/>
        </w:rPr>
      </w:pPr>
      <w:r>
        <w:rPr>
          <w:sz w:val="32"/>
          <w:szCs w:val="32"/>
        </w:rPr>
        <w:t>Dashboards and Reports</w:t>
      </w:r>
    </w:p>
    <w:p w14:paraId="39456AC7" w14:textId="33D45B36" w:rsidR="004D13B5" w:rsidRDefault="000D06CE" w:rsidP="004D13B5">
      <w:pPr>
        <w:pStyle w:val="ListParagraph"/>
        <w:numPr>
          <w:ilvl w:val="0"/>
          <w:numId w:val="3"/>
        </w:numPr>
        <w:rPr>
          <w:sz w:val="32"/>
          <w:szCs w:val="32"/>
        </w:rPr>
      </w:pPr>
      <w:r>
        <w:rPr>
          <w:sz w:val="32"/>
          <w:szCs w:val="32"/>
        </w:rPr>
        <w:t>Users and Accounts</w:t>
      </w:r>
    </w:p>
    <w:p w14:paraId="371E2391" w14:textId="758C39C5" w:rsidR="004D13B5" w:rsidRDefault="000D06CE" w:rsidP="004D13B5">
      <w:pPr>
        <w:pStyle w:val="ListParagraph"/>
        <w:numPr>
          <w:ilvl w:val="0"/>
          <w:numId w:val="3"/>
        </w:numPr>
        <w:rPr>
          <w:sz w:val="32"/>
          <w:szCs w:val="32"/>
        </w:rPr>
      </w:pPr>
      <w:r>
        <w:rPr>
          <w:sz w:val="32"/>
          <w:szCs w:val="32"/>
        </w:rPr>
        <w:t>Assets and Endpoints</w:t>
      </w:r>
    </w:p>
    <w:p w14:paraId="1A475243" w14:textId="0755A22E" w:rsidR="004D13B5" w:rsidRDefault="000D06CE" w:rsidP="004D13B5">
      <w:pPr>
        <w:pStyle w:val="ListParagraph"/>
        <w:numPr>
          <w:ilvl w:val="0"/>
          <w:numId w:val="3"/>
        </w:numPr>
        <w:rPr>
          <w:sz w:val="32"/>
          <w:szCs w:val="32"/>
        </w:rPr>
      </w:pPr>
      <w:r>
        <w:rPr>
          <w:sz w:val="32"/>
          <w:szCs w:val="32"/>
        </w:rPr>
        <w:t>Automation</w:t>
      </w:r>
    </w:p>
    <w:p w14:paraId="7B3B757B" w14:textId="3E955F90" w:rsidR="000D06CE" w:rsidRDefault="000D06CE" w:rsidP="004D13B5">
      <w:pPr>
        <w:pStyle w:val="ListParagraph"/>
        <w:numPr>
          <w:ilvl w:val="0"/>
          <w:numId w:val="3"/>
        </w:numPr>
        <w:rPr>
          <w:sz w:val="32"/>
          <w:szCs w:val="32"/>
        </w:rPr>
      </w:pPr>
      <w:r>
        <w:rPr>
          <w:sz w:val="32"/>
          <w:szCs w:val="32"/>
        </w:rPr>
        <w:t>Investigations</w:t>
      </w:r>
    </w:p>
    <w:p w14:paraId="09946E90" w14:textId="363A9CFB" w:rsidR="000D06CE" w:rsidRDefault="000D06CE" w:rsidP="000D06CE">
      <w:pPr>
        <w:pStyle w:val="ListParagraph"/>
        <w:numPr>
          <w:ilvl w:val="0"/>
          <w:numId w:val="3"/>
        </w:numPr>
        <w:rPr>
          <w:sz w:val="32"/>
          <w:szCs w:val="32"/>
        </w:rPr>
      </w:pPr>
      <w:r>
        <w:rPr>
          <w:sz w:val="32"/>
          <w:szCs w:val="32"/>
        </w:rPr>
        <w:t>Data Collection</w:t>
      </w:r>
    </w:p>
    <w:p w14:paraId="74F3C20D" w14:textId="77777777" w:rsidR="000D06CE" w:rsidRDefault="000D06CE" w:rsidP="000D06CE">
      <w:pPr>
        <w:pStyle w:val="ListParagraph"/>
        <w:numPr>
          <w:ilvl w:val="0"/>
          <w:numId w:val="3"/>
        </w:numPr>
        <w:rPr>
          <w:sz w:val="32"/>
          <w:szCs w:val="32"/>
        </w:rPr>
      </w:pPr>
      <w:r>
        <w:rPr>
          <w:sz w:val="32"/>
          <w:szCs w:val="32"/>
        </w:rPr>
        <w:t>Detection Rules</w:t>
      </w:r>
    </w:p>
    <w:p w14:paraId="3D2B8CFC" w14:textId="18835DEA" w:rsidR="004D13B5" w:rsidRPr="000D06CE" w:rsidRDefault="004D13B5" w:rsidP="000D06CE">
      <w:pPr>
        <w:pStyle w:val="ListParagraph"/>
        <w:rPr>
          <w:sz w:val="32"/>
          <w:szCs w:val="32"/>
        </w:rPr>
      </w:pPr>
      <w:r w:rsidRPr="000D06CE">
        <w:rPr>
          <w:sz w:val="32"/>
          <w:szCs w:val="32"/>
        </w:rPr>
        <w:t>We will see the above in detail in this report.</w:t>
      </w:r>
    </w:p>
    <w:p w14:paraId="4ACC85AC" w14:textId="77777777" w:rsidR="004D13B5" w:rsidRDefault="004D13B5" w:rsidP="004D13B5">
      <w:pPr>
        <w:jc w:val="center"/>
        <w:rPr>
          <w:rFonts w:eastAsia="Times New Roman" w:cstheme="minorHAnsi"/>
          <w:b/>
          <w:bCs/>
          <w:sz w:val="36"/>
          <w:szCs w:val="36"/>
          <w:u w:val="single"/>
          <w:lang w:eastAsia="en-IN"/>
        </w:rPr>
      </w:pPr>
    </w:p>
    <w:p w14:paraId="2331076E" w14:textId="747983FC" w:rsidR="004D13B5" w:rsidRDefault="000D06CE" w:rsidP="004D13B5">
      <w:pPr>
        <w:jc w:val="center"/>
        <w:rPr>
          <w:rFonts w:eastAsia="Times New Roman" w:cstheme="minorHAnsi"/>
          <w:b/>
          <w:bCs/>
          <w:sz w:val="36"/>
          <w:szCs w:val="36"/>
          <w:u w:val="single"/>
          <w:lang w:eastAsia="en-IN"/>
        </w:rPr>
      </w:pPr>
      <w:r>
        <w:rPr>
          <w:rFonts w:eastAsia="Times New Roman" w:cstheme="minorHAnsi"/>
          <w:b/>
          <w:bCs/>
          <w:sz w:val="36"/>
          <w:szCs w:val="36"/>
          <w:u w:val="single"/>
          <w:lang w:eastAsia="en-IN"/>
        </w:rPr>
        <w:t>Home</w:t>
      </w:r>
    </w:p>
    <w:p w14:paraId="74C958E0" w14:textId="03678765" w:rsidR="000D06CE" w:rsidRPr="004F4A33" w:rsidRDefault="000D06CE" w:rsidP="004D13B5">
      <w:pPr>
        <w:jc w:val="center"/>
        <w:rPr>
          <w:rFonts w:eastAsia="Times New Roman" w:cstheme="minorHAnsi"/>
          <w:b/>
          <w:bCs/>
          <w:sz w:val="36"/>
          <w:szCs w:val="36"/>
          <w:u w:val="single"/>
          <w:lang w:eastAsia="en-IN"/>
        </w:rPr>
      </w:pPr>
      <w:r>
        <w:rPr>
          <w:rFonts w:eastAsia="Times New Roman" w:cstheme="minorHAnsi"/>
          <w:b/>
          <w:bCs/>
          <w:noProof/>
          <w:sz w:val="36"/>
          <w:szCs w:val="36"/>
          <w:u w:val="single"/>
          <w:lang w:eastAsia="en-IN"/>
        </w:rPr>
        <w:drawing>
          <wp:inline distT="0" distB="0" distL="0" distR="0" wp14:anchorId="35C1D8ED" wp14:editId="6EF8E536">
            <wp:extent cx="5731510" cy="26771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677160"/>
                    </a:xfrm>
                    <a:prstGeom prst="rect">
                      <a:avLst/>
                    </a:prstGeom>
                  </pic:spPr>
                </pic:pic>
              </a:graphicData>
            </a:graphic>
          </wp:inline>
        </w:drawing>
      </w:r>
    </w:p>
    <w:p w14:paraId="2AF6C8AD" w14:textId="459703DA" w:rsidR="004D13B5" w:rsidRPr="000D06CE" w:rsidRDefault="000D06CE" w:rsidP="004D13B5">
      <w:pPr>
        <w:rPr>
          <w:rFonts w:eastAsia="Times New Roman" w:cstheme="minorHAnsi"/>
          <w:sz w:val="32"/>
          <w:szCs w:val="32"/>
          <w:lang w:eastAsia="en-IN"/>
        </w:rPr>
      </w:pPr>
      <w:r>
        <w:rPr>
          <w:rFonts w:eastAsia="Times New Roman" w:cstheme="minorHAnsi"/>
          <w:sz w:val="32"/>
          <w:szCs w:val="32"/>
          <w:lang w:eastAsia="en-IN"/>
        </w:rPr>
        <w:t xml:space="preserve"> Home tab gives the brief of all the </w:t>
      </w:r>
      <w:r w:rsidR="0005142E">
        <w:rPr>
          <w:rFonts w:eastAsia="Times New Roman" w:cstheme="minorHAnsi"/>
          <w:sz w:val="32"/>
          <w:szCs w:val="32"/>
          <w:lang w:eastAsia="en-IN"/>
        </w:rPr>
        <w:t>events, users, behaviours, alerts, endpoint agents, data collection issues and honeypots.</w:t>
      </w:r>
    </w:p>
    <w:p w14:paraId="4F216474" w14:textId="77777777" w:rsidR="000D06CE" w:rsidRDefault="000D06CE" w:rsidP="004D13B5">
      <w:pPr>
        <w:jc w:val="center"/>
        <w:rPr>
          <w:rFonts w:eastAsia="Times New Roman" w:cstheme="minorHAnsi"/>
          <w:sz w:val="32"/>
          <w:szCs w:val="32"/>
          <w:lang w:eastAsia="en-IN"/>
        </w:rPr>
      </w:pPr>
    </w:p>
    <w:p w14:paraId="5B043609" w14:textId="3E5C99E3" w:rsidR="004D13B5" w:rsidRDefault="0005142E" w:rsidP="004D13B5">
      <w:pPr>
        <w:jc w:val="center"/>
        <w:rPr>
          <w:b/>
          <w:bCs/>
          <w:sz w:val="36"/>
          <w:szCs w:val="36"/>
          <w:u w:val="single"/>
        </w:rPr>
      </w:pPr>
      <w:r>
        <w:rPr>
          <w:b/>
          <w:bCs/>
          <w:sz w:val="36"/>
          <w:szCs w:val="36"/>
          <w:u w:val="single"/>
        </w:rPr>
        <w:t>Log Search</w:t>
      </w:r>
    </w:p>
    <w:p w14:paraId="0188684B" w14:textId="446469C8" w:rsidR="0005142E" w:rsidRPr="006C4045" w:rsidRDefault="0005142E" w:rsidP="004D13B5">
      <w:pPr>
        <w:jc w:val="center"/>
        <w:rPr>
          <w:rFonts w:eastAsia="Times New Roman" w:cstheme="minorHAnsi"/>
          <w:sz w:val="32"/>
          <w:szCs w:val="32"/>
          <w:lang w:eastAsia="en-IN"/>
        </w:rPr>
      </w:pPr>
      <w:r>
        <w:rPr>
          <w:b/>
          <w:bCs/>
          <w:noProof/>
          <w:sz w:val="36"/>
          <w:szCs w:val="36"/>
          <w:u w:val="single"/>
        </w:rPr>
        <w:drawing>
          <wp:inline distT="0" distB="0" distL="0" distR="0" wp14:anchorId="5B3AF459" wp14:editId="3CFBE6DE">
            <wp:extent cx="5731510" cy="26981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698115"/>
                    </a:xfrm>
                    <a:prstGeom prst="rect">
                      <a:avLst/>
                    </a:prstGeom>
                  </pic:spPr>
                </pic:pic>
              </a:graphicData>
            </a:graphic>
          </wp:inline>
        </w:drawing>
      </w:r>
    </w:p>
    <w:p w14:paraId="7729B402" w14:textId="77777777" w:rsidR="0005142E" w:rsidRDefault="0005142E" w:rsidP="0005142E">
      <w:pPr>
        <w:jc w:val="both"/>
        <w:rPr>
          <w:sz w:val="36"/>
          <w:szCs w:val="36"/>
        </w:rPr>
      </w:pPr>
      <w:r>
        <w:rPr>
          <w:sz w:val="36"/>
          <w:szCs w:val="36"/>
        </w:rPr>
        <w:t>All the logs processed will display here when the agent starts recording the activity of the endpoint.</w:t>
      </w:r>
    </w:p>
    <w:p w14:paraId="05881C56" w14:textId="2B15D721" w:rsidR="004D13B5" w:rsidRPr="0005142E" w:rsidRDefault="003909E0" w:rsidP="0005142E">
      <w:pPr>
        <w:jc w:val="center"/>
        <w:rPr>
          <w:sz w:val="36"/>
          <w:szCs w:val="36"/>
        </w:rPr>
      </w:pPr>
      <w:r>
        <w:rPr>
          <w:b/>
          <w:bCs/>
          <w:sz w:val="32"/>
          <w:szCs w:val="32"/>
          <w:u w:val="single"/>
        </w:rPr>
        <w:lastRenderedPageBreak/>
        <w:t>Dashboard and Reports</w:t>
      </w:r>
    </w:p>
    <w:p w14:paraId="51B3B515" w14:textId="3F2841B0" w:rsidR="004D13B5" w:rsidRDefault="003909E0" w:rsidP="004D13B5">
      <w:pPr>
        <w:jc w:val="center"/>
        <w:rPr>
          <w:sz w:val="32"/>
          <w:szCs w:val="32"/>
        </w:rPr>
      </w:pPr>
      <w:r>
        <w:rPr>
          <w:noProof/>
          <w:sz w:val="32"/>
          <w:szCs w:val="32"/>
        </w:rPr>
        <w:drawing>
          <wp:inline distT="0" distB="0" distL="0" distR="0" wp14:anchorId="066CC878" wp14:editId="1BF908B0">
            <wp:extent cx="5731510" cy="24568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731510" cy="2456815"/>
                    </a:xfrm>
                    <a:prstGeom prst="rect">
                      <a:avLst/>
                    </a:prstGeom>
                  </pic:spPr>
                </pic:pic>
              </a:graphicData>
            </a:graphic>
          </wp:inline>
        </w:drawing>
      </w:r>
    </w:p>
    <w:p w14:paraId="7636B60D" w14:textId="77777777" w:rsidR="004D13B5" w:rsidRDefault="004D13B5" w:rsidP="004D13B5">
      <w:pPr>
        <w:jc w:val="center"/>
        <w:rPr>
          <w:sz w:val="32"/>
          <w:szCs w:val="32"/>
        </w:rPr>
      </w:pPr>
    </w:p>
    <w:p w14:paraId="48DD936E" w14:textId="30F2FC73" w:rsidR="004D13B5" w:rsidRPr="009620AB" w:rsidRDefault="003909E0" w:rsidP="003909E0">
      <w:pPr>
        <w:jc w:val="both"/>
        <w:rPr>
          <w:sz w:val="32"/>
          <w:szCs w:val="32"/>
        </w:rPr>
      </w:pPr>
      <w:r>
        <w:rPr>
          <w:sz w:val="32"/>
          <w:szCs w:val="32"/>
        </w:rPr>
        <w:t>Here all the reports of the logs generated here.</w:t>
      </w:r>
    </w:p>
    <w:p w14:paraId="776DAF29" w14:textId="77777777" w:rsidR="004D13B5" w:rsidRDefault="004D13B5" w:rsidP="004D13B5">
      <w:pPr>
        <w:jc w:val="both"/>
        <w:rPr>
          <w:sz w:val="24"/>
          <w:szCs w:val="24"/>
        </w:rPr>
      </w:pPr>
    </w:p>
    <w:p w14:paraId="45E5ADAF" w14:textId="77777777" w:rsidR="004D13B5" w:rsidRDefault="004D13B5" w:rsidP="004D13B5">
      <w:pPr>
        <w:jc w:val="both"/>
        <w:rPr>
          <w:sz w:val="24"/>
          <w:szCs w:val="24"/>
        </w:rPr>
      </w:pPr>
    </w:p>
    <w:p w14:paraId="1744DABC" w14:textId="27E5F165" w:rsidR="004D13B5" w:rsidRDefault="003909E0" w:rsidP="004D13B5">
      <w:pPr>
        <w:jc w:val="center"/>
        <w:rPr>
          <w:b/>
          <w:bCs/>
          <w:sz w:val="36"/>
          <w:szCs w:val="36"/>
          <w:u w:val="single"/>
        </w:rPr>
      </w:pPr>
      <w:r>
        <w:rPr>
          <w:b/>
          <w:bCs/>
          <w:sz w:val="36"/>
          <w:szCs w:val="36"/>
          <w:u w:val="single"/>
        </w:rPr>
        <w:t>Users and Accounts</w:t>
      </w:r>
    </w:p>
    <w:p w14:paraId="47880EB3" w14:textId="19DAEADC" w:rsidR="004D13B5" w:rsidRDefault="003909E0" w:rsidP="004D13B5">
      <w:pPr>
        <w:jc w:val="center"/>
        <w:rPr>
          <w:sz w:val="36"/>
          <w:szCs w:val="36"/>
        </w:rPr>
      </w:pPr>
      <w:r>
        <w:rPr>
          <w:noProof/>
          <w:sz w:val="36"/>
          <w:szCs w:val="36"/>
        </w:rPr>
        <w:drawing>
          <wp:inline distT="0" distB="0" distL="0" distR="0" wp14:anchorId="7E70AC0C" wp14:editId="0AC7DB94">
            <wp:extent cx="5731510" cy="241236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731510" cy="2412365"/>
                    </a:xfrm>
                    <a:prstGeom prst="rect">
                      <a:avLst/>
                    </a:prstGeom>
                  </pic:spPr>
                </pic:pic>
              </a:graphicData>
            </a:graphic>
          </wp:inline>
        </w:drawing>
      </w:r>
    </w:p>
    <w:p w14:paraId="72622802" w14:textId="341A9C3A" w:rsidR="004D13B5" w:rsidRDefault="003909E0" w:rsidP="003909E0">
      <w:pPr>
        <w:jc w:val="both"/>
        <w:rPr>
          <w:b/>
          <w:bCs/>
          <w:sz w:val="36"/>
          <w:szCs w:val="36"/>
          <w:u w:val="single"/>
        </w:rPr>
      </w:pPr>
      <w:r>
        <w:rPr>
          <w:sz w:val="32"/>
          <w:szCs w:val="32"/>
        </w:rPr>
        <w:t>All the users can be created here, and the description shown here.</w:t>
      </w:r>
    </w:p>
    <w:p w14:paraId="047F5BE3" w14:textId="51503698" w:rsidR="004D13B5" w:rsidRDefault="004D13B5" w:rsidP="003909E0">
      <w:pPr>
        <w:jc w:val="center"/>
        <w:rPr>
          <w:sz w:val="36"/>
          <w:szCs w:val="36"/>
        </w:rPr>
      </w:pPr>
    </w:p>
    <w:p w14:paraId="17FB2E3E" w14:textId="77777777" w:rsidR="004D13B5" w:rsidRDefault="004D13B5" w:rsidP="004D13B5">
      <w:pPr>
        <w:jc w:val="both"/>
        <w:rPr>
          <w:sz w:val="36"/>
          <w:szCs w:val="36"/>
        </w:rPr>
      </w:pPr>
    </w:p>
    <w:p w14:paraId="1A29C6BC" w14:textId="77777777" w:rsidR="004D13B5" w:rsidRDefault="004D13B5" w:rsidP="004D13B5">
      <w:pPr>
        <w:jc w:val="both"/>
        <w:rPr>
          <w:sz w:val="36"/>
          <w:szCs w:val="36"/>
        </w:rPr>
      </w:pPr>
    </w:p>
    <w:p w14:paraId="4FB9D557" w14:textId="18A1410A" w:rsidR="004D13B5" w:rsidRPr="003909E0" w:rsidRDefault="003909E0" w:rsidP="003909E0">
      <w:pPr>
        <w:jc w:val="center"/>
        <w:rPr>
          <w:b/>
          <w:bCs/>
          <w:sz w:val="36"/>
          <w:szCs w:val="36"/>
          <w:u w:val="single"/>
        </w:rPr>
      </w:pPr>
      <w:r>
        <w:rPr>
          <w:b/>
          <w:bCs/>
          <w:sz w:val="36"/>
          <w:szCs w:val="36"/>
          <w:u w:val="single"/>
        </w:rPr>
        <w:lastRenderedPageBreak/>
        <w:t>Assets and Endpoints</w:t>
      </w:r>
    </w:p>
    <w:p w14:paraId="16C0381F" w14:textId="77777777" w:rsidR="003909E0" w:rsidRDefault="003909E0" w:rsidP="004D13B5">
      <w:pPr>
        <w:jc w:val="both"/>
        <w:rPr>
          <w:b/>
          <w:bCs/>
          <w:sz w:val="36"/>
          <w:szCs w:val="36"/>
          <w:u w:val="single"/>
        </w:rPr>
      </w:pPr>
    </w:p>
    <w:p w14:paraId="7418553C" w14:textId="374BC0E4" w:rsidR="004D13B5" w:rsidRDefault="003909E0" w:rsidP="004D13B5">
      <w:pPr>
        <w:jc w:val="both"/>
        <w:rPr>
          <w:sz w:val="32"/>
          <w:szCs w:val="32"/>
        </w:rPr>
      </w:pPr>
      <w:r>
        <w:rPr>
          <w:noProof/>
          <w:sz w:val="32"/>
          <w:szCs w:val="32"/>
        </w:rPr>
        <w:drawing>
          <wp:inline distT="0" distB="0" distL="0" distR="0" wp14:anchorId="5FBEA844" wp14:editId="10FC3A0D">
            <wp:extent cx="5731510" cy="24555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731510" cy="2455545"/>
                    </a:xfrm>
                    <a:prstGeom prst="rect">
                      <a:avLst/>
                    </a:prstGeom>
                  </pic:spPr>
                </pic:pic>
              </a:graphicData>
            </a:graphic>
          </wp:inline>
        </w:drawing>
      </w:r>
    </w:p>
    <w:p w14:paraId="7033BF32" w14:textId="30F3CA2E" w:rsidR="003909E0" w:rsidRDefault="00FE0C9C" w:rsidP="004D13B5">
      <w:pPr>
        <w:jc w:val="both"/>
        <w:rPr>
          <w:sz w:val="32"/>
          <w:szCs w:val="32"/>
        </w:rPr>
      </w:pPr>
      <w:r>
        <w:rPr>
          <w:sz w:val="32"/>
          <w:szCs w:val="32"/>
        </w:rPr>
        <w:t>Information about the endpoints connected and different assets is shown here.</w:t>
      </w:r>
    </w:p>
    <w:p w14:paraId="648ACDB0" w14:textId="77777777" w:rsidR="004D13B5" w:rsidRDefault="004D13B5" w:rsidP="004D13B5">
      <w:pPr>
        <w:jc w:val="both"/>
        <w:rPr>
          <w:sz w:val="32"/>
          <w:szCs w:val="32"/>
        </w:rPr>
      </w:pPr>
    </w:p>
    <w:p w14:paraId="2CF71722" w14:textId="4305338C" w:rsidR="004D13B5" w:rsidRPr="0060048F" w:rsidRDefault="00FE0C9C" w:rsidP="0060048F">
      <w:pPr>
        <w:jc w:val="center"/>
        <w:rPr>
          <w:b/>
          <w:bCs/>
          <w:sz w:val="36"/>
          <w:szCs w:val="36"/>
          <w:u w:val="single"/>
        </w:rPr>
      </w:pPr>
      <w:r w:rsidRPr="0060048F">
        <w:rPr>
          <w:b/>
          <w:bCs/>
          <w:sz w:val="36"/>
          <w:szCs w:val="36"/>
          <w:u w:val="single"/>
        </w:rPr>
        <w:t>Automation</w:t>
      </w:r>
    </w:p>
    <w:p w14:paraId="1E3F37C3" w14:textId="77777777" w:rsidR="004D13B5" w:rsidRPr="0068185D" w:rsidRDefault="004D13B5" w:rsidP="004D13B5">
      <w:pPr>
        <w:jc w:val="both"/>
        <w:rPr>
          <w:b/>
          <w:bCs/>
          <w:sz w:val="32"/>
          <w:szCs w:val="32"/>
          <w:u w:val="single"/>
        </w:rPr>
      </w:pPr>
    </w:p>
    <w:p w14:paraId="374C060F" w14:textId="7F8B792D" w:rsidR="004D13B5" w:rsidRDefault="00FE0C9C" w:rsidP="00FE0C9C">
      <w:pPr>
        <w:jc w:val="both"/>
        <w:rPr>
          <w:sz w:val="32"/>
          <w:szCs w:val="32"/>
        </w:rPr>
      </w:pPr>
      <w:r>
        <w:rPr>
          <w:noProof/>
          <w:sz w:val="32"/>
          <w:szCs w:val="32"/>
        </w:rPr>
        <w:drawing>
          <wp:inline distT="0" distB="0" distL="0" distR="0" wp14:anchorId="24B4ADA2" wp14:editId="309629A9">
            <wp:extent cx="5731510" cy="29222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5731510" cy="2922270"/>
                    </a:xfrm>
                    <a:prstGeom prst="rect">
                      <a:avLst/>
                    </a:prstGeom>
                  </pic:spPr>
                </pic:pic>
              </a:graphicData>
            </a:graphic>
          </wp:inline>
        </w:drawing>
      </w:r>
    </w:p>
    <w:p w14:paraId="7A9148C9" w14:textId="38949FEA" w:rsidR="004D13B5" w:rsidRDefault="004D13B5" w:rsidP="004D13B5">
      <w:pPr>
        <w:jc w:val="both"/>
        <w:rPr>
          <w:sz w:val="32"/>
          <w:szCs w:val="32"/>
        </w:rPr>
      </w:pPr>
    </w:p>
    <w:p w14:paraId="6FD022E8" w14:textId="1420D597" w:rsidR="0060048F" w:rsidRDefault="0060048F" w:rsidP="004D13B5">
      <w:pPr>
        <w:jc w:val="both"/>
        <w:rPr>
          <w:sz w:val="32"/>
          <w:szCs w:val="32"/>
        </w:rPr>
      </w:pPr>
    </w:p>
    <w:p w14:paraId="4AAEC990" w14:textId="7EE2C9EE" w:rsidR="0060048F" w:rsidRDefault="0060048F" w:rsidP="004D13B5">
      <w:pPr>
        <w:jc w:val="both"/>
        <w:rPr>
          <w:sz w:val="32"/>
          <w:szCs w:val="32"/>
        </w:rPr>
      </w:pPr>
      <w:r>
        <w:rPr>
          <w:sz w:val="32"/>
          <w:szCs w:val="32"/>
        </w:rPr>
        <w:lastRenderedPageBreak/>
        <w:t>Making workflows and jobs to automate the task is done here.</w:t>
      </w:r>
    </w:p>
    <w:p w14:paraId="5D699F7A" w14:textId="7AB98729" w:rsidR="0060048F" w:rsidRDefault="0060048F" w:rsidP="0060048F">
      <w:pPr>
        <w:jc w:val="center"/>
        <w:rPr>
          <w:b/>
          <w:bCs/>
          <w:sz w:val="32"/>
          <w:szCs w:val="32"/>
          <w:u w:val="single"/>
        </w:rPr>
      </w:pPr>
      <w:r>
        <w:rPr>
          <w:b/>
          <w:bCs/>
          <w:sz w:val="32"/>
          <w:szCs w:val="32"/>
          <w:u w:val="single"/>
        </w:rPr>
        <w:t>Investigations</w:t>
      </w:r>
    </w:p>
    <w:p w14:paraId="3A8334AB" w14:textId="64EE61E2" w:rsidR="0060048F" w:rsidRPr="0060048F" w:rsidRDefault="0060048F" w:rsidP="0060048F">
      <w:pPr>
        <w:jc w:val="center"/>
        <w:rPr>
          <w:sz w:val="32"/>
          <w:szCs w:val="32"/>
        </w:rPr>
      </w:pPr>
      <w:r>
        <w:rPr>
          <w:noProof/>
          <w:sz w:val="32"/>
          <w:szCs w:val="32"/>
        </w:rPr>
        <w:drawing>
          <wp:inline distT="0" distB="0" distL="0" distR="0" wp14:anchorId="282DF58B" wp14:editId="4F0CF967">
            <wp:extent cx="5731510" cy="300228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3">
                      <a:extLst>
                        <a:ext uri="{28A0092B-C50C-407E-A947-70E740481C1C}">
                          <a14:useLocalDpi xmlns:a14="http://schemas.microsoft.com/office/drawing/2010/main" val="0"/>
                        </a:ext>
                      </a:extLst>
                    </a:blip>
                    <a:stretch>
                      <a:fillRect/>
                    </a:stretch>
                  </pic:blipFill>
                  <pic:spPr>
                    <a:xfrm>
                      <a:off x="0" y="0"/>
                      <a:ext cx="5731510" cy="3002280"/>
                    </a:xfrm>
                    <a:prstGeom prst="rect">
                      <a:avLst/>
                    </a:prstGeom>
                  </pic:spPr>
                </pic:pic>
              </a:graphicData>
            </a:graphic>
          </wp:inline>
        </w:drawing>
      </w:r>
    </w:p>
    <w:p w14:paraId="3FD649C8" w14:textId="77880C9B" w:rsidR="004D13B5" w:rsidRDefault="0060048F" w:rsidP="0060048F">
      <w:pPr>
        <w:jc w:val="both"/>
        <w:rPr>
          <w:sz w:val="32"/>
          <w:szCs w:val="32"/>
        </w:rPr>
      </w:pPr>
      <w:r>
        <w:rPr>
          <w:sz w:val="32"/>
          <w:szCs w:val="32"/>
        </w:rPr>
        <w:t>When a</w:t>
      </w:r>
      <w:r w:rsidR="00667804">
        <w:rPr>
          <w:sz w:val="32"/>
          <w:szCs w:val="32"/>
        </w:rPr>
        <w:t>n activity is marked suspicious, we can investigate them at this area. By marking them which kind of activity and severity it is.</w:t>
      </w:r>
    </w:p>
    <w:p w14:paraId="164B48E6" w14:textId="727B6306" w:rsidR="00667804" w:rsidRDefault="00667804" w:rsidP="00667804">
      <w:pPr>
        <w:jc w:val="center"/>
        <w:rPr>
          <w:b/>
          <w:bCs/>
          <w:sz w:val="32"/>
          <w:szCs w:val="32"/>
          <w:u w:val="single"/>
        </w:rPr>
      </w:pPr>
      <w:r>
        <w:rPr>
          <w:b/>
          <w:bCs/>
          <w:sz w:val="32"/>
          <w:szCs w:val="32"/>
          <w:u w:val="single"/>
        </w:rPr>
        <w:t>Data Collections</w:t>
      </w:r>
    </w:p>
    <w:p w14:paraId="0292CC01" w14:textId="6EE6A20E" w:rsidR="00667804" w:rsidRPr="00667804" w:rsidRDefault="00667804" w:rsidP="00667804">
      <w:pPr>
        <w:jc w:val="center"/>
        <w:rPr>
          <w:b/>
          <w:bCs/>
          <w:sz w:val="32"/>
          <w:szCs w:val="32"/>
          <w:u w:val="single"/>
        </w:rPr>
      </w:pPr>
      <w:r>
        <w:rPr>
          <w:b/>
          <w:bCs/>
          <w:noProof/>
          <w:sz w:val="32"/>
          <w:szCs w:val="32"/>
          <w:u w:val="single"/>
        </w:rPr>
        <w:drawing>
          <wp:inline distT="0" distB="0" distL="0" distR="0" wp14:anchorId="20E3F05E" wp14:editId="2D0FE4B9">
            <wp:extent cx="5731510" cy="29527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4">
                      <a:extLst>
                        <a:ext uri="{28A0092B-C50C-407E-A947-70E740481C1C}">
                          <a14:useLocalDpi xmlns:a14="http://schemas.microsoft.com/office/drawing/2010/main" val="0"/>
                        </a:ext>
                      </a:extLst>
                    </a:blip>
                    <a:stretch>
                      <a:fillRect/>
                    </a:stretch>
                  </pic:blipFill>
                  <pic:spPr>
                    <a:xfrm>
                      <a:off x="0" y="0"/>
                      <a:ext cx="5731510" cy="2952750"/>
                    </a:xfrm>
                    <a:prstGeom prst="rect">
                      <a:avLst/>
                    </a:prstGeom>
                  </pic:spPr>
                </pic:pic>
              </a:graphicData>
            </a:graphic>
          </wp:inline>
        </w:drawing>
      </w:r>
    </w:p>
    <w:p w14:paraId="42DD2329" w14:textId="197661DD" w:rsidR="004D13B5" w:rsidRDefault="00667804" w:rsidP="00667804">
      <w:pPr>
        <w:jc w:val="both"/>
        <w:rPr>
          <w:sz w:val="32"/>
          <w:szCs w:val="32"/>
        </w:rPr>
      </w:pPr>
      <w:r>
        <w:rPr>
          <w:sz w:val="32"/>
          <w:szCs w:val="32"/>
        </w:rPr>
        <w:t>Information about the collectors, event sources, honeypots and network sensors are shown here.</w:t>
      </w:r>
    </w:p>
    <w:p w14:paraId="6D95222A" w14:textId="30365578" w:rsidR="00667804" w:rsidRDefault="00667804" w:rsidP="00667804">
      <w:pPr>
        <w:jc w:val="center"/>
        <w:rPr>
          <w:b/>
          <w:bCs/>
          <w:sz w:val="32"/>
          <w:szCs w:val="32"/>
          <w:u w:val="single"/>
        </w:rPr>
      </w:pPr>
      <w:r>
        <w:rPr>
          <w:b/>
          <w:bCs/>
          <w:sz w:val="32"/>
          <w:szCs w:val="32"/>
          <w:u w:val="single"/>
        </w:rPr>
        <w:lastRenderedPageBreak/>
        <w:t>Detection Rules</w:t>
      </w:r>
    </w:p>
    <w:p w14:paraId="2F79B2C3" w14:textId="246B7863" w:rsidR="00667804" w:rsidRPr="00667804" w:rsidRDefault="00667804" w:rsidP="00667804">
      <w:pPr>
        <w:jc w:val="center"/>
        <w:rPr>
          <w:b/>
          <w:bCs/>
          <w:sz w:val="32"/>
          <w:szCs w:val="32"/>
          <w:u w:val="single"/>
        </w:rPr>
      </w:pPr>
      <w:r>
        <w:rPr>
          <w:b/>
          <w:bCs/>
          <w:noProof/>
          <w:sz w:val="32"/>
          <w:szCs w:val="32"/>
          <w:u w:val="single"/>
        </w:rPr>
        <w:drawing>
          <wp:inline distT="0" distB="0" distL="0" distR="0" wp14:anchorId="49F629D5" wp14:editId="6EB84C47">
            <wp:extent cx="5731510" cy="28206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20670"/>
                    </a:xfrm>
                    <a:prstGeom prst="rect">
                      <a:avLst/>
                    </a:prstGeom>
                  </pic:spPr>
                </pic:pic>
              </a:graphicData>
            </a:graphic>
          </wp:inline>
        </w:drawing>
      </w:r>
    </w:p>
    <w:p w14:paraId="389ABCC7" w14:textId="14D1FAEB" w:rsidR="004D13B5" w:rsidRDefault="004D13B5" w:rsidP="004D13B5">
      <w:pPr>
        <w:jc w:val="both"/>
        <w:rPr>
          <w:sz w:val="32"/>
          <w:szCs w:val="32"/>
        </w:rPr>
      </w:pPr>
    </w:p>
    <w:p w14:paraId="4097EB35" w14:textId="64373106" w:rsidR="004D13B5" w:rsidRDefault="00667804" w:rsidP="004D13B5">
      <w:pPr>
        <w:jc w:val="both"/>
        <w:rPr>
          <w:sz w:val="32"/>
          <w:szCs w:val="32"/>
        </w:rPr>
      </w:pPr>
      <w:r>
        <w:rPr>
          <w:sz w:val="32"/>
          <w:szCs w:val="32"/>
        </w:rPr>
        <w:t>Detection rules are set to detect an activity which is suspicious according to different patterns or frameworks here patterns can be made through User Behaviour Analytics and Mitre Attack Matrix which checks the patterns of an incident.</w:t>
      </w:r>
    </w:p>
    <w:p w14:paraId="3960D542" w14:textId="3460A90B" w:rsidR="004D13B5" w:rsidRDefault="004D13B5" w:rsidP="00157460">
      <w:pPr>
        <w:jc w:val="center"/>
        <w:rPr>
          <w:sz w:val="32"/>
          <w:szCs w:val="32"/>
        </w:rPr>
      </w:pPr>
    </w:p>
    <w:p w14:paraId="263C167D" w14:textId="70583896" w:rsidR="00157460" w:rsidRDefault="00157460" w:rsidP="00157460">
      <w:pPr>
        <w:jc w:val="center"/>
        <w:rPr>
          <w:b/>
          <w:bCs/>
          <w:sz w:val="32"/>
          <w:szCs w:val="32"/>
          <w:u w:val="single"/>
        </w:rPr>
      </w:pPr>
      <w:r>
        <w:rPr>
          <w:b/>
          <w:bCs/>
          <w:sz w:val="32"/>
          <w:szCs w:val="32"/>
          <w:u w:val="single"/>
        </w:rPr>
        <w:t>Scanning our own Endpoints</w:t>
      </w:r>
    </w:p>
    <w:p w14:paraId="38027E3A" w14:textId="77777777" w:rsidR="00157460" w:rsidRDefault="00157460" w:rsidP="00157460">
      <w:pPr>
        <w:jc w:val="both"/>
        <w:rPr>
          <w:b/>
          <w:bCs/>
          <w:sz w:val="32"/>
          <w:szCs w:val="32"/>
          <w:u w:val="single"/>
        </w:rPr>
      </w:pPr>
      <w:r>
        <w:rPr>
          <w:b/>
          <w:bCs/>
          <w:sz w:val="32"/>
          <w:szCs w:val="32"/>
          <w:u w:val="single"/>
        </w:rPr>
        <w:t>Installing the Dependencies</w:t>
      </w:r>
    </w:p>
    <w:p w14:paraId="55270AE5" w14:textId="27B2FA97" w:rsidR="00157460" w:rsidRDefault="00157460" w:rsidP="00157460">
      <w:pPr>
        <w:pStyle w:val="ListParagraph"/>
        <w:numPr>
          <w:ilvl w:val="0"/>
          <w:numId w:val="7"/>
        </w:numPr>
        <w:jc w:val="both"/>
        <w:rPr>
          <w:b/>
          <w:bCs/>
          <w:sz w:val="32"/>
          <w:szCs w:val="32"/>
          <w:u w:val="single"/>
        </w:rPr>
      </w:pPr>
      <w:r>
        <w:rPr>
          <w:noProof/>
          <w:sz w:val="32"/>
          <w:szCs w:val="32"/>
        </w:rPr>
        <w:drawing>
          <wp:anchor distT="0" distB="0" distL="114300" distR="114300" simplePos="0" relativeHeight="251660288" behindDoc="0" locked="0" layoutInCell="1" allowOverlap="1" wp14:anchorId="3A6D4808" wp14:editId="388FB221">
            <wp:simplePos x="0" y="0"/>
            <wp:positionH relativeFrom="column">
              <wp:posOffset>-130719</wp:posOffset>
            </wp:positionH>
            <wp:positionV relativeFrom="paragraph">
              <wp:posOffset>384983</wp:posOffset>
            </wp:positionV>
            <wp:extent cx="1676400" cy="17145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6">
                      <a:extLst>
                        <a:ext uri="{28A0092B-C50C-407E-A947-70E740481C1C}">
                          <a14:useLocalDpi xmlns:a14="http://schemas.microsoft.com/office/drawing/2010/main" val="0"/>
                        </a:ext>
                      </a:extLst>
                    </a:blip>
                    <a:stretch>
                      <a:fillRect/>
                    </a:stretch>
                  </pic:blipFill>
                  <pic:spPr>
                    <a:xfrm>
                      <a:off x="0" y="0"/>
                      <a:ext cx="1676400" cy="1714500"/>
                    </a:xfrm>
                    <a:prstGeom prst="rect">
                      <a:avLst/>
                    </a:prstGeom>
                  </pic:spPr>
                </pic:pic>
              </a:graphicData>
            </a:graphic>
            <wp14:sizeRelH relativeFrom="page">
              <wp14:pctWidth>0</wp14:pctWidth>
            </wp14:sizeRelH>
            <wp14:sizeRelV relativeFrom="page">
              <wp14:pctHeight>0</wp14:pctHeight>
            </wp14:sizeRelV>
          </wp:anchor>
        </w:drawing>
      </w:r>
      <w:r w:rsidRPr="00157460">
        <w:rPr>
          <w:b/>
          <w:bCs/>
          <w:sz w:val="32"/>
          <w:szCs w:val="32"/>
          <w:u w:val="single"/>
        </w:rPr>
        <w:t>Installing the collector</w:t>
      </w:r>
    </w:p>
    <w:p w14:paraId="6F73EC8B" w14:textId="5190168A" w:rsidR="00157460" w:rsidRDefault="00157460" w:rsidP="00157460">
      <w:pPr>
        <w:jc w:val="both"/>
        <w:rPr>
          <w:sz w:val="32"/>
          <w:szCs w:val="32"/>
        </w:rPr>
      </w:pPr>
      <w:r>
        <w:rPr>
          <w:sz w:val="32"/>
          <w:szCs w:val="32"/>
        </w:rPr>
        <w:t xml:space="preserve">To install the collector, go to data collection tab and click on the setup collector </w:t>
      </w:r>
      <w:r w:rsidR="00B85498">
        <w:rPr>
          <w:sz w:val="32"/>
          <w:szCs w:val="32"/>
        </w:rPr>
        <w:t>option.</w:t>
      </w:r>
    </w:p>
    <w:p w14:paraId="1582627F" w14:textId="3AA25D91" w:rsidR="00157460" w:rsidRDefault="00157460" w:rsidP="00157460">
      <w:pPr>
        <w:jc w:val="both"/>
        <w:rPr>
          <w:sz w:val="32"/>
          <w:szCs w:val="32"/>
        </w:rPr>
      </w:pPr>
      <w:r>
        <w:rPr>
          <w:sz w:val="32"/>
          <w:szCs w:val="32"/>
        </w:rPr>
        <w:t>Select the download collector option.</w:t>
      </w:r>
    </w:p>
    <w:p w14:paraId="01EC610A" w14:textId="64537C8B" w:rsidR="00157460" w:rsidRDefault="00157460" w:rsidP="00157460">
      <w:pPr>
        <w:jc w:val="both"/>
        <w:rPr>
          <w:sz w:val="32"/>
          <w:szCs w:val="32"/>
        </w:rPr>
      </w:pPr>
    </w:p>
    <w:p w14:paraId="71DDDE60" w14:textId="67A8FFB6" w:rsidR="00157460" w:rsidRDefault="00157460" w:rsidP="00157460">
      <w:pPr>
        <w:jc w:val="both"/>
        <w:rPr>
          <w:sz w:val="32"/>
          <w:szCs w:val="32"/>
        </w:rPr>
      </w:pPr>
    </w:p>
    <w:p w14:paraId="5966C640" w14:textId="56D07CFC" w:rsidR="00157460" w:rsidRDefault="00157460" w:rsidP="00157460">
      <w:pPr>
        <w:jc w:val="both"/>
        <w:rPr>
          <w:sz w:val="32"/>
          <w:szCs w:val="32"/>
        </w:rPr>
      </w:pPr>
    </w:p>
    <w:p w14:paraId="21B83762" w14:textId="77777777" w:rsidR="00157460" w:rsidRDefault="00157460" w:rsidP="00157460">
      <w:pPr>
        <w:jc w:val="both"/>
        <w:rPr>
          <w:sz w:val="32"/>
          <w:szCs w:val="32"/>
        </w:rPr>
      </w:pPr>
    </w:p>
    <w:p w14:paraId="6A6F0FF3" w14:textId="553BEEAE" w:rsidR="00157460" w:rsidRDefault="00157460" w:rsidP="00157460">
      <w:pPr>
        <w:jc w:val="both"/>
        <w:rPr>
          <w:sz w:val="32"/>
          <w:szCs w:val="32"/>
        </w:rPr>
      </w:pPr>
      <w:r>
        <w:rPr>
          <w:noProof/>
          <w:sz w:val="32"/>
          <w:szCs w:val="32"/>
        </w:rPr>
        <w:lastRenderedPageBreak/>
        <w:drawing>
          <wp:anchor distT="0" distB="0" distL="114300" distR="114300" simplePos="0" relativeHeight="251661312" behindDoc="0" locked="0" layoutInCell="1" allowOverlap="1" wp14:anchorId="03B97F20" wp14:editId="7C7F2719">
            <wp:simplePos x="0" y="0"/>
            <wp:positionH relativeFrom="margin">
              <wp:posOffset>-635</wp:posOffset>
            </wp:positionH>
            <wp:positionV relativeFrom="paragraph">
              <wp:posOffset>0</wp:posOffset>
            </wp:positionV>
            <wp:extent cx="6068060" cy="960755"/>
            <wp:effectExtent l="0" t="0" r="889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7">
                      <a:extLst>
                        <a:ext uri="{28A0092B-C50C-407E-A947-70E740481C1C}">
                          <a14:useLocalDpi xmlns:a14="http://schemas.microsoft.com/office/drawing/2010/main" val="0"/>
                        </a:ext>
                      </a:extLst>
                    </a:blip>
                    <a:stretch>
                      <a:fillRect/>
                    </a:stretch>
                  </pic:blipFill>
                  <pic:spPr>
                    <a:xfrm>
                      <a:off x="0" y="0"/>
                      <a:ext cx="6068060" cy="960755"/>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Download the collector depending upon your operating system you want to perform the analysis.</w:t>
      </w:r>
    </w:p>
    <w:p w14:paraId="77407840" w14:textId="20333E27" w:rsidR="00157460" w:rsidRDefault="00B85498" w:rsidP="00157460">
      <w:pPr>
        <w:jc w:val="both"/>
        <w:rPr>
          <w:sz w:val="32"/>
          <w:szCs w:val="32"/>
        </w:rPr>
      </w:pPr>
      <w:r>
        <w:rPr>
          <w:noProof/>
          <w:sz w:val="32"/>
          <w:szCs w:val="32"/>
        </w:rPr>
        <w:drawing>
          <wp:anchor distT="0" distB="0" distL="114300" distR="114300" simplePos="0" relativeHeight="251662336" behindDoc="0" locked="0" layoutInCell="1" allowOverlap="1" wp14:anchorId="0B194216" wp14:editId="078B2569">
            <wp:simplePos x="0" y="0"/>
            <wp:positionH relativeFrom="margin">
              <wp:align>left</wp:align>
            </wp:positionH>
            <wp:positionV relativeFrom="paragraph">
              <wp:posOffset>5080</wp:posOffset>
            </wp:positionV>
            <wp:extent cx="2255520" cy="1899920"/>
            <wp:effectExtent l="0" t="0" r="0" b="508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55520" cy="1899920"/>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Launch the setup and follow through instructions.</w:t>
      </w:r>
    </w:p>
    <w:p w14:paraId="68E41C35" w14:textId="0026D250" w:rsidR="00B85498" w:rsidRDefault="00B85498" w:rsidP="00157460">
      <w:pPr>
        <w:jc w:val="both"/>
        <w:rPr>
          <w:sz w:val="32"/>
          <w:szCs w:val="32"/>
        </w:rPr>
      </w:pPr>
      <w:r>
        <w:rPr>
          <w:sz w:val="32"/>
          <w:szCs w:val="32"/>
        </w:rPr>
        <w:t xml:space="preserve">Click on next. </w:t>
      </w:r>
    </w:p>
    <w:p w14:paraId="6C5EFE22" w14:textId="13484B9A" w:rsidR="00B85498" w:rsidRDefault="00B85498" w:rsidP="00157460">
      <w:pPr>
        <w:jc w:val="both"/>
        <w:rPr>
          <w:sz w:val="32"/>
          <w:szCs w:val="32"/>
        </w:rPr>
      </w:pPr>
    </w:p>
    <w:p w14:paraId="57890E5D" w14:textId="3FF8E133" w:rsidR="00B85498" w:rsidRDefault="00B85498" w:rsidP="00157460">
      <w:pPr>
        <w:jc w:val="both"/>
        <w:rPr>
          <w:sz w:val="32"/>
          <w:szCs w:val="32"/>
        </w:rPr>
      </w:pPr>
    </w:p>
    <w:p w14:paraId="62384148" w14:textId="5A3E9DFB" w:rsidR="00B85498" w:rsidRDefault="00B85498" w:rsidP="00157460">
      <w:pPr>
        <w:jc w:val="both"/>
        <w:rPr>
          <w:sz w:val="32"/>
          <w:szCs w:val="32"/>
        </w:rPr>
      </w:pPr>
      <w:r>
        <w:rPr>
          <w:noProof/>
          <w:sz w:val="32"/>
          <w:szCs w:val="32"/>
        </w:rPr>
        <w:drawing>
          <wp:anchor distT="0" distB="0" distL="114300" distR="114300" simplePos="0" relativeHeight="251663360" behindDoc="0" locked="0" layoutInCell="1" allowOverlap="1" wp14:anchorId="5CE4D063" wp14:editId="486946CD">
            <wp:simplePos x="0" y="0"/>
            <wp:positionH relativeFrom="column">
              <wp:posOffset>-843371</wp:posOffset>
            </wp:positionH>
            <wp:positionV relativeFrom="paragraph">
              <wp:posOffset>385890</wp:posOffset>
            </wp:positionV>
            <wp:extent cx="4782185" cy="137160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9">
                      <a:extLst>
                        <a:ext uri="{28A0092B-C50C-407E-A947-70E740481C1C}">
                          <a14:useLocalDpi xmlns:a14="http://schemas.microsoft.com/office/drawing/2010/main" val="0"/>
                        </a:ext>
                      </a:extLst>
                    </a:blip>
                    <a:stretch>
                      <a:fillRect/>
                    </a:stretch>
                  </pic:blipFill>
                  <pic:spPr>
                    <a:xfrm>
                      <a:off x="0" y="0"/>
                      <a:ext cx="4782185" cy="1371600"/>
                    </a:xfrm>
                    <a:prstGeom prst="rect">
                      <a:avLst/>
                    </a:prstGeom>
                  </pic:spPr>
                </pic:pic>
              </a:graphicData>
            </a:graphic>
            <wp14:sizeRelH relativeFrom="page">
              <wp14:pctWidth>0</wp14:pctWidth>
            </wp14:sizeRelH>
            <wp14:sizeRelV relativeFrom="page">
              <wp14:pctHeight>0</wp14:pctHeight>
            </wp14:sizeRelV>
          </wp:anchor>
        </w:drawing>
      </w:r>
    </w:p>
    <w:p w14:paraId="49E42C15" w14:textId="77E9AA7E" w:rsidR="00B85498" w:rsidRDefault="00B85498" w:rsidP="00157460">
      <w:pPr>
        <w:jc w:val="both"/>
        <w:rPr>
          <w:sz w:val="32"/>
          <w:szCs w:val="32"/>
        </w:rPr>
      </w:pPr>
      <w:r>
        <w:rPr>
          <w:sz w:val="32"/>
          <w:szCs w:val="32"/>
        </w:rPr>
        <w:tab/>
        <w:t>Make sure to copy the agent key. The key is needed for collector to connect itself with the system.</w:t>
      </w:r>
    </w:p>
    <w:p w14:paraId="4B79C0E2" w14:textId="2F3F89EA" w:rsidR="00B85498" w:rsidRDefault="00B85498" w:rsidP="00157460">
      <w:pPr>
        <w:jc w:val="both"/>
        <w:rPr>
          <w:strike/>
          <w:sz w:val="32"/>
          <w:szCs w:val="32"/>
        </w:rPr>
      </w:pPr>
    </w:p>
    <w:p w14:paraId="339AA6C8" w14:textId="6F0BE4CD" w:rsidR="00B85498" w:rsidRDefault="00B85498" w:rsidP="00157460">
      <w:pPr>
        <w:jc w:val="both"/>
        <w:rPr>
          <w:sz w:val="32"/>
          <w:szCs w:val="32"/>
        </w:rPr>
      </w:pPr>
      <w:r>
        <w:rPr>
          <w:sz w:val="32"/>
          <w:szCs w:val="32"/>
        </w:rPr>
        <w:t xml:space="preserve">After installing the collector </w:t>
      </w:r>
      <w:r w:rsidR="00C9167C">
        <w:rPr>
          <w:sz w:val="32"/>
          <w:szCs w:val="32"/>
        </w:rPr>
        <w:t>, go to Insight platform to connect the collector with the system.</w:t>
      </w:r>
    </w:p>
    <w:p w14:paraId="36558957" w14:textId="7366CC05" w:rsidR="00C9167C" w:rsidRDefault="00C9167C" w:rsidP="00157460">
      <w:pPr>
        <w:jc w:val="both"/>
        <w:rPr>
          <w:sz w:val="32"/>
          <w:szCs w:val="32"/>
        </w:rPr>
      </w:pPr>
      <w:r>
        <w:rPr>
          <w:noProof/>
          <w:sz w:val="32"/>
          <w:szCs w:val="32"/>
        </w:rPr>
        <w:drawing>
          <wp:anchor distT="0" distB="0" distL="114300" distR="114300" simplePos="0" relativeHeight="251664384" behindDoc="0" locked="0" layoutInCell="1" allowOverlap="1" wp14:anchorId="1CFCD0CB" wp14:editId="7BE13DBE">
            <wp:simplePos x="0" y="0"/>
            <wp:positionH relativeFrom="column">
              <wp:posOffset>0</wp:posOffset>
            </wp:positionH>
            <wp:positionV relativeFrom="paragraph">
              <wp:posOffset>-1014</wp:posOffset>
            </wp:positionV>
            <wp:extent cx="1676634" cy="1714739"/>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6">
                      <a:extLst>
                        <a:ext uri="{28A0092B-C50C-407E-A947-70E740481C1C}">
                          <a14:useLocalDpi xmlns:a14="http://schemas.microsoft.com/office/drawing/2010/main" val="0"/>
                        </a:ext>
                      </a:extLst>
                    </a:blip>
                    <a:stretch>
                      <a:fillRect/>
                    </a:stretch>
                  </pic:blipFill>
                  <pic:spPr>
                    <a:xfrm>
                      <a:off x="0" y="0"/>
                      <a:ext cx="1676634" cy="1714739"/>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 xml:space="preserve"> Select Activate Collector from the data collections tab in the platform.</w:t>
      </w:r>
    </w:p>
    <w:p w14:paraId="49ADCF35" w14:textId="2BF2F39B" w:rsidR="00C9167C" w:rsidRDefault="00C9167C" w:rsidP="00157460">
      <w:pPr>
        <w:jc w:val="both"/>
        <w:rPr>
          <w:sz w:val="32"/>
          <w:szCs w:val="32"/>
        </w:rPr>
      </w:pPr>
    </w:p>
    <w:p w14:paraId="487B15AE" w14:textId="31AE0B69" w:rsidR="00C9167C" w:rsidRDefault="00C9167C" w:rsidP="00157460">
      <w:pPr>
        <w:jc w:val="both"/>
        <w:rPr>
          <w:sz w:val="32"/>
          <w:szCs w:val="32"/>
        </w:rPr>
      </w:pPr>
    </w:p>
    <w:p w14:paraId="344E3A53" w14:textId="5DE70E04" w:rsidR="00C9167C" w:rsidRDefault="00C9167C" w:rsidP="00157460">
      <w:pPr>
        <w:jc w:val="both"/>
        <w:rPr>
          <w:sz w:val="32"/>
          <w:szCs w:val="32"/>
        </w:rPr>
      </w:pPr>
    </w:p>
    <w:p w14:paraId="48B5DC24" w14:textId="03CB25D3" w:rsidR="00C9167C" w:rsidRDefault="00C9167C" w:rsidP="00157460">
      <w:pPr>
        <w:jc w:val="both"/>
        <w:rPr>
          <w:sz w:val="32"/>
          <w:szCs w:val="32"/>
        </w:rPr>
      </w:pPr>
    </w:p>
    <w:p w14:paraId="3BE4DFBE" w14:textId="0391A930" w:rsidR="00C9167C" w:rsidRDefault="00C9167C" w:rsidP="00157460">
      <w:pPr>
        <w:jc w:val="both"/>
        <w:rPr>
          <w:sz w:val="32"/>
          <w:szCs w:val="32"/>
        </w:rPr>
      </w:pPr>
      <w:r>
        <w:rPr>
          <w:sz w:val="32"/>
          <w:szCs w:val="32"/>
        </w:rPr>
        <w:lastRenderedPageBreak/>
        <w:t>After giving the information and agent key copied, we can see the collector is providing the Realtime information of the system.</w:t>
      </w:r>
    </w:p>
    <w:p w14:paraId="2376D3D7" w14:textId="579AE41A" w:rsidR="00C9167C" w:rsidRDefault="00C9167C" w:rsidP="00157460">
      <w:pPr>
        <w:jc w:val="both"/>
        <w:rPr>
          <w:sz w:val="32"/>
          <w:szCs w:val="32"/>
        </w:rPr>
      </w:pPr>
      <w:r>
        <w:rPr>
          <w:noProof/>
          <w:sz w:val="32"/>
          <w:szCs w:val="32"/>
        </w:rPr>
        <w:drawing>
          <wp:inline distT="0" distB="0" distL="0" distR="0" wp14:anchorId="0F9DB077" wp14:editId="2C60FEB8">
            <wp:extent cx="5731510" cy="13335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333500"/>
                    </a:xfrm>
                    <a:prstGeom prst="rect">
                      <a:avLst/>
                    </a:prstGeom>
                  </pic:spPr>
                </pic:pic>
              </a:graphicData>
            </a:graphic>
          </wp:inline>
        </w:drawing>
      </w:r>
    </w:p>
    <w:p w14:paraId="539951CE" w14:textId="6D105E41" w:rsidR="00C9167C" w:rsidRDefault="00C9167C" w:rsidP="00157460">
      <w:pPr>
        <w:jc w:val="both"/>
        <w:rPr>
          <w:sz w:val="32"/>
          <w:szCs w:val="32"/>
        </w:rPr>
      </w:pPr>
    </w:p>
    <w:p w14:paraId="6C7DB141" w14:textId="0321BCCF" w:rsidR="00C9167C" w:rsidRDefault="00C9167C" w:rsidP="00157460">
      <w:pPr>
        <w:jc w:val="both"/>
        <w:rPr>
          <w:b/>
          <w:bCs/>
          <w:sz w:val="32"/>
          <w:szCs w:val="32"/>
        </w:rPr>
      </w:pPr>
      <w:r>
        <w:rPr>
          <w:b/>
          <w:bCs/>
          <w:sz w:val="32"/>
          <w:szCs w:val="32"/>
        </w:rPr>
        <w:t>Downloading the Insight agent</w:t>
      </w:r>
    </w:p>
    <w:p w14:paraId="05FD3449" w14:textId="1BD8B594" w:rsidR="00C9167C" w:rsidRDefault="00C9167C" w:rsidP="00157460">
      <w:pPr>
        <w:jc w:val="both"/>
        <w:rPr>
          <w:b/>
          <w:bCs/>
          <w:sz w:val="32"/>
          <w:szCs w:val="32"/>
        </w:rPr>
      </w:pPr>
      <w:r>
        <w:rPr>
          <w:b/>
          <w:bCs/>
          <w:noProof/>
          <w:sz w:val="32"/>
          <w:szCs w:val="32"/>
        </w:rPr>
        <w:drawing>
          <wp:inline distT="0" distB="0" distL="0" distR="0" wp14:anchorId="0928BFDA" wp14:editId="26BC2B5F">
            <wp:extent cx="5731510" cy="2455545"/>
            <wp:effectExtent l="0" t="0" r="254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1">
                      <a:extLst>
                        <a:ext uri="{28A0092B-C50C-407E-A947-70E740481C1C}">
                          <a14:useLocalDpi xmlns:a14="http://schemas.microsoft.com/office/drawing/2010/main" val="0"/>
                        </a:ext>
                      </a:extLst>
                    </a:blip>
                    <a:stretch>
                      <a:fillRect/>
                    </a:stretch>
                  </pic:blipFill>
                  <pic:spPr>
                    <a:xfrm>
                      <a:off x="0" y="0"/>
                      <a:ext cx="5731510" cy="2455545"/>
                    </a:xfrm>
                    <a:prstGeom prst="rect">
                      <a:avLst/>
                    </a:prstGeom>
                  </pic:spPr>
                </pic:pic>
              </a:graphicData>
            </a:graphic>
          </wp:inline>
        </w:drawing>
      </w:r>
    </w:p>
    <w:p w14:paraId="63BAAEFA" w14:textId="74956A2D" w:rsidR="00C9167C" w:rsidRDefault="00C9167C" w:rsidP="00157460">
      <w:pPr>
        <w:jc w:val="both"/>
        <w:rPr>
          <w:sz w:val="32"/>
          <w:szCs w:val="32"/>
        </w:rPr>
      </w:pPr>
      <w:r>
        <w:rPr>
          <w:b/>
          <w:bCs/>
          <w:sz w:val="32"/>
          <w:szCs w:val="32"/>
        </w:rPr>
        <w:t xml:space="preserve"> </w:t>
      </w:r>
      <w:r>
        <w:rPr>
          <w:sz w:val="32"/>
          <w:szCs w:val="32"/>
        </w:rPr>
        <w:t>Navigate to Assets and endpoints then click on “set up” to download the agent.</w:t>
      </w:r>
    </w:p>
    <w:p w14:paraId="0D66A17B" w14:textId="66E5756A" w:rsidR="00C9167C" w:rsidRPr="00C9167C" w:rsidRDefault="00C9167C" w:rsidP="00157460">
      <w:pPr>
        <w:jc w:val="both"/>
        <w:rPr>
          <w:sz w:val="32"/>
          <w:szCs w:val="32"/>
        </w:rPr>
      </w:pPr>
    </w:p>
    <w:p w14:paraId="57CDEB75" w14:textId="01F5E137" w:rsidR="00C9167C" w:rsidRDefault="00C9167C" w:rsidP="00157460">
      <w:pPr>
        <w:jc w:val="both"/>
        <w:rPr>
          <w:sz w:val="32"/>
          <w:szCs w:val="32"/>
        </w:rPr>
      </w:pPr>
      <w:r>
        <w:rPr>
          <w:noProof/>
          <w:sz w:val="32"/>
          <w:szCs w:val="32"/>
        </w:rPr>
        <w:drawing>
          <wp:anchor distT="0" distB="0" distL="114300" distR="114300" simplePos="0" relativeHeight="251665408" behindDoc="0" locked="0" layoutInCell="1" allowOverlap="1" wp14:anchorId="4A0A7424" wp14:editId="59A03028">
            <wp:simplePos x="0" y="0"/>
            <wp:positionH relativeFrom="column">
              <wp:posOffset>-154380</wp:posOffset>
            </wp:positionH>
            <wp:positionV relativeFrom="paragraph">
              <wp:posOffset>-380910</wp:posOffset>
            </wp:positionV>
            <wp:extent cx="2173690" cy="2826327"/>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73690" cy="2826327"/>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Select your preferred operating system.</w:t>
      </w:r>
    </w:p>
    <w:p w14:paraId="0A89F3A2" w14:textId="69544539" w:rsidR="00C9167C" w:rsidRDefault="00C9167C" w:rsidP="00157460">
      <w:pPr>
        <w:jc w:val="both"/>
        <w:rPr>
          <w:sz w:val="32"/>
          <w:szCs w:val="32"/>
        </w:rPr>
      </w:pPr>
    </w:p>
    <w:p w14:paraId="60F07E76" w14:textId="29232652" w:rsidR="00C9167C" w:rsidRDefault="00C9167C" w:rsidP="00157460">
      <w:pPr>
        <w:jc w:val="both"/>
        <w:rPr>
          <w:sz w:val="32"/>
          <w:szCs w:val="32"/>
        </w:rPr>
      </w:pPr>
      <w:r>
        <w:rPr>
          <w:sz w:val="32"/>
          <w:szCs w:val="32"/>
        </w:rPr>
        <w:t>NOTE: The operating system must be same as before.</w:t>
      </w:r>
    </w:p>
    <w:p w14:paraId="4481DFDF" w14:textId="45763DCF" w:rsidR="00C9167C" w:rsidRDefault="00C9167C" w:rsidP="00157460">
      <w:pPr>
        <w:jc w:val="both"/>
        <w:rPr>
          <w:sz w:val="32"/>
          <w:szCs w:val="32"/>
        </w:rPr>
      </w:pPr>
    </w:p>
    <w:p w14:paraId="642E1932" w14:textId="57897BB0" w:rsidR="00C9167C" w:rsidRDefault="00C9167C" w:rsidP="00157460">
      <w:pPr>
        <w:jc w:val="both"/>
        <w:rPr>
          <w:sz w:val="32"/>
          <w:szCs w:val="32"/>
        </w:rPr>
      </w:pPr>
    </w:p>
    <w:p w14:paraId="505AF7B0" w14:textId="4CDCF23A" w:rsidR="00C9167C" w:rsidRDefault="00C9167C" w:rsidP="00157460">
      <w:pPr>
        <w:jc w:val="both"/>
        <w:rPr>
          <w:sz w:val="32"/>
          <w:szCs w:val="32"/>
        </w:rPr>
      </w:pPr>
    </w:p>
    <w:p w14:paraId="53458C5C" w14:textId="6A007CFF" w:rsidR="00C9167C" w:rsidRDefault="00C9167C" w:rsidP="00157460">
      <w:pPr>
        <w:jc w:val="both"/>
        <w:rPr>
          <w:sz w:val="32"/>
          <w:szCs w:val="32"/>
        </w:rPr>
      </w:pPr>
      <w:r>
        <w:rPr>
          <w:noProof/>
          <w:sz w:val="32"/>
          <w:szCs w:val="32"/>
        </w:rPr>
        <w:lastRenderedPageBreak/>
        <w:drawing>
          <wp:anchor distT="0" distB="0" distL="114300" distR="114300" simplePos="0" relativeHeight="251666432" behindDoc="0" locked="0" layoutInCell="1" allowOverlap="1" wp14:anchorId="0A379B9F" wp14:editId="2F6E72A7">
            <wp:simplePos x="0" y="0"/>
            <wp:positionH relativeFrom="margin">
              <wp:align>left</wp:align>
            </wp:positionH>
            <wp:positionV relativeFrom="paragraph">
              <wp:posOffset>0</wp:posOffset>
            </wp:positionV>
            <wp:extent cx="2122170" cy="3027680"/>
            <wp:effectExtent l="0" t="0" r="0" b="127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24442" cy="3031429"/>
                    </a:xfrm>
                    <a:prstGeom prst="rect">
                      <a:avLst/>
                    </a:prstGeom>
                  </pic:spPr>
                </pic:pic>
              </a:graphicData>
            </a:graphic>
            <wp14:sizeRelH relativeFrom="page">
              <wp14:pctWidth>0</wp14:pctWidth>
            </wp14:sizeRelH>
            <wp14:sizeRelV relativeFrom="page">
              <wp14:pctHeight>0</wp14:pctHeight>
            </wp14:sizeRelV>
          </wp:anchor>
        </w:drawing>
      </w:r>
    </w:p>
    <w:p w14:paraId="2B986CC9" w14:textId="1F814886" w:rsidR="00C9167C" w:rsidRDefault="00C9167C" w:rsidP="00157460">
      <w:pPr>
        <w:jc w:val="both"/>
        <w:rPr>
          <w:sz w:val="32"/>
          <w:szCs w:val="32"/>
        </w:rPr>
      </w:pPr>
      <w:r>
        <w:rPr>
          <w:sz w:val="32"/>
          <w:szCs w:val="32"/>
        </w:rPr>
        <w:t xml:space="preserve">Download the setup and make sure to copy the command to install the agent with your token id. </w:t>
      </w:r>
    </w:p>
    <w:p w14:paraId="3DC7F6C0" w14:textId="3B51F4D3" w:rsidR="00C9167C" w:rsidRDefault="00C9167C" w:rsidP="00157460">
      <w:pPr>
        <w:jc w:val="both"/>
        <w:rPr>
          <w:sz w:val="32"/>
          <w:szCs w:val="32"/>
        </w:rPr>
      </w:pPr>
    </w:p>
    <w:p w14:paraId="522A0AA8" w14:textId="6DC47401" w:rsidR="00C9167C" w:rsidRDefault="00C9167C" w:rsidP="00157460">
      <w:pPr>
        <w:jc w:val="both"/>
        <w:rPr>
          <w:sz w:val="32"/>
          <w:szCs w:val="32"/>
        </w:rPr>
      </w:pPr>
      <w:r>
        <w:rPr>
          <w:noProof/>
          <w:sz w:val="32"/>
          <w:szCs w:val="32"/>
        </w:rPr>
        <w:drawing>
          <wp:inline distT="0" distB="0" distL="0" distR="0" wp14:anchorId="76E7EE75" wp14:editId="27D509F9">
            <wp:extent cx="5731510" cy="779780"/>
            <wp:effectExtent l="0" t="0" r="254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3">
                      <a:extLst>
                        <a:ext uri="{28A0092B-C50C-407E-A947-70E740481C1C}">
                          <a14:useLocalDpi xmlns:a14="http://schemas.microsoft.com/office/drawing/2010/main" val="0"/>
                        </a:ext>
                      </a:extLst>
                    </a:blip>
                    <a:stretch>
                      <a:fillRect/>
                    </a:stretch>
                  </pic:blipFill>
                  <pic:spPr>
                    <a:xfrm>
                      <a:off x="0" y="0"/>
                      <a:ext cx="5731510" cy="779780"/>
                    </a:xfrm>
                    <a:prstGeom prst="rect">
                      <a:avLst/>
                    </a:prstGeom>
                  </pic:spPr>
                </pic:pic>
              </a:graphicData>
            </a:graphic>
          </wp:inline>
        </w:drawing>
      </w:r>
    </w:p>
    <w:p w14:paraId="1B6409BF" w14:textId="4E4B0748" w:rsidR="00C9167C" w:rsidRDefault="00C9167C" w:rsidP="00157460">
      <w:pPr>
        <w:jc w:val="both"/>
        <w:rPr>
          <w:sz w:val="32"/>
          <w:szCs w:val="32"/>
        </w:rPr>
      </w:pPr>
      <w:r>
        <w:rPr>
          <w:sz w:val="32"/>
          <w:szCs w:val="32"/>
        </w:rPr>
        <w:t xml:space="preserve">Run the command in command prompt (Run as administrator). </w:t>
      </w:r>
    </w:p>
    <w:p w14:paraId="5849DA9F" w14:textId="07E195B7" w:rsidR="00C9167C" w:rsidRDefault="00C9167C" w:rsidP="00157460">
      <w:pPr>
        <w:jc w:val="both"/>
        <w:rPr>
          <w:sz w:val="32"/>
          <w:szCs w:val="32"/>
        </w:rPr>
      </w:pPr>
      <w:r>
        <w:rPr>
          <w:sz w:val="32"/>
          <w:szCs w:val="32"/>
        </w:rPr>
        <w:t xml:space="preserve">This will take some time to </w:t>
      </w:r>
      <w:r w:rsidR="00AA4E86">
        <w:rPr>
          <w:sz w:val="32"/>
          <w:szCs w:val="32"/>
        </w:rPr>
        <w:t xml:space="preserve">reflect to changes in the platform. </w:t>
      </w:r>
    </w:p>
    <w:p w14:paraId="00D0130B" w14:textId="49772D97" w:rsidR="00AA4E86" w:rsidRDefault="00AA4E86" w:rsidP="00157460">
      <w:pPr>
        <w:jc w:val="both"/>
        <w:rPr>
          <w:sz w:val="32"/>
          <w:szCs w:val="32"/>
        </w:rPr>
      </w:pPr>
    </w:p>
    <w:p w14:paraId="559A9B7B" w14:textId="5D31B621" w:rsidR="00AA4E86" w:rsidRDefault="00AA4E86" w:rsidP="00157460">
      <w:pPr>
        <w:jc w:val="both"/>
        <w:rPr>
          <w:sz w:val="32"/>
          <w:szCs w:val="32"/>
        </w:rPr>
      </w:pPr>
      <w:r>
        <w:rPr>
          <w:noProof/>
          <w:sz w:val="32"/>
          <w:szCs w:val="32"/>
        </w:rPr>
        <w:drawing>
          <wp:inline distT="0" distB="0" distL="0" distR="0" wp14:anchorId="1B07A896" wp14:editId="3B5464B8">
            <wp:extent cx="5731510" cy="1116965"/>
            <wp:effectExtent l="0" t="0" r="254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116965"/>
                    </a:xfrm>
                    <a:prstGeom prst="rect">
                      <a:avLst/>
                    </a:prstGeom>
                  </pic:spPr>
                </pic:pic>
              </a:graphicData>
            </a:graphic>
          </wp:inline>
        </w:drawing>
      </w:r>
    </w:p>
    <w:p w14:paraId="5724F451" w14:textId="0383321D" w:rsidR="00AA4E86" w:rsidRDefault="00AA4E86" w:rsidP="00157460">
      <w:pPr>
        <w:jc w:val="both"/>
        <w:rPr>
          <w:sz w:val="32"/>
          <w:szCs w:val="32"/>
        </w:rPr>
      </w:pPr>
      <w:r>
        <w:rPr>
          <w:sz w:val="32"/>
          <w:szCs w:val="32"/>
        </w:rPr>
        <w:t>We can see our operating system in the list of endpoint and is marked online.</w:t>
      </w:r>
    </w:p>
    <w:p w14:paraId="7C1D4BAD" w14:textId="02DF3AF7" w:rsidR="00AA4E86" w:rsidRDefault="00AA4E86" w:rsidP="00157460">
      <w:pPr>
        <w:jc w:val="both"/>
        <w:rPr>
          <w:sz w:val="32"/>
          <w:szCs w:val="32"/>
        </w:rPr>
      </w:pPr>
      <w:r>
        <w:rPr>
          <w:sz w:val="32"/>
          <w:szCs w:val="32"/>
        </w:rPr>
        <w:t>Deployment is completed now its time to analyse the logs.</w:t>
      </w:r>
    </w:p>
    <w:p w14:paraId="31418BCA" w14:textId="3A9CA20B" w:rsidR="00C9167C" w:rsidRDefault="00C9167C" w:rsidP="00157460">
      <w:pPr>
        <w:jc w:val="both"/>
        <w:rPr>
          <w:sz w:val="32"/>
          <w:szCs w:val="32"/>
        </w:rPr>
      </w:pPr>
    </w:p>
    <w:p w14:paraId="26015BC9" w14:textId="1D2AF50E" w:rsidR="00C9167C" w:rsidRDefault="00C9167C" w:rsidP="00157460">
      <w:pPr>
        <w:jc w:val="both"/>
        <w:rPr>
          <w:sz w:val="32"/>
          <w:szCs w:val="32"/>
        </w:rPr>
      </w:pPr>
    </w:p>
    <w:p w14:paraId="1407D50F" w14:textId="0B85520E" w:rsidR="00C9167C" w:rsidRDefault="00C9167C" w:rsidP="00157460">
      <w:pPr>
        <w:jc w:val="both"/>
        <w:rPr>
          <w:sz w:val="32"/>
          <w:szCs w:val="32"/>
        </w:rPr>
      </w:pPr>
    </w:p>
    <w:p w14:paraId="14A9A001" w14:textId="4A6C13B0" w:rsidR="00C9167C" w:rsidRDefault="00C9167C" w:rsidP="00157460">
      <w:pPr>
        <w:jc w:val="both"/>
        <w:rPr>
          <w:sz w:val="32"/>
          <w:szCs w:val="32"/>
        </w:rPr>
      </w:pPr>
    </w:p>
    <w:p w14:paraId="2F3C3229" w14:textId="77777777" w:rsidR="00C9167C" w:rsidRDefault="00C9167C" w:rsidP="00157460">
      <w:pPr>
        <w:jc w:val="both"/>
        <w:rPr>
          <w:sz w:val="32"/>
          <w:szCs w:val="32"/>
        </w:rPr>
      </w:pPr>
    </w:p>
    <w:p w14:paraId="3033B6E8" w14:textId="2F6342A1" w:rsidR="00C9167C" w:rsidRDefault="00AA4E86" w:rsidP="00157460">
      <w:pPr>
        <w:jc w:val="both"/>
        <w:rPr>
          <w:b/>
          <w:bCs/>
          <w:sz w:val="32"/>
          <w:szCs w:val="32"/>
          <w:u w:val="single"/>
        </w:rPr>
      </w:pPr>
      <w:r>
        <w:rPr>
          <w:noProof/>
          <w:sz w:val="32"/>
          <w:szCs w:val="32"/>
        </w:rPr>
        <w:drawing>
          <wp:anchor distT="0" distB="0" distL="114300" distR="114300" simplePos="0" relativeHeight="251667456" behindDoc="0" locked="0" layoutInCell="1" allowOverlap="1" wp14:anchorId="24FCDE6E" wp14:editId="0DFFDC6E">
            <wp:simplePos x="0" y="0"/>
            <wp:positionH relativeFrom="margin">
              <wp:align>center</wp:align>
            </wp:positionH>
            <wp:positionV relativeFrom="paragraph">
              <wp:posOffset>533507</wp:posOffset>
            </wp:positionV>
            <wp:extent cx="5731510" cy="2698115"/>
            <wp:effectExtent l="0" t="0" r="2540" b="698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698115"/>
                    </a:xfrm>
                    <a:prstGeom prst="rect">
                      <a:avLst/>
                    </a:prstGeom>
                  </pic:spPr>
                </pic:pic>
              </a:graphicData>
            </a:graphic>
            <wp14:sizeRelH relativeFrom="page">
              <wp14:pctWidth>0</wp14:pctWidth>
            </wp14:sizeRelH>
            <wp14:sizeRelV relativeFrom="page">
              <wp14:pctHeight>0</wp14:pctHeight>
            </wp14:sizeRelV>
          </wp:anchor>
        </w:drawing>
      </w:r>
      <w:r>
        <w:rPr>
          <w:b/>
          <w:bCs/>
          <w:sz w:val="32"/>
          <w:szCs w:val="32"/>
          <w:u w:val="single"/>
        </w:rPr>
        <w:t>Analysing the logs</w:t>
      </w:r>
    </w:p>
    <w:p w14:paraId="024EB5E4" w14:textId="6824D79E" w:rsidR="00AA4E86" w:rsidRPr="00AA4E86" w:rsidRDefault="00AA4E86" w:rsidP="00157460">
      <w:pPr>
        <w:jc w:val="both"/>
        <w:rPr>
          <w:b/>
          <w:bCs/>
          <w:sz w:val="32"/>
          <w:szCs w:val="32"/>
          <w:u w:val="single"/>
        </w:rPr>
      </w:pPr>
    </w:p>
    <w:p w14:paraId="5B31954C" w14:textId="6FF84BC1" w:rsidR="00C9167C" w:rsidRDefault="00AA4E86" w:rsidP="00157460">
      <w:pPr>
        <w:jc w:val="both"/>
        <w:rPr>
          <w:sz w:val="32"/>
          <w:szCs w:val="32"/>
        </w:rPr>
      </w:pPr>
      <w:r>
        <w:rPr>
          <w:sz w:val="32"/>
          <w:szCs w:val="32"/>
        </w:rPr>
        <w:t xml:space="preserve">By clicking on the “Log Search” tab we can see our logs. </w:t>
      </w:r>
    </w:p>
    <w:p w14:paraId="237F25D9" w14:textId="33792F8C" w:rsidR="00AA4E86" w:rsidRDefault="00AA4E86" w:rsidP="00157460">
      <w:pPr>
        <w:jc w:val="both"/>
        <w:rPr>
          <w:sz w:val="32"/>
          <w:szCs w:val="32"/>
        </w:rPr>
      </w:pPr>
      <w:r>
        <w:rPr>
          <w:noProof/>
          <w:sz w:val="32"/>
          <w:szCs w:val="32"/>
        </w:rPr>
        <w:drawing>
          <wp:anchor distT="0" distB="0" distL="114300" distR="114300" simplePos="0" relativeHeight="251668480" behindDoc="0" locked="0" layoutInCell="1" allowOverlap="1" wp14:anchorId="16B30DF9" wp14:editId="75302348">
            <wp:simplePos x="0" y="0"/>
            <wp:positionH relativeFrom="margin">
              <wp:align>center</wp:align>
            </wp:positionH>
            <wp:positionV relativeFrom="paragraph">
              <wp:posOffset>605089</wp:posOffset>
            </wp:positionV>
            <wp:extent cx="7302057" cy="279106"/>
            <wp:effectExtent l="0" t="0" r="0" b="698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5">
                      <a:extLst>
                        <a:ext uri="{28A0092B-C50C-407E-A947-70E740481C1C}">
                          <a14:useLocalDpi xmlns:a14="http://schemas.microsoft.com/office/drawing/2010/main" val="0"/>
                        </a:ext>
                      </a:extLst>
                    </a:blip>
                    <a:stretch>
                      <a:fillRect/>
                    </a:stretch>
                  </pic:blipFill>
                  <pic:spPr>
                    <a:xfrm>
                      <a:off x="0" y="0"/>
                      <a:ext cx="7302057" cy="279106"/>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Reading logs is one of the most hectic tasks , to make it more efficient use some filter within the logs.</w:t>
      </w:r>
    </w:p>
    <w:p w14:paraId="6E214572" w14:textId="6A2C8098" w:rsidR="00AA4E86" w:rsidRDefault="00AA4E86" w:rsidP="00157460">
      <w:pPr>
        <w:jc w:val="both"/>
        <w:rPr>
          <w:sz w:val="32"/>
          <w:szCs w:val="32"/>
        </w:rPr>
      </w:pPr>
      <w:r>
        <w:rPr>
          <w:sz w:val="32"/>
          <w:szCs w:val="32"/>
        </w:rPr>
        <w:t>By giving your queries about a specific process, it will be easy for us to analyse the log.</w:t>
      </w:r>
    </w:p>
    <w:p w14:paraId="484E3E48" w14:textId="7CB81BAE" w:rsidR="00AA4E86" w:rsidRDefault="00AA4E86" w:rsidP="00157460">
      <w:pPr>
        <w:jc w:val="both"/>
        <w:rPr>
          <w:sz w:val="32"/>
          <w:szCs w:val="32"/>
        </w:rPr>
      </w:pPr>
    </w:p>
    <w:p w14:paraId="3E0AE603" w14:textId="41D54EB9" w:rsidR="00AA4E86" w:rsidRDefault="00AA4E86" w:rsidP="00157460">
      <w:pPr>
        <w:jc w:val="both"/>
        <w:rPr>
          <w:sz w:val="32"/>
          <w:szCs w:val="32"/>
        </w:rPr>
      </w:pPr>
      <w:r>
        <w:rPr>
          <w:noProof/>
          <w:sz w:val="32"/>
          <w:szCs w:val="32"/>
        </w:rPr>
        <w:drawing>
          <wp:inline distT="0" distB="0" distL="0" distR="0" wp14:anchorId="2F39EB4C" wp14:editId="09B8A291">
            <wp:extent cx="5731510" cy="167894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6">
                      <a:extLst>
                        <a:ext uri="{28A0092B-C50C-407E-A947-70E740481C1C}">
                          <a14:useLocalDpi xmlns:a14="http://schemas.microsoft.com/office/drawing/2010/main" val="0"/>
                        </a:ext>
                      </a:extLst>
                    </a:blip>
                    <a:stretch>
                      <a:fillRect/>
                    </a:stretch>
                  </pic:blipFill>
                  <pic:spPr>
                    <a:xfrm>
                      <a:off x="0" y="0"/>
                      <a:ext cx="5731510" cy="1678940"/>
                    </a:xfrm>
                    <a:prstGeom prst="rect">
                      <a:avLst/>
                    </a:prstGeom>
                  </pic:spPr>
                </pic:pic>
              </a:graphicData>
            </a:graphic>
          </wp:inline>
        </w:drawing>
      </w:r>
    </w:p>
    <w:p w14:paraId="713705A2" w14:textId="03FB5C14" w:rsidR="00AA4E86" w:rsidRDefault="00AA4E86" w:rsidP="00157460">
      <w:pPr>
        <w:jc w:val="both"/>
        <w:rPr>
          <w:sz w:val="32"/>
          <w:szCs w:val="32"/>
        </w:rPr>
      </w:pPr>
      <w:r>
        <w:rPr>
          <w:sz w:val="32"/>
          <w:szCs w:val="32"/>
        </w:rPr>
        <w:t xml:space="preserve">Example of queries is provided for reference. </w:t>
      </w:r>
    </w:p>
    <w:p w14:paraId="5D080F74" w14:textId="1945CB15" w:rsidR="00AA4E86" w:rsidRDefault="00AA4E86" w:rsidP="00157460">
      <w:pPr>
        <w:jc w:val="both"/>
        <w:rPr>
          <w:sz w:val="32"/>
          <w:szCs w:val="32"/>
        </w:rPr>
      </w:pPr>
    </w:p>
    <w:p w14:paraId="258C945C" w14:textId="77777777" w:rsidR="00AA4E86" w:rsidRPr="00B85498" w:rsidRDefault="00AA4E86" w:rsidP="00157460">
      <w:pPr>
        <w:jc w:val="both"/>
        <w:rPr>
          <w:sz w:val="32"/>
          <w:szCs w:val="32"/>
        </w:rPr>
      </w:pPr>
    </w:p>
    <w:sectPr w:rsidR="00AA4E86" w:rsidRPr="00B85498" w:rsidSect="00E75CD2">
      <w:footerReference w:type="default" r:id="rId2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E84AC" w14:textId="77777777" w:rsidR="00E81EB0" w:rsidRDefault="00E81EB0">
      <w:pPr>
        <w:spacing w:after="0" w:line="240" w:lineRule="auto"/>
      </w:pPr>
      <w:r>
        <w:separator/>
      </w:r>
    </w:p>
  </w:endnote>
  <w:endnote w:type="continuationSeparator" w:id="0">
    <w:p w14:paraId="0963F20F" w14:textId="77777777" w:rsidR="00E81EB0" w:rsidRDefault="00E81E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DEEB5" w14:textId="77777777" w:rsidR="00E75CD2" w:rsidRDefault="00000000">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20B8660" w14:textId="77777777" w:rsidR="00E75CD2"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539944" w14:textId="77777777" w:rsidR="00E81EB0" w:rsidRDefault="00E81EB0">
      <w:pPr>
        <w:spacing w:after="0" w:line="240" w:lineRule="auto"/>
      </w:pPr>
      <w:r>
        <w:separator/>
      </w:r>
    </w:p>
  </w:footnote>
  <w:footnote w:type="continuationSeparator" w:id="0">
    <w:p w14:paraId="6655DA0D" w14:textId="77777777" w:rsidR="00E81EB0" w:rsidRDefault="00E81E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04989"/>
    <w:multiLevelType w:val="hybridMultilevel"/>
    <w:tmpl w:val="241000A6"/>
    <w:lvl w:ilvl="0" w:tplc="EED8559E">
      <w:start w:val="1"/>
      <w:numFmt w:val="decimal"/>
      <w:lvlText w:val="%1."/>
      <w:lvlJc w:val="left"/>
      <w:pPr>
        <w:ind w:left="720" w:hanging="360"/>
      </w:pPr>
      <w:rPr>
        <w:rFonts w:eastAsia="Times New Roman" w:cs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864640"/>
    <w:multiLevelType w:val="multilevel"/>
    <w:tmpl w:val="D5A4A5A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161C67A6"/>
    <w:multiLevelType w:val="hybridMultilevel"/>
    <w:tmpl w:val="386E32B2"/>
    <w:lvl w:ilvl="0" w:tplc="9454EEAE">
      <w:start w:val="1"/>
      <w:numFmt w:val="decimal"/>
      <w:lvlText w:val="%1."/>
      <w:lvlJc w:val="left"/>
      <w:pPr>
        <w:ind w:left="435" w:hanging="360"/>
      </w:pPr>
      <w:rPr>
        <w:rFonts w:hint="default"/>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3" w15:restartNumberingAfterBreak="0">
    <w:nsid w:val="2B760BB6"/>
    <w:multiLevelType w:val="hybridMultilevel"/>
    <w:tmpl w:val="6DAA98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65C2248"/>
    <w:multiLevelType w:val="hybridMultilevel"/>
    <w:tmpl w:val="A41685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5AC20ED"/>
    <w:multiLevelType w:val="hybridMultilevel"/>
    <w:tmpl w:val="62A83C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FA93A3A"/>
    <w:multiLevelType w:val="hybridMultilevel"/>
    <w:tmpl w:val="53B80A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40484732">
    <w:abstractNumId w:val="1"/>
  </w:num>
  <w:num w:numId="2" w16cid:durableId="1401905828">
    <w:abstractNumId w:val="4"/>
  </w:num>
  <w:num w:numId="3" w16cid:durableId="2083988205">
    <w:abstractNumId w:val="0"/>
  </w:num>
  <w:num w:numId="4" w16cid:durableId="260846208">
    <w:abstractNumId w:val="5"/>
  </w:num>
  <w:num w:numId="5" w16cid:durableId="360328252">
    <w:abstractNumId w:val="6"/>
  </w:num>
  <w:num w:numId="6" w16cid:durableId="1153984940">
    <w:abstractNumId w:val="3"/>
  </w:num>
  <w:num w:numId="7" w16cid:durableId="4751429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3B5"/>
    <w:rsid w:val="0005142E"/>
    <w:rsid w:val="00067BFA"/>
    <w:rsid w:val="000D06CE"/>
    <w:rsid w:val="00157460"/>
    <w:rsid w:val="00292974"/>
    <w:rsid w:val="003909E0"/>
    <w:rsid w:val="004D13B5"/>
    <w:rsid w:val="004D27DB"/>
    <w:rsid w:val="005315AE"/>
    <w:rsid w:val="0060048F"/>
    <w:rsid w:val="00667804"/>
    <w:rsid w:val="008E7405"/>
    <w:rsid w:val="00A763C3"/>
    <w:rsid w:val="00AA4E86"/>
    <w:rsid w:val="00B85498"/>
    <w:rsid w:val="00C81218"/>
    <w:rsid w:val="00C9167C"/>
    <w:rsid w:val="00CA780E"/>
    <w:rsid w:val="00E64011"/>
    <w:rsid w:val="00E81EB0"/>
    <w:rsid w:val="00F24B73"/>
    <w:rsid w:val="00FE0C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0581E"/>
  <w15:chartTrackingRefBased/>
  <w15:docId w15:val="{65FBF9FB-2C12-402C-A550-D1B608C01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3B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D13B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D13B5"/>
    <w:rPr>
      <w:rFonts w:eastAsiaTheme="minorEastAsia"/>
      <w:lang w:val="en-US"/>
    </w:rPr>
  </w:style>
  <w:style w:type="paragraph" w:styleId="Footer">
    <w:name w:val="footer"/>
    <w:basedOn w:val="Normal"/>
    <w:link w:val="FooterChar"/>
    <w:uiPriority w:val="99"/>
    <w:unhideWhenUsed/>
    <w:rsid w:val="004D13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13B5"/>
  </w:style>
  <w:style w:type="paragraph" w:styleId="ListParagraph">
    <w:name w:val="List Paragraph"/>
    <w:basedOn w:val="Normal"/>
    <w:uiPriority w:val="34"/>
    <w:qFormat/>
    <w:rsid w:val="004D13B5"/>
    <w:pPr>
      <w:ind w:left="720"/>
      <w:contextualSpacing/>
    </w:pPr>
  </w:style>
  <w:style w:type="character" w:styleId="Hyperlink">
    <w:name w:val="Hyperlink"/>
    <w:basedOn w:val="DefaultParagraphFont"/>
    <w:uiPriority w:val="99"/>
    <w:unhideWhenUsed/>
    <w:rsid w:val="004D13B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TotalTime>
  <Pages>13</Pages>
  <Words>651</Words>
  <Characters>3711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Rapid7 Insightdr</vt:lpstr>
    </vt:vector>
  </TitlesOfParts>
  <Company/>
  <LinksUpToDate>false</LinksUpToDate>
  <CharactersWithSpaces>4354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Rapid7 Insightdr</dc:title>
  <dc:subject>SUBMITTED BY – HARSH SHARMA</dc:subject>
  <dc:creator>Harsh Sharma</dc:creator>
  <cp:keywords/>
  <dc:description/>
  <cp:lastModifiedBy>Harsh Sharma</cp:lastModifiedBy>
  <cp:revision>5</cp:revision>
  <dcterms:created xsi:type="dcterms:W3CDTF">2023-02-22T10:07:00Z</dcterms:created>
  <dcterms:modified xsi:type="dcterms:W3CDTF">2023-02-22T17:46:00Z</dcterms:modified>
</cp:coreProperties>
</file>