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Fraud Detection FastAPI Application – Design Document</w:t>
      </w:r>
    </w:p>
    <w:p>
      <w:pPr>
        <w:pStyle w:val="Heading1"/>
      </w:pPr>
      <w:r>
        <w:t>High-Level Architecture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1. Introduction</w:t>
      </w:r>
    </w:p>
    <w:p>
      <w:pPr>
        <w:pStyle w:val="Heading2"/>
      </w:pPr>
      <w:r>
        <w:t>1.1 Purpose</w:t>
      </w:r>
    </w:p>
    <w:p>
      <w:r>
        <w:t>This document describes the architecture and design of the Fraud Detection FastAPI application, guiding developers and operations teams in understanding system components, data flows, and deployment considerations.</w:t>
      </w:r>
    </w:p>
    <w:p>
      <w:pPr>
        <w:pStyle w:val="Heading2"/>
      </w:pPr>
      <w:r>
        <w:t>1.2 Scope</w:t>
      </w:r>
    </w:p>
    <w:p>
      <w:pPr>
        <w:pStyle w:val="ListBullet"/>
      </w:pPr>
      <w:r>
        <w:t>• Summarize functional requirements: training, testing, inference, feature importance, and model ensemble.</w:t>
      </w:r>
    </w:p>
    <w:p>
      <w:pPr>
        <w:pStyle w:val="ListBullet"/>
      </w:pPr>
      <w:r>
        <w:t>• Outline non-functional requirements: scalability, maintainability, security, and observability.</w:t>
      </w:r>
    </w:p>
    <w:p>
      <w:pPr>
        <w:pStyle w:val="ListBullet"/>
      </w:pPr>
      <w:r>
        <w:t>• Define system boundaries, components, and interactions.</w:t>
      </w:r>
    </w:p>
    <w:p>
      <w:pPr>
        <w:pStyle w:val="Heading1"/>
      </w:pPr>
      <w:r>
        <w:t>2. Functional Overview</w:t>
      </w:r>
    </w:p>
    <w:p>
      <w:pPr>
        <w:pStyle w:val="Heading2"/>
      </w:pPr>
      <w:r>
        <w:t>2.1 Use Cases</w:t>
      </w:r>
    </w:p>
    <w:p>
      <w:pPr>
        <w:pStyle w:val="ListBullet"/>
      </w:pPr>
      <w:r>
        <w:t>• Model Training: Train DNN and XGBoost models, persist artifacts.</w:t>
      </w:r>
    </w:p>
    <w:p>
      <w:pPr>
        <w:pStyle w:val="ListBullet"/>
      </w:pPr>
      <w:r>
        <w:t>• Model Testing/Validation: Evaluate performance with metrics (AUC, accuracy, recall, precision).</w:t>
      </w:r>
    </w:p>
    <w:p>
      <w:pPr>
        <w:pStyle w:val="ListBullet"/>
      </w:pPr>
      <w:r>
        <w:t>• Inference: Accept new claim data, preprocess, ensemble (soft-voting + threshold), return results.</w:t>
      </w:r>
    </w:p>
    <w:p>
      <w:pPr>
        <w:pStyle w:val="ListBullet"/>
      </w:pPr>
      <w:r>
        <w:t>• Feature Importance: Compute mutual information and DNN-based importance for top-K features.</w:t>
      </w:r>
    </w:p>
    <w:p>
      <w:pPr>
        <w:pStyle w:val="Heading2"/>
      </w:pPr>
      <w:r>
        <w:t>2.2 Actors &amp; Roles</w:t>
      </w:r>
    </w:p>
    <w:p>
      <w:pPr>
        <w:pStyle w:val="ListBullet"/>
      </w:pPr>
      <w:r>
        <w:t>• Data Scientist/Developer: Triggers training/testing, reviews metrics.</w:t>
      </w:r>
    </w:p>
    <w:p>
      <w:pPr>
        <w:pStyle w:val="ListBullet"/>
      </w:pPr>
      <w:r>
        <w:t>• API Consumer: Sends JSON to /predict, receives responses.</w:t>
      </w:r>
    </w:p>
    <w:p>
      <w:pPr>
        <w:pStyle w:val="ListBullet"/>
      </w:pPr>
      <w:r>
        <w:t>• Operations: Deploys, monitors, and scales the service.</w:t>
      </w:r>
    </w:p>
    <w:p>
      <w:pPr>
        <w:pStyle w:val="Heading1"/>
      </w:pPr>
      <w:r>
        <w:t>3. Data Model &amp; Storage</w:t>
      </w:r>
    </w:p>
    <w:p>
      <w:pPr>
        <w:pStyle w:val="Heading2"/>
      </w:pPr>
      <w:r>
        <w:t>3.1 Input Schema (JSON)</w:t>
      </w:r>
    </w:p>
    <w:p>
      <w:pPr/>
      <w:r>
        <w:t>{</w:t>
        <w:br/>
        <w:t xml:space="preserve">  "features": {</w:t>
        <w:br/>
        <w:t xml:space="preserve">    "Age": 45,</w:t>
        <w:br/>
        <w:t xml:space="preserve">    "VehiclePrice": "High",</w:t>
        <w:br/>
        <w:t xml:space="preserve">    ...</w:t>
        <w:br/>
        <w:t xml:space="preserve">  }</w:t>
        <w:br/>
        <w:t>}</w:t>
      </w:r>
    </w:p>
    <w:p>
      <w:pPr>
        <w:pStyle w:val="Heading2"/>
      </w:pPr>
      <w:r>
        <w:t>3.2 Preprocessing</w:t>
      </w:r>
    </w:p>
    <w:p>
      <w:pPr>
        <w:pStyle w:val="ListBullet"/>
      </w:pPr>
      <w:r>
        <w:t>• Numerical: Standard scaling.</w:t>
      </w:r>
    </w:p>
    <w:p>
      <w:pPr>
        <w:pStyle w:val="ListBullet"/>
      </w:pPr>
      <w:r>
        <w:t>• Categorical: Target encoding, one-hot for low-cardinality, embeddings for high-cardinality.</w:t>
      </w:r>
    </w:p>
    <w:p>
      <w:pPr>
        <w:pStyle w:val="ListBullet"/>
      </w:pPr>
      <w:r>
        <w:t>• Feature Selection: Top-K via mutual_info + DNN ranking.</w:t>
      </w:r>
    </w:p>
    <w:p>
      <w:pPr>
        <w:pStyle w:val="Heading2"/>
      </w:pPr>
      <w:r>
        <w:t>3.3 Artifact Storage</w:t>
      </w:r>
    </w:p>
    <w:p>
      <w:pPr>
        <w:pStyle w:val="ListBullet"/>
      </w:pPr>
      <w:r>
        <w:t>• Preprocessor: Pickle (preprocessor.pkl).</w:t>
      </w:r>
    </w:p>
    <w:p>
      <w:pPr>
        <w:pStyle w:val="ListBullet"/>
      </w:pPr>
      <w:r>
        <w:t>• DNN Model: Keras (.keras format).</w:t>
      </w:r>
    </w:p>
    <w:p>
      <w:pPr>
        <w:pStyle w:val="ListBullet"/>
      </w:pPr>
      <w:r>
        <w:t>• XGBoost Model: Joblib (xgb_model.pkl).</w:t>
      </w:r>
    </w:p>
    <w:p>
      <w:pPr>
        <w:pStyle w:val="Heading1"/>
      </w:pPr>
      <w:r>
        <w:t>4. API Endpoints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Path</w:t>
            </w:r>
          </w:p>
        </w:tc>
        <w:tc>
          <w:tcPr>
            <w:tcW w:type="dxa" w:w="2880"/>
          </w:tcPr>
          <w:p>
            <w:r>
              <w:rPr>
                <w:b/>
              </w:rPr>
              <w:t>Method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2880"/>
          </w:tcPr>
          <w:p>
            <w:r>
              <w:t>/train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Trigger training; returns status and summary metrics.</w:t>
            </w:r>
          </w:p>
        </w:tc>
      </w:tr>
      <w:tr>
        <w:tc>
          <w:tcPr>
            <w:tcW w:type="dxa" w:w="2880"/>
          </w:tcPr>
          <w:p>
            <w:r>
              <w:t>/test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Evaluate test set; returns metrics JSON.</w:t>
            </w:r>
          </w:p>
        </w:tc>
      </w:tr>
      <w:tr>
        <w:tc>
          <w:tcPr>
            <w:tcW w:type="dxa" w:w="2880"/>
          </w:tcPr>
          <w:p>
            <w:r>
              <w:t>/predict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Score new data; returns probability and fraud flag.</w:t>
            </w:r>
          </w:p>
        </w:tc>
      </w:tr>
      <w:tr>
        <w:tc>
          <w:tcPr>
            <w:tcW w:type="dxa" w:w="2880"/>
          </w:tcPr>
          <w:p>
            <w:r>
              <w:t>/feature-importance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Return top-K feature scores.</w:t>
            </w:r>
          </w:p>
        </w:tc>
      </w:tr>
    </w:tbl>
    <w:p/>
    <w:p>
      <w:pPr>
        <w:pStyle w:val="Heading1"/>
      </w:pPr>
      <w:r>
        <w:t>5. Business Logic &amp; Flow</w:t>
      </w:r>
    </w:p>
    <w:p>
      <w:pPr>
        <w:pStyle w:val="ListBullet"/>
      </w:pPr>
      <w:r>
        <w:t>• Train Handler:</w:t>
      </w:r>
    </w:p>
    <w:p>
      <w:pPr>
        <w:pStyle w:val="ListBullet"/>
      </w:pPr>
      <w:r>
        <w:t xml:space="preserve">  - Load data, fit preprocessor, train DNN and XGBoost, save artifacts.</w:t>
      </w:r>
    </w:p>
    <w:p>
      <w:pPr>
        <w:pStyle w:val="ListBullet"/>
      </w:pPr>
      <w:r>
        <w:t>• Predict Handler:</w:t>
      </w:r>
    </w:p>
    <w:p>
      <w:pPr>
        <w:pStyle w:val="ListBullet"/>
      </w:pPr>
      <w:r>
        <w:t xml:space="preserve">  - Load artifacts, preprocess input, average probabilities, apply threshold, return results.</w:t>
      </w:r>
    </w:p>
    <w:p>
      <w:pPr>
        <w:pStyle w:val="Heading1"/>
      </w:pPr>
      <w:r>
        <w:t>6. Security &amp; Validation</w:t>
      </w:r>
    </w:p>
    <w:p>
      <w:pPr>
        <w:pStyle w:val="ListBullet"/>
      </w:pPr>
      <w:r>
        <w:t>• Validate JSON payloads with Pydantic schemas and type checks.</w:t>
      </w:r>
    </w:p>
    <w:p>
      <w:pPr>
        <w:pStyle w:val="ListBullet"/>
      </w:pPr>
      <w:r>
        <w:t>• Use HTTPS and implement authentication/authorization for production.</w:t>
      </w:r>
    </w:p>
    <w:p>
      <w:pPr>
        <w:pStyle w:val="Heading1"/>
      </w:pPr>
      <w:r>
        <w:t>7. Observability &amp; Logging</w:t>
      </w:r>
    </w:p>
    <w:p>
      <w:pPr>
        <w:pStyle w:val="ListBullet"/>
      </w:pPr>
      <w:r>
        <w:t>• Logging: Record requests, responses, metrics, and errors.</w:t>
      </w:r>
    </w:p>
    <w:p>
      <w:pPr>
        <w:pStyle w:val="ListBullet"/>
      </w:pPr>
      <w:r>
        <w:t>• Metrics: Expose Prometheus metrics for monitoring.</w:t>
      </w:r>
    </w:p>
    <w:p>
      <w:pPr>
        <w:pStyle w:val="ListBullet"/>
      </w:pPr>
      <w:r>
        <w:t>• Tracing: Optional OpenTelemetry integration.</w:t>
      </w:r>
    </w:p>
    <w:p>
      <w:pPr>
        <w:pStyle w:val="Heading1"/>
      </w:pPr>
      <w:r>
        <w:t>8. Deployment &amp; Scaling</w:t>
      </w:r>
    </w:p>
    <w:p>
      <w:pPr>
        <w:pStyle w:val="ListBullet"/>
      </w:pPr>
      <w:r>
        <w:t>• Containerization with Docker (Python 3.11, Uvicorn/Gunicorn).</w:t>
      </w:r>
    </w:p>
    <w:p>
      <w:pPr>
        <w:pStyle w:val="ListBullet"/>
      </w:pPr>
      <w:r>
        <w:t>• Kubernetes orchestration with HPA and CI/CD pipelines.</w:t>
      </w:r>
    </w:p>
    <w:p>
      <w:pPr>
        <w:pStyle w:val="Heading1"/>
      </w:pPr>
      <w:r>
        <w:t>9. Testing Strategy</w:t>
      </w:r>
    </w:p>
    <w:p>
      <w:pPr>
        <w:pStyle w:val="ListBullet"/>
      </w:pPr>
      <w:r>
        <w:t>• Unit Tests: Pytest for utils and service functions.</w:t>
      </w:r>
    </w:p>
    <w:p>
      <w:pPr>
        <w:pStyle w:val="ListBullet"/>
      </w:pPr>
      <w:r>
        <w:t>• Integration Tests: FastAPI TestClient.</w:t>
      </w:r>
    </w:p>
    <w:p>
      <w:pPr>
        <w:pStyle w:val="ListBullet"/>
      </w:pPr>
      <w:r>
        <w:t>• Performance Tests: Load testing with Locust.</w:t>
      </w:r>
    </w:p>
    <w:p>
      <w:pPr>
        <w:pStyle w:val="Heading1"/>
      </w:pPr>
      <w:r>
        <w:t>10. Future Enhancements</w:t>
      </w:r>
    </w:p>
    <w:p>
      <w:pPr>
        <w:pStyle w:val="ListBullet"/>
      </w:pPr>
      <w:r>
        <w:t>• Retraining scheduling (cron-based).</w:t>
      </w:r>
    </w:p>
    <w:p>
      <w:pPr>
        <w:pStyle w:val="ListBullet"/>
      </w:pPr>
      <w:r>
        <w:t>• Incremental learning support.</w:t>
      </w:r>
    </w:p>
    <w:p>
      <w:pPr>
        <w:pStyle w:val="ListBullet"/>
      </w:pPr>
      <w:r>
        <w:t>• Kafka integration for streaming inference.</w:t>
      </w:r>
    </w:p>
    <w:p>
      <w:pPr>
        <w:pStyle w:val="ListBullet"/>
      </w:pPr>
      <w:r>
        <w:t>• Explainability with SHAP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