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702EE" w14:textId="493C46B1" w:rsidR="00F93C0E" w:rsidRPr="008B656B" w:rsidRDefault="001E2E08" w:rsidP="008B656B">
      <w:pPr>
        <w:jc w:val="center"/>
        <w:rPr>
          <w:rFonts w:asciiTheme="majorHAnsi" w:hAnsiTheme="majorHAnsi" w:cstheme="majorHAnsi"/>
          <w:b/>
          <w:u w:val="single"/>
        </w:rPr>
      </w:pPr>
      <w:r w:rsidRPr="008B656B">
        <w:rPr>
          <w:rFonts w:asciiTheme="majorHAnsi" w:hAnsiTheme="majorHAnsi" w:cstheme="majorHAnsi"/>
          <w:b/>
          <w:u w:val="single"/>
        </w:rPr>
        <w:t xml:space="preserve">Onboarding </w:t>
      </w:r>
      <w:r w:rsidR="008B656B" w:rsidRPr="008B656B">
        <w:rPr>
          <w:rFonts w:asciiTheme="majorHAnsi" w:hAnsiTheme="majorHAnsi" w:cstheme="majorHAnsi"/>
          <w:b/>
          <w:u w:val="single"/>
        </w:rPr>
        <w:t>Administrator</w:t>
      </w:r>
    </w:p>
    <w:p w14:paraId="5F66EC3B" w14:textId="5B9DFB3E" w:rsidR="00841325" w:rsidRPr="008B656B" w:rsidRDefault="00841325" w:rsidP="00841325">
      <w:pPr>
        <w:spacing w:line="288" w:lineRule="atLeast"/>
        <w:jc w:val="both"/>
        <w:rPr>
          <w:rFonts w:asciiTheme="majorHAnsi" w:hAnsiTheme="majorHAnsi" w:cstheme="majorHAnsi"/>
        </w:rPr>
      </w:pPr>
      <w:r w:rsidRPr="008B656B">
        <w:rPr>
          <w:rFonts w:asciiTheme="majorHAnsi" w:eastAsia="Times New Roman" w:hAnsiTheme="majorHAnsi" w:cstheme="majorHAnsi"/>
          <w:color w:val="000000"/>
          <w:lang w:eastAsia="en-GB"/>
        </w:rPr>
        <w:t xml:space="preserve">This well-established and ambitious </w:t>
      </w:r>
      <w:r w:rsidRPr="008B656B">
        <w:rPr>
          <w:rFonts w:asciiTheme="majorHAnsi" w:hAnsiTheme="majorHAnsi" w:cstheme="majorHAnsi"/>
        </w:rPr>
        <w:t xml:space="preserve">globally-regulated (including CySEC) CFD and Forex Broker with </w:t>
      </w:r>
      <w:r w:rsidR="002948A8" w:rsidRPr="008B656B">
        <w:rPr>
          <w:rFonts w:asciiTheme="majorHAnsi" w:hAnsiTheme="majorHAnsi" w:cstheme="majorHAnsi"/>
        </w:rPr>
        <w:t>h</w:t>
      </w:r>
      <w:r w:rsidRPr="008B656B">
        <w:rPr>
          <w:rFonts w:asciiTheme="majorHAnsi" w:hAnsiTheme="majorHAnsi" w:cstheme="majorHAnsi"/>
        </w:rPr>
        <w:t xml:space="preserve">ead </w:t>
      </w:r>
      <w:r w:rsidR="002948A8" w:rsidRPr="008B656B">
        <w:rPr>
          <w:rFonts w:asciiTheme="majorHAnsi" w:hAnsiTheme="majorHAnsi" w:cstheme="majorHAnsi"/>
        </w:rPr>
        <w:t>q</w:t>
      </w:r>
      <w:r w:rsidRPr="008B656B">
        <w:rPr>
          <w:rFonts w:asciiTheme="majorHAnsi" w:hAnsiTheme="majorHAnsi" w:cstheme="majorHAnsi"/>
        </w:rPr>
        <w:t xml:space="preserve">uarters in Australia and further offices internationally, is seeking an Onboarding Administrator to join their growing team in Limassol. </w:t>
      </w:r>
    </w:p>
    <w:p w14:paraId="0A818601" w14:textId="4C732901" w:rsidR="00841325" w:rsidRPr="008B656B" w:rsidRDefault="00841325" w:rsidP="00841325">
      <w:pPr>
        <w:spacing w:line="288" w:lineRule="atLeast"/>
        <w:jc w:val="both"/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 xml:space="preserve">The successful candidate does not necessarily need prior experience but needs to have a can-do attitude, willingness to learn and be a team-player. The candidate needs to be fluent in written and spoken English and fluency in other languages is viewed </w:t>
      </w:r>
      <w:r w:rsidR="001C61F2" w:rsidRPr="008B656B">
        <w:rPr>
          <w:rFonts w:asciiTheme="majorHAnsi" w:hAnsiTheme="majorHAnsi" w:cstheme="majorHAnsi"/>
        </w:rPr>
        <w:t>favorably</w:t>
      </w:r>
      <w:r w:rsidRPr="008B656B">
        <w:rPr>
          <w:rFonts w:asciiTheme="majorHAnsi" w:hAnsiTheme="majorHAnsi" w:cstheme="majorHAnsi"/>
        </w:rPr>
        <w:t xml:space="preserve">.  </w:t>
      </w:r>
    </w:p>
    <w:p w14:paraId="25FE7D6D" w14:textId="77777777" w:rsidR="00841325" w:rsidRPr="008B656B" w:rsidRDefault="00841325" w:rsidP="00841325">
      <w:pPr>
        <w:spacing w:line="288" w:lineRule="atLeast"/>
        <w:jc w:val="both"/>
        <w:rPr>
          <w:rFonts w:asciiTheme="majorHAnsi" w:eastAsia="Times New Roman" w:hAnsiTheme="majorHAnsi" w:cstheme="majorHAnsi"/>
          <w:color w:val="000000"/>
          <w:lang w:eastAsia="en-GB"/>
        </w:rPr>
      </w:pPr>
      <w:r w:rsidRPr="008B656B">
        <w:rPr>
          <w:rFonts w:asciiTheme="majorHAnsi" w:hAnsiTheme="majorHAnsi" w:cstheme="majorHAnsi"/>
        </w:rPr>
        <w:t>This is a great o</w:t>
      </w:r>
      <w:r w:rsidRPr="008B656B">
        <w:rPr>
          <w:rFonts w:asciiTheme="majorHAnsi" w:eastAsia="Times New Roman" w:hAnsiTheme="majorHAnsi" w:cstheme="majorHAnsi"/>
          <w:color w:val="000000"/>
          <w:lang w:eastAsia="en-GB"/>
        </w:rPr>
        <w:t xml:space="preserve">pportunity to work in a varied role and be overseen by and mentored by a team of industry professionals with years of industry experience. The company offers continuous personal development and a dynamic working environment. </w:t>
      </w:r>
    </w:p>
    <w:p w14:paraId="06593082" w14:textId="77777777" w:rsidR="009403B2" w:rsidRPr="008B656B" w:rsidRDefault="009403B2" w:rsidP="009403B2">
      <w:pPr>
        <w:jc w:val="both"/>
        <w:rPr>
          <w:rFonts w:asciiTheme="majorHAnsi" w:hAnsiTheme="majorHAnsi" w:cstheme="majorHAnsi"/>
          <w:b/>
        </w:rPr>
      </w:pPr>
    </w:p>
    <w:p w14:paraId="3C679C1A" w14:textId="77777777" w:rsidR="00F93C0E" w:rsidRPr="008B656B" w:rsidRDefault="00F93C0E" w:rsidP="00F93C0E">
      <w:pPr>
        <w:rPr>
          <w:rFonts w:asciiTheme="majorHAnsi" w:hAnsiTheme="majorHAnsi" w:cstheme="majorHAnsi"/>
          <w:b/>
        </w:rPr>
      </w:pPr>
      <w:r w:rsidRPr="008B656B">
        <w:rPr>
          <w:rFonts w:asciiTheme="majorHAnsi" w:hAnsiTheme="majorHAnsi" w:cstheme="majorHAnsi"/>
          <w:b/>
        </w:rPr>
        <w:t>RESPONSIBILITIES</w:t>
      </w:r>
    </w:p>
    <w:p w14:paraId="6DDC59C0" w14:textId="58C45876" w:rsidR="00F93C0E" w:rsidRPr="008B656B" w:rsidRDefault="008B656B" w:rsidP="00F93C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 w:rsidR="00F93C0E" w:rsidRPr="008B656B">
        <w:rPr>
          <w:rFonts w:asciiTheme="majorHAnsi" w:hAnsiTheme="majorHAnsi" w:cstheme="majorHAnsi"/>
        </w:rPr>
        <w:t>Assisting clients with</w:t>
      </w:r>
      <w:r w:rsidR="00201A6E" w:rsidRPr="008B656B">
        <w:rPr>
          <w:rFonts w:asciiTheme="majorHAnsi" w:hAnsiTheme="majorHAnsi" w:cstheme="majorHAnsi"/>
        </w:rPr>
        <w:t xml:space="preserve"> the onboarding </w:t>
      </w:r>
      <w:r w:rsidR="009403B2" w:rsidRPr="008B656B">
        <w:rPr>
          <w:rFonts w:asciiTheme="majorHAnsi" w:hAnsiTheme="majorHAnsi" w:cstheme="majorHAnsi"/>
        </w:rPr>
        <w:t xml:space="preserve">of </w:t>
      </w:r>
      <w:r w:rsidR="00201A6E" w:rsidRPr="008B656B">
        <w:rPr>
          <w:rFonts w:asciiTheme="majorHAnsi" w:hAnsiTheme="majorHAnsi" w:cstheme="majorHAnsi"/>
        </w:rPr>
        <w:t>application</w:t>
      </w:r>
      <w:r w:rsidR="009403B2" w:rsidRPr="008B656B">
        <w:rPr>
          <w:rFonts w:asciiTheme="majorHAnsi" w:hAnsiTheme="majorHAnsi" w:cstheme="majorHAnsi"/>
        </w:rPr>
        <w:t>s</w:t>
      </w:r>
      <w:r w:rsidR="00201A6E" w:rsidRPr="008B656B">
        <w:rPr>
          <w:rFonts w:asciiTheme="majorHAnsi" w:hAnsiTheme="majorHAnsi" w:cstheme="majorHAnsi"/>
        </w:rPr>
        <w:t>,</w:t>
      </w:r>
      <w:r w:rsidR="00F93C0E" w:rsidRPr="008B656B">
        <w:rPr>
          <w:rFonts w:asciiTheme="majorHAnsi" w:hAnsiTheme="majorHAnsi" w:cstheme="majorHAnsi"/>
        </w:rPr>
        <w:t xml:space="preserve"> </w:t>
      </w:r>
    </w:p>
    <w:p w14:paraId="396BFF74" w14:textId="4DB2C45D" w:rsidR="00F93C0E" w:rsidRPr="008B656B" w:rsidRDefault="00F93C0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Pr="008B656B">
        <w:rPr>
          <w:rFonts w:asciiTheme="majorHAnsi" w:hAnsiTheme="majorHAnsi" w:cstheme="majorHAnsi"/>
        </w:rPr>
        <w:t xml:space="preserve">KYC for </w:t>
      </w:r>
      <w:r w:rsidR="00173E94" w:rsidRPr="008B656B">
        <w:rPr>
          <w:rFonts w:asciiTheme="majorHAnsi" w:hAnsiTheme="majorHAnsi" w:cstheme="majorHAnsi"/>
        </w:rPr>
        <w:t>all</w:t>
      </w:r>
      <w:r w:rsidRPr="008B656B">
        <w:rPr>
          <w:rFonts w:asciiTheme="majorHAnsi" w:hAnsiTheme="majorHAnsi" w:cstheme="majorHAnsi"/>
        </w:rPr>
        <w:t xml:space="preserve"> clients</w:t>
      </w:r>
    </w:p>
    <w:p w14:paraId="385F7B39" w14:textId="2694AB7D" w:rsidR="00201A6E" w:rsidRPr="008B656B" w:rsidRDefault="00F93C0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Pr="008B656B">
        <w:rPr>
          <w:rFonts w:asciiTheme="majorHAnsi" w:hAnsiTheme="majorHAnsi" w:cstheme="majorHAnsi"/>
        </w:rPr>
        <w:t>Assisting the</w:t>
      </w:r>
      <w:r w:rsidR="00756391" w:rsidRPr="008B656B">
        <w:rPr>
          <w:rFonts w:asciiTheme="majorHAnsi" w:hAnsiTheme="majorHAnsi" w:cstheme="majorHAnsi"/>
        </w:rPr>
        <w:t xml:space="preserve"> </w:t>
      </w:r>
      <w:r w:rsidR="00AF09C1" w:rsidRPr="008B656B">
        <w:rPr>
          <w:rFonts w:asciiTheme="majorHAnsi" w:hAnsiTheme="majorHAnsi" w:cstheme="majorHAnsi"/>
        </w:rPr>
        <w:t>sales and support team with BO requests</w:t>
      </w:r>
    </w:p>
    <w:p w14:paraId="4029F2BE" w14:textId="41186017" w:rsidR="001C61F2" w:rsidRPr="008B656B" w:rsidRDefault="001C61F2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 xml:space="preserve">• Back office administration </w:t>
      </w:r>
    </w:p>
    <w:p w14:paraId="42070203" w14:textId="77777777" w:rsidR="00F93C0E" w:rsidRPr="008B656B" w:rsidRDefault="00F93C0E" w:rsidP="00F93C0E">
      <w:pPr>
        <w:rPr>
          <w:rFonts w:asciiTheme="majorHAnsi" w:hAnsiTheme="majorHAnsi" w:cstheme="majorHAnsi"/>
        </w:rPr>
      </w:pPr>
    </w:p>
    <w:p w14:paraId="21E511CC" w14:textId="77777777" w:rsidR="00F93C0E" w:rsidRPr="008B656B" w:rsidRDefault="00F93C0E" w:rsidP="00F93C0E">
      <w:pPr>
        <w:rPr>
          <w:rFonts w:asciiTheme="majorHAnsi" w:hAnsiTheme="majorHAnsi" w:cstheme="majorHAnsi"/>
          <w:b/>
        </w:rPr>
      </w:pPr>
      <w:r w:rsidRPr="008B656B">
        <w:rPr>
          <w:rFonts w:asciiTheme="majorHAnsi" w:hAnsiTheme="majorHAnsi" w:cstheme="majorHAnsi"/>
          <w:b/>
        </w:rPr>
        <w:t>CANDIDATE PROFILE</w:t>
      </w:r>
    </w:p>
    <w:p w14:paraId="6BE87761" w14:textId="16652AAD" w:rsidR="00F93C0E" w:rsidRPr="008B656B" w:rsidRDefault="00F93C0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="00201A6E" w:rsidRPr="008B656B">
        <w:rPr>
          <w:rFonts w:asciiTheme="majorHAnsi" w:hAnsiTheme="majorHAnsi" w:cstheme="majorHAnsi"/>
        </w:rPr>
        <w:t xml:space="preserve">Computer literacy with </w:t>
      </w:r>
      <w:r w:rsidR="00756391" w:rsidRPr="008B656B">
        <w:rPr>
          <w:rFonts w:asciiTheme="majorHAnsi" w:hAnsiTheme="majorHAnsi" w:cstheme="majorHAnsi"/>
        </w:rPr>
        <w:t>excellent</w:t>
      </w:r>
      <w:r w:rsidR="00201A6E" w:rsidRPr="008B656B">
        <w:rPr>
          <w:rFonts w:asciiTheme="majorHAnsi" w:hAnsiTheme="majorHAnsi" w:cstheme="majorHAnsi"/>
        </w:rPr>
        <w:t xml:space="preserve"> working knowledge of Microsoft Office applications</w:t>
      </w:r>
    </w:p>
    <w:p w14:paraId="5038ADE3" w14:textId="4F70FA67" w:rsidR="00F93C0E" w:rsidRPr="008B656B" w:rsidRDefault="00F93C0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="00201A6E" w:rsidRPr="008B656B">
        <w:rPr>
          <w:rFonts w:asciiTheme="majorHAnsi" w:hAnsiTheme="majorHAnsi" w:cstheme="majorHAnsi"/>
        </w:rPr>
        <w:t>Knowledge and</w:t>
      </w:r>
      <w:r w:rsidRPr="008B656B">
        <w:rPr>
          <w:rFonts w:asciiTheme="majorHAnsi" w:hAnsiTheme="majorHAnsi" w:cstheme="majorHAnsi"/>
        </w:rPr>
        <w:t xml:space="preserve"> experience in FX will be considered advantageous</w:t>
      </w:r>
      <w:r w:rsidR="001D7196" w:rsidRPr="008B656B">
        <w:rPr>
          <w:rFonts w:asciiTheme="majorHAnsi" w:hAnsiTheme="majorHAnsi" w:cstheme="majorHAnsi"/>
        </w:rPr>
        <w:t xml:space="preserve"> but is not essential.</w:t>
      </w:r>
    </w:p>
    <w:p w14:paraId="2973BBCD" w14:textId="745CF173" w:rsidR="00F93C0E" w:rsidRPr="008B656B" w:rsidRDefault="00F93C0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="00173E94" w:rsidRPr="008B656B">
        <w:rPr>
          <w:rFonts w:asciiTheme="majorHAnsi" w:hAnsiTheme="majorHAnsi" w:cstheme="majorHAnsi"/>
        </w:rPr>
        <w:t>A t</w:t>
      </w:r>
      <w:r w:rsidRPr="008B656B">
        <w:rPr>
          <w:rFonts w:asciiTheme="majorHAnsi" w:hAnsiTheme="majorHAnsi" w:cstheme="majorHAnsi"/>
        </w:rPr>
        <w:t xml:space="preserve">eam player with excellent communication skills </w:t>
      </w:r>
    </w:p>
    <w:p w14:paraId="57F8753F" w14:textId="39AB4FF7" w:rsidR="00756391" w:rsidRPr="008B656B" w:rsidRDefault="00756391" w:rsidP="008B656B">
      <w:pPr>
        <w:rPr>
          <w:rFonts w:asciiTheme="majorHAnsi" w:hAnsiTheme="majorHAnsi" w:cstheme="majorHAnsi"/>
        </w:rPr>
      </w:pPr>
      <w:proofErr w:type="gramStart"/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Pr="008B656B">
        <w:rPr>
          <w:rFonts w:asciiTheme="majorHAnsi" w:hAnsiTheme="majorHAnsi" w:cstheme="majorHAnsi"/>
        </w:rPr>
        <w:t>A</w:t>
      </w:r>
      <w:proofErr w:type="gramEnd"/>
      <w:r w:rsidRPr="008B656B">
        <w:rPr>
          <w:rFonts w:asciiTheme="majorHAnsi" w:hAnsiTheme="majorHAnsi" w:cstheme="majorHAnsi"/>
        </w:rPr>
        <w:t xml:space="preserve"> EU passport holder or have the right to live and work in Cyprus.</w:t>
      </w:r>
    </w:p>
    <w:p w14:paraId="71B6E08E" w14:textId="4362A2E1" w:rsidR="00201A6E" w:rsidRPr="008B656B" w:rsidRDefault="00F93C0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F</w:t>
      </w:r>
      <w:r w:rsidRPr="008B656B">
        <w:rPr>
          <w:rFonts w:asciiTheme="majorHAnsi" w:hAnsiTheme="majorHAnsi" w:cstheme="majorHAnsi"/>
        </w:rPr>
        <w:t>luent verbal and written English</w:t>
      </w:r>
      <w:r w:rsidR="00173E94" w:rsidRPr="008B656B">
        <w:rPr>
          <w:rFonts w:asciiTheme="majorHAnsi" w:hAnsiTheme="majorHAnsi" w:cstheme="majorHAnsi"/>
        </w:rPr>
        <w:t xml:space="preserve"> (Additional languages are an advantage)</w:t>
      </w:r>
    </w:p>
    <w:p w14:paraId="0FD18C4B" w14:textId="7E56AAA6" w:rsidR="00201A6E" w:rsidRPr="008B656B" w:rsidRDefault="00201A6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Pr="008B656B">
        <w:rPr>
          <w:rFonts w:asciiTheme="majorHAnsi" w:hAnsiTheme="majorHAnsi" w:cstheme="majorHAnsi"/>
        </w:rPr>
        <w:t>Ability to work in shifts</w:t>
      </w:r>
    </w:p>
    <w:p w14:paraId="74FFD184" w14:textId="181DE4AB" w:rsidR="00201A6E" w:rsidRPr="008B656B" w:rsidRDefault="00201A6E" w:rsidP="008B656B">
      <w:pPr>
        <w:rPr>
          <w:rFonts w:asciiTheme="majorHAnsi" w:hAnsiTheme="majorHAnsi" w:cstheme="majorHAnsi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Pr="008B656B">
        <w:rPr>
          <w:rFonts w:asciiTheme="majorHAnsi" w:hAnsiTheme="majorHAnsi" w:cstheme="majorHAnsi"/>
        </w:rPr>
        <w:t xml:space="preserve">Basic </w:t>
      </w:r>
      <w:proofErr w:type="spellStart"/>
      <w:r w:rsidRPr="008B656B">
        <w:rPr>
          <w:rFonts w:asciiTheme="majorHAnsi" w:hAnsiTheme="majorHAnsi" w:cstheme="majorHAnsi"/>
        </w:rPr>
        <w:t>CySEC</w:t>
      </w:r>
      <w:proofErr w:type="spellEnd"/>
      <w:r w:rsidRPr="008B656B">
        <w:rPr>
          <w:rFonts w:asciiTheme="majorHAnsi" w:hAnsiTheme="majorHAnsi" w:cstheme="majorHAnsi"/>
        </w:rPr>
        <w:t xml:space="preserve"> certificate is an advantage</w:t>
      </w:r>
    </w:p>
    <w:p w14:paraId="15159E9B" w14:textId="77777777" w:rsidR="00F93C0E" w:rsidRPr="008B656B" w:rsidRDefault="00F93C0E" w:rsidP="00F93C0E">
      <w:pPr>
        <w:rPr>
          <w:rFonts w:asciiTheme="majorHAnsi" w:hAnsiTheme="majorHAnsi" w:cstheme="majorHAnsi"/>
        </w:rPr>
      </w:pPr>
    </w:p>
    <w:p w14:paraId="79725847" w14:textId="77777777" w:rsidR="00F93C0E" w:rsidRPr="008B656B" w:rsidRDefault="00F93C0E" w:rsidP="00F93C0E">
      <w:pPr>
        <w:rPr>
          <w:rFonts w:asciiTheme="majorHAnsi" w:hAnsiTheme="majorHAnsi" w:cstheme="majorHAnsi"/>
          <w:b/>
        </w:rPr>
      </w:pPr>
      <w:r w:rsidRPr="008B656B">
        <w:rPr>
          <w:rFonts w:asciiTheme="majorHAnsi" w:hAnsiTheme="majorHAnsi" w:cstheme="majorHAnsi"/>
          <w:b/>
        </w:rPr>
        <w:t xml:space="preserve">COMPANY BENEFITS </w:t>
      </w:r>
    </w:p>
    <w:p w14:paraId="32B18FEF" w14:textId="48A041BC" w:rsidR="00173E94" w:rsidRPr="008B656B" w:rsidRDefault="008B656B" w:rsidP="00173E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• </w:t>
      </w:r>
      <w:r w:rsidR="00F93C0E" w:rsidRPr="008B656B">
        <w:rPr>
          <w:rFonts w:asciiTheme="majorHAnsi" w:hAnsiTheme="majorHAnsi" w:cstheme="majorHAnsi"/>
        </w:rPr>
        <w:t>Medical insurance after successful completion of probation</w:t>
      </w:r>
    </w:p>
    <w:p w14:paraId="60EB8C47" w14:textId="30056A5F" w:rsidR="00173E94" w:rsidRPr="008B656B" w:rsidRDefault="00173E94" w:rsidP="008B656B">
      <w:pPr>
        <w:rPr>
          <w:rFonts w:asciiTheme="majorHAnsi" w:eastAsia="Times New Roman" w:hAnsiTheme="majorHAnsi" w:cstheme="majorHAnsi"/>
          <w:color w:val="151515"/>
        </w:rPr>
      </w:pPr>
      <w:r w:rsidRPr="008B656B">
        <w:rPr>
          <w:rFonts w:asciiTheme="majorHAnsi" w:hAnsiTheme="majorHAnsi" w:cstheme="majorHAnsi"/>
        </w:rPr>
        <w:t>•</w:t>
      </w:r>
      <w:r w:rsidR="008B656B">
        <w:rPr>
          <w:rFonts w:asciiTheme="majorHAnsi" w:hAnsiTheme="majorHAnsi" w:cstheme="majorHAnsi"/>
        </w:rPr>
        <w:t xml:space="preserve"> </w:t>
      </w:r>
      <w:r w:rsidRPr="008B656B">
        <w:rPr>
          <w:rFonts w:asciiTheme="majorHAnsi" w:eastAsia="Times New Roman" w:hAnsiTheme="majorHAnsi" w:cstheme="majorHAnsi"/>
          <w:color w:val="151515"/>
        </w:rPr>
        <w:t>Annual paid leave of 22 business days</w:t>
      </w:r>
      <w:r w:rsidR="008B656B">
        <w:rPr>
          <w:rFonts w:asciiTheme="majorHAnsi" w:eastAsia="Times New Roman" w:hAnsiTheme="majorHAnsi" w:cstheme="majorHAnsi"/>
          <w:color w:val="151515"/>
        </w:rPr>
        <w:br/>
      </w:r>
    </w:p>
    <w:p w14:paraId="4771726F" w14:textId="5ACE7C54" w:rsidR="00173E94" w:rsidRPr="008B656B" w:rsidRDefault="008B656B" w:rsidP="008B656B">
      <w:pPr>
        <w:spacing w:line="288" w:lineRule="atLeast"/>
        <w:contextualSpacing/>
        <w:jc w:val="both"/>
        <w:rPr>
          <w:rFonts w:asciiTheme="majorHAnsi" w:hAnsiTheme="majorHAnsi" w:cstheme="majorHAnsi"/>
          <w:lang w:val="en-AU"/>
        </w:rPr>
      </w:pPr>
      <w:r w:rsidRPr="008B656B">
        <w:rPr>
          <w:rFonts w:asciiTheme="majorHAnsi" w:hAnsiTheme="majorHAnsi" w:cstheme="majorHAnsi"/>
          <w:b/>
          <w:bCs/>
          <w:lang w:val="en-GB"/>
        </w:rPr>
        <w:t>Interested candidates should send their CV and cover letter to</w:t>
      </w:r>
      <w:r w:rsidRPr="008B656B">
        <w:rPr>
          <w:rFonts w:asciiTheme="majorHAnsi" w:hAnsiTheme="majorHAnsi" w:cstheme="majorHAnsi"/>
          <w:lang w:val="en-GB"/>
        </w:rPr>
        <w:t xml:space="preserve"> </w:t>
      </w:r>
      <w:hyperlink r:id="rId5" w:history="1">
        <w:r w:rsidRPr="008B656B">
          <w:rPr>
            <w:rStyle w:val="Hyperlink"/>
            <w:rFonts w:asciiTheme="majorHAnsi" w:hAnsiTheme="majorHAnsi" w:cstheme="majorHAnsi"/>
            <w:lang w:val="en-GB"/>
          </w:rPr>
          <w:t>careers@fpmarkets.com</w:t>
        </w:r>
      </w:hyperlink>
      <w:r w:rsidRPr="008B656B">
        <w:rPr>
          <w:rFonts w:asciiTheme="majorHAnsi" w:hAnsiTheme="majorHAnsi" w:cstheme="majorHAnsi"/>
          <w:lang w:val="en-GB"/>
        </w:rPr>
        <w:t xml:space="preserve"> </w:t>
      </w:r>
      <w:bookmarkStart w:id="0" w:name="_GoBack"/>
      <w:bookmarkEnd w:id="0"/>
    </w:p>
    <w:p w14:paraId="663FE2B7" w14:textId="77777777" w:rsidR="00F93C0E" w:rsidRPr="008B656B" w:rsidRDefault="00F93C0E">
      <w:pPr>
        <w:rPr>
          <w:rFonts w:asciiTheme="majorHAnsi" w:hAnsiTheme="majorHAnsi" w:cstheme="majorHAnsi"/>
        </w:rPr>
      </w:pPr>
    </w:p>
    <w:sectPr w:rsidR="00F93C0E" w:rsidRPr="008B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82B91"/>
    <w:multiLevelType w:val="multilevel"/>
    <w:tmpl w:val="430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C6521"/>
    <w:multiLevelType w:val="hybridMultilevel"/>
    <w:tmpl w:val="C5DE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F12AE"/>
    <w:multiLevelType w:val="hybridMultilevel"/>
    <w:tmpl w:val="BCA0B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0E"/>
    <w:rsid w:val="00173E94"/>
    <w:rsid w:val="001C61F2"/>
    <w:rsid w:val="001D7196"/>
    <w:rsid w:val="001E2E08"/>
    <w:rsid w:val="00201A6E"/>
    <w:rsid w:val="002948A8"/>
    <w:rsid w:val="00756391"/>
    <w:rsid w:val="00841325"/>
    <w:rsid w:val="008B08A0"/>
    <w:rsid w:val="008B656B"/>
    <w:rsid w:val="009403B2"/>
    <w:rsid w:val="009C756F"/>
    <w:rsid w:val="00AF09C1"/>
    <w:rsid w:val="00AF4AB0"/>
    <w:rsid w:val="00B77A14"/>
    <w:rsid w:val="00D479E7"/>
    <w:rsid w:val="00D61AB7"/>
    <w:rsid w:val="00F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3EE2"/>
  <w15:chartTrackingRefBased/>
  <w15:docId w15:val="{E792422F-6622-4823-8C1E-431F5E5C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6E"/>
    <w:pPr>
      <w:ind w:left="720"/>
      <w:contextualSpacing/>
    </w:pPr>
  </w:style>
  <w:style w:type="character" w:styleId="Hyperlink">
    <w:name w:val="Hyperlink"/>
    <w:semiHidden/>
    <w:unhideWhenUsed/>
    <w:rsid w:val="008B65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fpmarke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2019-04-17T13:57:00Z</dcterms:created>
  <dcterms:modified xsi:type="dcterms:W3CDTF">2019-04-17T13:57:00Z</dcterms:modified>
</cp:coreProperties>
</file>