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E9959" w14:textId="30418904" w:rsidR="00CC0196" w:rsidRPr="00CC0196" w:rsidRDefault="00CC0196" w:rsidP="00CC0196">
      <w:pPr>
        <w:pStyle w:val="Heading1"/>
        <w:jc w:val="center"/>
        <w:rPr>
          <w:b/>
          <w:bCs/>
          <w:color w:val="auto"/>
          <w:sz w:val="44"/>
          <w:szCs w:val="44"/>
        </w:rPr>
      </w:pPr>
      <w:r w:rsidRPr="00CC0196">
        <w:rPr>
          <w:b/>
          <w:bCs/>
          <w:color w:val="auto"/>
          <w:sz w:val="44"/>
          <w:szCs w:val="44"/>
        </w:rPr>
        <w:t>Salesforce Virtual Internship</w:t>
      </w:r>
    </w:p>
    <w:p w14:paraId="1F9322E3" w14:textId="282E2A04" w:rsidR="008E1A32" w:rsidRPr="008E1A32" w:rsidRDefault="008E1A32" w:rsidP="008E1A32">
      <w:pPr>
        <w:rPr>
          <w:b/>
          <w:bCs/>
          <w:sz w:val="32"/>
          <w:szCs w:val="32"/>
        </w:rPr>
      </w:pPr>
      <w:r w:rsidRPr="008E1A32">
        <w:rPr>
          <w:b/>
          <w:bCs/>
          <w:sz w:val="32"/>
          <w:szCs w:val="32"/>
        </w:rPr>
        <w:t>Overview (or) Background:</w:t>
      </w:r>
    </w:p>
    <w:p w14:paraId="5B92F7A5" w14:textId="42B5B124" w:rsidR="00631413" w:rsidRDefault="008E1A32" w:rsidP="008E1A32">
      <w:pPr>
        <w:rPr>
          <w:sz w:val="24"/>
          <w:szCs w:val="24"/>
        </w:rPr>
      </w:pPr>
      <w:r w:rsidRPr="008E1A32">
        <w:rPr>
          <w:sz w:val="24"/>
          <w:szCs w:val="24"/>
        </w:rPr>
        <w:t xml:space="preserve">The Salesforce Virtual Internship program offers participants a chance to gain practical experience with the Salesforce platform through real-world projects. It is designed to develop essential skills for a career in the Salesforce ecosystem, with flexibility for self-paced learning. Participants benefit from mentorship, networking opportunities, and exposure to key concepts like critical thinking, project management, and data </w:t>
      </w:r>
      <w:r w:rsidRPr="008E1A32">
        <w:rPr>
          <w:sz w:val="24"/>
          <w:szCs w:val="24"/>
        </w:rPr>
        <w:t>analysis. The</w:t>
      </w:r>
      <w:r w:rsidRPr="008E1A32">
        <w:rPr>
          <w:sz w:val="24"/>
          <w:szCs w:val="24"/>
        </w:rPr>
        <w:t xml:space="preserve"> program focuses on building a solid understanding of Salesforce, while also addressing the challenges and future directions of virtual internships, such as enhancing technology integration and mentorship models. By engaging in this program, interns are better prepared for the dynamic demands of a Salesforce-related career.</w:t>
      </w:r>
    </w:p>
    <w:p w14:paraId="379BFC17" w14:textId="3A49753A" w:rsidR="008E1A32" w:rsidRDefault="008E1A32" w:rsidP="008E1A32">
      <w:pPr>
        <w:rPr>
          <w:b/>
          <w:bCs/>
          <w:sz w:val="32"/>
          <w:szCs w:val="32"/>
        </w:rPr>
      </w:pPr>
      <w:r w:rsidRPr="008E1A32">
        <w:rPr>
          <w:b/>
          <w:bCs/>
          <w:sz w:val="32"/>
          <w:szCs w:val="32"/>
        </w:rPr>
        <w:t>Statistics, Events, Examples:</w:t>
      </w:r>
    </w:p>
    <w:p w14:paraId="48145379" w14:textId="4E334DFB" w:rsidR="008E1A32" w:rsidRPr="008E1A32" w:rsidRDefault="008E1A32" w:rsidP="008E1A32">
      <w:pPr>
        <w:pStyle w:val="ListParagraph"/>
        <w:numPr>
          <w:ilvl w:val="0"/>
          <w:numId w:val="2"/>
        </w:numPr>
        <w:rPr>
          <w:sz w:val="24"/>
          <w:szCs w:val="24"/>
        </w:rPr>
      </w:pPr>
      <w:r w:rsidRPr="008E1A32">
        <w:rPr>
          <w:sz w:val="24"/>
          <w:szCs w:val="24"/>
        </w:rPr>
        <w:t xml:space="preserve">Data as the Foundation: Salesforce interns work with data from various sources like customer interactions and sales records, using Salesforce tools to collect and </w:t>
      </w:r>
      <w:proofErr w:type="spellStart"/>
      <w:r w:rsidRPr="008E1A32">
        <w:rPr>
          <w:sz w:val="24"/>
          <w:szCs w:val="24"/>
        </w:rPr>
        <w:t>analyze</w:t>
      </w:r>
      <w:proofErr w:type="spellEnd"/>
      <w:r w:rsidRPr="008E1A32">
        <w:rPr>
          <w:sz w:val="24"/>
          <w:szCs w:val="24"/>
        </w:rPr>
        <w:t xml:space="preserve"> information.</w:t>
      </w:r>
    </w:p>
    <w:p w14:paraId="13F388E8" w14:textId="1F404A54" w:rsidR="008E1A32" w:rsidRPr="008E1A32" w:rsidRDefault="008E1A32" w:rsidP="008E1A32">
      <w:pPr>
        <w:pStyle w:val="ListParagraph"/>
        <w:numPr>
          <w:ilvl w:val="0"/>
          <w:numId w:val="2"/>
        </w:numPr>
        <w:rPr>
          <w:sz w:val="24"/>
          <w:szCs w:val="24"/>
        </w:rPr>
      </w:pPr>
      <w:r w:rsidRPr="008E1A32">
        <w:rPr>
          <w:sz w:val="24"/>
          <w:szCs w:val="24"/>
        </w:rPr>
        <w:t>Descriptive and Inferential Statistics: Interns use descriptive statistics to summarize data (e.g., average sales) and inferential statistics to make predictions about future trends (e.g., forecasting revenue growth).</w:t>
      </w:r>
    </w:p>
    <w:p w14:paraId="75FD5825" w14:textId="53B3D8FD" w:rsidR="008E1A32" w:rsidRPr="008E1A32" w:rsidRDefault="008E1A32" w:rsidP="008E1A32">
      <w:pPr>
        <w:pStyle w:val="ListParagraph"/>
        <w:numPr>
          <w:ilvl w:val="0"/>
          <w:numId w:val="2"/>
        </w:numPr>
        <w:rPr>
          <w:sz w:val="24"/>
          <w:szCs w:val="24"/>
        </w:rPr>
      </w:pPr>
      <w:r w:rsidRPr="008E1A32">
        <w:rPr>
          <w:sz w:val="24"/>
          <w:szCs w:val="24"/>
        </w:rPr>
        <w:t>Diverse Applications: Salesforce analytics are used across industries such as finance, healthcare, and education to track performance, predict outcomes, and manage relationships.</w:t>
      </w:r>
    </w:p>
    <w:p w14:paraId="6E533DE6" w14:textId="2CB8B83A" w:rsidR="008E1A32" w:rsidRDefault="008E1A32" w:rsidP="008E1A32">
      <w:pPr>
        <w:pStyle w:val="ListParagraph"/>
        <w:numPr>
          <w:ilvl w:val="0"/>
          <w:numId w:val="2"/>
        </w:numPr>
        <w:rPr>
          <w:sz w:val="24"/>
          <w:szCs w:val="24"/>
        </w:rPr>
      </w:pPr>
      <w:r w:rsidRPr="008E1A32">
        <w:rPr>
          <w:sz w:val="24"/>
          <w:szCs w:val="24"/>
        </w:rPr>
        <w:t>Critical Thinking: Interns develop critical thinking skills by interpreting data accurately and avoiding biases or errors in their analysis, improving decision-making.</w:t>
      </w:r>
    </w:p>
    <w:p w14:paraId="359A4BEB" w14:textId="0422EE74" w:rsidR="008E1A32" w:rsidRDefault="008E1A32" w:rsidP="008E1A32">
      <w:pPr>
        <w:rPr>
          <w:b/>
          <w:bCs/>
          <w:sz w:val="32"/>
          <w:szCs w:val="32"/>
        </w:rPr>
      </w:pPr>
      <w:r w:rsidRPr="008E1A32">
        <w:rPr>
          <w:b/>
          <w:bCs/>
          <w:sz w:val="32"/>
          <w:szCs w:val="32"/>
        </w:rPr>
        <w:t>Conceptual Ideas or Knowledge:</w:t>
      </w:r>
    </w:p>
    <w:p w14:paraId="1D74CC5A" w14:textId="0AC71DB7" w:rsidR="008E1A32" w:rsidRPr="008E1A32" w:rsidRDefault="008E1A32" w:rsidP="008E1A32">
      <w:pPr>
        <w:pStyle w:val="ListParagraph"/>
        <w:numPr>
          <w:ilvl w:val="0"/>
          <w:numId w:val="4"/>
        </w:numPr>
        <w:jc w:val="both"/>
        <w:rPr>
          <w:sz w:val="24"/>
          <w:szCs w:val="24"/>
        </w:rPr>
      </w:pPr>
      <w:r w:rsidRPr="008E1A32">
        <w:rPr>
          <w:sz w:val="24"/>
          <w:szCs w:val="24"/>
        </w:rPr>
        <w:t>Beyond Memorization: The internship emphasizes understanding core Salesforce concepts and principles, such as CRM (Customer Relationship Management), rather than simply memorizing features or functions.</w:t>
      </w:r>
    </w:p>
    <w:p w14:paraId="68E6E48C" w14:textId="76851347" w:rsidR="008E1A32" w:rsidRPr="008E1A32" w:rsidRDefault="008E1A32" w:rsidP="008E1A32">
      <w:pPr>
        <w:pStyle w:val="ListParagraph"/>
        <w:numPr>
          <w:ilvl w:val="0"/>
          <w:numId w:val="4"/>
        </w:numPr>
        <w:jc w:val="both"/>
        <w:rPr>
          <w:sz w:val="24"/>
          <w:szCs w:val="24"/>
        </w:rPr>
      </w:pPr>
      <w:r w:rsidRPr="008E1A32">
        <w:rPr>
          <w:sz w:val="24"/>
          <w:szCs w:val="24"/>
        </w:rPr>
        <w:t>Interconnected Ideas: Interns learn how different Salesforce components (like Sales Cloud, Service Cloud, and Marketing Cloud) work together, developing a big-picture view of the platform.</w:t>
      </w:r>
    </w:p>
    <w:p w14:paraId="6E554C5D" w14:textId="2E6ABD4A" w:rsidR="008E1A32" w:rsidRPr="008E1A32" w:rsidRDefault="008E1A32" w:rsidP="008E1A32">
      <w:pPr>
        <w:pStyle w:val="ListParagraph"/>
        <w:numPr>
          <w:ilvl w:val="0"/>
          <w:numId w:val="4"/>
        </w:numPr>
        <w:jc w:val="both"/>
        <w:rPr>
          <w:sz w:val="24"/>
          <w:szCs w:val="24"/>
        </w:rPr>
      </w:pPr>
      <w:r w:rsidRPr="008E1A32">
        <w:rPr>
          <w:sz w:val="24"/>
          <w:szCs w:val="24"/>
        </w:rPr>
        <w:t>Application to New Situations: Interns are encouraged to apply their knowledge to solve new and unfamiliar business problems, using Salesforce tools to build custom solutions for real-world challenges.</w:t>
      </w:r>
    </w:p>
    <w:p w14:paraId="1577D6DA" w14:textId="4E0040BF" w:rsidR="008E1A32" w:rsidRDefault="008E1A32" w:rsidP="008E1A32">
      <w:pPr>
        <w:pStyle w:val="ListParagraph"/>
        <w:numPr>
          <w:ilvl w:val="0"/>
          <w:numId w:val="4"/>
        </w:numPr>
        <w:jc w:val="both"/>
        <w:rPr>
          <w:sz w:val="24"/>
          <w:szCs w:val="24"/>
        </w:rPr>
      </w:pPr>
      <w:r w:rsidRPr="008E1A32">
        <w:rPr>
          <w:sz w:val="24"/>
          <w:szCs w:val="24"/>
        </w:rPr>
        <w:t xml:space="preserve">Critical Thinking: The program fosters critical thinking, helping interns </w:t>
      </w:r>
      <w:proofErr w:type="spellStart"/>
      <w:r w:rsidRPr="008E1A32">
        <w:rPr>
          <w:sz w:val="24"/>
          <w:szCs w:val="24"/>
        </w:rPr>
        <w:t>analyze</w:t>
      </w:r>
      <w:proofErr w:type="spellEnd"/>
      <w:r w:rsidRPr="008E1A32">
        <w:rPr>
          <w:sz w:val="24"/>
          <w:szCs w:val="24"/>
        </w:rPr>
        <w:t xml:space="preserve"> data, evaluate business processes, and create effective solutions based on Salesforce’s capabilities.</w:t>
      </w:r>
    </w:p>
    <w:p w14:paraId="6D3BFA28" w14:textId="77777777" w:rsidR="00CC0196" w:rsidRDefault="00CC0196" w:rsidP="00CC0196">
      <w:pPr>
        <w:jc w:val="both"/>
        <w:rPr>
          <w:b/>
          <w:bCs/>
          <w:sz w:val="32"/>
          <w:szCs w:val="32"/>
        </w:rPr>
      </w:pPr>
    </w:p>
    <w:p w14:paraId="504D9D6E" w14:textId="77777777" w:rsidR="00CC0196" w:rsidRDefault="00CC0196" w:rsidP="00CC0196">
      <w:pPr>
        <w:jc w:val="both"/>
        <w:rPr>
          <w:b/>
          <w:bCs/>
          <w:sz w:val="32"/>
          <w:szCs w:val="32"/>
        </w:rPr>
      </w:pPr>
    </w:p>
    <w:p w14:paraId="4EA934DB" w14:textId="77777777" w:rsidR="00CC0196" w:rsidRDefault="00CC0196" w:rsidP="00CC0196">
      <w:pPr>
        <w:jc w:val="both"/>
        <w:rPr>
          <w:b/>
          <w:bCs/>
          <w:sz w:val="32"/>
          <w:szCs w:val="32"/>
        </w:rPr>
      </w:pPr>
    </w:p>
    <w:p w14:paraId="15635C67" w14:textId="4C9D6E9C" w:rsidR="00CC0196" w:rsidRPr="00CC0196" w:rsidRDefault="00CC0196" w:rsidP="00CC0196">
      <w:pPr>
        <w:jc w:val="both"/>
        <w:rPr>
          <w:b/>
          <w:bCs/>
          <w:sz w:val="32"/>
          <w:szCs w:val="32"/>
        </w:rPr>
      </w:pPr>
      <w:r w:rsidRPr="00CC0196">
        <w:rPr>
          <w:b/>
          <w:bCs/>
          <w:sz w:val="32"/>
          <w:szCs w:val="32"/>
        </w:rPr>
        <w:t>Open Issues, Challenges, and Research Directions</w:t>
      </w:r>
      <w:r>
        <w:rPr>
          <w:b/>
          <w:bCs/>
          <w:sz w:val="32"/>
          <w:szCs w:val="32"/>
        </w:rPr>
        <w:t>:</w:t>
      </w:r>
    </w:p>
    <w:p w14:paraId="6CAA811F" w14:textId="273302E2" w:rsidR="00CC0196" w:rsidRPr="00CC0196" w:rsidRDefault="00CC0196" w:rsidP="00CC0196">
      <w:pPr>
        <w:pStyle w:val="ListParagraph"/>
        <w:numPr>
          <w:ilvl w:val="0"/>
          <w:numId w:val="6"/>
        </w:numPr>
        <w:jc w:val="both"/>
        <w:rPr>
          <w:sz w:val="24"/>
          <w:szCs w:val="24"/>
        </w:rPr>
      </w:pPr>
      <w:r w:rsidRPr="00CC0196">
        <w:rPr>
          <w:sz w:val="24"/>
          <w:szCs w:val="24"/>
        </w:rPr>
        <w:t>Comparative Studies: Research is needed to compare the effectiveness of virtual versus in-person internships, focusing on learning outcomes, engagement, and skill development.</w:t>
      </w:r>
    </w:p>
    <w:p w14:paraId="7E4AA1C5" w14:textId="2AD73D12" w:rsidR="00CC0196" w:rsidRPr="00CC0196" w:rsidRDefault="00CC0196" w:rsidP="00CC0196">
      <w:pPr>
        <w:pStyle w:val="ListParagraph"/>
        <w:numPr>
          <w:ilvl w:val="0"/>
          <w:numId w:val="6"/>
        </w:numPr>
        <w:jc w:val="both"/>
        <w:rPr>
          <w:sz w:val="24"/>
          <w:szCs w:val="24"/>
        </w:rPr>
      </w:pPr>
      <w:r w:rsidRPr="00CC0196">
        <w:rPr>
          <w:sz w:val="24"/>
          <w:szCs w:val="24"/>
        </w:rPr>
        <w:t>Technology Integration: Challenges remain in enhancing the virtual internship experience through technologies like virtual reality (VR), augmented reality (AR), and gamification to make learning more immersive and engaging.</w:t>
      </w:r>
    </w:p>
    <w:p w14:paraId="271B508F" w14:textId="128B930C" w:rsidR="00CC0196" w:rsidRPr="00CC0196" w:rsidRDefault="00CC0196" w:rsidP="00CC0196">
      <w:pPr>
        <w:pStyle w:val="ListParagraph"/>
        <w:numPr>
          <w:ilvl w:val="0"/>
          <w:numId w:val="6"/>
        </w:numPr>
        <w:jc w:val="both"/>
        <w:rPr>
          <w:sz w:val="24"/>
          <w:szCs w:val="24"/>
        </w:rPr>
      </w:pPr>
      <w:r w:rsidRPr="00CC0196">
        <w:rPr>
          <w:sz w:val="24"/>
          <w:szCs w:val="24"/>
        </w:rPr>
        <w:t>Mentorship Models: There is a need to develop innovative and effective mentorship models tailored to virtual environments, ensuring remote interns receive sufficient guidance and support.</w:t>
      </w:r>
    </w:p>
    <w:p w14:paraId="7E2E7C96" w14:textId="098133EC" w:rsidR="008E1A32" w:rsidRDefault="00CC0196" w:rsidP="00CC0196">
      <w:pPr>
        <w:pStyle w:val="ListParagraph"/>
        <w:numPr>
          <w:ilvl w:val="0"/>
          <w:numId w:val="6"/>
        </w:numPr>
        <w:jc w:val="both"/>
        <w:rPr>
          <w:sz w:val="24"/>
          <w:szCs w:val="24"/>
        </w:rPr>
      </w:pPr>
      <w:r w:rsidRPr="00CC0196">
        <w:rPr>
          <w:sz w:val="24"/>
          <w:szCs w:val="24"/>
        </w:rPr>
        <w:t>Evaluation Frameworks: Designing robust frameworks to assess the success and impact of virtual internships is a key research direction, helping identify areas for improvement and ensuring consistent learning outcomes.</w:t>
      </w:r>
    </w:p>
    <w:p w14:paraId="30720251" w14:textId="14712037" w:rsidR="00CC0196" w:rsidRPr="00CC0196" w:rsidRDefault="00CC0196" w:rsidP="00CC0196">
      <w:pPr>
        <w:jc w:val="both"/>
        <w:rPr>
          <w:b/>
          <w:bCs/>
          <w:sz w:val="32"/>
          <w:szCs w:val="32"/>
        </w:rPr>
      </w:pPr>
      <w:r w:rsidRPr="00CC0196">
        <w:rPr>
          <w:b/>
          <w:bCs/>
          <w:sz w:val="32"/>
          <w:szCs w:val="32"/>
        </w:rPr>
        <w:t>Conclusion</w:t>
      </w:r>
      <w:r>
        <w:rPr>
          <w:b/>
          <w:bCs/>
          <w:sz w:val="32"/>
          <w:szCs w:val="32"/>
        </w:rPr>
        <w:t>:</w:t>
      </w:r>
    </w:p>
    <w:p w14:paraId="40668D28" w14:textId="20CFA236" w:rsidR="00CC0196" w:rsidRDefault="00CC0196" w:rsidP="00CC0196">
      <w:pPr>
        <w:jc w:val="both"/>
        <w:rPr>
          <w:sz w:val="24"/>
          <w:szCs w:val="24"/>
        </w:rPr>
      </w:pPr>
      <w:r w:rsidRPr="00CC0196">
        <w:rPr>
          <w:sz w:val="24"/>
          <w:szCs w:val="24"/>
        </w:rPr>
        <w:t>The Salesforce Virtual Internship offers valuable hands-on learning experiences, equipping participants with essential skills for the Salesforce ecosystem. While providing flexibility, mentorship, and networking, it also presents challenges like ensuring effective mentorship, integrating advanced technologies, and evaluating outcomes. Addressing these issues is crucial to improving the quality of virtual internships. By focusing on continuous improvement through research, best practices, and innovative approaches, the Salesforce Virtual Internship can provide meaningful and impactful learning experiences for students and professionals alike.</w:t>
      </w:r>
    </w:p>
    <w:p w14:paraId="7F50E2E8" w14:textId="1FD53E19" w:rsidR="00CC0196" w:rsidRDefault="00CC0196" w:rsidP="00CC0196">
      <w:pPr>
        <w:jc w:val="both"/>
        <w:rPr>
          <w:b/>
          <w:bCs/>
          <w:sz w:val="32"/>
          <w:szCs w:val="32"/>
        </w:rPr>
      </w:pPr>
      <w:r w:rsidRPr="00CC0196">
        <w:rPr>
          <w:b/>
          <w:bCs/>
          <w:sz w:val="32"/>
          <w:szCs w:val="32"/>
        </w:rPr>
        <w:t>Refer</w:t>
      </w:r>
      <w:r>
        <w:rPr>
          <w:b/>
          <w:bCs/>
          <w:sz w:val="32"/>
          <w:szCs w:val="32"/>
        </w:rPr>
        <w:t>e</w:t>
      </w:r>
      <w:r w:rsidRPr="00CC0196">
        <w:rPr>
          <w:b/>
          <w:bCs/>
          <w:sz w:val="32"/>
          <w:szCs w:val="32"/>
        </w:rPr>
        <w:t>nces:</w:t>
      </w:r>
    </w:p>
    <w:p w14:paraId="7177DFDF" w14:textId="77777777" w:rsidR="00CC0196" w:rsidRPr="00F42156" w:rsidRDefault="00CC0196" w:rsidP="00CC0196">
      <w:pPr>
        <w:jc w:val="both"/>
        <w:rPr>
          <w:sz w:val="24"/>
          <w:szCs w:val="24"/>
        </w:rPr>
      </w:pPr>
      <w:r w:rsidRPr="00F42156">
        <w:rPr>
          <w:sz w:val="24"/>
          <w:szCs w:val="24"/>
        </w:rPr>
        <w:t>1. Salesforce Trailhead:</w:t>
      </w:r>
    </w:p>
    <w:p w14:paraId="1ED467D9" w14:textId="77777777" w:rsidR="00CC0196" w:rsidRPr="00F42156" w:rsidRDefault="00CC0196" w:rsidP="00CC0196">
      <w:pPr>
        <w:jc w:val="both"/>
        <w:rPr>
          <w:sz w:val="24"/>
          <w:szCs w:val="24"/>
        </w:rPr>
      </w:pPr>
      <w:r w:rsidRPr="00F42156">
        <w:rPr>
          <w:sz w:val="24"/>
          <w:szCs w:val="24"/>
        </w:rPr>
        <w:t xml:space="preserve">Official Salesforce Learning Platform: </w:t>
      </w:r>
      <w:r w:rsidRPr="00F42156">
        <w:rPr>
          <w:color w:val="4472C4" w:themeColor="accent1"/>
          <w:sz w:val="24"/>
          <w:szCs w:val="24"/>
          <w:u w:val="single"/>
        </w:rPr>
        <w:t>https://trailhead.salesforce.com/</w:t>
      </w:r>
      <w:r w:rsidRPr="00F42156">
        <w:rPr>
          <w:sz w:val="24"/>
          <w:szCs w:val="24"/>
          <w:u w:val="single"/>
        </w:rPr>
        <w:t xml:space="preserve"> </w:t>
      </w:r>
      <w:r w:rsidRPr="00F42156">
        <w:rPr>
          <w:sz w:val="24"/>
          <w:szCs w:val="24"/>
        </w:rPr>
        <w:t>- Offers a vast library of interactive modules and hands-on exercises to learn various Salesforce skills.</w:t>
      </w:r>
    </w:p>
    <w:p w14:paraId="55A0B0CB" w14:textId="1E651D9F" w:rsidR="00CC0196" w:rsidRPr="00F42156" w:rsidRDefault="00CC0196" w:rsidP="00CC0196">
      <w:pPr>
        <w:jc w:val="both"/>
        <w:rPr>
          <w:sz w:val="24"/>
          <w:szCs w:val="24"/>
        </w:rPr>
      </w:pPr>
      <w:r w:rsidRPr="00F42156">
        <w:rPr>
          <w:sz w:val="24"/>
          <w:szCs w:val="24"/>
        </w:rPr>
        <w:t>Trail mixes</w:t>
      </w:r>
      <w:r w:rsidRPr="00F42156">
        <w:rPr>
          <w:sz w:val="24"/>
          <w:szCs w:val="24"/>
        </w:rPr>
        <w:t>: Curated collections of trails that guide you through specific topics or projects.</w:t>
      </w:r>
    </w:p>
    <w:p w14:paraId="10AB4818" w14:textId="77777777" w:rsidR="00CC0196" w:rsidRPr="00F42156" w:rsidRDefault="00CC0196" w:rsidP="00CC0196">
      <w:pPr>
        <w:jc w:val="both"/>
        <w:rPr>
          <w:sz w:val="24"/>
          <w:szCs w:val="24"/>
        </w:rPr>
      </w:pPr>
      <w:r w:rsidRPr="00F42156">
        <w:rPr>
          <w:sz w:val="24"/>
          <w:szCs w:val="24"/>
        </w:rPr>
        <w:t>2. Salesforce Documentation:</w:t>
      </w:r>
    </w:p>
    <w:p w14:paraId="15F98D39" w14:textId="77777777" w:rsidR="00CC0196" w:rsidRPr="00F42156" w:rsidRDefault="00CC0196" w:rsidP="00CC0196">
      <w:pPr>
        <w:jc w:val="both"/>
        <w:rPr>
          <w:sz w:val="24"/>
          <w:szCs w:val="24"/>
        </w:rPr>
      </w:pPr>
      <w:r w:rsidRPr="00F42156">
        <w:rPr>
          <w:sz w:val="24"/>
          <w:szCs w:val="24"/>
        </w:rPr>
        <w:t xml:space="preserve">Official Documentation: </w:t>
      </w:r>
      <w:r w:rsidRPr="00F42156">
        <w:rPr>
          <w:color w:val="4472C4" w:themeColor="accent1"/>
          <w:sz w:val="24"/>
          <w:szCs w:val="24"/>
          <w:u w:val="single"/>
        </w:rPr>
        <w:t>https://developer.salesforce.com/docs</w:t>
      </w:r>
      <w:r w:rsidRPr="00F42156">
        <w:rPr>
          <w:sz w:val="24"/>
          <w:szCs w:val="24"/>
        </w:rPr>
        <w:t xml:space="preserve"> - Provides detailed information on Salesforce features, functionality, and best practices.</w:t>
      </w:r>
    </w:p>
    <w:p w14:paraId="21AB88A5" w14:textId="77777777" w:rsidR="00CC0196" w:rsidRPr="00F42156" w:rsidRDefault="00CC0196" w:rsidP="00CC0196">
      <w:pPr>
        <w:jc w:val="both"/>
        <w:rPr>
          <w:sz w:val="24"/>
          <w:szCs w:val="24"/>
        </w:rPr>
      </w:pPr>
      <w:r w:rsidRPr="00F42156">
        <w:rPr>
          <w:sz w:val="24"/>
          <w:szCs w:val="24"/>
        </w:rPr>
        <w:t>3. Salesforce Help:</w:t>
      </w:r>
    </w:p>
    <w:p w14:paraId="4CA5D99D" w14:textId="77777777" w:rsidR="00CC0196" w:rsidRPr="00F42156" w:rsidRDefault="00CC0196" w:rsidP="00CC0196">
      <w:pPr>
        <w:jc w:val="both"/>
        <w:rPr>
          <w:sz w:val="24"/>
          <w:szCs w:val="24"/>
        </w:rPr>
      </w:pPr>
      <w:r w:rsidRPr="00F42156">
        <w:rPr>
          <w:sz w:val="24"/>
          <w:szCs w:val="24"/>
        </w:rPr>
        <w:t xml:space="preserve">Online Help: </w:t>
      </w:r>
      <w:r w:rsidRPr="007D031E">
        <w:rPr>
          <w:color w:val="4472C4" w:themeColor="accent1"/>
          <w:sz w:val="24"/>
          <w:szCs w:val="24"/>
          <w:u w:val="single"/>
        </w:rPr>
        <w:t>https://help.salesforce.com/s/?language=en_</w:t>
      </w:r>
      <w:r w:rsidRPr="00F42156">
        <w:rPr>
          <w:sz w:val="24"/>
          <w:szCs w:val="24"/>
        </w:rPr>
        <w:t>US - Offers searchable help articles and FAQs for various Salesforce topics.</w:t>
      </w:r>
    </w:p>
    <w:p w14:paraId="215EA4C6" w14:textId="77777777" w:rsidR="00CC0196" w:rsidRDefault="00CC0196" w:rsidP="00CC0196">
      <w:pPr>
        <w:jc w:val="both"/>
        <w:rPr>
          <w:sz w:val="24"/>
          <w:szCs w:val="24"/>
        </w:rPr>
      </w:pPr>
    </w:p>
    <w:p w14:paraId="332B80E0" w14:textId="77777777" w:rsidR="00CC0196" w:rsidRDefault="00CC0196" w:rsidP="00CC0196">
      <w:pPr>
        <w:jc w:val="both"/>
        <w:rPr>
          <w:sz w:val="24"/>
          <w:szCs w:val="24"/>
        </w:rPr>
      </w:pPr>
    </w:p>
    <w:p w14:paraId="27CF21EC" w14:textId="77777777" w:rsidR="00CC0196" w:rsidRDefault="00CC0196" w:rsidP="00CC0196">
      <w:pPr>
        <w:jc w:val="both"/>
        <w:rPr>
          <w:sz w:val="24"/>
          <w:szCs w:val="24"/>
        </w:rPr>
      </w:pPr>
    </w:p>
    <w:p w14:paraId="119A344E" w14:textId="26FBE00D" w:rsidR="00CC0196" w:rsidRPr="00F42156" w:rsidRDefault="00CC0196" w:rsidP="00CC0196">
      <w:pPr>
        <w:jc w:val="both"/>
        <w:rPr>
          <w:sz w:val="24"/>
          <w:szCs w:val="24"/>
        </w:rPr>
      </w:pPr>
      <w:r w:rsidRPr="00F42156">
        <w:rPr>
          <w:sz w:val="24"/>
          <w:szCs w:val="24"/>
        </w:rPr>
        <w:t>4. Salesforce Developer Community:</w:t>
      </w:r>
    </w:p>
    <w:p w14:paraId="4AA4B4B7" w14:textId="37AA1352" w:rsidR="00CC0196" w:rsidRDefault="00CC0196" w:rsidP="00CC0196">
      <w:pPr>
        <w:jc w:val="both"/>
        <w:rPr>
          <w:sz w:val="24"/>
          <w:szCs w:val="24"/>
        </w:rPr>
      </w:pPr>
      <w:r w:rsidRPr="00F42156">
        <w:rPr>
          <w:sz w:val="24"/>
          <w:szCs w:val="24"/>
        </w:rPr>
        <w:t xml:space="preserve">Forums and Discussions: </w:t>
      </w:r>
      <w:r w:rsidRPr="007D031E">
        <w:rPr>
          <w:color w:val="4472C4" w:themeColor="accent1"/>
          <w:sz w:val="24"/>
          <w:szCs w:val="24"/>
          <w:u w:val="single"/>
        </w:rPr>
        <w:t>https://trailhead.salesforce.com/trailblazer-community/feed</w:t>
      </w:r>
      <w:r w:rsidRPr="00F42156">
        <w:rPr>
          <w:sz w:val="24"/>
          <w:szCs w:val="24"/>
        </w:rPr>
        <w:t xml:space="preserve"> - Connect with other Salesforce developers and professionals to ask questions, share knowledge, and get help with specific tasks.</w:t>
      </w:r>
    </w:p>
    <w:p w14:paraId="2BB5BFD3" w14:textId="77777777" w:rsidR="00CC0196" w:rsidRPr="00F42156" w:rsidRDefault="00CC0196" w:rsidP="00CC0196">
      <w:pPr>
        <w:jc w:val="both"/>
        <w:rPr>
          <w:sz w:val="24"/>
          <w:szCs w:val="24"/>
        </w:rPr>
      </w:pPr>
      <w:r w:rsidRPr="00F42156">
        <w:rPr>
          <w:sz w:val="24"/>
          <w:szCs w:val="24"/>
        </w:rPr>
        <w:t>5. Salesforce Books and Tutorials:</w:t>
      </w:r>
    </w:p>
    <w:p w14:paraId="768CD857" w14:textId="77777777" w:rsidR="00CC0196" w:rsidRPr="00F42156" w:rsidRDefault="00CC0196" w:rsidP="00CC0196">
      <w:pPr>
        <w:jc w:val="both"/>
        <w:rPr>
          <w:sz w:val="24"/>
          <w:szCs w:val="24"/>
        </w:rPr>
      </w:pPr>
      <w:r w:rsidRPr="00F42156">
        <w:rPr>
          <w:sz w:val="24"/>
          <w:szCs w:val="24"/>
        </w:rPr>
        <w:t>Online and Physical Resources: Explore books and tutorials available online and in libraries to deepen your understanding of Salesforce concepts and best practices.</w:t>
      </w:r>
    </w:p>
    <w:p w14:paraId="145487E1" w14:textId="77777777" w:rsidR="00CC0196" w:rsidRPr="00F42156" w:rsidRDefault="00CC0196" w:rsidP="00CC0196">
      <w:pPr>
        <w:jc w:val="both"/>
        <w:rPr>
          <w:sz w:val="24"/>
          <w:szCs w:val="24"/>
        </w:rPr>
      </w:pPr>
      <w:r w:rsidRPr="00F42156">
        <w:rPr>
          <w:sz w:val="24"/>
          <w:szCs w:val="24"/>
        </w:rPr>
        <w:t>6. Salesforce Virtual Internship Program Materials:</w:t>
      </w:r>
    </w:p>
    <w:p w14:paraId="09ED8966" w14:textId="77777777" w:rsidR="00CC0196" w:rsidRPr="00F42156" w:rsidRDefault="00CC0196" w:rsidP="00CC0196">
      <w:pPr>
        <w:jc w:val="both"/>
        <w:rPr>
          <w:sz w:val="24"/>
          <w:szCs w:val="24"/>
        </w:rPr>
      </w:pPr>
      <w:r w:rsidRPr="00F42156">
        <w:rPr>
          <w:sz w:val="24"/>
          <w:szCs w:val="24"/>
        </w:rPr>
        <w:t>Provided Resources: Refer to any specific materials or resources provided by your virtual internship program, such as project guidelines, training materials, or mentorship resources.</w:t>
      </w:r>
    </w:p>
    <w:p w14:paraId="1496A572" w14:textId="77777777" w:rsidR="00CC0196" w:rsidRPr="00CC0196" w:rsidRDefault="00CC0196" w:rsidP="00CC0196">
      <w:pPr>
        <w:jc w:val="both"/>
        <w:rPr>
          <w:sz w:val="24"/>
          <w:szCs w:val="24"/>
        </w:rPr>
      </w:pPr>
    </w:p>
    <w:p w14:paraId="6DD7E884" w14:textId="77777777" w:rsidR="008E1A32" w:rsidRPr="008E1A32" w:rsidRDefault="008E1A32" w:rsidP="008E1A32">
      <w:pPr>
        <w:rPr>
          <w:sz w:val="24"/>
          <w:szCs w:val="24"/>
        </w:rPr>
      </w:pPr>
    </w:p>
    <w:sectPr w:rsidR="008E1A32" w:rsidRPr="008E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78DD"/>
    <w:multiLevelType w:val="hybridMultilevel"/>
    <w:tmpl w:val="C1D6B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C431A"/>
    <w:multiLevelType w:val="hybridMultilevel"/>
    <w:tmpl w:val="065E8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86034"/>
    <w:multiLevelType w:val="hybridMultilevel"/>
    <w:tmpl w:val="FE583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A049FE"/>
    <w:multiLevelType w:val="hybridMultilevel"/>
    <w:tmpl w:val="45B6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262B2B"/>
    <w:multiLevelType w:val="hybridMultilevel"/>
    <w:tmpl w:val="E20ED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753E2F"/>
    <w:multiLevelType w:val="hybridMultilevel"/>
    <w:tmpl w:val="A7643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526327">
    <w:abstractNumId w:val="1"/>
  </w:num>
  <w:num w:numId="2" w16cid:durableId="249431108">
    <w:abstractNumId w:val="0"/>
  </w:num>
  <w:num w:numId="3" w16cid:durableId="61220158">
    <w:abstractNumId w:val="5"/>
  </w:num>
  <w:num w:numId="4" w16cid:durableId="264463913">
    <w:abstractNumId w:val="4"/>
  </w:num>
  <w:num w:numId="5" w16cid:durableId="1441024989">
    <w:abstractNumId w:val="2"/>
  </w:num>
  <w:num w:numId="6" w16cid:durableId="1588997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32"/>
    <w:rsid w:val="00631413"/>
    <w:rsid w:val="008E1A32"/>
    <w:rsid w:val="00A04F0D"/>
    <w:rsid w:val="00CC0196"/>
    <w:rsid w:val="00D30CD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B8A3"/>
  <w15:chartTrackingRefBased/>
  <w15:docId w15:val="{464C7FFA-0438-4588-AC59-54CE8026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1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A32"/>
    <w:pPr>
      <w:ind w:left="720"/>
      <w:contextualSpacing/>
    </w:pPr>
  </w:style>
  <w:style w:type="character" w:customStyle="1" w:styleId="Heading1Char">
    <w:name w:val="Heading 1 Char"/>
    <w:basedOn w:val="DefaultParagraphFont"/>
    <w:link w:val="Heading1"/>
    <w:uiPriority w:val="9"/>
    <w:rsid w:val="00CC0196"/>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shivakeshava reddy</dc:creator>
  <cp:keywords/>
  <dc:description/>
  <cp:lastModifiedBy>shivakeshava reddy</cp:lastModifiedBy>
  <cp:revision>1</cp:revision>
  <dcterms:created xsi:type="dcterms:W3CDTF">2024-09-17T19:49:00Z</dcterms:created>
  <dcterms:modified xsi:type="dcterms:W3CDTF">2024-09-17T20:06:00Z</dcterms:modified>
</cp:coreProperties>
</file>