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56EBF9" w14:textId="77777777" w:rsidR="00170BFB" w:rsidRDefault="00170A6F" w:rsidP="00170BFB">
      <w:pPr>
        <w:pStyle w:val="Heading1"/>
        <w:numPr>
          <w:ilvl w:val="0"/>
          <w:numId w:val="0"/>
        </w:numPr>
      </w:pPr>
      <w:r>
        <w:t>RESPONSE TO CONSULTATION</w:t>
      </w:r>
      <w:r w:rsidR="001E27FF">
        <w:t xml:space="preserve"> PAPER</w:t>
      </w:r>
    </w:p>
    <w:p w14:paraId="4BA78866" w14:textId="3CAB3925" w:rsidR="00D93A87" w:rsidRPr="00C61D79" w:rsidRDefault="00D93A87" w:rsidP="00D93A87">
      <w:pPr>
        <w:pStyle w:val="BodyText1"/>
        <w:numPr>
          <w:ilvl w:val="0"/>
          <w:numId w:val="0"/>
        </w:numPr>
        <w:rPr>
          <w:b/>
          <w:color w:val="FF0000"/>
        </w:rPr>
      </w:pPr>
      <w:r w:rsidRPr="00C61D79">
        <w:rPr>
          <w:b/>
          <w:color w:val="FF0000"/>
          <w:lang w:eastAsia="en-SG"/>
        </w:rPr>
        <w:t xml:space="preserve">Please note that </w:t>
      </w:r>
      <w:r>
        <w:rPr>
          <w:b/>
          <w:color w:val="FF0000"/>
          <w:lang w:eastAsia="en-SG"/>
        </w:rPr>
        <w:t xml:space="preserve">all </w:t>
      </w:r>
      <w:r w:rsidR="00E235C5">
        <w:rPr>
          <w:b/>
          <w:color w:val="FF0000"/>
          <w:lang w:eastAsia="en-SG"/>
        </w:rPr>
        <w:t>submissions</w:t>
      </w:r>
      <w:r>
        <w:rPr>
          <w:b/>
          <w:color w:val="FF0000"/>
          <w:lang w:eastAsia="en-SG"/>
        </w:rPr>
        <w:t xml:space="preserve"> received</w:t>
      </w:r>
      <w:r w:rsidRPr="00C61D79">
        <w:rPr>
          <w:b/>
          <w:color w:val="FF0000"/>
          <w:lang w:eastAsia="en-SG"/>
        </w:rPr>
        <w:t xml:space="preserve"> will be published and attributed to </w:t>
      </w:r>
      <w:r>
        <w:rPr>
          <w:b/>
          <w:color w:val="FF0000"/>
          <w:lang w:eastAsia="en-SG"/>
        </w:rPr>
        <w:t>the respective respondents unless they expressly request MAS not to do so</w:t>
      </w:r>
      <w:r w:rsidRPr="00C61D79">
        <w:rPr>
          <w:b/>
          <w:color w:val="FF0000"/>
          <w:lang w:eastAsia="en-SG"/>
        </w:rPr>
        <w:t xml:space="preserve">.  As such, if </w:t>
      </w:r>
      <w:r w:rsidR="00E235C5">
        <w:rPr>
          <w:b/>
          <w:color w:val="FF0000"/>
          <w:lang w:eastAsia="en-SG"/>
        </w:rPr>
        <w:t xml:space="preserve">you </w:t>
      </w:r>
      <w:r w:rsidRPr="00C61D79">
        <w:rPr>
          <w:b/>
          <w:color w:val="FF0000"/>
          <w:lang w:eastAsia="en-SG"/>
        </w:rPr>
        <w:t xml:space="preserve">would like (i) </w:t>
      </w:r>
      <w:r w:rsidR="00E235C5">
        <w:rPr>
          <w:b/>
          <w:color w:val="FF0000"/>
          <w:lang w:eastAsia="en-SG"/>
        </w:rPr>
        <w:t xml:space="preserve">your </w:t>
      </w:r>
      <w:r w:rsidRPr="00C61D79">
        <w:rPr>
          <w:b/>
          <w:color w:val="FF0000"/>
          <w:lang w:eastAsia="en-SG"/>
        </w:rPr>
        <w:t xml:space="preserve">whole submission or part of it, or (ii) </w:t>
      </w:r>
      <w:r w:rsidR="00E235C5">
        <w:rPr>
          <w:b/>
          <w:color w:val="FF0000"/>
          <w:lang w:eastAsia="en-SG"/>
        </w:rPr>
        <w:t xml:space="preserve">your </w:t>
      </w:r>
      <w:r w:rsidR="002F4807">
        <w:rPr>
          <w:b/>
          <w:color w:val="FF0000"/>
          <w:lang w:eastAsia="en-SG"/>
        </w:rPr>
        <w:t xml:space="preserve">identity, or (iii) </w:t>
      </w:r>
      <w:r w:rsidRPr="00C61D79">
        <w:rPr>
          <w:b/>
          <w:color w:val="FF0000"/>
          <w:lang w:eastAsia="en-SG"/>
        </w:rPr>
        <w:t xml:space="preserve">both, to be kept confidential, please expressly state so in </w:t>
      </w:r>
      <w:r>
        <w:rPr>
          <w:b/>
          <w:color w:val="FF0000"/>
          <w:lang w:eastAsia="en-SG"/>
        </w:rPr>
        <w:t>the</w:t>
      </w:r>
      <w:r w:rsidRPr="00C61D79">
        <w:rPr>
          <w:b/>
          <w:color w:val="FF0000"/>
          <w:lang w:eastAsia="en-SG"/>
        </w:rPr>
        <w:t xml:space="preserve"> submission</w:t>
      </w:r>
      <w:r>
        <w:rPr>
          <w:b/>
          <w:color w:val="FF0000"/>
          <w:lang w:eastAsia="en-SG"/>
        </w:rPr>
        <w:t xml:space="preserve"> to MAS</w:t>
      </w:r>
      <w:r w:rsidRPr="00C61D79">
        <w:rPr>
          <w:b/>
          <w:color w:val="FF0000"/>
          <w:lang w:eastAsia="en-SG"/>
        </w:rPr>
        <w:t xml:space="preserve">. In addition, MAS reserves the right not to publish any submission received </w:t>
      </w:r>
      <w:r w:rsidRPr="002F4807">
        <w:rPr>
          <w:b/>
          <w:color w:val="FF0000"/>
          <w:lang w:eastAsia="en-SG"/>
        </w:rPr>
        <w:t>where MAS considers it not in the public interest to do so, such as where the submission appears to be libellous or offensive</w:t>
      </w:r>
      <w:r w:rsidRPr="00C61D79">
        <w:rPr>
          <w:b/>
          <w:color w:val="FF0000"/>
          <w:lang w:eastAsia="en-SG"/>
        </w:rPr>
        <w:t>.</w:t>
      </w:r>
    </w:p>
    <w:tbl>
      <w:tblPr>
        <w:tblStyle w:val="TableGrid"/>
        <w:tblW w:w="0" w:type="auto"/>
        <w:tblLook w:val="04A0" w:firstRow="1" w:lastRow="0" w:firstColumn="1" w:lastColumn="0" w:noHBand="0" w:noVBand="1"/>
      </w:tblPr>
      <w:tblGrid>
        <w:gridCol w:w="3227"/>
        <w:gridCol w:w="5658"/>
      </w:tblGrid>
      <w:tr w:rsidR="001E27FF" w14:paraId="45C687BA" w14:textId="77777777" w:rsidTr="00170A6F">
        <w:tc>
          <w:tcPr>
            <w:tcW w:w="3227" w:type="dxa"/>
          </w:tcPr>
          <w:p w14:paraId="75287BD5" w14:textId="77777777" w:rsidR="001E27FF" w:rsidRPr="001E27FF" w:rsidRDefault="001E27FF" w:rsidP="00B729BE">
            <w:pPr>
              <w:pStyle w:val="BodyText1"/>
              <w:numPr>
                <w:ilvl w:val="0"/>
                <w:numId w:val="0"/>
              </w:numPr>
              <w:spacing w:before="120" w:after="120"/>
              <w:rPr>
                <w:b/>
              </w:rPr>
            </w:pPr>
            <w:r w:rsidRPr="001E27FF">
              <w:rPr>
                <w:b/>
              </w:rPr>
              <w:t>Consultation topic:</w:t>
            </w:r>
          </w:p>
        </w:tc>
        <w:tc>
          <w:tcPr>
            <w:tcW w:w="5658" w:type="dxa"/>
          </w:tcPr>
          <w:p w14:paraId="2D237EDC" w14:textId="2D6AAA2D" w:rsidR="001E27FF" w:rsidRDefault="0040520F" w:rsidP="00B729BE">
            <w:pPr>
              <w:pStyle w:val="BodyText1"/>
              <w:numPr>
                <w:ilvl w:val="0"/>
                <w:numId w:val="0"/>
              </w:numPr>
              <w:spacing w:before="120" w:after="120"/>
            </w:pPr>
            <w:r>
              <w:t>Sandbox Express</w:t>
            </w:r>
          </w:p>
        </w:tc>
      </w:tr>
      <w:tr w:rsidR="00170A6F" w14:paraId="15F480CE" w14:textId="77777777" w:rsidTr="00170A6F">
        <w:tc>
          <w:tcPr>
            <w:tcW w:w="3227" w:type="dxa"/>
          </w:tcPr>
          <w:p w14:paraId="6C51C12F" w14:textId="77777777" w:rsidR="00170A6F" w:rsidRPr="00170A6F" w:rsidRDefault="00170A6F" w:rsidP="00B729BE">
            <w:pPr>
              <w:pStyle w:val="BodyText1"/>
              <w:numPr>
                <w:ilvl w:val="0"/>
                <w:numId w:val="0"/>
              </w:numPr>
              <w:spacing w:before="120" w:after="120"/>
              <w:rPr>
                <w:b/>
              </w:rPr>
            </w:pPr>
            <w:r w:rsidRPr="00170A6F">
              <w:rPr>
                <w:b/>
              </w:rPr>
              <w:t>Name</w:t>
            </w:r>
            <w:r w:rsidRPr="00170A6F">
              <w:rPr>
                <w:b/>
                <w:vertAlign w:val="superscript"/>
              </w:rPr>
              <w:t>1</w:t>
            </w:r>
            <w:r w:rsidRPr="00170A6F">
              <w:rPr>
                <w:b/>
              </w:rPr>
              <w:t xml:space="preserve">/Organisation: </w:t>
            </w:r>
          </w:p>
          <w:p w14:paraId="176D2761" w14:textId="77777777" w:rsidR="00170A6F" w:rsidRPr="00170A6F" w:rsidRDefault="00170A6F" w:rsidP="00B729BE">
            <w:pPr>
              <w:pStyle w:val="BodyText1"/>
              <w:numPr>
                <w:ilvl w:val="0"/>
                <w:numId w:val="0"/>
              </w:numPr>
              <w:spacing w:before="120" w:after="120"/>
            </w:pPr>
            <w:r w:rsidRPr="00170A6F">
              <w:rPr>
                <w:sz w:val="20"/>
                <w:vertAlign w:val="superscript"/>
              </w:rPr>
              <w:t>1</w:t>
            </w:r>
            <w:r w:rsidRPr="00170A6F">
              <w:rPr>
                <w:sz w:val="20"/>
              </w:rPr>
              <w:t>if responding in a personal capacity</w:t>
            </w:r>
          </w:p>
        </w:tc>
        <w:tc>
          <w:tcPr>
            <w:tcW w:w="5658" w:type="dxa"/>
          </w:tcPr>
          <w:p w14:paraId="518C7F17" w14:textId="77777777" w:rsidR="00170A6F" w:rsidRDefault="00170A6F" w:rsidP="00B729BE">
            <w:pPr>
              <w:pStyle w:val="BodyText1"/>
              <w:numPr>
                <w:ilvl w:val="0"/>
                <w:numId w:val="0"/>
              </w:numPr>
              <w:spacing w:before="120" w:after="120"/>
            </w:pPr>
          </w:p>
        </w:tc>
      </w:tr>
      <w:tr w:rsidR="001E27FF" w14:paraId="4016173A" w14:textId="77777777" w:rsidTr="00170A6F">
        <w:tc>
          <w:tcPr>
            <w:tcW w:w="3227" w:type="dxa"/>
          </w:tcPr>
          <w:p w14:paraId="5FFE2471" w14:textId="77777777" w:rsidR="001E27FF" w:rsidRDefault="001E27FF" w:rsidP="00A91905">
            <w:pPr>
              <w:pStyle w:val="BodyText1"/>
              <w:numPr>
                <w:ilvl w:val="0"/>
                <w:numId w:val="0"/>
              </w:numPr>
              <w:spacing w:before="120" w:after="120"/>
              <w:jc w:val="left"/>
              <w:rPr>
                <w:b/>
              </w:rPr>
            </w:pPr>
            <w:r>
              <w:rPr>
                <w:b/>
              </w:rPr>
              <w:t>Conta</w:t>
            </w:r>
            <w:r w:rsidR="00A91905">
              <w:rPr>
                <w:b/>
              </w:rPr>
              <w:t>ct number for any clarification</w:t>
            </w:r>
            <w:r>
              <w:rPr>
                <w:b/>
              </w:rPr>
              <w:t>:</w:t>
            </w:r>
          </w:p>
        </w:tc>
        <w:tc>
          <w:tcPr>
            <w:tcW w:w="5658" w:type="dxa"/>
          </w:tcPr>
          <w:p w14:paraId="33C8F970" w14:textId="77777777" w:rsidR="001E27FF" w:rsidRDefault="001E27FF" w:rsidP="00B729BE">
            <w:pPr>
              <w:pStyle w:val="BodyText1"/>
              <w:numPr>
                <w:ilvl w:val="0"/>
                <w:numId w:val="0"/>
              </w:numPr>
              <w:spacing w:before="120" w:after="120"/>
            </w:pPr>
          </w:p>
        </w:tc>
      </w:tr>
      <w:tr w:rsidR="00085A73" w14:paraId="0410E86E" w14:textId="77777777" w:rsidTr="00170A6F">
        <w:tc>
          <w:tcPr>
            <w:tcW w:w="3227" w:type="dxa"/>
          </w:tcPr>
          <w:p w14:paraId="2A85E83C" w14:textId="77777777" w:rsidR="00085A73" w:rsidRPr="00170A6F" w:rsidRDefault="00085A73" w:rsidP="00A91905">
            <w:pPr>
              <w:pStyle w:val="BodyText1"/>
              <w:numPr>
                <w:ilvl w:val="0"/>
                <w:numId w:val="0"/>
              </w:numPr>
              <w:spacing w:before="120" w:after="120"/>
              <w:jc w:val="left"/>
              <w:rPr>
                <w:b/>
              </w:rPr>
            </w:pPr>
            <w:r>
              <w:rPr>
                <w:b/>
              </w:rPr>
              <w:t xml:space="preserve">Email </w:t>
            </w:r>
            <w:r w:rsidR="00A91905">
              <w:rPr>
                <w:b/>
              </w:rPr>
              <w:t>address for any clarification</w:t>
            </w:r>
            <w:r>
              <w:rPr>
                <w:b/>
              </w:rPr>
              <w:t>:</w:t>
            </w:r>
          </w:p>
        </w:tc>
        <w:tc>
          <w:tcPr>
            <w:tcW w:w="5658" w:type="dxa"/>
          </w:tcPr>
          <w:p w14:paraId="6E2B094E" w14:textId="77777777" w:rsidR="00085A73" w:rsidRDefault="00085A73" w:rsidP="00B729BE">
            <w:pPr>
              <w:pStyle w:val="BodyText1"/>
              <w:numPr>
                <w:ilvl w:val="0"/>
                <w:numId w:val="0"/>
              </w:numPr>
              <w:spacing w:before="120" w:after="120"/>
            </w:pPr>
          </w:p>
        </w:tc>
      </w:tr>
      <w:tr w:rsidR="00170A6F" w14:paraId="0E3FD55D" w14:textId="77777777" w:rsidTr="00085A73">
        <w:tc>
          <w:tcPr>
            <w:tcW w:w="8885" w:type="dxa"/>
            <w:gridSpan w:val="2"/>
            <w:shd w:val="clear" w:color="auto" w:fill="D9D9D9" w:themeFill="background1" w:themeFillShade="D9"/>
          </w:tcPr>
          <w:p w14:paraId="17B17771" w14:textId="77777777" w:rsidR="00170A6F" w:rsidRPr="00261144" w:rsidRDefault="00170A6F" w:rsidP="00B729BE">
            <w:pPr>
              <w:spacing w:before="120" w:after="120"/>
              <w:jc w:val="center"/>
              <w:rPr>
                <w:b/>
                <w:sz w:val="24"/>
                <w:lang w:val="en-GB"/>
              </w:rPr>
            </w:pPr>
            <w:r w:rsidRPr="00261144">
              <w:rPr>
                <w:b/>
                <w:sz w:val="24"/>
              </w:rPr>
              <w:t>Confidentiality</w:t>
            </w:r>
          </w:p>
        </w:tc>
      </w:tr>
      <w:tr w:rsidR="00170A6F" w14:paraId="4480265D" w14:textId="77777777" w:rsidTr="00170A6F">
        <w:tc>
          <w:tcPr>
            <w:tcW w:w="3227" w:type="dxa"/>
          </w:tcPr>
          <w:p w14:paraId="41E903D0" w14:textId="77777777" w:rsidR="00170A6F" w:rsidRDefault="00170A6F" w:rsidP="00B729BE">
            <w:pPr>
              <w:pStyle w:val="BodyText1"/>
              <w:numPr>
                <w:ilvl w:val="0"/>
                <w:numId w:val="0"/>
              </w:numPr>
              <w:spacing w:before="120" w:after="120"/>
            </w:pPr>
            <w:r>
              <w:t xml:space="preserve">I wish to keep </w:t>
            </w:r>
            <w:r w:rsidR="00261144">
              <w:t>the following confidential</w:t>
            </w:r>
            <w:r>
              <w:t>:</w:t>
            </w:r>
            <w:r w:rsidR="00261144">
              <w:t xml:space="preserve"> </w:t>
            </w:r>
          </w:p>
        </w:tc>
        <w:tc>
          <w:tcPr>
            <w:tcW w:w="5658" w:type="dxa"/>
          </w:tcPr>
          <w:p w14:paraId="234410CA" w14:textId="77777777" w:rsidR="00170A6F" w:rsidRDefault="00170A6F" w:rsidP="00BE0F1C">
            <w:pPr>
              <w:spacing w:before="120" w:after="120"/>
              <w:jc w:val="both"/>
              <w:rPr>
                <w:lang w:val="en-GB"/>
              </w:rPr>
            </w:pPr>
          </w:p>
          <w:p w14:paraId="0544E124" w14:textId="77777777" w:rsidR="00085A73" w:rsidRDefault="00085A73" w:rsidP="00BE0F1C">
            <w:pPr>
              <w:spacing w:before="120" w:after="120"/>
              <w:jc w:val="both"/>
              <w:rPr>
                <w:lang w:val="en-GB"/>
              </w:rPr>
            </w:pPr>
          </w:p>
          <w:p w14:paraId="3E7DC7B1" w14:textId="77777777" w:rsidR="00085A73" w:rsidRDefault="00085A73" w:rsidP="00BE0F1C">
            <w:pPr>
              <w:spacing w:before="120" w:after="120"/>
              <w:jc w:val="both"/>
              <w:rPr>
                <w:lang w:val="en-GB"/>
              </w:rPr>
            </w:pPr>
          </w:p>
          <w:p w14:paraId="7A62B22E" w14:textId="77777777" w:rsidR="00085A73" w:rsidRDefault="00085A73" w:rsidP="00BE0F1C">
            <w:pPr>
              <w:spacing w:before="120" w:after="120"/>
              <w:jc w:val="both"/>
              <w:rPr>
                <w:lang w:val="en-GB"/>
              </w:rPr>
            </w:pPr>
          </w:p>
          <w:p w14:paraId="375A8998" w14:textId="77777777" w:rsidR="001E27FF" w:rsidRDefault="001E27FF" w:rsidP="00BE0F1C">
            <w:pPr>
              <w:spacing w:before="120" w:after="120"/>
              <w:jc w:val="both"/>
              <w:rPr>
                <w:i/>
                <w:sz w:val="20"/>
                <w:lang w:val="en-GB"/>
              </w:rPr>
            </w:pPr>
          </w:p>
          <w:p w14:paraId="275D61DD" w14:textId="77777777" w:rsidR="00085A73" w:rsidRPr="00085A73" w:rsidRDefault="00085A73" w:rsidP="00BE0F1C">
            <w:pPr>
              <w:spacing w:before="120" w:after="120"/>
              <w:jc w:val="both"/>
              <w:rPr>
                <w:i/>
                <w:lang w:val="en-GB"/>
              </w:rPr>
            </w:pPr>
            <w:r w:rsidRPr="00085A73">
              <w:rPr>
                <w:i/>
                <w:sz w:val="20"/>
                <w:lang w:val="en-GB"/>
              </w:rPr>
              <w:t xml:space="preserve">(Please </w:t>
            </w:r>
            <w:r w:rsidR="001E27FF">
              <w:rPr>
                <w:i/>
                <w:sz w:val="20"/>
                <w:lang w:val="en-GB"/>
              </w:rPr>
              <w:t>indicate any parts of your submission you would like to be kept confidential, or if you would like your identity to be kept confidential. Your contact information will not be published.</w:t>
            </w:r>
            <w:r w:rsidRPr="00085A73">
              <w:rPr>
                <w:i/>
                <w:sz w:val="20"/>
                <w:lang w:val="en-GB"/>
              </w:rPr>
              <w:t>)</w:t>
            </w:r>
          </w:p>
        </w:tc>
      </w:tr>
    </w:tbl>
    <w:p w14:paraId="034C97C7" w14:textId="77777777" w:rsidR="00170BFB" w:rsidRDefault="00170BFB" w:rsidP="00170BFB">
      <w:pPr>
        <w:pStyle w:val="BodyText1"/>
        <w:numPr>
          <w:ilvl w:val="0"/>
          <w:numId w:val="0"/>
        </w:numPr>
      </w:pPr>
    </w:p>
    <w:p w14:paraId="2C67668A" w14:textId="77777777" w:rsidR="00E52202" w:rsidRDefault="00E52202">
      <w:pPr>
        <w:rPr>
          <w:b/>
          <w:sz w:val="24"/>
          <w:lang w:val="en-GB"/>
        </w:rPr>
      </w:pPr>
      <w:r>
        <w:rPr>
          <w:b/>
        </w:rPr>
        <w:br w:type="page"/>
      </w:r>
    </w:p>
    <w:p w14:paraId="15D58D49" w14:textId="2ECF9C4C" w:rsidR="00106FE2" w:rsidRPr="00E235C5" w:rsidRDefault="00E235C5" w:rsidP="00E235C5">
      <w:pPr>
        <w:pStyle w:val="Questions"/>
        <w:ind w:left="0" w:firstLine="0"/>
        <w:jc w:val="both"/>
        <w:rPr>
          <w:b/>
          <w:sz w:val="24"/>
        </w:rPr>
      </w:pPr>
      <w:r w:rsidRPr="00E235C5">
        <w:rPr>
          <w:b/>
          <w:sz w:val="24"/>
          <w:lang w:val="en-SG"/>
        </w:rPr>
        <w:lastRenderedPageBreak/>
        <w:t xml:space="preserve">MAS seeks comments on the initial set of </w:t>
      </w:r>
      <w:r w:rsidR="00437E0B">
        <w:rPr>
          <w:b/>
          <w:sz w:val="24"/>
          <w:lang w:val="en-SG"/>
        </w:rPr>
        <w:t>pre-defined sandboxes</w:t>
      </w:r>
      <w:r w:rsidRPr="00E235C5">
        <w:rPr>
          <w:b/>
          <w:sz w:val="24"/>
          <w:lang w:val="en-SG"/>
        </w:rPr>
        <w:t xml:space="preserve">. MAS also seeks comments on whether there are other activities regulated by MAS </w:t>
      </w:r>
      <w:r w:rsidR="00437E0B">
        <w:rPr>
          <w:b/>
          <w:sz w:val="24"/>
          <w:lang w:val="en-SG"/>
        </w:rPr>
        <w:t xml:space="preserve">that could be suitable for the </w:t>
      </w:r>
      <w:r w:rsidR="0040520F">
        <w:rPr>
          <w:b/>
          <w:sz w:val="24"/>
          <w:lang w:val="en-SG"/>
        </w:rPr>
        <w:t>Sandbox Express</w:t>
      </w:r>
      <w:r w:rsidRPr="00E235C5">
        <w:rPr>
          <w:b/>
          <w:sz w:val="24"/>
          <w:lang w:val="en-SG"/>
        </w:rPr>
        <w:t xml:space="preserve">, and if so, what would be the key motivations and possible constructs for each </w:t>
      </w:r>
      <w:r w:rsidR="0040520F">
        <w:rPr>
          <w:b/>
          <w:sz w:val="24"/>
          <w:lang w:val="en-SG"/>
        </w:rPr>
        <w:t xml:space="preserve">specific </w:t>
      </w:r>
      <w:r w:rsidR="00437E0B">
        <w:rPr>
          <w:b/>
          <w:sz w:val="24"/>
          <w:lang w:val="en-SG"/>
        </w:rPr>
        <w:t>pre-defined sandbox</w:t>
      </w:r>
      <w:r>
        <w:rPr>
          <w:b/>
          <w:sz w:val="24"/>
          <w:lang w:val="en-SG"/>
        </w:rPr>
        <w:t>.</w:t>
      </w:r>
    </w:p>
    <w:p w14:paraId="2EB61DBF" w14:textId="77777777" w:rsidR="00E235C5" w:rsidRPr="00106FE2" w:rsidRDefault="00E235C5" w:rsidP="00E235C5">
      <w:pPr>
        <w:pStyle w:val="Questions"/>
        <w:numPr>
          <w:ilvl w:val="0"/>
          <w:numId w:val="0"/>
        </w:numPr>
        <w:rPr>
          <w:b/>
          <w:sz w:val="24"/>
        </w:rPr>
      </w:pPr>
    </w:p>
    <w:tbl>
      <w:tblPr>
        <w:tblStyle w:val="TableGrid"/>
        <w:tblW w:w="0" w:type="auto"/>
        <w:tblInd w:w="108" w:type="dxa"/>
        <w:tblLook w:val="04A0" w:firstRow="1" w:lastRow="0" w:firstColumn="1" w:lastColumn="0" w:noHBand="0" w:noVBand="1"/>
      </w:tblPr>
      <w:tblGrid>
        <w:gridCol w:w="8647"/>
      </w:tblGrid>
      <w:tr w:rsidR="00106FE2" w14:paraId="3B077D88" w14:textId="77777777" w:rsidTr="00106FE2">
        <w:tc>
          <w:tcPr>
            <w:tcW w:w="8647" w:type="dxa"/>
          </w:tcPr>
          <w:p w14:paraId="3C99E922" w14:textId="77777777" w:rsidR="00106FE2" w:rsidRPr="00106FE2" w:rsidRDefault="00106FE2" w:rsidP="00106FE2">
            <w:pPr>
              <w:pStyle w:val="BodyText1"/>
              <w:numPr>
                <w:ilvl w:val="0"/>
                <w:numId w:val="0"/>
              </w:numPr>
              <w:rPr>
                <w:i/>
              </w:rPr>
            </w:pPr>
            <w:r w:rsidRPr="00106FE2">
              <w:rPr>
                <w:i/>
              </w:rPr>
              <w:t>&lt;Please fill in your response here&gt;</w:t>
            </w:r>
          </w:p>
          <w:p w14:paraId="77919F5B" w14:textId="77777777" w:rsidR="00106FE2" w:rsidRDefault="00106FE2" w:rsidP="00106FE2">
            <w:pPr>
              <w:pStyle w:val="BodyText1"/>
              <w:numPr>
                <w:ilvl w:val="0"/>
                <w:numId w:val="0"/>
              </w:numPr>
            </w:pPr>
          </w:p>
          <w:p w14:paraId="289B5661" w14:textId="77777777" w:rsidR="00106FE2" w:rsidRDefault="00106FE2" w:rsidP="00106FE2">
            <w:pPr>
              <w:pStyle w:val="BodyText1"/>
              <w:numPr>
                <w:ilvl w:val="0"/>
                <w:numId w:val="0"/>
              </w:numPr>
            </w:pPr>
          </w:p>
          <w:p w14:paraId="6A4D8580" w14:textId="77777777" w:rsidR="00106FE2" w:rsidRDefault="00106FE2" w:rsidP="00106FE2">
            <w:pPr>
              <w:pStyle w:val="BodyText1"/>
              <w:numPr>
                <w:ilvl w:val="0"/>
                <w:numId w:val="0"/>
              </w:numPr>
            </w:pPr>
          </w:p>
        </w:tc>
      </w:tr>
    </w:tbl>
    <w:p w14:paraId="296791D1" w14:textId="77777777" w:rsidR="001E27FF" w:rsidRDefault="001E27FF" w:rsidP="00170BFB">
      <w:pPr>
        <w:pStyle w:val="BodyText1"/>
        <w:numPr>
          <w:ilvl w:val="0"/>
          <w:numId w:val="0"/>
        </w:numPr>
        <w:rPr>
          <w:b/>
        </w:rPr>
      </w:pPr>
    </w:p>
    <w:p w14:paraId="0551B660" w14:textId="77A5B682" w:rsidR="00106FE2" w:rsidRPr="00E235C5" w:rsidRDefault="00E235C5" w:rsidP="00E235C5">
      <w:pPr>
        <w:pStyle w:val="Questions"/>
        <w:ind w:left="0" w:firstLine="0"/>
        <w:jc w:val="both"/>
        <w:rPr>
          <w:b/>
          <w:sz w:val="24"/>
        </w:rPr>
      </w:pPr>
      <w:r w:rsidRPr="00E235C5">
        <w:rPr>
          <w:b/>
          <w:sz w:val="24"/>
          <w:lang w:val="en-SG"/>
        </w:rPr>
        <w:t xml:space="preserve">MAS seeks comments on the proposed guidelines for </w:t>
      </w:r>
      <w:r w:rsidR="00600927">
        <w:rPr>
          <w:b/>
          <w:sz w:val="24"/>
          <w:lang w:val="en-SG"/>
        </w:rPr>
        <w:t xml:space="preserve">Sandbox Express </w:t>
      </w:r>
      <w:r w:rsidRPr="00E235C5">
        <w:rPr>
          <w:b/>
          <w:sz w:val="24"/>
          <w:lang w:val="en-SG"/>
        </w:rPr>
        <w:t>as set out in paragraphs 3.3 to 3.7</w:t>
      </w:r>
      <w:r>
        <w:rPr>
          <w:b/>
          <w:sz w:val="24"/>
          <w:lang w:val="en-SG"/>
        </w:rPr>
        <w:t>.</w:t>
      </w:r>
    </w:p>
    <w:p w14:paraId="0CF96E19" w14:textId="77777777" w:rsidR="00E235C5" w:rsidRPr="00106FE2" w:rsidRDefault="00E235C5" w:rsidP="00E235C5">
      <w:pPr>
        <w:pStyle w:val="Questions"/>
        <w:numPr>
          <w:ilvl w:val="0"/>
          <w:numId w:val="0"/>
        </w:numPr>
        <w:ind w:left="720"/>
        <w:rPr>
          <w:b/>
          <w:sz w:val="24"/>
        </w:rPr>
      </w:pPr>
    </w:p>
    <w:tbl>
      <w:tblPr>
        <w:tblStyle w:val="TableGrid"/>
        <w:tblW w:w="0" w:type="auto"/>
        <w:tblInd w:w="108" w:type="dxa"/>
        <w:tblLook w:val="04A0" w:firstRow="1" w:lastRow="0" w:firstColumn="1" w:lastColumn="0" w:noHBand="0" w:noVBand="1"/>
      </w:tblPr>
      <w:tblGrid>
        <w:gridCol w:w="8647"/>
      </w:tblGrid>
      <w:tr w:rsidR="00106FE2" w:rsidRPr="00106FE2" w14:paraId="2F2F9C67" w14:textId="77777777" w:rsidTr="00106FE2">
        <w:tc>
          <w:tcPr>
            <w:tcW w:w="8647" w:type="dxa"/>
          </w:tcPr>
          <w:p w14:paraId="2ACE443D" w14:textId="77777777" w:rsidR="00106FE2" w:rsidRPr="00783316" w:rsidRDefault="00106FE2" w:rsidP="00106FE2">
            <w:pPr>
              <w:pStyle w:val="Questions"/>
              <w:numPr>
                <w:ilvl w:val="0"/>
                <w:numId w:val="0"/>
              </w:numPr>
              <w:spacing w:before="240"/>
              <w:ind w:left="720" w:hanging="720"/>
              <w:rPr>
                <w:i/>
                <w:sz w:val="24"/>
              </w:rPr>
            </w:pPr>
            <w:r w:rsidRPr="00783316">
              <w:rPr>
                <w:i/>
                <w:sz w:val="24"/>
              </w:rPr>
              <w:t>&lt;Please fill in your response here&gt;</w:t>
            </w:r>
          </w:p>
          <w:p w14:paraId="461C96F3" w14:textId="77777777" w:rsidR="00106FE2" w:rsidRDefault="00106FE2" w:rsidP="00106FE2">
            <w:pPr>
              <w:pStyle w:val="Questions"/>
              <w:numPr>
                <w:ilvl w:val="0"/>
                <w:numId w:val="0"/>
              </w:numPr>
              <w:spacing w:before="240"/>
              <w:ind w:left="720" w:hanging="720"/>
            </w:pPr>
          </w:p>
          <w:p w14:paraId="51D7CA5C" w14:textId="77777777" w:rsidR="00106FE2" w:rsidRDefault="00106FE2" w:rsidP="00106FE2">
            <w:pPr>
              <w:pStyle w:val="Questions"/>
              <w:numPr>
                <w:ilvl w:val="0"/>
                <w:numId w:val="0"/>
              </w:numPr>
              <w:spacing w:before="240"/>
              <w:ind w:left="720" w:hanging="720"/>
            </w:pPr>
          </w:p>
          <w:p w14:paraId="5E7AFC58" w14:textId="77777777" w:rsidR="00106FE2" w:rsidRDefault="00106FE2" w:rsidP="00106FE2">
            <w:pPr>
              <w:pStyle w:val="Questions"/>
              <w:numPr>
                <w:ilvl w:val="0"/>
                <w:numId w:val="0"/>
              </w:numPr>
              <w:spacing w:before="240"/>
              <w:ind w:left="720" w:hanging="720"/>
            </w:pPr>
          </w:p>
        </w:tc>
      </w:tr>
    </w:tbl>
    <w:p w14:paraId="508FEC7D" w14:textId="77777777" w:rsidR="00CF1EF3" w:rsidRDefault="00CF1EF3" w:rsidP="00170BFB">
      <w:pPr>
        <w:pStyle w:val="BodyText1"/>
        <w:numPr>
          <w:ilvl w:val="0"/>
          <w:numId w:val="0"/>
        </w:numPr>
        <w:rPr>
          <w:b/>
        </w:rPr>
      </w:pPr>
    </w:p>
    <w:p w14:paraId="3C7065C8" w14:textId="53D16173" w:rsidR="00106FE2" w:rsidRPr="00E235C5" w:rsidRDefault="00E235C5" w:rsidP="00E235C5">
      <w:pPr>
        <w:pStyle w:val="Questions"/>
        <w:ind w:left="0" w:firstLine="0"/>
        <w:jc w:val="both"/>
        <w:rPr>
          <w:b/>
          <w:sz w:val="24"/>
        </w:rPr>
      </w:pPr>
      <w:r w:rsidRPr="00E235C5">
        <w:rPr>
          <w:b/>
          <w:sz w:val="24"/>
          <w:lang w:val="en-SG"/>
        </w:rPr>
        <w:t>MAS seeks comments on the proposed cons</w:t>
      </w:r>
      <w:r w:rsidR="005367EE">
        <w:rPr>
          <w:b/>
          <w:sz w:val="24"/>
          <w:lang w:val="en-SG"/>
        </w:rPr>
        <w:t>tructs for insurance broking pre-defined sandbox</w:t>
      </w:r>
      <w:r>
        <w:rPr>
          <w:b/>
          <w:sz w:val="24"/>
          <w:lang w:val="en-SG"/>
        </w:rPr>
        <w:t>.</w:t>
      </w:r>
    </w:p>
    <w:p w14:paraId="0C21568D" w14:textId="77777777" w:rsidR="00E235C5" w:rsidRPr="00106FE2" w:rsidRDefault="00E235C5" w:rsidP="00E235C5">
      <w:pPr>
        <w:pStyle w:val="Questions"/>
        <w:numPr>
          <w:ilvl w:val="0"/>
          <w:numId w:val="0"/>
        </w:numPr>
        <w:rPr>
          <w:b/>
          <w:sz w:val="24"/>
        </w:rPr>
      </w:pPr>
    </w:p>
    <w:tbl>
      <w:tblPr>
        <w:tblStyle w:val="TableGrid"/>
        <w:tblW w:w="0" w:type="auto"/>
        <w:tblInd w:w="108" w:type="dxa"/>
        <w:tblLook w:val="04A0" w:firstRow="1" w:lastRow="0" w:firstColumn="1" w:lastColumn="0" w:noHBand="0" w:noVBand="1"/>
      </w:tblPr>
      <w:tblGrid>
        <w:gridCol w:w="8647"/>
      </w:tblGrid>
      <w:tr w:rsidR="00106FE2" w14:paraId="43F5C99F" w14:textId="77777777" w:rsidTr="00106FE2">
        <w:tc>
          <w:tcPr>
            <w:tcW w:w="8647" w:type="dxa"/>
          </w:tcPr>
          <w:p w14:paraId="3EFD727D" w14:textId="77777777" w:rsidR="00106FE2" w:rsidRPr="00106FE2" w:rsidRDefault="00106FE2" w:rsidP="00CF1EF3">
            <w:pPr>
              <w:pStyle w:val="BodyText1"/>
              <w:numPr>
                <w:ilvl w:val="0"/>
                <w:numId w:val="0"/>
              </w:numPr>
              <w:rPr>
                <w:i/>
              </w:rPr>
            </w:pPr>
            <w:r w:rsidRPr="00106FE2">
              <w:rPr>
                <w:i/>
              </w:rPr>
              <w:t>&lt;Please fill in your response here&gt;</w:t>
            </w:r>
          </w:p>
          <w:p w14:paraId="1C1DEE2B" w14:textId="77777777" w:rsidR="00106FE2" w:rsidRDefault="00106FE2" w:rsidP="00CF1EF3">
            <w:pPr>
              <w:pStyle w:val="BodyText1"/>
              <w:numPr>
                <w:ilvl w:val="0"/>
                <w:numId w:val="0"/>
              </w:numPr>
            </w:pPr>
          </w:p>
          <w:p w14:paraId="4346A969" w14:textId="77777777" w:rsidR="00106FE2" w:rsidRDefault="00106FE2" w:rsidP="00CF1EF3">
            <w:pPr>
              <w:pStyle w:val="BodyText1"/>
              <w:numPr>
                <w:ilvl w:val="0"/>
                <w:numId w:val="0"/>
              </w:numPr>
            </w:pPr>
          </w:p>
          <w:p w14:paraId="08DDE70E" w14:textId="77777777" w:rsidR="00106FE2" w:rsidRDefault="00106FE2" w:rsidP="00CF1EF3">
            <w:pPr>
              <w:pStyle w:val="BodyText1"/>
              <w:numPr>
                <w:ilvl w:val="0"/>
                <w:numId w:val="0"/>
              </w:numPr>
            </w:pPr>
          </w:p>
        </w:tc>
      </w:tr>
    </w:tbl>
    <w:p w14:paraId="4744A1D1" w14:textId="77777777" w:rsidR="00CF1EF3" w:rsidRDefault="00CF1EF3" w:rsidP="00CF1EF3">
      <w:pPr>
        <w:pStyle w:val="BodyText1"/>
        <w:numPr>
          <w:ilvl w:val="0"/>
          <w:numId w:val="0"/>
        </w:numPr>
        <w:rPr>
          <w:b/>
        </w:rPr>
      </w:pPr>
    </w:p>
    <w:p w14:paraId="2F00AC96" w14:textId="47BFD69B" w:rsidR="00106FE2" w:rsidRPr="00E235C5" w:rsidRDefault="00E235C5" w:rsidP="005367EE">
      <w:pPr>
        <w:pStyle w:val="Questions"/>
        <w:ind w:left="0" w:firstLine="0"/>
        <w:jc w:val="both"/>
        <w:rPr>
          <w:b/>
          <w:sz w:val="24"/>
        </w:rPr>
      </w:pPr>
      <w:r w:rsidRPr="00E235C5">
        <w:rPr>
          <w:b/>
          <w:sz w:val="24"/>
          <w:lang w:val="en-SG"/>
        </w:rPr>
        <w:t>MAS seeks comments on the</w:t>
      </w:r>
      <w:r w:rsidR="005367EE">
        <w:rPr>
          <w:b/>
          <w:sz w:val="24"/>
          <w:lang w:val="en-SG"/>
        </w:rPr>
        <w:t xml:space="preserve"> proposed constructs for RMO pre-defined sandbox</w:t>
      </w:r>
      <w:r>
        <w:rPr>
          <w:b/>
          <w:sz w:val="24"/>
          <w:lang w:val="en-SG"/>
        </w:rPr>
        <w:t>.</w:t>
      </w:r>
    </w:p>
    <w:p w14:paraId="4F774A6E" w14:textId="77777777" w:rsidR="00E235C5" w:rsidRPr="00106FE2" w:rsidRDefault="00E235C5" w:rsidP="00E235C5">
      <w:pPr>
        <w:pStyle w:val="Questions"/>
        <w:numPr>
          <w:ilvl w:val="0"/>
          <w:numId w:val="0"/>
        </w:numPr>
        <w:ind w:left="720"/>
        <w:rPr>
          <w:b/>
          <w:sz w:val="24"/>
        </w:rPr>
      </w:pPr>
    </w:p>
    <w:tbl>
      <w:tblPr>
        <w:tblStyle w:val="TableGrid"/>
        <w:tblW w:w="0" w:type="auto"/>
        <w:tblInd w:w="108" w:type="dxa"/>
        <w:tblLook w:val="04A0" w:firstRow="1" w:lastRow="0" w:firstColumn="1" w:lastColumn="0" w:noHBand="0" w:noVBand="1"/>
      </w:tblPr>
      <w:tblGrid>
        <w:gridCol w:w="8647"/>
      </w:tblGrid>
      <w:tr w:rsidR="00106FE2" w14:paraId="4282568F" w14:textId="77777777" w:rsidTr="00106FE2">
        <w:tc>
          <w:tcPr>
            <w:tcW w:w="8647" w:type="dxa"/>
          </w:tcPr>
          <w:p w14:paraId="47E9D247" w14:textId="77777777" w:rsidR="00106FE2" w:rsidRPr="00106FE2" w:rsidRDefault="00106FE2" w:rsidP="00756B34">
            <w:pPr>
              <w:pStyle w:val="BodyText1"/>
              <w:numPr>
                <w:ilvl w:val="0"/>
                <w:numId w:val="0"/>
              </w:numPr>
              <w:rPr>
                <w:i/>
              </w:rPr>
            </w:pPr>
            <w:r w:rsidRPr="00106FE2">
              <w:rPr>
                <w:i/>
              </w:rPr>
              <w:t>&lt;Please fill in your response here&gt;</w:t>
            </w:r>
          </w:p>
          <w:p w14:paraId="7034DB30" w14:textId="77777777" w:rsidR="00106FE2" w:rsidRDefault="00106FE2" w:rsidP="00756B34">
            <w:pPr>
              <w:pStyle w:val="BodyText1"/>
              <w:numPr>
                <w:ilvl w:val="0"/>
                <w:numId w:val="0"/>
              </w:numPr>
            </w:pPr>
          </w:p>
          <w:p w14:paraId="36C9A1C5" w14:textId="77777777" w:rsidR="00106FE2" w:rsidRDefault="00106FE2" w:rsidP="00756B34">
            <w:pPr>
              <w:pStyle w:val="BodyText1"/>
              <w:numPr>
                <w:ilvl w:val="0"/>
                <w:numId w:val="0"/>
              </w:numPr>
            </w:pPr>
          </w:p>
          <w:p w14:paraId="704FDA9B" w14:textId="77777777" w:rsidR="00106FE2" w:rsidRDefault="00106FE2" w:rsidP="00756B34">
            <w:pPr>
              <w:pStyle w:val="BodyText1"/>
              <w:numPr>
                <w:ilvl w:val="0"/>
                <w:numId w:val="0"/>
              </w:numPr>
            </w:pPr>
          </w:p>
        </w:tc>
      </w:tr>
    </w:tbl>
    <w:p w14:paraId="1D3F754E" w14:textId="77777777" w:rsidR="00756B34" w:rsidRDefault="00756B34" w:rsidP="00756B34">
      <w:pPr>
        <w:pStyle w:val="BodyText1"/>
        <w:numPr>
          <w:ilvl w:val="0"/>
          <w:numId w:val="0"/>
        </w:numPr>
        <w:rPr>
          <w:b/>
        </w:rPr>
      </w:pPr>
    </w:p>
    <w:p w14:paraId="26840482" w14:textId="5150BDEF" w:rsidR="00106FE2" w:rsidRPr="00E235C5" w:rsidRDefault="00E235C5" w:rsidP="005367EE">
      <w:pPr>
        <w:pStyle w:val="Questions"/>
        <w:ind w:left="0" w:firstLine="0"/>
        <w:jc w:val="both"/>
        <w:rPr>
          <w:b/>
          <w:sz w:val="24"/>
        </w:rPr>
      </w:pPr>
      <w:r w:rsidRPr="00E235C5">
        <w:rPr>
          <w:b/>
          <w:sz w:val="24"/>
          <w:lang w:val="en-SG"/>
        </w:rPr>
        <w:t xml:space="preserve">MAS seeks comments on the proposed constructs for remittances </w:t>
      </w:r>
      <w:r w:rsidR="005367EE">
        <w:rPr>
          <w:b/>
          <w:sz w:val="24"/>
          <w:lang w:val="en-SG"/>
        </w:rPr>
        <w:t>pre-defined sandbox</w:t>
      </w:r>
      <w:r>
        <w:rPr>
          <w:b/>
          <w:sz w:val="24"/>
          <w:lang w:val="en-SG"/>
        </w:rPr>
        <w:t>.</w:t>
      </w:r>
    </w:p>
    <w:p w14:paraId="7591FCD0" w14:textId="77777777" w:rsidR="00E235C5" w:rsidRPr="00106FE2" w:rsidRDefault="00E235C5" w:rsidP="00E235C5">
      <w:pPr>
        <w:pStyle w:val="Questions"/>
        <w:numPr>
          <w:ilvl w:val="0"/>
          <w:numId w:val="0"/>
        </w:numPr>
        <w:ind w:left="720"/>
        <w:rPr>
          <w:b/>
          <w:sz w:val="24"/>
        </w:rPr>
      </w:pPr>
    </w:p>
    <w:tbl>
      <w:tblPr>
        <w:tblStyle w:val="TableGrid"/>
        <w:tblW w:w="0" w:type="auto"/>
        <w:tblInd w:w="108" w:type="dxa"/>
        <w:tblLook w:val="04A0" w:firstRow="1" w:lastRow="0" w:firstColumn="1" w:lastColumn="0" w:noHBand="0" w:noVBand="1"/>
      </w:tblPr>
      <w:tblGrid>
        <w:gridCol w:w="8647"/>
      </w:tblGrid>
      <w:tr w:rsidR="00106FE2" w14:paraId="57DAF6F0" w14:textId="77777777" w:rsidTr="00106FE2">
        <w:tc>
          <w:tcPr>
            <w:tcW w:w="8647" w:type="dxa"/>
          </w:tcPr>
          <w:p w14:paraId="31ADBA88" w14:textId="77777777" w:rsidR="00106FE2" w:rsidRPr="00106FE2" w:rsidRDefault="00106FE2" w:rsidP="00756B34">
            <w:pPr>
              <w:pStyle w:val="BodyText1"/>
              <w:numPr>
                <w:ilvl w:val="0"/>
                <w:numId w:val="0"/>
              </w:numPr>
              <w:rPr>
                <w:i/>
              </w:rPr>
            </w:pPr>
            <w:r w:rsidRPr="00106FE2">
              <w:rPr>
                <w:i/>
              </w:rPr>
              <w:t>&lt;Please fill in your response here&gt;</w:t>
            </w:r>
          </w:p>
          <w:p w14:paraId="70D9BBEF" w14:textId="77777777" w:rsidR="00106FE2" w:rsidRDefault="00106FE2" w:rsidP="00756B34">
            <w:pPr>
              <w:pStyle w:val="BodyText1"/>
              <w:numPr>
                <w:ilvl w:val="0"/>
                <w:numId w:val="0"/>
              </w:numPr>
            </w:pPr>
          </w:p>
          <w:p w14:paraId="6C0BB96E" w14:textId="77777777" w:rsidR="00106FE2" w:rsidRDefault="00106FE2" w:rsidP="00756B34">
            <w:pPr>
              <w:pStyle w:val="BodyText1"/>
              <w:numPr>
                <w:ilvl w:val="0"/>
                <w:numId w:val="0"/>
              </w:numPr>
            </w:pPr>
          </w:p>
          <w:p w14:paraId="18D5A9AC" w14:textId="77777777" w:rsidR="00106FE2" w:rsidRDefault="00106FE2" w:rsidP="00756B34">
            <w:pPr>
              <w:pStyle w:val="BodyText1"/>
              <w:numPr>
                <w:ilvl w:val="0"/>
                <w:numId w:val="0"/>
              </w:numPr>
            </w:pPr>
          </w:p>
        </w:tc>
      </w:tr>
    </w:tbl>
    <w:p w14:paraId="02A7143B" w14:textId="77777777" w:rsidR="00E235C5" w:rsidRDefault="00E235C5" w:rsidP="00A350DF">
      <w:pPr>
        <w:pStyle w:val="BodyText1"/>
        <w:numPr>
          <w:ilvl w:val="0"/>
          <w:numId w:val="0"/>
        </w:numPr>
        <w:rPr>
          <w:b/>
        </w:rPr>
      </w:pPr>
    </w:p>
    <w:p w14:paraId="515E8613" w14:textId="227E0DA3" w:rsidR="00A350DF" w:rsidRDefault="00106FE2" w:rsidP="00A350DF">
      <w:pPr>
        <w:pStyle w:val="BodyText1"/>
        <w:numPr>
          <w:ilvl w:val="0"/>
          <w:numId w:val="0"/>
        </w:numPr>
        <w:rPr>
          <w:b/>
        </w:rPr>
      </w:pPr>
      <w:r>
        <w:rPr>
          <w:b/>
        </w:rPr>
        <w:t>F</w:t>
      </w:r>
      <w:r w:rsidR="00A350DF">
        <w:rPr>
          <w:b/>
        </w:rPr>
        <w:t xml:space="preserve">eedback </w:t>
      </w:r>
      <w:r>
        <w:rPr>
          <w:b/>
        </w:rPr>
        <w:t>pertaining to specific para</w:t>
      </w:r>
      <w:r w:rsidR="00E235C5">
        <w:rPr>
          <w:b/>
        </w:rPr>
        <w:t>graphs in the consultation paper</w:t>
      </w:r>
      <w:r w:rsidR="00A350DF">
        <w:rPr>
          <w:b/>
        </w:rPr>
        <w:t>:</w:t>
      </w:r>
    </w:p>
    <w:tbl>
      <w:tblPr>
        <w:tblStyle w:val="TableGrid"/>
        <w:tblW w:w="0" w:type="auto"/>
        <w:tblInd w:w="108" w:type="dxa"/>
        <w:tblLayout w:type="fixed"/>
        <w:tblLook w:val="04A0" w:firstRow="1" w:lastRow="0" w:firstColumn="1" w:lastColumn="0" w:noHBand="0" w:noVBand="1"/>
      </w:tblPr>
      <w:tblGrid>
        <w:gridCol w:w="1134"/>
        <w:gridCol w:w="7643"/>
      </w:tblGrid>
      <w:tr w:rsidR="00A350DF" w14:paraId="2D165BD3" w14:textId="77777777" w:rsidTr="00B729BE">
        <w:tc>
          <w:tcPr>
            <w:tcW w:w="1134" w:type="dxa"/>
            <w:shd w:val="clear" w:color="auto" w:fill="D9D9D9" w:themeFill="background1" w:themeFillShade="D9"/>
          </w:tcPr>
          <w:p w14:paraId="324A6503" w14:textId="77777777" w:rsidR="00A350DF" w:rsidRPr="00B729BE" w:rsidRDefault="00A350DF" w:rsidP="00A350DF">
            <w:pPr>
              <w:pStyle w:val="BodyText1"/>
              <w:numPr>
                <w:ilvl w:val="0"/>
                <w:numId w:val="0"/>
              </w:numPr>
              <w:spacing w:before="120" w:after="120"/>
              <w:rPr>
                <w:b/>
                <w:szCs w:val="24"/>
              </w:rPr>
            </w:pPr>
            <w:r w:rsidRPr="00B729BE">
              <w:rPr>
                <w:b/>
                <w:szCs w:val="24"/>
              </w:rPr>
              <w:t>Para</w:t>
            </w:r>
          </w:p>
        </w:tc>
        <w:tc>
          <w:tcPr>
            <w:tcW w:w="7643" w:type="dxa"/>
            <w:shd w:val="clear" w:color="auto" w:fill="D9D9D9" w:themeFill="background1" w:themeFillShade="D9"/>
          </w:tcPr>
          <w:p w14:paraId="6B120352" w14:textId="77777777" w:rsidR="00A350DF" w:rsidRPr="00B729BE" w:rsidRDefault="00A350DF" w:rsidP="00B729BE">
            <w:pPr>
              <w:pStyle w:val="BodyText1"/>
              <w:numPr>
                <w:ilvl w:val="0"/>
                <w:numId w:val="0"/>
              </w:numPr>
              <w:spacing w:before="120" w:after="120"/>
              <w:rPr>
                <w:b/>
                <w:szCs w:val="24"/>
              </w:rPr>
            </w:pPr>
            <w:r w:rsidRPr="00B729BE">
              <w:rPr>
                <w:b/>
                <w:szCs w:val="24"/>
              </w:rPr>
              <w:t>Feedback</w:t>
            </w:r>
          </w:p>
        </w:tc>
      </w:tr>
      <w:tr w:rsidR="00A350DF" w14:paraId="05B8C65B" w14:textId="77777777" w:rsidTr="00A350DF">
        <w:tc>
          <w:tcPr>
            <w:tcW w:w="1134" w:type="dxa"/>
          </w:tcPr>
          <w:p w14:paraId="4DCD6B05" w14:textId="77777777" w:rsidR="00A350DF" w:rsidRPr="00A350DF" w:rsidRDefault="00A350DF" w:rsidP="00A350DF">
            <w:pPr>
              <w:pStyle w:val="BodyText1"/>
              <w:numPr>
                <w:ilvl w:val="0"/>
                <w:numId w:val="0"/>
              </w:numPr>
              <w:spacing w:before="120" w:after="120"/>
              <w:rPr>
                <w:b/>
                <w:szCs w:val="24"/>
              </w:rPr>
            </w:pPr>
          </w:p>
        </w:tc>
        <w:tc>
          <w:tcPr>
            <w:tcW w:w="7643" w:type="dxa"/>
          </w:tcPr>
          <w:p w14:paraId="5C8F6F96" w14:textId="77777777" w:rsidR="00A350DF" w:rsidRPr="00106FE2" w:rsidRDefault="00106FE2" w:rsidP="00A350DF">
            <w:pPr>
              <w:pStyle w:val="BodyText1"/>
              <w:numPr>
                <w:ilvl w:val="0"/>
                <w:numId w:val="0"/>
              </w:numPr>
              <w:spacing w:before="120" w:after="120"/>
              <w:rPr>
                <w:i/>
                <w:szCs w:val="24"/>
              </w:rPr>
            </w:pPr>
            <w:r w:rsidRPr="00106FE2">
              <w:rPr>
                <w:i/>
                <w:szCs w:val="24"/>
              </w:rPr>
              <w:t>&lt;Please fill in your response here&gt;</w:t>
            </w:r>
          </w:p>
        </w:tc>
      </w:tr>
      <w:tr w:rsidR="00A350DF" w14:paraId="71FB9C34" w14:textId="77777777" w:rsidTr="00A350DF">
        <w:tc>
          <w:tcPr>
            <w:tcW w:w="1134" w:type="dxa"/>
          </w:tcPr>
          <w:p w14:paraId="1C9E4403" w14:textId="77777777" w:rsidR="00A350DF" w:rsidRPr="00A350DF" w:rsidRDefault="00A350DF" w:rsidP="00A350DF">
            <w:pPr>
              <w:pStyle w:val="BodyText1"/>
              <w:numPr>
                <w:ilvl w:val="0"/>
                <w:numId w:val="0"/>
              </w:numPr>
              <w:spacing w:before="120" w:after="120"/>
              <w:rPr>
                <w:b/>
                <w:szCs w:val="24"/>
              </w:rPr>
            </w:pPr>
          </w:p>
        </w:tc>
        <w:tc>
          <w:tcPr>
            <w:tcW w:w="7643" w:type="dxa"/>
          </w:tcPr>
          <w:p w14:paraId="7EA3EE58" w14:textId="77777777" w:rsidR="00A350DF" w:rsidRPr="00A350DF" w:rsidRDefault="00A350DF" w:rsidP="00A350DF">
            <w:pPr>
              <w:pStyle w:val="BodyText1"/>
              <w:numPr>
                <w:ilvl w:val="0"/>
                <w:numId w:val="0"/>
              </w:numPr>
              <w:spacing w:before="120" w:after="120"/>
              <w:rPr>
                <w:b/>
                <w:szCs w:val="24"/>
              </w:rPr>
            </w:pPr>
            <w:bookmarkStart w:id="0" w:name="_GoBack"/>
            <w:bookmarkEnd w:id="0"/>
          </w:p>
        </w:tc>
      </w:tr>
      <w:tr w:rsidR="00A350DF" w14:paraId="5617E324" w14:textId="77777777" w:rsidTr="00A350DF">
        <w:tc>
          <w:tcPr>
            <w:tcW w:w="1134" w:type="dxa"/>
          </w:tcPr>
          <w:p w14:paraId="5CA46901" w14:textId="77777777" w:rsidR="00A350DF" w:rsidRPr="00A350DF" w:rsidRDefault="00A350DF" w:rsidP="00A350DF">
            <w:pPr>
              <w:pStyle w:val="BodyText1"/>
              <w:numPr>
                <w:ilvl w:val="0"/>
                <w:numId w:val="0"/>
              </w:numPr>
              <w:spacing w:before="120" w:after="120"/>
              <w:rPr>
                <w:b/>
                <w:szCs w:val="24"/>
              </w:rPr>
            </w:pPr>
          </w:p>
        </w:tc>
        <w:tc>
          <w:tcPr>
            <w:tcW w:w="7643" w:type="dxa"/>
          </w:tcPr>
          <w:p w14:paraId="2A5D3DC8" w14:textId="77777777" w:rsidR="00A350DF" w:rsidRPr="00A350DF" w:rsidRDefault="00A350DF" w:rsidP="00A350DF">
            <w:pPr>
              <w:pStyle w:val="BodyText1"/>
              <w:numPr>
                <w:ilvl w:val="0"/>
                <w:numId w:val="0"/>
              </w:numPr>
              <w:spacing w:before="120" w:after="120"/>
              <w:rPr>
                <w:b/>
                <w:szCs w:val="24"/>
              </w:rPr>
            </w:pPr>
          </w:p>
        </w:tc>
      </w:tr>
    </w:tbl>
    <w:p w14:paraId="6D71D2D6" w14:textId="77777777" w:rsidR="00E52202" w:rsidRDefault="00E52202" w:rsidP="00170BFB">
      <w:pPr>
        <w:rPr>
          <w:rFonts w:ascii="Calibri" w:eastAsia="Times New Roman" w:hAnsi="Calibri" w:cstheme="minorHAnsi"/>
          <w:b/>
          <w:sz w:val="28"/>
          <w:szCs w:val="24"/>
          <w:lang w:val="en-GB"/>
        </w:rPr>
      </w:pPr>
    </w:p>
    <w:p w14:paraId="42B25820" w14:textId="77777777" w:rsidR="002F03E2" w:rsidRDefault="00106FE2" w:rsidP="002F03E2">
      <w:pPr>
        <w:pStyle w:val="BodyText1"/>
        <w:numPr>
          <w:ilvl w:val="0"/>
          <w:numId w:val="0"/>
        </w:numPr>
        <w:rPr>
          <w:b/>
        </w:rPr>
      </w:pPr>
      <w:r>
        <w:rPr>
          <w:b/>
        </w:rPr>
        <w:t>Any other</w:t>
      </w:r>
      <w:r w:rsidR="002F03E2" w:rsidRPr="00085A73">
        <w:rPr>
          <w:b/>
        </w:rPr>
        <w:t xml:space="preserve"> comments:</w:t>
      </w:r>
    </w:p>
    <w:tbl>
      <w:tblPr>
        <w:tblStyle w:val="TableGrid"/>
        <w:tblW w:w="0" w:type="auto"/>
        <w:tblInd w:w="108" w:type="dxa"/>
        <w:tblLook w:val="04A0" w:firstRow="1" w:lastRow="0" w:firstColumn="1" w:lastColumn="0" w:noHBand="0" w:noVBand="1"/>
      </w:tblPr>
      <w:tblGrid>
        <w:gridCol w:w="8647"/>
      </w:tblGrid>
      <w:tr w:rsidR="00106FE2" w14:paraId="1C1D77D1" w14:textId="77777777" w:rsidTr="00106FE2">
        <w:tc>
          <w:tcPr>
            <w:tcW w:w="8647" w:type="dxa"/>
          </w:tcPr>
          <w:p w14:paraId="4EEB8B2E" w14:textId="77777777" w:rsidR="00106FE2" w:rsidRPr="00106FE2" w:rsidRDefault="00106FE2" w:rsidP="00106FE2">
            <w:pPr>
              <w:pStyle w:val="BodyText1"/>
              <w:numPr>
                <w:ilvl w:val="0"/>
                <w:numId w:val="0"/>
              </w:numPr>
              <w:rPr>
                <w:i/>
              </w:rPr>
            </w:pPr>
            <w:r w:rsidRPr="00106FE2">
              <w:rPr>
                <w:i/>
              </w:rPr>
              <w:t>&lt;Please fill in your response here&gt;</w:t>
            </w:r>
          </w:p>
          <w:p w14:paraId="3D474F75" w14:textId="77777777" w:rsidR="00106FE2" w:rsidRDefault="00106FE2" w:rsidP="002F03E2">
            <w:pPr>
              <w:pStyle w:val="BodyText1"/>
              <w:numPr>
                <w:ilvl w:val="0"/>
                <w:numId w:val="0"/>
              </w:numPr>
            </w:pPr>
          </w:p>
          <w:p w14:paraId="73C01CFC" w14:textId="77777777" w:rsidR="00106FE2" w:rsidRDefault="00106FE2" w:rsidP="002F03E2">
            <w:pPr>
              <w:pStyle w:val="BodyText1"/>
              <w:numPr>
                <w:ilvl w:val="0"/>
                <w:numId w:val="0"/>
              </w:numPr>
            </w:pPr>
          </w:p>
          <w:p w14:paraId="2C24D573" w14:textId="77777777" w:rsidR="00106FE2" w:rsidRDefault="00106FE2" w:rsidP="002F03E2">
            <w:pPr>
              <w:pStyle w:val="BodyText1"/>
              <w:numPr>
                <w:ilvl w:val="0"/>
                <w:numId w:val="0"/>
              </w:numPr>
            </w:pPr>
          </w:p>
        </w:tc>
      </w:tr>
    </w:tbl>
    <w:p w14:paraId="318A5B01" w14:textId="77777777" w:rsidR="002F03E2" w:rsidRDefault="002F03E2" w:rsidP="002F03E2">
      <w:pPr>
        <w:pStyle w:val="BodyText1"/>
        <w:numPr>
          <w:ilvl w:val="0"/>
          <w:numId w:val="0"/>
        </w:numPr>
      </w:pPr>
    </w:p>
    <w:sectPr w:rsidR="002F03E2" w:rsidSect="00783316">
      <w:footerReference w:type="default" r:id="rId13"/>
      <w:footerReference w:type="first" r:id="rId14"/>
      <w:footnotePr>
        <w:numRestart w:val="eachSect"/>
      </w:footnotePr>
      <w:type w:val="continuous"/>
      <w:pgSz w:w="11909" w:h="16834" w:code="9"/>
      <w:pgMar w:top="1440" w:right="1440" w:bottom="1702" w:left="1800"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187958" w14:textId="77777777" w:rsidR="00DE3353" w:rsidRDefault="00DE3353" w:rsidP="00EA1935">
      <w:r>
        <w:separator/>
      </w:r>
    </w:p>
    <w:p w14:paraId="74F41F79" w14:textId="77777777" w:rsidR="00DE3353" w:rsidRDefault="00DE3353"/>
  </w:endnote>
  <w:endnote w:type="continuationSeparator" w:id="0">
    <w:p w14:paraId="43E6A8AD" w14:textId="77777777" w:rsidR="00DE3353" w:rsidRDefault="00DE3353" w:rsidP="00EA1935">
      <w:r>
        <w:continuationSeparator/>
      </w:r>
    </w:p>
    <w:p w14:paraId="02E1CFD1" w14:textId="77777777" w:rsidR="00DE3353" w:rsidRDefault="00DE335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88509608"/>
      <w:docPartObj>
        <w:docPartGallery w:val="Page Numbers (Bottom of Page)"/>
        <w:docPartUnique/>
      </w:docPartObj>
    </w:sdtPr>
    <w:sdtEndPr>
      <w:rPr>
        <w:noProof/>
      </w:rPr>
    </w:sdtEndPr>
    <w:sdtContent>
      <w:p w14:paraId="73474FFE" w14:textId="45CBAD2D" w:rsidR="001E27FF" w:rsidRDefault="001E27FF">
        <w:pPr>
          <w:pStyle w:val="Footer"/>
          <w:jc w:val="right"/>
        </w:pPr>
        <w:r>
          <w:fldChar w:fldCharType="begin"/>
        </w:r>
        <w:r>
          <w:instrText xml:space="preserve"> PAGE   \* MERGEFORMAT </w:instrText>
        </w:r>
        <w:r>
          <w:fldChar w:fldCharType="separate"/>
        </w:r>
        <w:r w:rsidR="005367EE">
          <w:rPr>
            <w:noProof/>
          </w:rPr>
          <w:t>3</w:t>
        </w:r>
        <w:r>
          <w:rPr>
            <w:noProof/>
          </w:rPr>
          <w:fldChar w:fldCharType="end"/>
        </w:r>
      </w:p>
    </w:sdtContent>
  </w:sdt>
  <w:p w14:paraId="11D4BBD6" w14:textId="77777777" w:rsidR="001E27FF" w:rsidRPr="001E27FF" w:rsidRDefault="001E27FF" w:rsidP="001E27F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2DC8B0" w14:textId="77777777" w:rsidR="00D14D81" w:rsidRPr="000503C5" w:rsidRDefault="00D14D81" w:rsidP="00947A18">
    <w:pPr>
      <w:pStyle w:val="Footer"/>
      <w:pBdr>
        <w:bottom w:val="single" w:sz="4" w:space="1" w:color="auto"/>
      </w:pBdr>
      <w:ind w:right="26"/>
      <w:rPr>
        <w:rFonts w:cs="Calibri"/>
        <w:b/>
      </w:rPr>
    </w:pPr>
  </w:p>
  <w:p w14:paraId="5B78D231" w14:textId="77777777" w:rsidR="00D14D81" w:rsidRPr="000503C5" w:rsidRDefault="00D14D81" w:rsidP="00947A18">
    <w:pPr>
      <w:pStyle w:val="Footer"/>
      <w:tabs>
        <w:tab w:val="right" w:pos="9000"/>
      </w:tabs>
      <w:ind w:right="26"/>
      <w:rPr>
        <w:rFonts w:cs="Calibri"/>
        <w:bCs/>
        <w:sz w:val="24"/>
      </w:rPr>
    </w:pPr>
  </w:p>
  <w:p w14:paraId="45247BDD" w14:textId="77777777" w:rsidR="00D14D81" w:rsidRPr="000503C5" w:rsidRDefault="00D14D81" w:rsidP="00947A18">
    <w:pPr>
      <w:pStyle w:val="Footer"/>
      <w:tabs>
        <w:tab w:val="clear" w:pos="4320"/>
        <w:tab w:val="clear" w:pos="8640"/>
        <w:tab w:val="left" w:pos="720"/>
      </w:tabs>
      <w:ind w:left="2160" w:hanging="2160"/>
      <w:jc w:val="both"/>
      <w:rPr>
        <w:rFonts w:cs="Calibri"/>
        <w:bCs/>
        <w:sz w:val="24"/>
      </w:rPr>
    </w:pPr>
    <w:r w:rsidRPr="000503C5">
      <w:rPr>
        <w:rFonts w:cs="Calibri"/>
        <w:bCs/>
        <w:sz w:val="24"/>
      </w:rPr>
      <w:t>Prepared by:</w:t>
    </w:r>
    <w:r w:rsidRPr="000503C5">
      <w:rPr>
        <w:rFonts w:cs="Calibri"/>
        <w:bCs/>
        <w:sz w:val="24"/>
      </w:rPr>
      <w:tab/>
      <w:t>Name of officer</w:t>
    </w:r>
    <w:r>
      <w:rPr>
        <w:rFonts w:cs="Calibri"/>
        <w:bCs/>
        <w:sz w:val="24"/>
      </w:rPr>
      <w:t xml:space="preserve"> (x1234)</w:t>
    </w:r>
    <w:r>
      <w:rPr>
        <w:rFonts w:cs="Calibri"/>
        <w:bCs/>
        <w:sz w:val="24"/>
      </w:rPr>
      <w:tab/>
    </w:r>
    <w:r>
      <w:rPr>
        <w:rFonts w:cs="Calibri"/>
        <w:bCs/>
        <w:sz w:val="24"/>
      </w:rPr>
      <w:tab/>
    </w:r>
    <w:r w:rsidRPr="000503C5">
      <w:rPr>
        <w:rFonts w:cs="Calibri"/>
        <w:bCs/>
        <w:sz w:val="24"/>
      </w:rPr>
      <w:t>Designation (Department)</w:t>
    </w:r>
  </w:p>
  <w:p w14:paraId="23B0B3DD" w14:textId="77777777" w:rsidR="00D14D81" w:rsidRPr="000503C5" w:rsidRDefault="00D14D81" w:rsidP="00947A18">
    <w:pPr>
      <w:pStyle w:val="Footer"/>
      <w:tabs>
        <w:tab w:val="clear" w:pos="4320"/>
        <w:tab w:val="clear" w:pos="8640"/>
        <w:tab w:val="left" w:pos="720"/>
      </w:tabs>
      <w:ind w:left="2160"/>
      <w:jc w:val="both"/>
      <w:rPr>
        <w:rFonts w:cs="Calibri"/>
        <w:bCs/>
        <w:sz w:val="24"/>
      </w:rPr>
    </w:pPr>
    <w:r w:rsidRPr="000503C5">
      <w:rPr>
        <w:rFonts w:cs="Calibri"/>
        <w:bCs/>
        <w:sz w:val="24"/>
      </w:rPr>
      <w:t>Name of officer</w:t>
    </w:r>
    <w:r>
      <w:rPr>
        <w:rFonts w:cs="Calibri"/>
        <w:bCs/>
        <w:sz w:val="24"/>
      </w:rPr>
      <w:t xml:space="preserve"> (x1234)</w:t>
    </w:r>
    <w:r w:rsidRPr="000503C5">
      <w:rPr>
        <w:rFonts w:cs="Calibri"/>
        <w:bCs/>
        <w:sz w:val="24"/>
      </w:rPr>
      <w:tab/>
    </w:r>
    <w:r w:rsidRPr="000503C5">
      <w:rPr>
        <w:rFonts w:cs="Calibri"/>
        <w:bCs/>
        <w:sz w:val="24"/>
      </w:rPr>
      <w:tab/>
      <w:t>Designation (Department)</w:t>
    </w:r>
  </w:p>
  <w:p w14:paraId="4CF0F250" w14:textId="77777777" w:rsidR="00D14D81" w:rsidRPr="000503C5" w:rsidRDefault="00D14D81" w:rsidP="00947A18">
    <w:pPr>
      <w:pStyle w:val="Footer"/>
      <w:tabs>
        <w:tab w:val="clear" w:pos="4320"/>
        <w:tab w:val="clear" w:pos="8640"/>
        <w:tab w:val="left" w:pos="720"/>
      </w:tabs>
      <w:jc w:val="both"/>
      <w:rPr>
        <w:rFonts w:cs="Calibri"/>
        <w:bCs/>
        <w:sz w:val="24"/>
      </w:rPr>
    </w:pPr>
  </w:p>
  <w:p w14:paraId="528CB669" w14:textId="77777777" w:rsidR="00D14D81" w:rsidRPr="000503C5" w:rsidRDefault="00D14D81" w:rsidP="00947A18">
    <w:pPr>
      <w:pStyle w:val="Footer"/>
      <w:tabs>
        <w:tab w:val="clear" w:pos="4320"/>
        <w:tab w:val="clear" w:pos="8640"/>
        <w:tab w:val="left" w:pos="720"/>
      </w:tabs>
      <w:jc w:val="both"/>
      <w:rPr>
        <w:rFonts w:cs="Calibri"/>
        <w:bCs/>
        <w:sz w:val="24"/>
      </w:rPr>
    </w:pPr>
    <w:r>
      <w:rPr>
        <w:rFonts w:cs="Calibri"/>
        <w:bCs/>
        <w:sz w:val="24"/>
      </w:rPr>
      <w:t>With inputs from:</w:t>
    </w:r>
    <w:r>
      <w:rPr>
        <w:rFonts w:cs="Calibri"/>
        <w:bCs/>
        <w:sz w:val="24"/>
      </w:rPr>
      <w:tab/>
    </w:r>
    <w:r w:rsidRPr="000503C5">
      <w:rPr>
        <w:rFonts w:cs="Calibri"/>
        <w:bCs/>
        <w:sz w:val="24"/>
      </w:rPr>
      <w:t>Name of officer</w:t>
    </w:r>
    <w:r>
      <w:rPr>
        <w:rFonts w:cs="Calibri"/>
        <w:bCs/>
        <w:sz w:val="24"/>
      </w:rPr>
      <w:t xml:space="preserve"> (x1234)</w:t>
    </w:r>
    <w:r w:rsidRPr="000503C5">
      <w:rPr>
        <w:rFonts w:cs="Calibri"/>
        <w:bCs/>
        <w:sz w:val="24"/>
      </w:rPr>
      <w:tab/>
    </w:r>
    <w:r w:rsidRPr="000503C5">
      <w:rPr>
        <w:rFonts w:cs="Calibri"/>
        <w:bCs/>
        <w:sz w:val="24"/>
      </w:rPr>
      <w:tab/>
      <w:t>Designation (Department)</w:t>
    </w:r>
  </w:p>
  <w:p w14:paraId="7B3EC1B1" w14:textId="77777777" w:rsidR="00D14D81" w:rsidRPr="000503C5" w:rsidRDefault="00D14D81" w:rsidP="00947A18">
    <w:pPr>
      <w:pStyle w:val="Footer"/>
      <w:tabs>
        <w:tab w:val="clear" w:pos="4320"/>
        <w:tab w:val="clear" w:pos="8640"/>
        <w:tab w:val="left" w:pos="720"/>
      </w:tabs>
      <w:jc w:val="both"/>
      <w:rPr>
        <w:rFonts w:cs="Calibri"/>
        <w:bCs/>
        <w:sz w:val="24"/>
      </w:rPr>
    </w:pPr>
  </w:p>
  <w:p w14:paraId="3199A48E" w14:textId="77777777" w:rsidR="00D14D81" w:rsidRPr="000503C5" w:rsidRDefault="00D14D81" w:rsidP="00947A18">
    <w:pPr>
      <w:pStyle w:val="Footer"/>
      <w:tabs>
        <w:tab w:val="clear" w:pos="4320"/>
        <w:tab w:val="clear" w:pos="8640"/>
        <w:tab w:val="left" w:pos="720"/>
      </w:tabs>
      <w:jc w:val="both"/>
      <w:rPr>
        <w:rFonts w:cs="Calibri"/>
        <w:bCs/>
        <w:sz w:val="24"/>
      </w:rPr>
    </w:pPr>
    <w:r w:rsidRPr="000503C5">
      <w:rPr>
        <w:rFonts w:cs="Calibri"/>
        <w:bCs/>
        <w:sz w:val="24"/>
      </w:rPr>
      <w:t>Reviewed by:</w:t>
    </w:r>
    <w:r w:rsidRPr="000503C5">
      <w:rPr>
        <w:rFonts w:cs="Calibri"/>
        <w:bCs/>
        <w:sz w:val="24"/>
      </w:rPr>
      <w:tab/>
    </w:r>
    <w:r w:rsidRPr="000503C5">
      <w:rPr>
        <w:rFonts w:cs="Calibri"/>
        <w:bCs/>
        <w:sz w:val="24"/>
      </w:rPr>
      <w:tab/>
      <w:t>Name of officer</w:t>
    </w:r>
    <w:r>
      <w:rPr>
        <w:rFonts w:cs="Calibri"/>
        <w:bCs/>
        <w:sz w:val="24"/>
      </w:rPr>
      <w:t xml:space="preserve"> (x1234)</w:t>
    </w:r>
    <w:r w:rsidRPr="000503C5">
      <w:rPr>
        <w:rFonts w:cs="Calibri"/>
        <w:bCs/>
        <w:sz w:val="24"/>
      </w:rPr>
      <w:tab/>
    </w:r>
    <w:r w:rsidRPr="000503C5">
      <w:rPr>
        <w:rFonts w:cs="Calibri"/>
        <w:bCs/>
        <w:sz w:val="24"/>
      </w:rPr>
      <w:tab/>
      <w:t>Designation (Department)</w:t>
    </w:r>
  </w:p>
  <w:p w14:paraId="6E4A9BCC" w14:textId="77777777" w:rsidR="00D14D81" w:rsidRPr="000503C5" w:rsidRDefault="00D14D81" w:rsidP="00947A18">
    <w:pPr>
      <w:pStyle w:val="Footer"/>
      <w:tabs>
        <w:tab w:val="clear" w:pos="4320"/>
        <w:tab w:val="clear" w:pos="8640"/>
        <w:tab w:val="left" w:pos="720"/>
      </w:tabs>
      <w:jc w:val="both"/>
      <w:rPr>
        <w:rFonts w:cs="Calibri"/>
        <w:bCs/>
        <w:sz w:val="24"/>
      </w:rPr>
    </w:pPr>
  </w:p>
  <w:p w14:paraId="3F47D480" w14:textId="77777777" w:rsidR="00D14D81" w:rsidRPr="000503C5" w:rsidRDefault="00D14D81" w:rsidP="00947A18">
    <w:pPr>
      <w:pStyle w:val="Footer"/>
      <w:tabs>
        <w:tab w:val="clear" w:pos="4320"/>
        <w:tab w:val="clear" w:pos="8640"/>
        <w:tab w:val="left" w:pos="720"/>
      </w:tabs>
      <w:jc w:val="both"/>
      <w:rPr>
        <w:rFonts w:cs="Calibri"/>
        <w:bCs/>
        <w:sz w:val="24"/>
      </w:rPr>
    </w:pPr>
    <w:r w:rsidRPr="000503C5">
      <w:rPr>
        <w:rFonts w:cs="Calibri"/>
        <w:bCs/>
        <w:sz w:val="24"/>
      </w:rPr>
      <w:t>Date:</w:t>
    </w:r>
    <w:r w:rsidRPr="000503C5">
      <w:rPr>
        <w:rFonts w:cs="Calibri"/>
        <w:bCs/>
        <w:sz w:val="24"/>
      </w:rPr>
      <w:tab/>
    </w:r>
    <w:r w:rsidRPr="000503C5">
      <w:rPr>
        <w:rFonts w:cs="Calibri"/>
        <w:bCs/>
        <w:sz w:val="24"/>
      </w:rPr>
      <w:tab/>
    </w:r>
    <w:r w:rsidRPr="000503C5">
      <w:rPr>
        <w:rFonts w:cs="Calibri"/>
        <w:bCs/>
        <w:sz w:val="24"/>
      </w:rPr>
      <w:tab/>
      <w:t>DD MMM YYYY</w:t>
    </w:r>
  </w:p>
  <w:p w14:paraId="41B001D9" w14:textId="77777777" w:rsidR="00D14D81" w:rsidRPr="000503C5" w:rsidRDefault="00D14D81" w:rsidP="00947A18">
    <w:pPr>
      <w:pStyle w:val="Footer"/>
      <w:jc w:val="both"/>
      <w:rPr>
        <w:rFonts w:cs="Calibri"/>
        <w:bCs/>
        <w:sz w:val="24"/>
      </w:rPr>
    </w:pPr>
  </w:p>
  <w:p w14:paraId="1843C963" w14:textId="77777777" w:rsidR="00D14D81" w:rsidRPr="000503C5" w:rsidRDefault="00D14D81" w:rsidP="00947A18">
    <w:pPr>
      <w:pStyle w:val="Footer"/>
      <w:jc w:val="both"/>
      <w:rPr>
        <w:rFonts w:cs="Calibri"/>
        <w:bCs/>
        <w:sz w:val="24"/>
      </w:rPr>
    </w:pPr>
  </w:p>
  <w:p w14:paraId="7B918F7C" w14:textId="77777777" w:rsidR="00D14D81" w:rsidRPr="002A6D9C" w:rsidRDefault="00D14D81" w:rsidP="00947A18">
    <w:pPr>
      <w:pStyle w:val="Footer"/>
      <w:jc w:val="both"/>
      <w:rPr>
        <w:rFonts w:cs="Calibri"/>
        <w:b/>
        <w:bCs/>
        <w:sz w:val="24"/>
      </w:rPr>
    </w:pPr>
    <w:r>
      <w:rPr>
        <w:rFonts w:cs="Calibri"/>
        <w:b/>
        <w:bCs/>
        <w:sz w:val="24"/>
      </w:rPr>
      <w:t>NAME OF DEPARTMENT IN BOLD CAPS</w:t>
    </w:r>
    <w:r w:rsidRPr="002A6D9C">
      <w:rPr>
        <w:rFonts w:cs="Calibri"/>
        <w:b/>
        <w:bCs/>
        <w:sz w:val="24"/>
      </w:rPr>
      <w:t xml:space="preserve"> </w:t>
    </w:r>
  </w:p>
  <w:p w14:paraId="1A3A94EA" w14:textId="77777777" w:rsidR="00D14D81" w:rsidRPr="000503C5" w:rsidRDefault="00D14D81" w:rsidP="00947A18">
    <w:pPr>
      <w:pStyle w:val="Footer"/>
      <w:jc w:val="both"/>
      <w:rPr>
        <w:rFonts w:cs="Calibri"/>
        <w:b/>
      </w:rPr>
    </w:pPr>
  </w:p>
  <w:p w14:paraId="546F9B11" w14:textId="77777777" w:rsidR="00D14D81" w:rsidRPr="000503C5" w:rsidRDefault="00D14D81" w:rsidP="00947A18">
    <w:pPr>
      <w:pStyle w:val="Footer"/>
      <w:jc w:val="center"/>
      <w:rPr>
        <w:rFonts w:cs="Calibri"/>
        <w:sz w:val="20"/>
      </w:rPr>
    </w:pPr>
    <w:r w:rsidRPr="000503C5">
      <w:rPr>
        <w:rFonts w:cs="Calibri"/>
        <w:b/>
        <w:bCs/>
        <w:sz w:val="24"/>
      </w:rPr>
      <w:t>CONFIDENTIAL</w:t>
    </w:r>
  </w:p>
  <w:p w14:paraId="589CAEA5" w14:textId="77777777" w:rsidR="00D14D81" w:rsidRDefault="00D14D81"/>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72D9CC" w14:textId="77777777" w:rsidR="00DE3353" w:rsidRDefault="00DE3353" w:rsidP="00EA1935">
      <w:r>
        <w:separator/>
      </w:r>
    </w:p>
    <w:p w14:paraId="1F1A296C" w14:textId="77777777" w:rsidR="00DE3353" w:rsidRDefault="00DE3353"/>
  </w:footnote>
  <w:footnote w:type="continuationSeparator" w:id="0">
    <w:p w14:paraId="15541100" w14:textId="77777777" w:rsidR="00DE3353" w:rsidRDefault="00DE3353" w:rsidP="00EA1935">
      <w:r>
        <w:continuationSeparator/>
      </w:r>
    </w:p>
    <w:p w14:paraId="551CF8AD" w14:textId="77777777" w:rsidR="00DE3353" w:rsidRDefault="00DE3353"/>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8C2440"/>
    <w:multiLevelType w:val="singleLevel"/>
    <w:tmpl w:val="3868470E"/>
    <w:lvl w:ilvl="0">
      <w:start w:val="1"/>
      <w:numFmt w:val="bullet"/>
      <w:pStyle w:val="BulletedPoint"/>
      <w:lvlText w:val=""/>
      <w:lvlJc w:val="left"/>
      <w:pPr>
        <w:tabs>
          <w:tab w:val="num" w:pos="1440"/>
        </w:tabs>
        <w:ind w:left="1440" w:hanging="720"/>
      </w:pPr>
      <w:rPr>
        <w:rFonts w:ascii="Symbol" w:hAnsi="Symbol" w:hint="default"/>
      </w:rPr>
    </w:lvl>
  </w:abstractNum>
  <w:abstractNum w:abstractNumId="1" w15:restartNumberingAfterBreak="0">
    <w:nsid w:val="18A2406B"/>
    <w:multiLevelType w:val="hybridMultilevel"/>
    <w:tmpl w:val="1684401E"/>
    <w:lvl w:ilvl="0" w:tplc="57FCB1EE">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08E2D79"/>
    <w:multiLevelType w:val="hybridMultilevel"/>
    <w:tmpl w:val="8A52DE22"/>
    <w:lvl w:ilvl="0" w:tplc="6DFE2AFC">
      <w:start w:val="1"/>
      <w:numFmt w:val="lowerLetter"/>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3" w15:restartNumberingAfterBreak="0">
    <w:nsid w:val="22E60B26"/>
    <w:multiLevelType w:val="multilevel"/>
    <w:tmpl w:val="9D60D3D6"/>
    <w:lvl w:ilvl="0">
      <w:start w:val="1"/>
      <w:numFmt w:val="decimal"/>
      <w:pStyle w:val="Heading1"/>
      <w:lvlText w:val="%1"/>
      <w:lvlJc w:val="left"/>
      <w:pPr>
        <w:ind w:left="0" w:firstLine="0"/>
      </w:pPr>
      <w:rPr>
        <w:rFonts w:hint="default"/>
      </w:rPr>
    </w:lvl>
    <w:lvl w:ilvl="1">
      <w:start w:val="1"/>
      <w:numFmt w:val="decimal"/>
      <w:pStyle w:val="BodyText1"/>
      <w:isLgl/>
      <w:lvlText w:val="%1.%2"/>
      <w:lvlJc w:val="left"/>
      <w:pPr>
        <w:ind w:left="0" w:firstLine="0"/>
      </w:pPr>
      <w:rPr>
        <w:rFonts w:hint="default"/>
      </w:rPr>
    </w:lvl>
    <w:lvl w:ilvl="2">
      <w:start w:val="1"/>
      <w:numFmt w:val="decimal"/>
      <w:isLgl/>
      <w:lvlText w:val="%1.%2.%3"/>
      <w:lvlJc w:val="left"/>
      <w:pPr>
        <w:ind w:left="0" w:firstLine="0"/>
      </w:pPr>
      <w:rPr>
        <w:rFonts w:hint="default"/>
      </w:rPr>
    </w:lvl>
    <w:lvl w:ilvl="3">
      <w:start w:val="1"/>
      <w:numFmt w:val="decimal"/>
      <w:isLgl/>
      <w:lvlText w:val="%1.%2.%3.%4"/>
      <w:lvlJc w:val="left"/>
      <w:pPr>
        <w:ind w:left="0" w:firstLine="0"/>
      </w:pPr>
      <w:rPr>
        <w:rFonts w:hint="default"/>
      </w:rPr>
    </w:lvl>
    <w:lvl w:ilvl="4">
      <w:start w:val="1"/>
      <w:numFmt w:val="decimal"/>
      <w:isLgl/>
      <w:lvlText w:val="%1.%2.%3.%4.%5"/>
      <w:lvlJc w:val="left"/>
      <w:pPr>
        <w:ind w:left="0" w:firstLine="0"/>
      </w:pPr>
      <w:rPr>
        <w:rFonts w:hint="default"/>
      </w:rPr>
    </w:lvl>
    <w:lvl w:ilvl="5">
      <w:start w:val="1"/>
      <w:numFmt w:val="decimal"/>
      <w:isLgl/>
      <w:lvlText w:val="%1.%2.%3.%4.%5.%6"/>
      <w:lvlJc w:val="left"/>
      <w:pPr>
        <w:ind w:left="0" w:firstLine="0"/>
      </w:pPr>
      <w:rPr>
        <w:rFonts w:hint="default"/>
      </w:rPr>
    </w:lvl>
    <w:lvl w:ilvl="6">
      <w:start w:val="1"/>
      <w:numFmt w:val="decimal"/>
      <w:isLgl/>
      <w:lvlText w:val="%1.%2.%3.%4.%5.%6.%7"/>
      <w:lvlJc w:val="left"/>
      <w:pPr>
        <w:ind w:left="0" w:firstLine="0"/>
      </w:pPr>
      <w:rPr>
        <w:rFonts w:hint="default"/>
      </w:rPr>
    </w:lvl>
    <w:lvl w:ilvl="7">
      <w:start w:val="1"/>
      <w:numFmt w:val="decimal"/>
      <w:isLgl/>
      <w:lvlText w:val="%1.%2.%3.%4.%5.%6.%7.%8"/>
      <w:lvlJc w:val="left"/>
      <w:pPr>
        <w:ind w:left="0" w:firstLine="0"/>
      </w:pPr>
      <w:rPr>
        <w:rFonts w:hint="default"/>
      </w:rPr>
    </w:lvl>
    <w:lvl w:ilvl="8">
      <w:start w:val="1"/>
      <w:numFmt w:val="decimal"/>
      <w:isLgl/>
      <w:lvlText w:val="%1.%2.%3.%4.%5.%6.%7.%8.%9"/>
      <w:lvlJc w:val="left"/>
      <w:pPr>
        <w:ind w:left="0" w:firstLine="0"/>
      </w:pPr>
      <w:rPr>
        <w:rFonts w:hint="default"/>
      </w:rPr>
    </w:lvl>
  </w:abstractNum>
  <w:abstractNum w:abstractNumId="4" w15:restartNumberingAfterBreak="0">
    <w:nsid w:val="27BA3DFB"/>
    <w:multiLevelType w:val="hybridMultilevel"/>
    <w:tmpl w:val="97FE5EFE"/>
    <w:lvl w:ilvl="0" w:tplc="CEF2ADA2">
      <w:start w:val="1"/>
      <w:numFmt w:val="decimal"/>
      <w:pStyle w:val="Questions"/>
      <w:lvlText w:val="Question %1."/>
      <w:lvlJc w:val="left"/>
      <w:pPr>
        <w:ind w:left="720" w:hanging="360"/>
      </w:pPr>
      <w:rPr>
        <w:rFonts w:ascii="Calibri" w:hAnsi="Calibri" w:hint="default"/>
        <w:b/>
        <w:i w:val="0"/>
        <w:sz w:val="24"/>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3C111FEF"/>
    <w:multiLevelType w:val="hybridMultilevel"/>
    <w:tmpl w:val="7FFA183E"/>
    <w:lvl w:ilvl="0" w:tplc="790E741E">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52FD0C4C"/>
    <w:multiLevelType w:val="hybridMultilevel"/>
    <w:tmpl w:val="33A483FE"/>
    <w:lvl w:ilvl="0" w:tplc="5198C366">
      <w:start w:val="1"/>
      <w:numFmt w:val="bullet"/>
      <w:pStyle w:val="Sub-bulletedpoint"/>
      <w:lvlText w:val="-"/>
      <w:lvlJc w:val="left"/>
      <w:pPr>
        <w:tabs>
          <w:tab w:val="num" w:pos="1800"/>
        </w:tabs>
        <w:ind w:left="180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0560E97"/>
    <w:multiLevelType w:val="multilevel"/>
    <w:tmpl w:val="30E65548"/>
    <w:lvl w:ilvl="0">
      <w:start w:val="1"/>
      <w:numFmt w:val="decimal"/>
      <w:lvlText w:val="%1"/>
      <w:lvlJc w:val="left"/>
      <w:pPr>
        <w:ind w:left="855" w:hanging="855"/>
      </w:pPr>
      <w:rPr>
        <w:rFonts w:hint="default"/>
      </w:rPr>
    </w:lvl>
    <w:lvl w:ilvl="1">
      <w:start w:val="1"/>
      <w:numFmt w:val="decimal"/>
      <w:lvlText w:val="%1.%2"/>
      <w:lvlJc w:val="left"/>
      <w:pPr>
        <w:ind w:left="855" w:hanging="855"/>
      </w:pPr>
      <w:rPr>
        <w:rFonts w:hint="default"/>
      </w:rPr>
    </w:lvl>
    <w:lvl w:ilvl="2">
      <w:start w:val="1"/>
      <w:numFmt w:val="decimal"/>
      <w:lvlText w:val="%1.%2.%3"/>
      <w:lvlJc w:val="left"/>
      <w:pPr>
        <w:ind w:left="855" w:hanging="855"/>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66617655"/>
    <w:multiLevelType w:val="multilevel"/>
    <w:tmpl w:val="D32CB5F2"/>
    <w:lvl w:ilvl="0">
      <w:start w:val="1"/>
      <w:numFmt w:val="lowerLetter"/>
      <w:pStyle w:val="BodyText2"/>
      <w:lvlText w:val="(%1)"/>
      <w:lvlJc w:val="left"/>
      <w:pPr>
        <w:tabs>
          <w:tab w:val="num" w:pos="1584"/>
        </w:tabs>
        <w:ind w:left="1584" w:hanging="720"/>
      </w:pPr>
      <w:rPr>
        <w:rFonts w:ascii="Calibri" w:hAnsi="Calibri" w:cs="Calibri" w:hint="default"/>
        <w:b w:val="0"/>
        <w:i w:val="0"/>
        <w:sz w:val="28"/>
      </w:rPr>
    </w:lvl>
    <w:lvl w:ilvl="1">
      <w:start w:val="1"/>
      <w:numFmt w:val="lowerRoman"/>
      <w:lvlText w:val="%2."/>
      <w:lvlJc w:val="right"/>
      <w:pPr>
        <w:tabs>
          <w:tab w:val="num" w:pos="1584"/>
        </w:tabs>
        <w:ind w:left="1584" w:hanging="360"/>
      </w:pPr>
      <w:rPr>
        <w:rFonts w:hint="default"/>
      </w:rPr>
    </w:lvl>
    <w:lvl w:ilvl="2">
      <w:start w:val="1"/>
      <w:numFmt w:val="lowerRoman"/>
      <w:lvlText w:val="%3)"/>
      <w:lvlJc w:val="left"/>
      <w:pPr>
        <w:tabs>
          <w:tab w:val="num" w:pos="1944"/>
        </w:tabs>
        <w:ind w:left="1944" w:hanging="360"/>
      </w:pPr>
      <w:rPr>
        <w:rFonts w:hint="default"/>
      </w:rPr>
    </w:lvl>
    <w:lvl w:ilvl="3">
      <w:start w:val="1"/>
      <w:numFmt w:val="decimal"/>
      <w:lvlText w:val="(%4)"/>
      <w:lvlJc w:val="left"/>
      <w:pPr>
        <w:tabs>
          <w:tab w:val="num" w:pos="2304"/>
        </w:tabs>
        <w:ind w:left="2304" w:hanging="360"/>
      </w:pPr>
      <w:rPr>
        <w:rFonts w:hint="default"/>
      </w:rPr>
    </w:lvl>
    <w:lvl w:ilvl="4">
      <w:start w:val="1"/>
      <w:numFmt w:val="lowerLetter"/>
      <w:lvlText w:val="(%5)"/>
      <w:lvlJc w:val="left"/>
      <w:pPr>
        <w:tabs>
          <w:tab w:val="num" w:pos="2664"/>
        </w:tabs>
        <w:ind w:left="2664" w:hanging="360"/>
      </w:pPr>
      <w:rPr>
        <w:rFonts w:hint="default"/>
      </w:rPr>
    </w:lvl>
    <w:lvl w:ilvl="5">
      <w:start w:val="1"/>
      <w:numFmt w:val="lowerRoman"/>
      <w:lvlText w:val="(%6)"/>
      <w:lvlJc w:val="left"/>
      <w:pPr>
        <w:tabs>
          <w:tab w:val="num" w:pos="3024"/>
        </w:tabs>
        <w:ind w:left="3024" w:hanging="360"/>
      </w:pPr>
      <w:rPr>
        <w:rFonts w:hint="default"/>
      </w:rPr>
    </w:lvl>
    <w:lvl w:ilvl="6">
      <w:start w:val="1"/>
      <w:numFmt w:val="decimal"/>
      <w:lvlText w:val="%7."/>
      <w:lvlJc w:val="left"/>
      <w:pPr>
        <w:tabs>
          <w:tab w:val="num" w:pos="3384"/>
        </w:tabs>
        <w:ind w:left="3384" w:hanging="360"/>
      </w:pPr>
      <w:rPr>
        <w:rFonts w:hint="default"/>
      </w:rPr>
    </w:lvl>
    <w:lvl w:ilvl="7">
      <w:start w:val="1"/>
      <w:numFmt w:val="lowerLetter"/>
      <w:lvlText w:val="%8."/>
      <w:lvlJc w:val="left"/>
      <w:pPr>
        <w:tabs>
          <w:tab w:val="num" w:pos="3744"/>
        </w:tabs>
        <w:ind w:left="3744" w:hanging="360"/>
      </w:pPr>
      <w:rPr>
        <w:rFonts w:hint="default"/>
      </w:rPr>
    </w:lvl>
    <w:lvl w:ilvl="8">
      <w:start w:val="1"/>
      <w:numFmt w:val="lowerRoman"/>
      <w:lvlText w:val="%9."/>
      <w:lvlJc w:val="left"/>
      <w:pPr>
        <w:tabs>
          <w:tab w:val="num" w:pos="4104"/>
        </w:tabs>
        <w:ind w:left="4104" w:hanging="360"/>
      </w:pPr>
      <w:rPr>
        <w:rFonts w:hint="default"/>
      </w:rPr>
    </w:lvl>
  </w:abstractNum>
  <w:abstractNum w:abstractNumId="9" w15:restartNumberingAfterBreak="0">
    <w:nsid w:val="69B46ED2"/>
    <w:multiLevelType w:val="hybridMultilevel"/>
    <w:tmpl w:val="41389672"/>
    <w:lvl w:ilvl="0" w:tplc="02A61B2A">
      <w:start w:val="1"/>
      <w:numFmt w:val="lowerLetter"/>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FD86E7B"/>
    <w:multiLevelType w:val="hybridMultilevel"/>
    <w:tmpl w:val="DDD00FAA"/>
    <w:lvl w:ilvl="0" w:tplc="332EB76A">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7F2A3208"/>
    <w:multiLevelType w:val="hybridMultilevel"/>
    <w:tmpl w:val="353CA8E6"/>
    <w:lvl w:ilvl="0" w:tplc="08090001">
      <w:start w:val="1"/>
      <w:numFmt w:val="bullet"/>
      <w:lvlText w:val=""/>
      <w:lvlJc w:val="left"/>
      <w:pPr>
        <w:ind w:left="394" w:hanging="360"/>
      </w:pPr>
      <w:rPr>
        <w:rFonts w:ascii="Symbol" w:hAnsi="Symbol" w:hint="default"/>
      </w:rPr>
    </w:lvl>
    <w:lvl w:ilvl="1" w:tplc="08090003" w:tentative="1">
      <w:start w:val="1"/>
      <w:numFmt w:val="bullet"/>
      <w:lvlText w:val="o"/>
      <w:lvlJc w:val="left"/>
      <w:pPr>
        <w:ind w:left="1114" w:hanging="360"/>
      </w:pPr>
      <w:rPr>
        <w:rFonts w:ascii="Courier New" w:hAnsi="Courier New" w:cs="Courier New" w:hint="default"/>
      </w:rPr>
    </w:lvl>
    <w:lvl w:ilvl="2" w:tplc="08090005" w:tentative="1">
      <w:start w:val="1"/>
      <w:numFmt w:val="bullet"/>
      <w:lvlText w:val=""/>
      <w:lvlJc w:val="left"/>
      <w:pPr>
        <w:ind w:left="1834" w:hanging="360"/>
      </w:pPr>
      <w:rPr>
        <w:rFonts w:ascii="Wingdings" w:hAnsi="Wingdings" w:hint="default"/>
      </w:rPr>
    </w:lvl>
    <w:lvl w:ilvl="3" w:tplc="08090001" w:tentative="1">
      <w:start w:val="1"/>
      <w:numFmt w:val="bullet"/>
      <w:lvlText w:val=""/>
      <w:lvlJc w:val="left"/>
      <w:pPr>
        <w:ind w:left="2554" w:hanging="360"/>
      </w:pPr>
      <w:rPr>
        <w:rFonts w:ascii="Symbol" w:hAnsi="Symbol" w:hint="default"/>
      </w:rPr>
    </w:lvl>
    <w:lvl w:ilvl="4" w:tplc="08090003" w:tentative="1">
      <w:start w:val="1"/>
      <w:numFmt w:val="bullet"/>
      <w:lvlText w:val="o"/>
      <w:lvlJc w:val="left"/>
      <w:pPr>
        <w:ind w:left="3274" w:hanging="360"/>
      </w:pPr>
      <w:rPr>
        <w:rFonts w:ascii="Courier New" w:hAnsi="Courier New" w:cs="Courier New" w:hint="default"/>
      </w:rPr>
    </w:lvl>
    <w:lvl w:ilvl="5" w:tplc="08090005" w:tentative="1">
      <w:start w:val="1"/>
      <w:numFmt w:val="bullet"/>
      <w:lvlText w:val=""/>
      <w:lvlJc w:val="left"/>
      <w:pPr>
        <w:ind w:left="3994" w:hanging="360"/>
      </w:pPr>
      <w:rPr>
        <w:rFonts w:ascii="Wingdings" w:hAnsi="Wingdings" w:hint="default"/>
      </w:rPr>
    </w:lvl>
    <w:lvl w:ilvl="6" w:tplc="08090001" w:tentative="1">
      <w:start w:val="1"/>
      <w:numFmt w:val="bullet"/>
      <w:lvlText w:val=""/>
      <w:lvlJc w:val="left"/>
      <w:pPr>
        <w:ind w:left="4714" w:hanging="360"/>
      </w:pPr>
      <w:rPr>
        <w:rFonts w:ascii="Symbol" w:hAnsi="Symbol" w:hint="default"/>
      </w:rPr>
    </w:lvl>
    <w:lvl w:ilvl="7" w:tplc="08090003" w:tentative="1">
      <w:start w:val="1"/>
      <w:numFmt w:val="bullet"/>
      <w:lvlText w:val="o"/>
      <w:lvlJc w:val="left"/>
      <w:pPr>
        <w:ind w:left="5434" w:hanging="360"/>
      </w:pPr>
      <w:rPr>
        <w:rFonts w:ascii="Courier New" w:hAnsi="Courier New" w:cs="Courier New" w:hint="default"/>
      </w:rPr>
    </w:lvl>
    <w:lvl w:ilvl="8" w:tplc="08090005" w:tentative="1">
      <w:start w:val="1"/>
      <w:numFmt w:val="bullet"/>
      <w:lvlText w:val=""/>
      <w:lvlJc w:val="left"/>
      <w:pPr>
        <w:ind w:left="6154" w:hanging="360"/>
      </w:pPr>
      <w:rPr>
        <w:rFonts w:ascii="Wingdings" w:hAnsi="Wingdings" w:hint="default"/>
      </w:rPr>
    </w:lvl>
  </w:abstractNum>
  <w:num w:numId="1">
    <w:abstractNumId w:val="1"/>
  </w:num>
  <w:num w:numId="2">
    <w:abstractNumId w:val="6"/>
  </w:num>
  <w:num w:numId="3">
    <w:abstractNumId w:val="0"/>
  </w:num>
  <w:num w:numId="4">
    <w:abstractNumId w:val="5"/>
  </w:num>
  <w:num w:numId="5">
    <w:abstractNumId w:val="8"/>
  </w:num>
  <w:num w:numId="6">
    <w:abstractNumId w:val="11"/>
  </w:num>
  <w:num w:numId="7">
    <w:abstractNumId w:val="3"/>
  </w:num>
  <w:num w:numId="8">
    <w:abstractNumId w:val="2"/>
  </w:num>
  <w:num w:numId="9">
    <w:abstractNumId w:val="9"/>
  </w:num>
  <w:num w:numId="10">
    <w:abstractNumId w:val="7"/>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lvlOverride w:ilvl="0">
      <w:startOverride w:val="1"/>
    </w:lvlOverride>
    <w:lvlOverride w:ilvl="1">
      <w:startOverride w:val="1"/>
    </w:lvlOverride>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40"/>
  <w:displayHorizontalDrawingGridEvery w:val="2"/>
  <w:characterSpacingControl w:val="doNotCompress"/>
  <w:footnotePr>
    <w:numRestart w:val="eachSect"/>
    <w:footnote w:id="-1"/>
    <w:footnote w:id="0"/>
  </w:footnotePr>
  <w:endnotePr>
    <w:endnote w:id="-1"/>
    <w:endnote w:id="0"/>
  </w:endnotePr>
  <w:compat>
    <w:useFELayout/>
    <w:compatSetting w:name="compatibilityMode" w:uri="http://schemas.microsoft.com/office/word" w:val="12"/>
  </w:compat>
  <w:rsids>
    <w:rsidRoot w:val="00170BFB"/>
    <w:rsid w:val="00002CB3"/>
    <w:rsid w:val="00017E75"/>
    <w:rsid w:val="00025DCC"/>
    <w:rsid w:val="000463A2"/>
    <w:rsid w:val="0006453C"/>
    <w:rsid w:val="00085A73"/>
    <w:rsid w:val="000920FE"/>
    <w:rsid w:val="000A5202"/>
    <w:rsid w:val="000C1124"/>
    <w:rsid w:val="000D0EBE"/>
    <w:rsid w:val="000E7595"/>
    <w:rsid w:val="000F48EF"/>
    <w:rsid w:val="000F7438"/>
    <w:rsid w:val="00104C84"/>
    <w:rsid w:val="00106FE2"/>
    <w:rsid w:val="0010736D"/>
    <w:rsid w:val="001231F7"/>
    <w:rsid w:val="00123631"/>
    <w:rsid w:val="00125987"/>
    <w:rsid w:val="00140720"/>
    <w:rsid w:val="00170A6F"/>
    <w:rsid w:val="00170BFB"/>
    <w:rsid w:val="00175B0F"/>
    <w:rsid w:val="00191DEA"/>
    <w:rsid w:val="001944ED"/>
    <w:rsid w:val="001B686F"/>
    <w:rsid w:val="001B691D"/>
    <w:rsid w:val="001C1D32"/>
    <w:rsid w:val="001D1F2E"/>
    <w:rsid w:val="001E27FF"/>
    <w:rsid w:val="001F0916"/>
    <w:rsid w:val="00207C97"/>
    <w:rsid w:val="00224D1D"/>
    <w:rsid w:val="002340D9"/>
    <w:rsid w:val="00236E47"/>
    <w:rsid w:val="002374F7"/>
    <w:rsid w:val="00261144"/>
    <w:rsid w:val="00273DC9"/>
    <w:rsid w:val="00284453"/>
    <w:rsid w:val="002B0A10"/>
    <w:rsid w:val="002B79D0"/>
    <w:rsid w:val="002C663D"/>
    <w:rsid w:val="002D7ED7"/>
    <w:rsid w:val="002E4A49"/>
    <w:rsid w:val="002E7564"/>
    <w:rsid w:val="002E7B4D"/>
    <w:rsid w:val="002F03E2"/>
    <w:rsid w:val="002F4807"/>
    <w:rsid w:val="00300FFE"/>
    <w:rsid w:val="00327BBA"/>
    <w:rsid w:val="003553BA"/>
    <w:rsid w:val="00395EB5"/>
    <w:rsid w:val="003960A6"/>
    <w:rsid w:val="003A4E9E"/>
    <w:rsid w:val="003A74A4"/>
    <w:rsid w:val="003B3B76"/>
    <w:rsid w:val="003E0C0D"/>
    <w:rsid w:val="003F1B06"/>
    <w:rsid w:val="0040070E"/>
    <w:rsid w:val="0040343A"/>
    <w:rsid w:val="0040520F"/>
    <w:rsid w:val="00413623"/>
    <w:rsid w:val="00421AD2"/>
    <w:rsid w:val="004245DF"/>
    <w:rsid w:val="0043538D"/>
    <w:rsid w:val="00437E0B"/>
    <w:rsid w:val="00443656"/>
    <w:rsid w:val="00445175"/>
    <w:rsid w:val="0045299E"/>
    <w:rsid w:val="0046386C"/>
    <w:rsid w:val="00471A69"/>
    <w:rsid w:val="00472B69"/>
    <w:rsid w:val="0047567C"/>
    <w:rsid w:val="004763F1"/>
    <w:rsid w:val="00485B91"/>
    <w:rsid w:val="00495393"/>
    <w:rsid w:val="004D747B"/>
    <w:rsid w:val="004E0F9D"/>
    <w:rsid w:val="004E470F"/>
    <w:rsid w:val="004F2DED"/>
    <w:rsid w:val="005149EC"/>
    <w:rsid w:val="0051658D"/>
    <w:rsid w:val="00532A39"/>
    <w:rsid w:val="0053512D"/>
    <w:rsid w:val="005367EE"/>
    <w:rsid w:val="005E6F20"/>
    <w:rsid w:val="00600927"/>
    <w:rsid w:val="006032E0"/>
    <w:rsid w:val="0062022F"/>
    <w:rsid w:val="00625DDA"/>
    <w:rsid w:val="00637611"/>
    <w:rsid w:val="006504DD"/>
    <w:rsid w:val="00655588"/>
    <w:rsid w:val="006959E7"/>
    <w:rsid w:val="00695E42"/>
    <w:rsid w:val="006C12F0"/>
    <w:rsid w:val="006D4570"/>
    <w:rsid w:val="006D7451"/>
    <w:rsid w:val="006E5511"/>
    <w:rsid w:val="006F0450"/>
    <w:rsid w:val="006F2019"/>
    <w:rsid w:val="007329FF"/>
    <w:rsid w:val="0075282E"/>
    <w:rsid w:val="00756B34"/>
    <w:rsid w:val="00757E99"/>
    <w:rsid w:val="00783316"/>
    <w:rsid w:val="00785134"/>
    <w:rsid w:val="007A41A7"/>
    <w:rsid w:val="007A75C6"/>
    <w:rsid w:val="007F5F17"/>
    <w:rsid w:val="00801547"/>
    <w:rsid w:val="00813185"/>
    <w:rsid w:val="008158AB"/>
    <w:rsid w:val="008302B9"/>
    <w:rsid w:val="0083648C"/>
    <w:rsid w:val="00845C81"/>
    <w:rsid w:val="00867F04"/>
    <w:rsid w:val="0089787D"/>
    <w:rsid w:val="008B5E5F"/>
    <w:rsid w:val="008E590A"/>
    <w:rsid w:val="008E7556"/>
    <w:rsid w:val="00903282"/>
    <w:rsid w:val="00947A18"/>
    <w:rsid w:val="0097719F"/>
    <w:rsid w:val="009B12F1"/>
    <w:rsid w:val="009B5B1E"/>
    <w:rsid w:val="009C1790"/>
    <w:rsid w:val="009F2517"/>
    <w:rsid w:val="009F2E22"/>
    <w:rsid w:val="00A27145"/>
    <w:rsid w:val="00A350DF"/>
    <w:rsid w:val="00A824F0"/>
    <w:rsid w:val="00A91905"/>
    <w:rsid w:val="00A940C5"/>
    <w:rsid w:val="00AA01E6"/>
    <w:rsid w:val="00AA0D5D"/>
    <w:rsid w:val="00AA6C5A"/>
    <w:rsid w:val="00AD3DDF"/>
    <w:rsid w:val="00B00532"/>
    <w:rsid w:val="00B04603"/>
    <w:rsid w:val="00B115A3"/>
    <w:rsid w:val="00B162D2"/>
    <w:rsid w:val="00B52D64"/>
    <w:rsid w:val="00B639D4"/>
    <w:rsid w:val="00B729BE"/>
    <w:rsid w:val="00B73631"/>
    <w:rsid w:val="00B87796"/>
    <w:rsid w:val="00BA3789"/>
    <w:rsid w:val="00BA693C"/>
    <w:rsid w:val="00BB17C7"/>
    <w:rsid w:val="00BC0735"/>
    <w:rsid w:val="00BE0F1C"/>
    <w:rsid w:val="00BE55EB"/>
    <w:rsid w:val="00BE6569"/>
    <w:rsid w:val="00BF2489"/>
    <w:rsid w:val="00C20B7D"/>
    <w:rsid w:val="00C24FB5"/>
    <w:rsid w:val="00C61D79"/>
    <w:rsid w:val="00C736B7"/>
    <w:rsid w:val="00C77AE8"/>
    <w:rsid w:val="00C8176D"/>
    <w:rsid w:val="00C84745"/>
    <w:rsid w:val="00C9472A"/>
    <w:rsid w:val="00CC102C"/>
    <w:rsid w:val="00CC2EAF"/>
    <w:rsid w:val="00CD5BD2"/>
    <w:rsid w:val="00CD7AD6"/>
    <w:rsid w:val="00CF1EF3"/>
    <w:rsid w:val="00CF7598"/>
    <w:rsid w:val="00D01F0D"/>
    <w:rsid w:val="00D022B1"/>
    <w:rsid w:val="00D14D81"/>
    <w:rsid w:val="00D265D7"/>
    <w:rsid w:val="00D335D8"/>
    <w:rsid w:val="00D41A51"/>
    <w:rsid w:val="00D42244"/>
    <w:rsid w:val="00D52064"/>
    <w:rsid w:val="00D52E10"/>
    <w:rsid w:val="00D704E9"/>
    <w:rsid w:val="00D7290E"/>
    <w:rsid w:val="00D7670F"/>
    <w:rsid w:val="00D93A87"/>
    <w:rsid w:val="00D94641"/>
    <w:rsid w:val="00DB1019"/>
    <w:rsid w:val="00DB3CA4"/>
    <w:rsid w:val="00DB4605"/>
    <w:rsid w:val="00DD1F79"/>
    <w:rsid w:val="00DE3353"/>
    <w:rsid w:val="00E01A78"/>
    <w:rsid w:val="00E235C5"/>
    <w:rsid w:val="00E52202"/>
    <w:rsid w:val="00E95E65"/>
    <w:rsid w:val="00E978DD"/>
    <w:rsid w:val="00EA1935"/>
    <w:rsid w:val="00EE42FC"/>
    <w:rsid w:val="00EF1988"/>
    <w:rsid w:val="00F270BB"/>
    <w:rsid w:val="00F308D1"/>
    <w:rsid w:val="00F444DD"/>
    <w:rsid w:val="00F56C2E"/>
    <w:rsid w:val="00F57BDF"/>
    <w:rsid w:val="00F614B1"/>
    <w:rsid w:val="00FA1275"/>
    <w:rsid w:val="00FA6D94"/>
    <w:rsid w:val="00FB17CF"/>
    <w:rsid w:val="00FB6510"/>
    <w:rsid w:val="00FE7885"/>
    <w:rsid w:val="00FF1D15"/>
    <w:rsid w:val="00FF761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13099"/>
  <w15:docId w15:val="{3BC4E3A3-AF89-4FF9-BC54-47DDE3039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0BFB"/>
    <w:rPr>
      <w:rFonts w:eastAsiaTheme="minorHAnsi"/>
      <w:lang w:val="en-SG" w:eastAsia="en-US"/>
    </w:rPr>
  </w:style>
  <w:style w:type="paragraph" w:styleId="Heading1">
    <w:name w:val="heading 1"/>
    <w:aliases w:val="Section Heading"/>
    <w:basedOn w:val="Normal"/>
    <w:next w:val="Normal"/>
    <w:link w:val="Heading1Char"/>
    <w:qFormat/>
    <w:rsid w:val="00170BFB"/>
    <w:pPr>
      <w:keepNext/>
      <w:numPr>
        <w:numId w:val="7"/>
      </w:numPr>
      <w:tabs>
        <w:tab w:val="left" w:pos="851"/>
      </w:tabs>
      <w:spacing w:before="360" w:after="0" w:line="240" w:lineRule="auto"/>
      <w:jc w:val="both"/>
      <w:outlineLvl w:val="0"/>
    </w:pPr>
    <w:rPr>
      <w:b/>
      <w:bCs/>
      <w:kern w:val="32"/>
      <w:sz w:val="28"/>
      <w:szCs w:val="32"/>
      <w:lang w:val="en-GB"/>
    </w:rPr>
  </w:style>
  <w:style w:type="paragraph" w:styleId="Heading2">
    <w:name w:val="heading 2"/>
    <w:aliases w:val="Sub-section Heading"/>
    <w:basedOn w:val="Heading1"/>
    <w:link w:val="Heading2Char"/>
    <w:qFormat/>
    <w:rsid w:val="004763F1"/>
    <w:pPr>
      <w:numPr>
        <w:numId w:val="0"/>
      </w:numPr>
      <w:tabs>
        <w:tab w:val="clear" w:pos="851"/>
      </w:tabs>
      <w:spacing w:before="240"/>
      <w:ind w:left="851"/>
      <w:jc w:val="left"/>
      <w:outlineLvl w:val="1"/>
    </w:pPr>
    <w:rPr>
      <w:b w:val="0"/>
      <w:bCs w:val="0"/>
      <w:iCs/>
      <w:szCs w:val="28"/>
      <w:u w:val="single"/>
    </w:rPr>
  </w:style>
  <w:style w:type="paragraph" w:styleId="Heading3">
    <w:name w:val="heading 3"/>
    <w:aliases w:val="Sub-sub-section Heading"/>
    <w:basedOn w:val="Normal"/>
    <w:next w:val="Normal"/>
    <w:link w:val="Heading3Char"/>
    <w:qFormat/>
    <w:rsid w:val="00C61D79"/>
    <w:pPr>
      <w:keepNext/>
      <w:spacing w:before="240" w:after="60" w:line="312" w:lineRule="auto"/>
      <w:ind w:left="851"/>
      <w:jc w:val="both"/>
      <w:outlineLvl w:val="2"/>
    </w:pPr>
    <w:rPr>
      <w:bCs/>
      <w:i/>
      <w:sz w:val="24"/>
      <w:szCs w:val="26"/>
    </w:rPr>
  </w:style>
  <w:style w:type="paragraph" w:styleId="Heading4">
    <w:name w:val="heading 4"/>
    <w:basedOn w:val="Normal"/>
    <w:next w:val="Normal"/>
    <w:link w:val="Heading4Char"/>
    <w:uiPriority w:val="9"/>
    <w:semiHidden/>
    <w:unhideWhenUsed/>
    <w:qFormat/>
    <w:rsid w:val="000F48EF"/>
    <w:pPr>
      <w:keepNext/>
      <w:keepLines/>
      <w:spacing w:before="200"/>
      <w:outlineLvl w:val="3"/>
    </w:pPr>
    <w:rPr>
      <w:rFonts w:eastAsiaTheme="majorEastAsia" w:cstheme="majorBidi"/>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ection Heading Char"/>
    <w:basedOn w:val="DefaultParagraphFont"/>
    <w:link w:val="Heading1"/>
    <w:rsid w:val="00170BFB"/>
    <w:rPr>
      <w:rFonts w:eastAsiaTheme="minorHAnsi"/>
      <w:b/>
      <w:bCs/>
      <w:kern w:val="32"/>
      <w:sz w:val="28"/>
      <w:szCs w:val="32"/>
      <w:lang w:eastAsia="en-US"/>
    </w:rPr>
  </w:style>
  <w:style w:type="character" w:customStyle="1" w:styleId="Heading2Char">
    <w:name w:val="Heading 2 Char"/>
    <w:aliases w:val="Sub-section Heading Char"/>
    <w:basedOn w:val="DefaultParagraphFont"/>
    <w:link w:val="Heading2"/>
    <w:rsid w:val="004763F1"/>
    <w:rPr>
      <w:rFonts w:eastAsia="Times New Roman" w:cstheme="minorHAnsi"/>
      <w:iCs/>
      <w:kern w:val="32"/>
      <w:sz w:val="28"/>
      <w:szCs w:val="28"/>
      <w:u w:val="single"/>
      <w:lang w:eastAsia="en-US"/>
    </w:rPr>
  </w:style>
  <w:style w:type="character" w:customStyle="1" w:styleId="Heading3Char">
    <w:name w:val="Heading 3 Char"/>
    <w:aliases w:val="Sub-sub-section Heading Char"/>
    <w:basedOn w:val="DefaultParagraphFont"/>
    <w:link w:val="Heading3"/>
    <w:rsid w:val="00C61D79"/>
    <w:rPr>
      <w:rFonts w:eastAsiaTheme="minorHAnsi"/>
      <w:bCs/>
      <w:i/>
      <w:sz w:val="24"/>
      <w:szCs w:val="26"/>
      <w:lang w:val="en-SG" w:eastAsia="en-US"/>
    </w:rPr>
  </w:style>
  <w:style w:type="paragraph" w:styleId="Title">
    <w:name w:val="Title"/>
    <w:basedOn w:val="TITLEOFANNEX"/>
    <w:link w:val="TitleChar"/>
    <w:qFormat/>
    <w:rsid w:val="00EA1935"/>
    <w:pPr>
      <w:spacing w:before="0" w:after="0"/>
    </w:pPr>
    <w:rPr>
      <w:bCs/>
    </w:rPr>
  </w:style>
  <w:style w:type="character" w:customStyle="1" w:styleId="TitleChar">
    <w:name w:val="Title Char"/>
    <w:basedOn w:val="DefaultParagraphFont"/>
    <w:link w:val="Title"/>
    <w:rsid w:val="00EA1935"/>
    <w:rPr>
      <w:rFonts w:ascii="Calibri" w:eastAsia="Times New Roman" w:hAnsi="Calibri" w:cs="Arial"/>
      <w:b/>
      <w:bCs/>
      <w:caps/>
      <w:sz w:val="28"/>
      <w:szCs w:val="24"/>
      <w:lang w:val="en-US" w:eastAsia="en-US"/>
    </w:rPr>
  </w:style>
  <w:style w:type="paragraph" w:customStyle="1" w:styleId="TITLEOFANNEX">
    <w:name w:val="TITLE OF ANNEX"/>
    <w:basedOn w:val="Sub-Title"/>
    <w:autoRedefine/>
    <w:rsid w:val="00C61D79"/>
    <w:pPr>
      <w:spacing w:before="180" w:after="180" w:line="312" w:lineRule="auto"/>
    </w:pPr>
    <w:rPr>
      <w:caps/>
      <w:sz w:val="28"/>
    </w:rPr>
  </w:style>
  <w:style w:type="paragraph" w:customStyle="1" w:styleId="Sub-Title">
    <w:name w:val="Sub-Title"/>
    <w:basedOn w:val="Normal"/>
    <w:autoRedefine/>
    <w:qFormat/>
    <w:rsid w:val="00EA1935"/>
    <w:pPr>
      <w:jc w:val="center"/>
      <w:outlineLvl w:val="1"/>
    </w:pPr>
    <w:rPr>
      <w:rFonts w:cs="Arial"/>
      <w:b/>
    </w:rPr>
  </w:style>
  <w:style w:type="paragraph" w:styleId="Footer">
    <w:name w:val="footer"/>
    <w:basedOn w:val="Normal"/>
    <w:link w:val="FooterChar"/>
    <w:uiPriority w:val="99"/>
    <w:rsid w:val="001B686F"/>
    <w:pPr>
      <w:tabs>
        <w:tab w:val="center" w:pos="4320"/>
        <w:tab w:val="right" w:pos="8640"/>
      </w:tabs>
      <w:spacing w:line="240" w:lineRule="auto"/>
    </w:pPr>
  </w:style>
  <w:style w:type="character" w:customStyle="1" w:styleId="FooterChar">
    <w:name w:val="Footer Char"/>
    <w:basedOn w:val="DefaultParagraphFont"/>
    <w:link w:val="Footer"/>
    <w:uiPriority w:val="99"/>
    <w:rsid w:val="001B686F"/>
    <w:rPr>
      <w:rFonts w:ascii="Calibri" w:eastAsia="Times New Roman" w:hAnsi="Calibri" w:cstheme="minorHAnsi"/>
      <w:sz w:val="28"/>
      <w:szCs w:val="24"/>
      <w:lang w:val="en-US" w:eastAsia="en-US"/>
    </w:rPr>
  </w:style>
  <w:style w:type="paragraph" w:styleId="FootnoteText">
    <w:name w:val="footnote text"/>
    <w:basedOn w:val="Normal"/>
    <w:link w:val="FootnoteTextChar"/>
    <w:qFormat/>
    <w:rsid w:val="001B686F"/>
    <w:pPr>
      <w:tabs>
        <w:tab w:val="left" w:pos="288"/>
      </w:tabs>
      <w:spacing w:before="60" w:after="60" w:line="240" w:lineRule="auto"/>
      <w:jc w:val="both"/>
    </w:pPr>
    <w:rPr>
      <w:sz w:val="20"/>
      <w:szCs w:val="20"/>
    </w:rPr>
  </w:style>
  <w:style w:type="character" w:customStyle="1" w:styleId="FootnoteTextChar">
    <w:name w:val="Footnote Text Char"/>
    <w:basedOn w:val="DefaultParagraphFont"/>
    <w:link w:val="FootnoteText"/>
    <w:rsid w:val="001B686F"/>
    <w:rPr>
      <w:rFonts w:ascii="Calibri" w:eastAsia="Times New Roman" w:hAnsi="Calibri" w:cstheme="minorHAnsi"/>
      <w:sz w:val="20"/>
      <w:szCs w:val="20"/>
      <w:lang w:val="en-US" w:eastAsia="en-US"/>
    </w:rPr>
  </w:style>
  <w:style w:type="character" w:styleId="FootnoteReference">
    <w:name w:val="footnote reference"/>
    <w:basedOn w:val="DefaultParagraphFont"/>
    <w:rsid w:val="00EA1935"/>
    <w:rPr>
      <w:vertAlign w:val="superscript"/>
    </w:rPr>
  </w:style>
  <w:style w:type="character" w:styleId="PageNumber">
    <w:name w:val="page number"/>
    <w:basedOn w:val="DefaultParagraphFont"/>
    <w:semiHidden/>
    <w:rsid w:val="00EA1935"/>
    <w:rPr>
      <w:sz w:val="24"/>
    </w:rPr>
  </w:style>
  <w:style w:type="paragraph" w:customStyle="1" w:styleId="Annex">
    <w:name w:val="Annex #"/>
    <w:basedOn w:val="Normal"/>
    <w:autoRedefine/>
    <w:rsid w:val="00C61D79"/>
    <w:pPr>
      <w:spacing w:before="240" w:after="360" w:line="312" w:lineRule="auto"/>
      <w:jc w:val="right"/>
      <w:outlineLvl w:val="5"/>
    </w:pPr>
    <w:rPr>
      <w:b/>
      <w:sz w:val="28"/>
      <w:szCs w:val="20"/>
      <w:lang w:val="en-GB"/>
    </w:rPr>
  </w:style>
  <w:style w:type="paragraph" w:styleId="BodyText2">
    <w:name w:val="Body Text 2"/>
    <w:aliases w:val="Lettered List"/>
    <w:basedOn w:val="Normal"/>
    <w:link w:val="BodyText2Char"/>
    <w:qFormat/>
    <w:rsid w:val="004763F1"/>
    <w:pPr>
      <w:numPr>
        <w:numId w:val="5"/>
      </w:numPr>
      <w:spacing w:before="240"/>
      <w:ind w:left="1582"/>
      <w:contextualSpacing/>
      <w:jc w:val="both"/>
    </w:pPr>
  </w:style>
  <w:style w:type="character" w:customStyle="1" w:styleId="BodyText2Char">
    <w:name w:val="Body Text 2 Char"/>
    <w:aliases w:val="Lettered List Char"/>
    <w:basedOn w:val="DefaultParagraphFont"/>
    <w:link w:val="BodyText2"/>
    <w:rsid w:val="004763F1"/>
    <w:rPr>
      <w:rFonts w:ascii="Calibri" w:eastAsia="Times New Roman" w:hAnsi="Calibri" w:cstheme="minorHAnsi"/>
      <w:sz w:val="28"/>
      <w:szCs w:val="24"/>
      <w:lang w:val="en-US" w:eastAsia="en-US"/>
    </w:rPr>
  </w:style>
  <w:style w:type="paragraph" w:customStyle="1" w:styleId="Sub-bulletedpoint">
    <w:name w:val="Sub-bulleted point"/>
    <w:basedOn w:val="Normal"/>
    <w:autoRedefine/>
    <w:rsid w:val="00EA1935"/>
    <w:pPr>
      <w:numPr>
        <w:numId w:val="2"/>
      </w:numPr>
      <w:tabs>
        <w:tab w:val="clear" w:pos="1800"/>
        <w:tab w:val="left" w:pos="2160"/>
      </w:tabs>
      <w:spacing w:before="120" w:after="60" w:line="312" w:lineRule="auto"/>
      <w:ind w:left="2160" w:hanging="720"/>
    </w:pPr>
    <w:rPr>
      <w:lang w:val="en-GB"/>
    </w:rPr>
  </w:style>
  <w:style w:type="paragraph" w:customStyle="1" w:styleId="BulletedPoint">
    <w:name w:val="Bulleted Point"/>
    <w:autoRedefine/>
    <w:rsid w:val="00EA1935"/>
    <w:pPr>
      <w:numPr>
        <w:numId w:val="3"/>
      </w:numPr>
      <w:spacing w:before="120" w:after="60" w:line="312" w:lineRule="auto"/>
      <w:jc w:val="both"/>
    </w:pPr>
    <w:rPr>
      <w:rFonts w:ascii="Calibri" w:eastAsia="Times New Roman" w:hAnsi="Calibri" w:cstheme="minorHAnsi"/>
      <w:iCs/>
      <w:kern w:val="28"/>
      <w:sz w:val="28"/>
      <w:szCs w:val="24"/>
      <w:lang w:eastAsia="en-US"/>
    </w:rPr>
  </w:style>
  <w:style w:type="paragraph" w:customStyle="1" w:styleId="BodyText1">
    <w:name w:val="Body Text 1"/>
    <w:basedOn w:val="Normal"/>
    <w:qFormat/>
    <w:rsid w:val="00170BFB"/>
    <w:pPr>
      <w:numPr>
        <w:ilvl w:val="1"/>
        <w:numId w:val="7"/>
      </w:numPr>
      <w:tabs>
        <w:tab w:val="left" w:pos="851"/>
      </w:tabs>
      <w:spacing w:before="240"/>
      <w:jc w:val="both"/>
    </w:pPr>
    <w:rPr>
      <w:sz w:val="24"/>
      <w:lang w:val="en-GB"/>
    </w:rPr>
  </w:style>
  <w:style w:type="paragraph" w:styleId="ListParagraph">
    <w:name w:val="List Paragraph"/>
    <w:aliases w:val="Cell bullets"/>
    <w:basedOn w:val="Normal"/>
    <w:link w:val="ListParagraphChar"/>
    <w:uiPriority w:val="34"/>
    <w:qFormat/>
    <w:rsid w:val="00EA1935"/>
    <w:pPr>
      <w:ind w:left="720"/>
    </w:pPr>
  </w:style>
  <w:style w:type="paragraph" w:styleId="NoSpacing">
    <w:name w:val="No Spacing"/>
    <w:autoRedefine/>
    <w:uiPriority w:val="1"/>
    <w:rsid w:val="000F48EF"/>
    <w:pPr>
      <w:spacing w:after="0" w:line="240" w:lineRule="auto"/>
    </w:pPr>
    <w:rPr>
      <w:rFonts w:ascii="Calibri" w:eastAsia="Times New Roman" w:hAnsi="Calibri" w:cstheme="minorHAnsi"/>
      <w:sz w:val="28"/>
      <w:szCs w:val="24"/>
      <w:lang w:val="en-US" w:eastAsia="en-US"/>
    </w:rPr>
  </w:style>
  <w:style w:type="character" w:customStyle="1" w:styleId="Heading4Char">
    <w:name w:val="Heading 4 Char"/>
    <w:basedOn w:val="DefaultParagraphFont"/>
    <w:link w:val="Heading4"/>
    <w:uiPriority w:val="9"/>
    <w:semiHidden/>
    <w:rsid w:val="000F48EF"/>
    <w:rPr>
      <w:rFonts w:ascii="Calibri" w:eastAsiaTheme="majorEastAsia" w:hAnsi="Calibri" w:cstheme="majorBidi"/>
      <w:bCs/>
      <w:iCs/>
      <w:sz w:val="28"/>
      <w:szCs w:val="24"/>
      <w:lang w:val="en-US" w:eastAsia="en-US"/>
    </w:rPr>
  </w:style>
  <w:style w:type="paragraph" w:styleId="Header">
    <w:name w:val="header"/>
    <w:basedOn w:val="Normal"/>
    <w:link w:val="HeaderChar"/>
    <w:uiPriority w:val="99"/>
    <w:rsid w:val="0046386C"/>
    <w:pPr>
      <w:tabs>
        <w:tab w:val="center" w:pos="4513"/>
        <w:tab w:val="right" w:pos="9026"/>
      </w:tabs>
      <w:spacing w:line="240" w:lineRule="auto"/>
    </w:pPr>
  </w:style>
  <w:style w:type="character" w:customStyle="1" w:styleId="HeaderChar">
    <w:name w:val="Header Char"/>
    <w:basedOn w:val="DefaultParagraphFont"/>
    <w:link w:val="Header"/>
    <w:uiPriority w:val="99"/>
    <w:rsid w:val="0046386C"/>
    <w:rPr>
      <w:rFonts w:ascii="Calibri" w:eastAsia="Times New Roman" w:hAnsi="Calibri" w:cstheme="minorHAnsi"/>
      <w:sz w:val="28"/>
      <w:szCs w:val="24"/>
      <w:lang w:val="en-US" w:eastAsia="en-US"/>
    </w:rPr>
  </w:style>
  <w:style w:type="paragraph" w:styleId="BalloonText">
    <w:name w:val="Balloon Text"/>
    <w:basedOn w:val="Normal"/>
    <w:link w:val="BalloonTextChar"/>
    <w:uiPriority w:val="99"/>
    <w:semiHidden/>
    <w:unhideWhenUsed/>
    <w:rsid w:val="000D0EB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0EBE"/>
    <w:rPr>
      <w:rFonts w:ascii="Tahoma" w:eastAsia="Times New Roman" w:hAnsi="Tahoma" w:cs="Tahoma"/>
      <w:sz w:val="16"/>
      <w:szCs w:val="16"/>
      <w:lang w:val="en-US" w:eastAsia="en-US"/>
    </w:rPr>
  </w:style>
  <w:style w:type="paragraph" w:styleId="BodyText">
    <w:name w:val="Body Text"/>
    <w:basedOn w:val="Normal"/>
    <w:link w:val="BodyTextChar"/>
    <w:semiHidden/>
    <w:unhideWhenUsed/>
    <w:rsid w:val="000920FE"/>
    <w:pPr>
      <w:spacing w:after="120"/>
    </w:pPr>
  </w:style>
  <w:style w:type="character" w:customStyle="1" w:styleId="BodyTextChar">
    <w:name w:val="Body Text Char"/>
    <w:basedOn w:val="DefaultParagraphFont"/>
    <w:link w:val="BodyText"/>
    <w:semiHidden/>
    <w:rsid w:val="000920FE"/>
    <w:rPr>
      <w:rFonts w:ascii="Calibri" w:eastAsia="Times New Roman" w:hAnsi="Calibri" w:cstheme="minorHAnsi"/>
      <w:sz w:val="28"/>
      <w:szCs w:val="24"/>
      <w:lang w:val="en-US" w:eastAsia="en-US"/>
    </w:rPr>
  </w:style>
  <w:style w:type="character" w:styleId="CommentReference">
    <w:name w:val="annotation reference"/>
    <w:basedOn w:val="DefaultParagraphFont"/>
    <w:uiPriority w:val="99"/>
    <w:semiHidden/>
    <w:unhideWhenUsed/>
    <w:rsid w:val="00170BFB"/>
    <w:rPr>
      <w:sz w:val="16"/>
      <w:szCs w:val="16"/>
    </w:rPr>
  </w:style>
  <w:style w:type="paragraph" w:styleId="CommentText">
    <w:name w:val="annotation text"/>
    <w:basedOn w:val="Normal"/>
    <w:link w:val="CommentTextChar"/>
    <w:uiPriority w:val="99"/>
    <w:semiHidden/>
    <w:unhideWhenUsed/>
    <w:rsid w:val="00170BFB"/>
    <w:pPr>
      <w:spacing w:line="240" w:lineRule="auto"/>
    </w:pPr>
    <w:rPr>
      <w:sz w:val="20"/>
      <w:szCs w:val="20"/>
    </w:rPr>
  </w:style>
  <w:style w:type="character" w:customStyle="1" w:styleId="CommentTextChar">
    <w:name w:val="Comment Text Char"/>
    <w:basedOn w:val="DefaultParagraphFont"/>
    <w:link w:val="CommentText"/>
    <w:uiPriority w:val="99"/>
    <w:semiHidden/>
    <w:rsid w:val="00170BFB"/>
    <w:rPr>
      <w:rFonts w:eastAsiaTheme="minorHAnsi"/>
      <w:sz w:val="20"/>
      <w:szCs w:val="20"/>
      <w:lang w:val="en-SG" w:eastAsia="en-US"/>
    </w:rPr>
  </w:style>
  <w:style w:type="table" w:styleId="TableGrid">
    <w:name w:val="Table Grid"/>
    <w:basedOn w:val="TableNormal"/>
    <w:uiPriority w:val="59"/>
    <w:rsid w:val="00170B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uestions">
    <w:name w:val="Questions"/>
    <w:basedOn w:val="ListParagraph"/>
    <w:link w:val="QuestionsChar"/>
    <w:qFormat/>
    <w:rsid w:val="00AA6C5A"/>
    <w:pPr>
      <w:numPr>
        <w:numId w:val="23"/>
      </w:numPr>
      <w:spacing w:after="0" w:line="240" w:lineRule="auto"/>
      <w:ind w:hanging="720"/>
    </w:pPr>
    <w:rPr>
      <w:lang w:val="en-GB"/>
    </w:rPr>
  </w:style>
  <w:style w:type="paragraph" w:styleId="TableofFigures">
    <w:name w:val="table of figures"/>
    <w:basedOn w:val="Normal"/>
    <w:next w:val="Normal"/>
    <w:uiPriority w:val="99"/>
    <w:unhideWhenUsed/>
    <w:rsid w:val="00AA6C5A"/>
    <w:pPr>
      <w:spacing w:after="0"/>
    </w:pPr>
  </w:style>
  <w:style w:type="character" w:customStyle="1" w:styleId="ListParagraphChar">
    <w:name w:val="List Paragraph Char"/>
    <w:aliases w:val="Cell bullets Char"/>
    <w:basedOn w:val="DefaultParagraphFont"/>
    <w:link w:val="ListParagraph"/>
    <w:uiPriority w:val="34"/>
    <w:rsid w:val="00AA6C5A"/>
    <w:rPr>
      <w:rFonts w:eastAsiaTheme="minorHAnsi"/>
      <w:lang w:val="en-SG" w:eastAsia="en-US"/>
    </w:rPr>
  </w:style>
  <w:style w:type="character" w:customStyle="1" w:styleId="QuestionsChar">
    <w:name w:val="Questions Char"/>
    <w:basedOn w:val="ListParagraphChar"/>
    <w:link w:val="Questions"/>
    <w:rsid w:val="00AA6C5A"/>
    <w:rPr>
      <w:rFonts w:eastAsiaTheme="minorHAnsi"/>
      <w:lang w:val="en-SG" w:eastAsia="en-US"/>
    </w:rPr>
  </w:style>
  <w:style w:type="character" w:styleId="Hyperlink">
    <w:name w:val="Hyperlink"/>
    <w:basedOn w:val="DefaultParagraphFont"/>
    <w:uiPriority w:val="99"/>
    <w:unhideWhenUsed/>
    <w:rsid w:val="00AA6C5A"/>
    <w:rPr>
      <w:color w:val="0000FF" w:themeColor="hyperlink"/>
      <w:u w:val="single"/>
    </w:rPr>
  </w:style>
  <w:style w:type="paragraph" w:styleId="Caption">
    <w:name w:val="caption"/>
    <w:basedOn w:val="Normal"/>
    <w:next w:val="Normal"/>
    <w:uiPriority w:val="35"/>
    <w:unhideWhenUsed/>
    <w:qFormat/>
    <w:rsid w:val="00C84745"/>
    <w:pPr>
      <w:spacing w:line="240" w:lineRule="auto"/>
    </w:pPr>
    <w:rPr>
      <w:b/>
      <w:bCs/>
      <w:color w:val="4F81BD" w:themeColor="accent1"/>
      <w:sz w:val="18"/>
      <w:szCs w:val="18"/>
    </w:rPr>
  </w:style>
  <w:style w:type="paragraph" w:styleId="TOC1">
    <w:name w:val="toc 1"/>
    <w:basedOn w:val="Normal"/>
    <w:next w:val="Normal"/>
    <w:autoRedefine/>
    <w:uiPriority w:val="39"/>
    <w:unhideWhenUsed/>
    <w:rsid w:val="00C61D79"/>
    <w:pPr>
      <w:tabs>
        <w:tab w:val="left" w:pos="1320"/>
        <w:tab w:val="right" w:leader="dot" w:pos="8659"/>
      </w:tabs>
      <w:spacing w:after="100"/>
    </w:pPr>
  </w:style>
  <w:style w:type="paragraph" w:styleId="TOCHeading">
    <w:name w:val="TOC Heading"/>
    <w:basedOn w:val="Heading1"/>
    <w:next w:val="Normal"/>
    <w:uiPriority w:val="39"/>
    <w:semiHidden/>
    <w:unhideWhenUsed/>
    <w:qFormat/>
    <w:rsid w:val="00DB1019"/>
    <w:pPr>
      <w:keepLines/>
      <w:numPr>
        <w:numId w:val="0"/>
      </w:numPr>
      <w:tabs>
        <w:tab w:val="clear" w:pos="851"/>
      </w:tabs>
      <w:spacing w:before="480" w:line="276" w:lineRule="auto"/>
      <w:jc w:val="left"/>
      <w:outlineLvl w:val="9"/>
    </w:pPr>
    <w:rPr>
      <w:rFonts w:asciiTheme="majorHAnsi" w:eastAsiaTheme="majorEastAsia" w:hAnsiTheme="majorHAnsi" w:cstheme="majorBidi"/>
      <w:color w:val="365F91" w:themeColor="accent1" w:themeShade="BF"/>
      <w:kern w:val="0"/>
      <w:szCs w:val="28"/>
      <w:lang w:val="en-US" w:eastAsia="ja-JP"/>
    </w:rPr>
  </w:style>
  <w:style w:type="paragraph" w:styleId="TOC2">
    <w:name w:val="toc 2"/>
    <w:basedOn w:val="Normal"/>
    <w:next w:val="Normal"/>
    <w:autoRedefine/>
    <w:uiPriority w:val="39"/>
    <w:unhideWhenUsed/>
    <w:rsid w:val="00DB1019"/>
    <w:pPr>
      <w:spacing w:after="100"/>
      <w:ind w:left="220"/>
    </w:pPr>
  </w:style>
  <w:style w:type="paragraph" w:styleId="TOC3">
    <w:name w:val="toc 3"/>
    <w:basedOn w:val="Normal"/>
    <w:next w:val="Normal"/>
    <w:autoRedefine/>
    <w:uiPriority w:val="39"/>
    <w:unhideWhenUsed/>
    <w:rsid w:val="00DB1019"/>
    <w:pPr>
      <w:spacing w:after="100"/>
      <w:ind w:left="440"/>
    </w:pPr>
  </w:style>
  <w:style w:type="character" w:styleId="PlaceholderText">
    <w:name w:val="Placeholder Text"/>
    <w:basedOn w:val="DefaultParagraphFont"/>
    <w:uiPriority w:val="99"/>
    <w:semiHidden/>
    <w:rsid w:val="00170A6F"/>
    <w:rPr>
      <w:color w:val="808080"/>
    </w:rPr>
  </w:style>
  <w:style w:type="paragraph" w:styleId="CommentSubject">
    <w:name w:val="annotation subject"/>
    <w:basedOn w:val="CommentText"/>
    <w:next w:val="CommentText"/>
    <w:link w:val="CommentSubjectChar"/>
    <w:uiPriority w:val="99"/>
    <w:semiHidden/>
    <w:unhideWhenUsed/>
    <w:rsid w:val="001E27FF"/>
    <w:rPr>
      <w:b/>
      <w:bCs/>
    </w:rPr>
  </w:style>
  <w:style w:type="character" w:customStyle="1" w:styleId="CommentSubjectChar">
    <w:name w:val="Comment Subject Char"/>
    <w:basedOn w:val="CommentTextChar"/>
    <w:link w:val="CommentSubject"/>
    <w:uiPriority w:val="99"/>
    <w:semiHidden/>
    <w:rsid w:val="001E27FF"/>
    <w:rPr>
      <w:rFonts w:eastAsiaTheme="minorHAnsi"/>
      <w:b/>
      <w:bCs/>
      <w:sz w:val="20"/>
      <w:szCs w:val="20"/>
      <w:lang w:val="en-S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1060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s_andrewtan\AppData\Roaming\Microsoft\Templates\Annex%20A%20-%20Management%20and%20Board%20Pape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MAS Team Document" ma:contentTypeID="0x0101003618E443DE96424ABE734F4442FBF2B301006D627CB1A951A34A83A7E63BB0829F93" ma:contentTypeVersion="6" ma:contentTypeDescription="Create a new document specific to MAS Team Collaboration." ma:contentTypeScope="" ma:versionID="65565869d4adc1422500c7f21fa32e5f">
  <xsd:schema xmlns:xsd="http://www.w3.org/2001/XMLSchema" xmlns:xs="http://www.w3.org/2001/XMLSchema" xmlns:p="http://schemas.microsoft.com/office/2006/metadata/properties" xmlns:ns2="3a90f38b-cee7-4289-b705-21e4ceceb96b" targetNamespace="http://schemas.microsoft.com/office/2006/metadata/properties" ma:root="true" ma:fieldsID="4b8d9fa6333ab84dfedfc6c31c6fd8ca" ns2:_="">
    <xsd:import namespace="3a90f38b-cee7-4289-b705-21e4ceceb96b"/>
    <xsd:element name="properties">
      <xsd:complexType>
        <xsd:sequence>
          <xsd:element name="documentManagement">
            <xsd:complexType>
              <xsd:all>
                <xsd:element ref="ns2:_dlc_DocId" minOccurs="0"/>
                <xsd:element ref="ns2:_dlc_DocIdUrl" minOccurs="0"/>
                <xsd:element ref="ns2:_dlc_DocIdPersistId" minOccurs="0"/>
                <xsd:element ref="ns2:pb016fef86a642189c1d23bc7cb88f0e" minOccurs="0"/>
                <xsd:element ref="ns2:TaxCatchAll" minOccurs="0"/>
                <xsd:element ref="ns2:TaxCatchAllLabel" minOccurs="0"/>
                <xsd:element ref="ns2:c569feee562949f193efcc6c33983d2e" minOccurs="0"/>
                <xsd:element ref="ns2:g5d17599f0654139ac247b509bd42854" minOccurs="0"/>
                <xsd:element ref="ns2:Document_x0020_Date" minOccurs="0"/>
                <xsd:element ref="ns2:Workflow" minOccurs="0"/>
                <xsd:element ref="ns2:a2b7da5d9b994f938881636f0a7c63d6" minOccurs="0"/>
                <xsd:element ref="ns2:ee94ffbfe3174827a439912fa17811b9" minOccurs="0"/>
                <xsd:element ref="ns2:b1f4bea4dbaa4479a68e8cee40e226b9" minOccurs="0"/>
                <xsd:element ref="ns2:h6ac82fb60e7404bb7825d9f5fed2f8a" minOccurs="0"/>
                <xsd:element ref="ns2:h63e849b28044e64bfbe5f5fa7b8c866"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90f38b-cee7-4289-b705-21e4ceceb96b"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pb016fef86a642189c1d23bc7cb88f0e" ma:index="11" ma:taxonomy="true" ma:internalName="pb016fef86a642189c1d23bc7cb88f0e" ma:taxonomyFieldName="Business_x0020_Functions" ma:displayName="Business Functions" ma:default="" ma:fieldId="{9b016fef-86a6-4218-9c1d-23bc7cb88f0e}" ma:sspId="afabadb4-2257-48ec-869f-64421b8f49cd" ma:termSetId="de72b2be-0a69-4604-8964-d6861f8eac42" ma:anchorId="00000000-0000-0000-0000-000000000000" ma:open="false" ma:isKeyword="false">
      <xsd:complexType>
        <xsd:sequence>
          <xsd:element ref="pc:Terms" minOccurs="0" maxOccurs="1"/>
        </xsd:sequence>
      </xsd:complexType>
    </xsd:element>
    <xsd:element name="TaxCatchAll" ma:index="12" nillable="true" ma:displayName="Taxonomy Catch All Column" ma:hidden="true" ma:list="{8dfcc75c-1976-4cf9-969e-d8b6061733da}" ma:internalName="TaxCatchAll" ma:showField="CatchAllData" ma:web="742193ca-ae8c-46c1-9e3d-a51ea89674b3">
      <xsd:complexType>
        <xsd:complexContent>
          <xsd:extension base="dms:MultiChoiceLookup">
            <xsd:sequence>
              <xsd:element name="Value" type="dms:Lookup" maxOccurs="unbounded" minOccurs="0" nillable="true"/>
            </xsd:sequence>
          </xsd:extension>
        </xsd:complexContent>
      </xsd:complexType>
    </xsd:element>
    <xsd:element name="TaxCatchAllLabel" ma:index="13" nillable="true" ma:displayName="Taxonomy Catch All Column1" ma:hidden="true" ma:list="{8dfcc75c-1976-4cf9-969e-d8b6061733da}" ma:internalName="TaxCatchAllLabel" ma:readOnly="true" ma:showField="CatchAllDataLabel" ma:web="742193ca-ae8c-46c1-9e3d-a51ea89674b3">
      <xsd:complexType>
        <xsd:complexContent>
          <xsd:extension base="dms:MultiChoiceLookup">
            <xsd:sequence>
              <xsd:element name="Value" type="dms:Lookup" maxOccurs="unbounded" minOccurs="0" nillable="true"/>
            </xsd:sequence>
          </xsd:extension>
        </xsd:complexContent>
      </xsd:complexType>
    </xsd:element>
    <xsd:element name="c569feee562949f193efcc6c33983d2e" ma:index="15" ma:taxonomy="true" ma:internalName="c569feee562949f193efcc6c33983d2e" ma:taxonomyFieldName="Document_x0020_Type" ma:displayName="Document Type" ma:default="" ma:fieldId="{c569feee-5629-49f1-93ef-cc6c33983d2e}" ma:sspId="afabadb4-2257-48ec-869f-64421b8f49cd" ma:termSetId="517dae02-1ab1-4993-aae9-22f62c9845ab" ma:anchorId="00000000-0000-0000-0000-000000000000" ma:open="false" ma:isKeyword="false">
      <xsd:complexType>
        <xsd:sequence>
          <xsd:element ref="pc:Terms" minOccurs="0" maxOccurs="1"/>
        </xsd:sequence>
      </xsd:complexType>
    </xsd:element>
    <xsd:element name="g5d17599f0654139ac247b509bd42854" ma:index="17" ma:taxonomy="true" ma:internalName="g5d17599f0654139ac247b509bd42854" ma:taxonomyFieldName="Security_x0020_Classification" ma:displayName="Security Classification" ma:default="" ma:fieldId="{05d17599-f065-4139-ac24-7b509bd42854}" ma:sspId="afabadb4-2257-48ec-869f-64421b8f49cd" ma:termSetId="b00b6dbf-39ae-4d84-a129-f0bacf0fa746" ma:anchorId="00000000-0000-0000-0000-000000000000" ma:open="false" ma:isKeyword="false">
      <xsd:complexType>
        <xsd:sequence>
          <xsd:element ref="pc:Terms" minOccurs="0" maxOccurs="1"/>
        </xsd:sequence>
      </xsd:complexType>
    </xsd:element>
    <xsd:element name="Document_x0020_Date" ma:index="19" nillable="true" ma:displayName="Document Date" ma:default="[today]" ma:format="DateOnly" ma:internalName="Document_x0020_Date">
      <xsd:simpleType>
        <xsd:restriction base="dms:DateTime"/>
      </xsd:simpleType>
    </xsd:element>
    <xsd:element name="Workflow" ma:index="20" nillable="true" ma:displayName="Workflow" ma:format="Hyperlink" ma:hidden="true" ma:internalName="Workflow"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a2b7da5d9b994f938881636f0a7c63d6" ma:index="22" nillable="true" ma:taxonomy="true" ma:internalName="a2b7da5d9b994f938881636f0a7c63d6" ma:taxonomyFieldName="Projects" ma:displayName="Projects" ma:default="" ma:fieldId="{a2b7da5d-9b99-4f93-8881-636f0a7c63d6}" ma:taxonomyMulti="true" ma:sspId="afabadb4-2257-48ec-869f-64421b8f49cd" ma:termSetId="5fe96bc1-6189-41c9-b83e-08cb0563998d" ma:anchorId="00000000-0000-0000-0000-000000000000" ma:open="false" ma:isKeyword="false">
      <xsd:complexType>
        <xsd:sequence>
          <xsd:element ref="pc:Terms" minOccurs="0" maxOccurs="1"/>
        </xsd:sequence>
      </xsd:complexType>
    </xsd:element>
    <xsd:element name="ee94ffbfe3174827a439912fa17811b9" ma:index="24" nillable="true" ma:taxonomy="true" ma:internalName="ee94ffbfe3174827a439912fa17811b9" ma:taxonomyFieldName="Subjects" ma:displayName="Subjects" ma:default="" ma:fieldId="{ee94ffbf-e317-4827-a439-912fa17811b9}" ma:taxonomyMulti="true" ma:sspId="afabadb4-2257-48ec-869f-64421b8f49cd" ma:termSetId="d8b55116-fb8b-4ce5-bb6d-7615087702dd" ma:anchorId="00000000-0000-0000-0000-000000000000" ma:open="false" ma:isKeyword="false">
      <xsd:complexType>
        <xsd:sequence>
          <xsd:element ref="pc:Terms" minOccurs="0" maxOccurs="1"/>
        </xsd:sequence>
      </xsd:complexType>
    </xsd:element>
    <xsd:element name="b1f4bea4dbaa4479a68e8cee40e226b9" ma:index="26" nillable="true" ma:taxonomy="true" ma:internalName="b1f4bea4dbaa4479a68e8cee40e226b9" ma:taxonomyFieldName="Events" ma:displayName="Events" ma:default="" ma:fieldId="{b1f4bea4-dbaa-4479-a68e-8cee40e226b9}" ma:taxonomyMulti="true" ma:sspId="afabadb4-2257-48ec-869f-64421b8f49cd" ma:termSetId="ae8532c2-1b69-4678-b6a3-43209a99ff84" ma:anchorId="00000000-0000-0000-0000-000000000000" ma:open="false" ma:isKeyword="false">
      <xsd:complexType>
        <xsd:sequence>
          <xsd:element ref="pc:Terms" minOccurs="0" maxOccurs="1"/>
        </xsd:sequence>
      </xsd:complexType>
    </xsd:element>
    <xsd:element name="h6ac82fb60e7404bb7825d9f5fed2f8a" ma:index="28" nillable="true" ma:taxonomy="true" ma:internalName="h6ac82fb60e7404bb7825d9f5fed2f8a" ma:taxonomyFieldName="Geographical" ma:displayName="Geographical" ma:default="" ma:fieldId="{16ac82fb-60e7-404b-b782-5d9f5fed2f8a}" ma:taxonomyMulti="true" ma:sspId="afabadb4-2257-48ec-869f-64421b8f49cd" ma:termSetId="7858cba8-e863-431c-a109-bcc6b0c9a353" ma:anchorId="00000000-0000-0000-0000-000000000000" ma:open="false" ma:isKeyword="false">
      <xsd:complexType>
        <xsd:sequence>
          <xsd:element ref="pc:Terms" minOccurs="0" maxOccurs="1"/>
        </xsd:sequence>
      </xsd:complexType>
    </xsd:element>
    <xsd:element name="h63e849b28044e64bfbe5f5fa7b8c866" ma:index="30" nillable="true" ma:taxonomy="true" ma:internalName="h63e849b28044e64bfbe5f5fa7b8c866" ma:taxonomyFieldName="Organisations" ma:displayName="Organisations" ma:default="" ma:fieldId="{163e849b-2804-4e64-bfbe-5f5fa7b8c866}" ma:taxonomyMulti="true" ma:sspId="afabadb4-2257-48ec-869f-64421b8f49cd" ma:termSetId="f1947048-467f-4973-9028-c91de76bba85"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21"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Workflow xmlns="3a90f38b-cee7-4289-b705-21e4ceceb96b">
      <Url xsi:nil="true"/>
      <Description xsi:nil="true"/>
    </Workflow>
    <b1f4bea4dbaa4479a68e8cee40e226b9 xmlns="3a90f38b-cee7-4289-b705-21e4ceceb96b">
      <Terms xmlns="http://schemas.microsoft.com/office/infopath/2007/PartnerControls"/>
    </b1f4bea4dbaa4479a68e8cee40e226b9>
    <pb016fef86a642189c1d23bc7cb88f0e xmlns="3a90f38b-cee7-4289-b705-21e4ceceb96b">
      <Terms xmlns="http://schemas.microsoft.com/office/infopath/2007/PartnerControls">
        <TermInfo xmlns="http://schemas.microsoft.com/office/infopath/2007/PartnerControls">
          <TermName xmlns="http://schemas.microsoft.com/office/infopath/2007/PartnerControls">Technology Risk And Policy</TermName>
          <TermId xmlns="http://schemas.microsoft.com/office/infopath/2007/PartnerControls">e1f2991a-28fe-412a-85b4-25a3c2a4d9ae</TermId>
        </TermInfo>
      </Terms>
    </pb016fef86a642189c1d23bc7cb88f0e>
    <h63e849b28044e64bfbe5f5fa7b8c866 xmlns="3a90f38b-cee7-4289-b705-21e4ceceb96b">
      <Terms xmlns="http://schemas.microsoft.com/office/infopath/2007/PartnerControls"/>
    </h63e849b28044e64bfbe5f5fa7b8c866>
    <TaxCatchAll xmlns="3a90f38b-cee7-4289-b705-21e4ceceb96b">
      <Value>3</Value>
      <Value>2</Value>
      <Value>1</Value>
    </TaxCatchAll>
    <a2b7da5d9b994f938881636f0a7c63d6 xmlns="3a90f38b-cee7-4289-b705-21e4ceceb96b">
      <Terms xmlns="http://schemas.microsoft.com/office/infopath/2007/PartnerControls"/>
    </a2b7da5d9b994f938881636f0a7c63d6>
    <g5d17599f0654139ac247b509bd42854 xmlns="3a90f38b-cee7-4289-b705-21e4ceceb96b">
      <Terms xmlns="http://schemas.microsoft.com/office/infopath/2007/PartnerControls">
        <TermInfo xmlns="http://schemas.microsoft.com/office/infopath/2007/PartnerControls">
          <TermName xmlns="http://schemas.microsoft.com/office/infopath/2007/PartnerControls">Restricted</TermName>
          <TermId xmlns="http://schemas.microsoft.com/office/infopath/2007/PartnerControls">86c47f45-3406-42c4-a9a0-f1318f859c90</TermId>
        </TermInfo>
      </Terms>
    </g5d17599f0654139ac247b509bd42854>
    <h6ac82fb60e7404bb7825d9f5fed2f8a xmlns="3a90f38b-cee7-4289-b705-21e4ceceb96b">
      <Terms xmlns="http://schemas.microsoft.com/office/infopath/2007/PartnerControls"/>
    </h6ac82fb60e7404bb7825d9f5fed2f8a>
    <ee94ffbfe3174827a439912fa17811b9 xmlns="3a90f38b-cee7-4289-b705-21e4ceceb96b">
      <Terms xmlns="http://schemas.microsoft.com/office/infopath/2007/PartnerControls"/>
    </ee94ffbfe3174827a439912fa17811b9>
    <c569feee562949f193efcc6c33983d2e xmlns="3a90f38b-cee7-4289-b705-21e4ceceb96b">
      <Terms xmlns="http://schemas.microsoft.com/office/infopath/2007/PartnerControls">
        <TermInfo xmlns="http://schemas.microsoft.com/office/infopath/2007/PartnerControls">
          <TermName xmlns="http://schemas.microsoft.com/office/infopath/2007/PartnerControls">Consultation Papers</TermName>
          <TermId xmlns="http://schemas.microsoft.com/office/infopath/2007/PartnerControls">a1454ef5-86ff-4e0f-8d19-db494a795556</TermId>
        </TermInfo>
      </Terms>
    </c569feee562949f193efcc6c33983d2e>
    <Document_x0020_Date xmlns="3a90f38b-cee7-4289-b705-21e4ceceb96b">2016-05-10T16:00:00+00:00</Document_x0020_Date>
    <_dlc_DocId xmlns="3a90f38b-cee7-4289-b705-21e4ceceb96b">46deb703-a244-426c-94bc-00a88579cd6f</_dlc_DocId>
    <_dlc_DocIdUrl xmlns="3a90f38b-cee7-4289-b705-21e4ceceb96b">
      <Url>https://home.dms.mas.gov.sg/_layouts/15/MASGlobalID/DocAveRedirect.aspx?DocId=46deb703-a244-426c-94bc-00a88579cd6f&amp;SiteID=c8343f17-4b98-4970-b6ba-8464d742f685_742193ca-ae8c-46c1-9e3d-a51ea89674b3</Url>
      <Description>46deb703-a244-426c-94bc-00a88579cd6f</Description>
    </_dlc_DocIdUrl>
  </documentManagement>
</p:properties>
</file>

<file path=customXml/item4.xml><?xml version="1.0" encoding="utf-8"?>
<?mso-contentType ?>
<SharedContentType xmlns="Microsoft.SharePoint.Taxonomy.ContentTypeSync" SourceId="afabadb4-2257-48ec-869f-64421b8f49cd" ContentTypeId="0x0101003618E443DE96424ABE734F4442FBF2B301" PreviousValue="false"/>
</file>

<file path=customXml/item5.xml><?xml version="1.0" encoding="utf-8"?>
<?mso-contentType ?>
<spe:Receivers xmlns:spe="http://schemas.microsoft.com/sharepoint/event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073EFE-06B3-4FD0-A119-59C268EDA2F1}">
  <ds:schemaRefs>
    <ds:schemaRef ds:uri="http://schemas.microsoft.com/sharepoint/v3/contenttype/forms"/>
  </ds:schemaRefs>
</ds:datastoreItem>
</file>

<file path=customXml/itemProps2.xml><?xml version="1.0" encoding="utf-8"?>
<ds:datastoreItem xmlns:ds="http://schemas.openxmlformats.org/officeDocument/2006/customXml" ds:itemID="{75C350C7-9EAA-46A1-87FC-503197D58E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a90f38b-cee7-4289-b705-21e4ceceb9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7D0BCF6-5800-4159-BA27-53CEF8BDFB0E}">
  <ds:schemaRefs>
    <ds:schemaRef ds:uri="http://schemas.microsoft.com/office/2006/metadata/properties"/>
    <ds:schemaRef ds:uri="http://schemas.microsoft.com/office/infopath/2007/PartnerControls"/>
    <ds:schemaRef ds:uri="3a90f38b-cee7-4289-b705-21e4ceceb96b"/>
  </ds:schemaRefs>
</ds:datastoreItem>
</file>

<file path=customXml/itemProps4.xml><?xml version="1.0" encoding="utf-8"?>
<ds:datastoreItem xmlns:ds="http://schemas.openxmlformats.org/officeDocument/2006/customXml" ds:itemID="{B2558ED0-75B3-4778-8D6F-390CD94C9E8F}">
  <ds:schemaRefs>
    <ds:schemaRef ds:uri="Microsoft.SharePoint.Taxonomy.ContentTypeSync"/>
  </ds:schemaRefs>
</ds:datastoreItem>
</file>

<file path=customXml/itemProps5.xml><?xml version="1.0" encoding="utf-8"?>
<ds:datastoreItem xmlns:ds="http://schemas.openxmlformats.org/officeDocument/2006/customXml" ds:itemID="{94989D5F-F464-4942-A29F-6AECE9EA637B}">
  <ds:schemaRefs>
    <ds:schemaRef ds:uri="http://schemas.microsoft.com/sharepoint/events"/>
  </ds:schemaRefs>
</ds:datastoreItem>
</file>

<file path=customXml/itemProps6.xml><?xml version="1.0" encoding="utf-8"?>
<ds:datastoreItem xmlns:ds="http://schemas.openxmlformats.org/officeDocument/2006/customXml" ds:itemID="{8C2462B9-93B8-4878-A6EA-1F31E29C07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Annex A - Management and Board Paper</Template>
  <TotalTime>10</TotalTime>
  <Pages>3</Pages>
  <Words>307</Words>
  <Characters>1755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Response to Consultation Paper on Pre-Defined Sandboxes (PDS)</vt:lpstr>
    </vt:vector>
  </TitlesOfParts>
  <Company>Singapore Government</Company>
  <LinksUpToDate>false</LinksUpToDate>
  <CharactersWithSpaces>2058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Response to Consultation Paper on Sandbox Express</dc:title>
  <dc:creator>Ken CHUA (MAS)</dc:creator>
  <cp:lastModifiedBy>Ken CHUA (MAS)</cp:lastModifiedBy>
  <cp:revision>10</cp:revision>
  <dcterms:created xsi:type="dcterms:W3CDTF">2016-05-31T02:33:00Z</dcterms:created>
  <dcterms:modified xsi:type="dcterms:W3CDTF">2018-11-13T08:16:00Z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0x0101003618E443DE96424ABE734F4442FBF2B301006D627CB1A951A34A83A7E63BB0829F93</vt:lpwstr>
  </property>
  <property fmtid="{D5CDD505-2E9C-101B-9397-08002B2CF9AE}" pid="3" name="_dlc_DocIdItemGuid">
    <vt:lpwstr>46deb703-a244-426c-94bc-00a88579cd6f</vt:lpwstr>
  </property>
  <property fmtid="{D5CDD505-2E9C-101B-9397-08002B2CF9AE}" pid="4" name="kfb1d384101645d79dfb3e1eb6303efc">
    <vt:lpwstr/>
  </property>
  <property fmtid="{D5CDD505-2E9C-101B-9397-08002B2CF9AE}" pid="5" name="Projects">
    <vt:lpwstr/>
  </property>
  <property fmtid="{D5CDD505-2E9C-101B-9397-08002B2CF9AE}" pid="6" name="CTG_x0020_Classification">
    <vt:lpwstr/>
  </property>
  <property fmtid="{D5CDD505-2E9C-101B-9397-08002B2CF9AE}" pid="7" name="Geographical">
    <vt:lpwstr/>
  </property>
  <property fmtid="{D5CDD505-2E9C-101B-9397-08002B2CF9AE}" pid="8" name="o1bc9418e5f14cc08546fd3687d4faf2">
    <vt:lpwstr/>
  </property>
  <property fmtid="{D5CDD505-2E9C-101B-9397-08002B2CF9AE}" pid="9" name="Document Type">
    <vt:lpwstr>2;#Consultation Papers|a1454ef5-86ff-4e0f-8d19-db494a795556</vt:lpwstr>
  </property>
  <property fmtid="{D5CDD505-2E9C-101B-9397-08002B2CF9AE}" pid="10" name="Security Classification">
    <vt:lpwstr>3;#Restricted|86c47f45-3406-42c4-a9a0-f1318f859c90</vt:lpwstr>
  </property>
  <property fmtid="{D5CDD505-2E9C-101B-9397-08002B2CF9AE}" pid="11" name="Subjects">
    <vt:lpwstr/>
  </property>
  <property fmtid="{D5CDD505-2E9C-101B-9397-08002B2CF9AE}" pid="12" name="Events">
    <vt:lpwstr/>
  </property>
  <property fmtid="{D5CDD505-2E9C-101B-9397-08002B2CF9AE}" pid="13" name="Organisations">
    <vt:lpwstr/>
  </property>
  <property fmtid="{D5CDD505-2E9C-101B-9397-08002B2CF9AE}" pid="14" name="Business Functions">
    <vt:lpwstr>1;#Technology Risk And Policy|e1f2991a-28fe-412a-85b4-25a3c2a4d9ae</vt:lpwstr>
  </property>
  <property fmtid="{D5CDD505-2E9C-101B-9397-08002B2CF9AE}" pid="15" name="Divisions">
    <vt:lpwstr/>
  </property>
  <property fmtid="{D5CDD505-2E9C-101B-9397-08002B2CF9AE}" pid="16" name="CTG Classification">
    <vt:lpwstr/>
  </property>
</Properties>
</file>