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C4F40" w14:textId="77777777" w:rsidR="00170BFB" w:rsidRDefault="00170A6F" w:rsidP="00170BFB">
      <w:pPr>
        <w:pStyle w:val="Heading1"/>
        <w:numPr>
          <w:ilvl w:val="0"/>
          <w:numId w:val="0"/>
        </w:numPr>
      </w:pPr>
      <w:bookmarkStart w:id="0" w:name="_GoBack"/>
      <w:bookmarkEnd w:id="0"/>
      <w:r>
        <w:t>RESPONSE TO CONSULTATION</w:t>
      </w:r>
      <w:r w:rsidR="001E27FF">
        <w:t xml:space="preserve"> PAPER</w:t>
      </w:r>
    </w:p>
    <w:p w14:paraId="7FD9249C" w14:textId="77777777" w:rsidR="00EA04C8" w:rsidRDefault="00EA04C8" w:rsidP="00A16D15">
      <w:pPr>
        <w:pStyle w:val="BodyText1"/>
        <w:numPr>
          <w:ilvl w:val="0"/>
          <w:numId w:val="0"/>
        </w:numPr>
        <w:rPr>
          <w:b/>
          <w:color w:val="FF0000"/>
          <w:lang w:eastAsia="en-SG"/>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w:t>
      </w:r>
      <w:r>
        <w:rPr>
          <w:b/>
          <w:color w:val="FF0000"/>
          <w:lang w:eastAsia="en-SG"/>
        </w:rPr>
        <w:t>:</w:t>
      </w:r>
    </w:p>
    <w:p w14:paraId="485E771F" w14:textId="77777777" w:rsidR="00EA04C8" w:rsidRDefault="00EA04C8" w:rsidP="00EA04C8">
      <w:pPr>
        <w:pStyle w:val="BodyText1"/>
        <w:numPr>
          <w:ilvl w:val="0"/>
          <w:numId w:val="25"/>
        </w:numPr>
        <w:rPr>
          <w:b/>
          <w:color w:val="FF0000"/>
          <w:lang w:eastAsia="en-SG"/>
        </w:rPr>
      </w:pPr>
      <w:r>
        <w:rPr>
          <w:b/>
          <w:color w:val="FF0000"/>
          <w:lang w:eastAsia="en-SG"/>
        </w:rPr>
        <w:t>their</w:t>
      </w:r>
      <w:r w:rsidRPr="00C61D79">
        <w:rPr>
          <w:b/>
          <w:color w:val="FF0000"/>
          <w:lang w:eastAsia="en-SG"/>
        </w:rPr>
        <w:t xml:space="preserve"> whole submission or part of it</w:t>
      </w:r>
      <w:r>
        <w:rPr>
          <w:b/>
          <w:color w:val="FF0000"/>
          <w:lang w:eastAsia="en-SG"/>
        </w:rPr>
        <w:t xml:space="preserve"> (but not their identity)</w:t>
      </w:r>
      <w:r w:rsidRPr="00C61D79">
        <w:rPr>
          <w:b/>
          <w:color w:val="FF0000"/>
          <w:lang w:eastAsia="en-SG"/>
        </w:rPr>
        <w:t xml:space="preserve">, or </w:t>
      </w:r>
    </w:p>
    <w:p w14:paraId="6B0CC33D" w14:textId="77777777" w:rsidR="00EA04C8" w:rsidRDefault="00EA04C8" w:rsidP="00EA04C8">
      <w:pPr>
        <w:pStyle w:val="BodyText1"/>
        <w:numPr>
          <w:ilvl w:val="0"/>
          <w:numId w:val="25"/>
        </w:numPr>
        <w:rPr>
          <w:b/>
          <w:color w:val="FF0000"/>
        </w:rPr>
      </w:pPr>
      <w:r>
        <w:rPr>
          <w:b/>
          <w:color w:val="FF0000"/>
          <w:lang w:eastAsia="en-SG"/>
        </w:rPr>
        <w:t>their</w:t>
      </w:r>
      <w:r w:rsidRPr="00C61D79">
        <w:rPr>
          <w:b/>
          <w:color w:val="FF0000"/>
          <w:lang w:eastAsia="en-SG"/>
        </w:rPr>
        <w:t xml:space="preserve"> identity</w:t>
      </w:r>
      <w:r>
        <w:rPr>
          <w:b/>
          <w:color w:val="FF0000"/>
          <w:lang w:eastAsia="en-SG"/>
        </w:rPr>
        <w:t xml:space="preserve"> along with their whole submission</w:t>
      </w:r>
      <w:r w:rsidRPr="00C61D79">
        <w:rPr>
          <w:b/>
          <w:color w:val="FF0000"/>
          <w:lang w:eastAsia="en-SG"/>
        </w:rPr>
        <w:t xml:space="preserve">, </w:t>
      </w:r>
    </w:p>
    <w:p w14:paraId="63AAF956" w14:textId="77777777" w:rsidR="00EA04C8" w:rsidRPr="00C61D79" w:rsidRDefault="00EA04C8" w:rsidP="00EA04C8">
      <w:pPr>
        <w:pStyle w:val="BodyText1"/>
        <w:numPr>
          <w:ilvl w:val="0"/>
          <w:numId w:val="0"/>
        </w:numPr>
        <w:ind w:left="780"/>
        <w:rPr>
          <w:b/>
          <w:color w:val="FF0000"/>
        </w:rPr>
      </w:pPr>
      <w:r w:rsidRPr="00C61D79">
        <w:rPr>
          <w:b/>
          <w:color w:val="FF0000"/>
          <w:lang w:eastAsia="en-SG"/>
        </w:rPr>
        <w:t xml:space="preserve">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xml:space="preserve">. </w:t>
      </w:r>
      <w:r>
        <w:rPr>
          <w:b/>
          <w:color w:val="FF0000"/>
          <w:lang w:eastAsia="en-SG"/>
        </w:rPr>
        <w:t xml:space="preserve">MAS will only publish non-anonymous submissions. </w:t>
      </w:r>
      <w:r w:rsidRPr="00C61D79">
        <w:rPr>
          <w:b/>
          <w:color w:val="FF0000"/>
          <w:lang w:eastAsia="en-SG"/>
        </w:rPr>
        <w:t>In addition, MAS reserves the right not to publish any submission received where MAS considers it not in the public interest to do so, such as where the submission appears to be libellous or offensive.</w:t>
      </w:r>
      <w:r>
        <w:rPr>
          <w:b/>
          <w:color w:val="FF0000"/>
          <w:lang w:eastAsia="en-SG"/>
        </w:rPr>
        <w:t xml:space="preserve"> </w:t>
      </w:r>
    </w:p>
    <w:tbl>
      <w:tblPr>
        <w:tblStyle w:val="TableGrid"/>
        <w:tblW w:w="0" w:type="auto"/>
        <w:tblLook w:val="04A0" w:firstRow="1" w:lastRow="0" w:firstColumn="1" w:lastColumn="0" w:noHBand="0" w:noVBand="1"/>
      </w:tblPr>
      <w:tblGrid>
        <w:gridCol w:w="3187"/>
        <w:gridCol w:w="5472"/>
      </w:tblGrid>
      <w:tr w:rsidR="001E27FF" w14:paraId="0D7F56F2" w14:textId="77777777" w:rsidTr="00170A6F">
        <w:tc>
          <w:tcPr>
            <w:tcW w:w="3227" w:type="dxa"/>
          </w:tcPr>
          <w:p w14:paraId="312C53F3" w14:textId="77777777" w:rsidR="001E27FF" w:rsidRPr="001E27FF" w:rsidRDefault="001E27FF" w:rsidP="00170A6F">
            <w:pPr>
              <w:pStyle w:val="BodyText1"/>
              <w:numPr>
                <w:ilvl w:val="0"/>
                <w:numId w:val="0"/>
              </w:numPr>
              <w:rPr>
                <w:b/>
              </w:rPr>
            </w:pPr>
            <w:r w:rsidRPr="001E27FF">
              <w:rPr>
                <w:b/>
              </w:rPr>
              <w:t>Consultation topic:</w:t>
            </w:r>
          </w:p>
        </w:tc>
        <w:tc>
          <w:tcPr>
            <w:tcW w:w="5658" w:type="dxa"/>
          </w:tcPr>
          <w:p w14:paraId="0C9D66D9" w14:textId="363B63BA" w:rsidR="001E27FF" w:rsidRDefault="00CB7CAE" w:rsidP="00E52202">
            <w:pPr>
              <w:pStyle w:val="BodyText1"/>
              <w:numPr>
                <w:ilvl w:val="0"/>
                <w:numId w:val="0"/>
              </w:numPr>
            </w:pPr>
            <w:r w:rsidRPr="00CB7CAE">
              <w:t xml:space="preserve">Proposed Amendments to </w:t>
            </w:r>
            <w:r w:rsidR="00990C31">
              <w:t xml:space="preserve">Regulations, Notices and Guidelines Arising from the Banking (Amendment) Act 2020 and Other Changes </w:t>
            </w:r>
          </w:p>
        </w:tc>
      </w:tr>
      <w:tr w:rsidR="00170A6F" w14:paraId="7361421C" w14:textId="77777777" w:rsidTr="00170A6F">
        <w:tc>
          <w:tcPr>
            <w:tcW w:w="3227" w:type="dxa"/>
          </w:tcPr>
          <w:p w14:paraId="693739A9" w14:textId="77777777"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14:paraId="06ABE7A2" w14:textId="77777777"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14:paraId="0BE1E029" w14:textId="77777777" w:rsidR="00170A6F" w:rsidRDefault="00170A6F" w:rsidP="00170BFB">
            <w:pPr>
              <w:pStyle w:val="BodyText1"/>
              <w:numPr>
                <w:ilvl w:val="0"/>
                <w:numId w:val="0"/>
              </w:numPr>
            </w:pPr>
          </w:p>
        </w:tc>
      </w:tr>
      <w:tr w:rsidR="001E27FF" w14:paraId="222B47E4" w14:textId="77777777" w:rsidTr="00170A6F">
        <w:tc>
          <w:tcPr>
            <w:tcW w:w="3227" w:type="dxa"/>
          </w:tcPr>
          <w:p w14:paraId="7532155E" w14:textId="77777777" w:rsidR="001E27FF" w:rsidRDefault="001E27FF" w:rsidP="001E27FF">
            <w:pPr>
              <w:pStyle w:val="BodyText1"/>
              <w:numPr>
                <w:ilvl w:val="0"/>
                <w:numId w:val="0"/>
              </w:numPr>
              <w:rPr>
                <w:b/>
              </w:rPr>
            </w:pPr>
            <w:r>
              <w:rPr>
                <w:b/>
              </w:rPr>
              <w:t>Contact number for any clarifications:</w:t>
            </w:r>
          </w:p>
        </w:tc>
        <w:tc>
          <w:tcPr>
            <w:tcW w:w="5658" w:type="dxa"/>
          </w:tcPr>
          <w:p w14:paraId="1D6AB841" w14:textId="77777777" w:rsidR="001E27FF" w:rsidRDefault="001E27FF" w:rsidP="00170BFB">
            <w:pPr>
              <w:pStyle w:val="BodyText1"/>
              <w:numPr>
                <w:ilvl w:val="0"/>
                <w:numId w:val="0"/>
              </w:numPr>
            </w:pPr>
          </w:p>
        </w:tc>
      </w:tr>
      <w:tr w:rsidR="00085A73" w14:paraId="6F4F9DE1" w14:textId="77777777" w:rsidTr="00170A6F">
        <w:tc>
          <w:tcPr>
            <w:tcW w:w="3227" w:type="dxa"/>
          </w:tcPr>
          <w:p w14:paraId="7171CB18" w14:textId="77777777" w:rsidR="00085A73" w:rsidRPr="00170A6F" w:rsidRDefault="00085A73" w:rsidP="00170A6F">
            <w:pPr>
              <w:pStyle w:val="BodyText1"/>
              <w:numPr>
                <w:ilvl w:val="0"/>
                <w:numId w:val="0"/>
              </w:numPr>
              <w:rPr>
                <w:b/>
              </w:rPr>
            </w:pPr>
            <w:r>
              <w:rPr>
                <w:b/>
              </w:rPr>
              <w:t>Email address for any clarifications:</w:t>
            </w:r>
          </w:p>
        </w:tc>
        <w:tc>
          <w:tcPr>
            <w:tcW w:w="5658" w:type="dxa"/>
          </w:tcPr>
          <w:p w14:paraId="35894CAF" w14:textId="77777777" w:rsidR="00085A73" w:rsidRDefault="00085A73" w:rsidP="00170BFB">
            <w:pPr>
              <w:pStyle w:val="BodyText1"/>
              <w:numPr>
                <w:ilvl w:val="0"/>
                <w:numId w:val="0"/>
              </w:numPr>
            </w:pPr>
          </w:p>
        </w:tc>
      </w:tr>
      <w:tr w:rsidR="00170A6F" w14:paraId="359FBEB0" w14:textId="77777777" w:rsidTr="00085A73">
        <w:tc>
          <w:tcPr>
            <w:tcW w:w="8885" w:type="dxa"/>
            <w:gridSpan w:val="2"/>
            <w:shd w:val="clear" w:color="auto" w:fill="D9D9D9" w:themeFill="background1" w:themeFillShade="D9"/>
          </w:tcPr>
          <w:p w14:paraId="5C68A571" w14:textId="77777777" w:rsidR="00170A6F" w:rsidRPr="00261144" w:rsidRDefault="00170A6F" w:rsidP="00170A6F">
            <w:pPr>
              <w:jc w:val="center"/>
              <w:rPr>
                <w:b/>
                <w:sz w:val="24"/>
                <w:lang w:val="en-GB"/>
              </w:rPr>
            </w:pPr>
            <w:r w:rsidRPr="00261144">
              <w:rPr>
                <w:b/>
                <w:sz w:val="24"/>
              </w:rPr>
              <w:t>Confidentiality</w:t>
            </w:r>
          </w:p>
        </w:tc>
      </w:tr>
      <w:tr w:rsidR="00170A6F" w14:paraId="3FD47FE0" w14:textId="77777777" w:rsidTr="00170A6F">
        <w:tc>
          <w:tcPr>
            <w:tcW w:w="3227" w:type="dxa"/>
          </w:tcPr>
          <w:p w14:paraId="4C632939" w14:textId="77777777"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14:paraId="13314DE5" w14:textId="77777777" w:rsidR="00170A6F" w:rsidRDefault="00170A6F" w:rsidP="00085A73">
            <w:pPr>
              <w:rPr>
                <w:lang w:val="en-GB"/>
              </w:rPr>
            </w:pPr>
          </w:p>
          <w:p w14:paraId="65860A07" w14:textId="77777777" w:rsidR="00085A73" w:rsidRDefault="00085A73" w:rsidP="00085A73">
            <w:pPr>
              <w:rPr>
                <w:lang w:val="en-GB"/>
              </w:rPr>
            </w:pPr>
          </w:p>
          <w:p w14:paraId="623BA574" w14:textId="77777777" w:rsidR="00085A73" w:rsidRDefault="00085A73" w:rsidP="00085A73">
            <w:pPr>
              <w:rPr>
                <w:lang w:val="en-GB"/>
              </w:rPr>
            </w:pPr>
          </w:p>
          <w:p w14:paraId="25473719" w14:textId="77777777" w:rsidR="00085A73" w:rsidRDefault="00085A73" w:rsidP="00085A73">
            <w:pPr>
              <w:rPr>
                <w:lang w:val="en-GB"/>
              </w:rPr>
            </w:pPr>
          </w:p>
          <w:p w14:paraId="38197966" w14:textId="77777777" w:rsidR="001E27FF" w:rsidRDefault="001E27FF" w:rsidP="00085A73">
            <w:pPr>
              <w:rPr>
                <w:i/>
                <w:sz w:val="20"/>
                <w:lang w:val="en-GB"/>
              </w:rPr>
            </w:pPr>
          </w:p>
          <w:p w14:paraId="44530430" w14:textId="77777777"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w:t>
            </w:r>
            <w:r w:rsidR="00EA04C8">
              <w:rPr>
                <w:i/>
                <w:sz w:val="20"/>
                <w:lang w:val="en-GB"/>
              </w:rPr>
              <w:t xml:space="preserve"> along with your whole submission</w:t>
            </w:r>
            <w:r w:rsidR="001E27FF">
              <w:rPr>
                <w:i/>
                <w:sz w:val="20"/>
                <w:lang w:val="en-GB"/>
              </w:rPr>
              <w:t xml:space="preserve"> to be kept confidential. Your contact information will not be published.</w:t>
            </w:r>
            <w:r w:rsidRPr="00085A73">
              <w:rPr>
                <w:i/>
                <w:sz w:val="20"/>
                <w:lang w:val="en-GB"/>
              </w:rPr>
              <w:t>)</w:t>
            </w:r>
          </w:p>
        </w:tc>
      </w:tr>
    </w:tbl>
    <w:p w14:paraId="563A976E" w14:textId="77777777" w:rsidR="00170BFB" w:rsidRDefault="00170BFB" w:rsidP="00170BFB">
      <w:pPr>
        <w:pStyle w:val="BodyText1"/>
        <w:numPr>
          <w:ilvl w:val="0"/>
          <w:numId w:val="0"/>
        </w:numPr>
      </w:pPr>
    </w:p>
    <w:p w14:paraId="20D035BF" w14:textId="77777777" w:rsidR="00E52202" w:rsidRDefault="00E52202">
      <w:pPr>
        <w:rPr>
          <w:b/>
          <w:sz w:val="24"/>
          <w:lang w:val="en-GB"/>
        </w:rPr>
      </w:pPr>
      <w:r>
        <w:rPr>
          <w:b/>
        </w:rPr>
        <w:br w:type="page"/>
      </w:r>
    </w:p>
    <w:p w14:paraId="6EAAB19B" w14:textId="77777777" w:rsidR="00085A73" w:rsidRDefault="00085A73" w:rsidP="00170BFB">
      <w:pPr>
        <w:pStyle w:val="BodyText1"/>
        <w:numPr>
          <w:ilvl w:val="0"/>
          <w:numId w:val="0"/>
        </w:numPr>
        <w:rPr>
          <w:b/>
        </w:rPr>
      </w:pPr>
      <w:r w:rsidRPr="00085A73">
        <w:rPr>
          <w:b/>
        </w:rPr>
        <w:lastRenderedPageBreak/>
        <w:t>General comments:</w:t>
      </w:r>
    </w:p>
    <w:p w14:paraId="256C839E" w14:textId="77777777" w:rsidR="00085A73" w:rsidRDefault="00085A73" w:rsidP="00170BFB">
      <w:pPr>
        <w:pStyle w:val="BodyText1"/>
        <w:numPr>
          <w:ilvl w:val="0"/>
          <w:numId w:val="0"/>
        </w:numPr>
      </w:pPr>
    </w:p>
    <w:p w14:paraId="4F020510" w14:textId="77777777" w:rsidR="00085A73" w:rsidRDefault="00085A73" w:rsidP="00170BFB">
      <w:pPr>
        <w:pStyle w:val="BodyText1"/>
        <w:numPr>
          <w:ilvl w:val="0"/>
          <w:numId w:val="0"/>
        </w:numPr>
      </w:pPr>
    </w:p>
    <w:p w14:paraId="1B89074A" w14:textId="77777777" w:rsidR="00085A73" w:rsidRDefault="00085A73" w:rsidP="00170BFB">
      <w:pPr>
        <w:pStyle w:val="BodyText1"/>
        <w:numPr>
          <w:ilvl w:val="0"/>
          <w:numId w:val="0"/>
        </w:numPr>
      </w:pPr>
    </w:p>
    <w:p w14:paraId="72E95881" w14:textId="7C25885E" w:rsidR="001E27FF" w:rsidRPr="00CB7CAE" w:rsidRDefault="001E27FF" w:rsidP="00CB7CAE">
      <w:pPr>
        <w:pStyle w:val="BodyText1"/>
        <w:numPr>
          <w:ilvl w:val="0"/>
          <w:numId w:val="0"/>
        </w:numPr>
        <w:rPr>
          <w:b/>
        </w:rPr>
      </w:pPr>
      <w:r>
        <w:rPr>
          <w:b/>
        </w:rPr>
        <w:t>Q</w:t>
      </w:r>
      <w:r w:rsidRPr="001E27FF">
        <w:rPr>
          <w:b/>
        </w:rPr>
        <w:t>uestion 1</w:t>
      </w:r>
      <w:r w:rsidR="00E52202">
        <w:rPr>
          <w:b/>
        </w:rPr>
        <w:t xml:space="preserve">: MAS </w:t>
      </w:r>
      <w:r w:rsidR="009074D7" w:rsidRPr="009074D7">
        <w:rPr>
          <w:b/>
        </w:rPr>
        <w:t xml:space="preserve">seeks comments on the draft amendments to the Regulations, MAS Notices and Guidelines, and the new Regulations and MAS Notices, </w:t>
      </w:r>
      <w:r w:rsidR="006A3CD5" w:rsidRPr="006A3CD5">
        <w:rPr>
          <w:b/>
        </w:rPr>
        <w:t>set out in red</w:t>
      </w:r>
      <w:r w:rsidR="00367015">
        <w:rPr>
          <w:rStyle w:val="FootnoteReference"/>
          <w:b/>
        </w:rPr>
        <w:footnoteReference w:id="1"/>
      </w:r>
      <w:r w:rsidR="006A3CD5" w:rsidRPr="006A3CD5">
        <w:rPr>
          <w:b/>
        </w:rPr>
        <w:t xml:space="preserve"> in the attachments to Annex A</w:t>
      </w:r>
      <w:r w:rsidR="00CB7CAE" w:rsidRPr="00CB7CAE">
        <w:rPr>
          <w:b/>
        </w:rPr>
        <w:t>.</w:t>
      </w:r>
    </w:p>
    <w:p w14:paraId="7CF536A9" w14:textId="77777777" w:rsidR="00E52202" w:rsidRDefault="00E52202" w:rsidP="00170BFB">
      <w:pPr>
        <w:pStyle w:val="BodyText1"/>
        <w:numPr>
          <w:ilvl w:val="0"/>
          <w:numId w:val="0"/>
        </w:numPr>
      </w:pPr>
      <w:r>
        <w:t>&lt;Please fill in your response to each question in the blank space below the question.&gt;</w:t>
      </w:r>
    </w:p>
    <w:p w14:paraId="663EDD84" w14:textId="77777777" w:rsidR="001E27FF" w:rsidRDefault="001E27FF" w:rsidP="00170BFB">
      <w:pPr>
        <w:pStyle w:val="BodyText1"/>
        <w:numPr>
          <w:ilvl w:val="0"/>
          <w:numId w:val="0"/>
        </w:numPr>
        <w:rPr>
          <w:b/>
        </w:rPr>
      </w:pPr>
    </w:p>
    <w:p w14:paraId="14C4EEFE" w14:textId="77777777" w:rsidR="001E27FF" w:rsidRDefault="001E27FF" w:rsidP="00170BFB">
      <w:pPr>
        <w:pStyle w:val="BodyText1"/>
        <w:numPr>
          <w:ilvl w:val="0"/>
          <w:numId w:val="0"/>
        </w:numPr>
        <w:rPr>
          <w:b/>
        </w:rPr>
      </w:pPr>
    </w:p>
    <w:p w14:paraId="6211382D" w14:textId="29C8C49C" w:rsidR="001E27FF" w:rsidRDefault="001E27FF" w:rsidP="001E27FF">
      <w:pPr>
        <w:pStyle w:val="BodyText1"/>
        <w:numPr>
          <w:ilvl w:val="0"/>
          <w:numId w:val="0"/>
        </w:numPr>
        <w:rPr>
          <w:b/>
        </w:rPr>
      </w:pPr>
      <w:r>
        <w:rPr>
          <w:b/>
        </w:rPr>
        <w:t>Q</w:t>
      </w:r>
      <w:r w:rsidRPr="001E27FF">
        <w:rPr>
          <w:b/>
        </w:rPr>
        <w:t xml:space="preserve">uestion </w:t>
      </w:r>
      <w:r>
        <w:rPr>
          <w:b/>
        </w:rPr>
        <w:t>2</w:t>
      </w:r>
      <w:r w:rsidR="00CB7CAE">
        <w:rPr>
          <w:b/>
        </w:rPr>
        <w:t xml:space="preserve">: MAS seeks </w:t>
      </w:r>
      <w:r w:rsidR="006A3CD5" w:rsidRPr="006A3CD5">
        <w:rPr>
          <w:b/>
        </w:rPr>
        <w:t>views on the proposal to prescribe offences under section 47, section 47 as applied by 55ZI of the BA, and section 49 of the TCA as compoundable offences</w:t>
      </w:r>
      <w:r w:rsidR="00EA3296" w:rsidRPr="00EA3296">
        <w:rPr>
          <w:b/>
        </w:rPr>
        <w:t>.</w:t>
      </w:r>
    </w:p>
    <w:p w14:paraId="49A4EF23" w14:textId="77777777" w:rsidR="001E27FF" w:rsidRPr="001E27FF" w:rsidRDefault="001E27FF" w:rsidP="00170BFB">
      <w:pPr>
        <w:pStyle w:val="BodyText1"/>
        <w:numPr>
          <w:ilvl w:val="0"/>
          <w:numId w:val="0"/>
        </w:numPr>
        <w:rPr>
          <w:b/>
        </w:rPr>
      </w:pPr>
    </w:p>
    <w:p w14:paraId="5776F4EB" w14:textId="77777777" w:rsidR="001E27FF" w:rsidRDefault="001E27FF" w:rsidP="00170BFB">
      <w:pPr>
        <w:rPr>
          <w:b/>
          <w:lang w:val="en-GB"/>
        </w:rPr>
      </w:pPr>
    </w:p>
    <w:p w14:paraId="099EC818" w14:textId="77777777" w:rsidR="00170BFB" w:rsidRDefault="00170BFB" w:rsidP="00170BFB">
      <w:pPr>
        <w:rPr>
          <w:rFonts w:ascii="Calibri" w:eastAsia="Times New Roman" w:hAnsi="Calibri" w:cstheme="minorHAnsi"/>
          <w:b/>
          <w:sz w:val="28"/>
          <w:szCs w:val="24"/>
          <w:lang w:val="en-GB"/>
        </w:rPr>
      </w:pPr>
    </w:p>
    <w:p w14:paraId="6509C171" w14:textId="77777777" w:rsidR="00C44CB6" w:rsidRPr="001E27FF" w:rsidRDefault="00C44CB6" w:rsidP="00C44CB6">
      <w:pPr>
        <w:pStyle w:val="BodyText1"/>
        <w:numPr>
          <w:ilvl w:val="0"/>
          <w:numId w:val="0"/>
        </w:numPr>
        <w:rPr>
          <w:b/>
        </w:rPr>
      </w:pPr>
    </w:p>
    <w:p w14:paraId="424EED88" w14:textId="77777777" w:rsidR="00C44CB6" w:rsidRDefault="00C44CB6" w:rsidP="00C44CB6">
      <w:pPr>
        <w:rPr>
          <w:b/>
          <w:lang w:val="en-GB"/>
        </w:rPr>
      </w:pPr>
    </w:p>
    <w:p w14:paraId="68FB604E" w14:textId="77777777" w:rsidR="00C44CB6" w:rsidRDefault="00C44CB6" w:rsidP="00C44CB6">
      <w:pPr>
        <w:rPr>
          <w:rFonts w:ascii="Calibri" w:eastAsia="Times New Roman" w:hAnsi="Calibri" w:cstheme="minorHAnsi"/>
          <w:b/>
          <w:sz w:val="28"/>
          <w:szCs w:val="24"/>
          <w:lang w:val="en-GB"/>
        </w:rPr>
      </w:pPr>
    </w:p>
    <w:p w14:paraId="01994B45" w14:textId="77777777" w:rsidR="00E52202" w:rsidRDefault="00E52202" w:rsidP="00170BFB">
      <w:pPr>
        <w:rPr>
          <w:rFonts w:ascii="Calibri" w:eastAsia="Times New Roman" w:hAnsi="Calibri" w:cstheme="minorHAnsi"/>
          <w:b/>
          <w:sz w:val="28"/>
          <w:szCs w:val="24"/>
          <w:lang w:val="en-GB"/>
        </w:rPr>
      </w:pPr>
    </w:p>
    <w:sectPr w:rsidR="00E52202" w:rsidSect="00443656">
      <w:footerReference w:type="default" r:id="rId8"/>
      <w:footerReference w:type="first" r:id="rId9"/>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59C16" w14:textId="77777777" w:rsidR="00986BD6" w:rsidRDefault="00986BD6" w:rsidP="00EA1935">
      <w:r>
        <w:separator/>
      </w:r>
    </w:p>
    <w:p w14:paraId="77D1C5B1" w14:textId="77777777" w:rsidR="00986BD6" w:rsidRDefault="00986BD6"/>
  </w:endnote>
  <w:endnote w:type="continuationSeparator" w:id="0">
    <w:p w14:paraId="3FD88BD3" w14:textId="77777777" w:rsidR="00986BD6" w:rsidRDefault="00986BD6" w:rsidP="00EA1935">
      <w:r>
        <w:continuationSeparator/>
      </w:r>
    </w:p>
    <w:p w14:paraId="7178FBE9" w14:textId="77777777" w:rsidR="00986BD6" w:rsidRDefault="00986B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509608"/>
      <w:docPartObj>
        <w:docPartGallery w:val="Page Numbers (Bottom of Page)"/>
        <w:docPartUnique/>
      </w:docPartObj>
    </w:sdtPr>
    <w:sdtEndPr>
      <w:rPr>
        <w:noProof/>
      </w:rPr>
    </w:sdtEndPr>
    <w:sdtContent>
      <w:p w14:paraId="4082784A" w14:textId="77777777" w:rsidR="001E27FF" w:rsidRDefault="001E27FF">
        <w:pPr>
          <w:pStyle w:val="Footer"/>
          <w:jc w:val="right"/>
        </w:pPr>
        <w:r>
          <w:fldChar w:fldCharType="begin"/>
        </w:r>
        <w:r>
          <w:instrText xml:space="preserve"> PAGE   \* MERGEFORMAT </w:instrText>
        </w:r>
        <w:r>
          <w:fldChar w:fldCharType="separate"/>
        </w:r>
        <w:r w:rsidR="00166887">
          <w:rPr>
            <w:noProof/>
          </w:rPr>
          <w:t>3</w:t>
        </w:r>
        <w:r>
          <w:rPr>
            <w:noProof/>
          </w:rPr>
          <w:fldChar w:fldCharType="end"/>
        </w:r>
      </w:p>
    </w:sdtContent>
  </w:sdt>
  <w:p w14:paraId="684D86EC" w14:textId="77777777" w:rsidR="001E27FF" w:rsidRPr="001E27FF" w:rsidRDefault="001E27FF" w:rsidP="001E2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28DC1" w14:textId="77777777" w:rsidR="00D14D81" w:rsidRPr="000503C5" w:rsidRDefault="00D14D81" w:rsidP="00947A18">
    <w:pPr>
      <w:pStyle w:val="Footer"/>
      <w:pBdr>
        <w:bottom w:val="single" w:sz="4" w:space="1" w:color="auto"/>
      </w:pBdr>
      <w:ind w:right="26"/>
      <w:rPr>
        <w:rFonts w:cs="Calibri"/>
        <w:b/>
      </w:rPr>
    </w:pPr>
  </w:p>
  <w:p w14:paraId="7FD4EA58" w14:textId="77777777" w:rsidR="00D14D81" w:rsidRPr="000503C5" w:rsidRDefault="00D14D81" w:rsidP="00947A18">
    <w:pPr>
      <w:pStyle w:val="Footer"/>
      <w:tabs>
        <w:tab w:val="right" w:pos="9000"/>
      </w:tabs>
      <w:ind w:right="26"/>
      <w:rPr>
        <w:rFonts w:cs="Calibri"/>
        <w:bCs/>
        <w:sz w:val="24"/>
      </w:rPr>
    </w:pPr>
  </w:p>
  <w:p w14:paraId="262F3758"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7C6AEABB"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2CBBF7E1" w14:textId="77777777" w:rsidR="00D14D81" w:rsidRPr="000503C5" w:rsidRDefault="00D14D81" w:rsidP="00947A18">
    <w:pPr>
      <w:pStyle w:val="Footer"/>
      <w:tabs>
        <w:tab w:val="clear" w:pos="4320"/>
        <w:tab w:val="clear" w:pos="8640"/>
        <w:tab w:val="left" w:pos="720"/>
      </w:tabs>
      <w:jc w:val="both"/>
      <w:rPr>
        <w:rFonts w:cs="Calibri"/>
        <w:bCs/>
        <w:sz w:val="24"/>
      </w:rPr>
    </w:pPr>
  </w:p>
  <w:p w14:paraId="4221349A"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0EEBC4D3" w14:textId="77777777" w:rsidR="00D14D81" w:rsidRPr="000503C5" w:rsidRDefault="00D14D81" w:rsidP="00947A18">
    <w:pPr>
      <w:pStyle w:val="Footer"/>
      <w:tabs>
        <w:tab w:val="clear" w:pos="4320"/>
        <w:tab w:val="clear" w:pos="8640"/>
        <w:tab w:val="left" w:pos="720"/>
      </w:tabs>
      <w:jc w:val="both"/>
      <w:rPr>
        <w:rFonts w:cs="Calibri"/>
        <w:bCs/>
        <w:sz w:val="24"/>
      </w:rPr>
    </w:pPr>
  </w:p>
  <w:p w14:paraId="05EA9412"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133F199C" w14:textId="77777777" w:rsidR="00D14D81" w:rsidRPr="000503C5" w:rsidRDefault="00D14D81" w:rsidP="00947A18">
    <w:pPr>
      <w:pStyle w:val="Footer"/>
      <w:tabs>
        <w:tab w:val="clear" w:pos="4320"/>
        <w:tab w:val="clear" w:pos="8640"/>
        <w:tab w:val="left" w:pos="720"/>
      </w:tabs>
      <w:jc w:val="both"/>
      <w:rPr>
        <w:rFonts w:cs="Calibri"/>
        <w:bCs/>
        <w:sz w:val="24"/>
      </w:rPr>
    </w:pPr>
  </w:p>
  <w:p w14:paraId="76C62972"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2B30E7F6" w14:textId="77777777" w:rsidR="00D14D81" w:rsidRPr="000503C5" w:rsidRDefault="00D14D81" w:rsidP="00947A18">
    <w:pPr>
      <w:pStyle w:val="Footer"/>
      <w:jc w:val="both"/>
      <w:rPr>
        <w:rFonts w:cs="Calibri"/>
        <w:bCs/>
        <w:sz w:val="24"/>
      </w:rPr>
    </w:pPr>
  </w:p>
  <w:p w14:paraId="0E3F916D" w14:textId="77777777" w:rsidR="00D14D81" w:rsidRPr="000503C5" w:rsidRDefault="00D14D81" w:rsidP="00947A18">
    <w:pPr>
      <w:pStyle w:val="Footer"/>
      <w:jc w:val="both"/>
      <w:rPr>
        <w:rFonts w:cs="Calibri"/>
        <w:bCs/>
        <w:sz w:val="24"/>
      </w:rPr>
    </w:pPr>
  </w:p>
  <w:p w14:paraId="37BAB9E5"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117A61FB" w14:textId="77777777" w:rsidR="00D14D81" w:rsidRPr="000503C5" w:rsidRDefault="00D14D81" w:rsidP="00947A18">
    <w:pPr>
      <w:pStyle w:val="Footer"/>
      <w:jc w:val="both"/>
      <w:rPr>
        <w:rFonts w:cs="Calibri"/>
        <w:b/>
      </w:rPr>
    </w:pPr>
  </w:p>
  <w:p w14:paraId="1F0DA138" w14:textId="77777777" w:rsidR="00D14D81" w:rsidRPr="000503C5" w:rsidRDefault="00D14D81" w:rsidP="00947A18">
    <w:pPr>
      <w:pStyle w:val="Footer"/>
      <w:jc w:val="center"/>
      <w:rPr>
        <w:rFonts w:cs="Calibri"/>
        <w:sz w:val="20"/>
      </w:rPr>
    </w:pPr>
    <w:r w:rsidRPr="000503C5">
      <w:rPr>
        <w:rFonts w:cs="Calibri"/>
        <w:b/>
        <w:bCs/>
        <w:sz w:val="24"/>
      </w:rPr>
      <w:t>CONFIDENTIAL</w:t>
    </w:r>
  </w:p>
  <w:p w14:paraId="68EE9C4F" w14:textId="77777777" w:rsidR="00D14D81" w:rsidRDefault="00D14D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9EAD2" w14:textId="77777777" w:rsidR="00986BD6" w:rsidRDefault="00986BD6" w:rsidP="00EA1935">
      <w:r>
        <w:separator/>
      </w:r>
    </w:p>
    <w:p w14:paraId="6E42674F" w14:textId="77777777" w:rsidR="00986BD6" w:rsidRDefault="00986BD6"/>
  </w:footnote>
  <w:footnote w:type="continuationSeparator" w:id="0">
    <w:p w14:paraId="100DDBF2" w14:textId="77777777" w:rsidR="00986BD6" w:rsidRDefault="00986BD6" w:rsidP="00EA1935">
      <w:r>
        <w:continuationSeparator/>
      </w:r>
    </w:p>
    <w:p w14:paraId="7EBB9BE4" w14:textId="77777777" w:rsidR="00986BD6" w:rsidRDefault="00986BD6"/>
  </w:footnote>
  <w:footnote w:id="1">
    <w:p w14:paraId="46ED713D" w14:textId="50095C03" w:rsidR="00367015" w:rsidRDefault="00367015">
      <w:pPr>
        <w:pStyle w:val="FootnoteText"/>
      </w:pPr>
      <w:r>
        <w:rPr>
          <w:rStyle w:val="FootnoteReference"/>
        </w:rPr>
        <w:footnoteRef/>
      </w:r>
      <w:r>
        <w:t xml:space="preserve"> </w:t>
      </w:r>
      <w:r w:rsidRPr="00367015">
        <w:t>All amendments or new instruments are set out in red other than amendments to MAS Notices 1004, 1012 and 1015, which are presented as clean Notices.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2D71DB"/>
    <w:multiLevelType w:val="hybridMultilevel"/>
    <w:tmpl w:val="5BFA1652"/>
    <w:lvl w:ilvl="0" w:tplc="35486D80">
      <w:start w:val="1"/>
      <w:numFmt w:val="lowerRoman"/>
      <w:lvlText w:val="(%1)"/>
      <w:lvlJc w:val="left"/>
      <w:pPr>
        <w:ind w:left="780" w:hanging="72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8"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0"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9"/>
  </w:num>
  <w:num w:numId="6">
    <w:abstractNumId w:val="12"/>
  </w:num>
  <w:num w:numId="7">
    <w:abstractNumId w:val="3"/>
  </w:num>
  <w:num w:numId="8">
    <w:abstractNumId w:val="2"/>
  </w:num>
  <w:num w:numId="9">
    <w:abstractNumId w:val="10"/>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hdrShapeDefaults>
    <o:shapedefaults v:ext="edit" spidmax="4097"/>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BFB"/>
    <w:rsid w:val="00002CB3"/>
    <w:rsid w:val="00017E75"/>
    <w:rsid w:val="00035A12"/>
    <w:rsid w:val="000463A2"/>
    <w:rsid w:val="0006453C"/>
    <w:rsid w:val="00085A73"/>
    <w:rsid w:val="000920FE"/>
    <w:rsid w:val="000960FC"/>
    <w:rsid w:val="000A5202"/>
    <w:rsid w:val="000C1124"/>
    <w:rsid w:val="000D0EBE"/>
    <w:rsid w:val="000E7595"/>
    <w:rsid w:val="000F48EF"/>
    <w:rsid w:val="000F5E85"/>
    <w:rsid w:val="000F7438"/>
    <w:rsid w:val="00104C84"/>
    <w:rsid w:val="001231F7"/>
    <w:rsid w:val="00140720"/>
    <w:rsid w:val="00166887"/>
    <w:rsid w:val="00170A6F"/>
    <w:rsid w:val="00170BFB"/>
    <w:rsid w:val="00175B0F"/>
    <w:rsid w:val="00191DEA"/>
    <w:rsid w:val="001944ED"/>
    <w:rsid w:val="001B686F"/>
    <w:rsid w:val="001B691D"/>
    <w:rsid w:val="001C1D32"/>
    <w:rsid w:val="001D1F2E"/>
    <w:rsid w:val="001E27FF"/>
    <w:rsid w:val="00224D1D"/>
    <w:rsid w:val="002340D9"/>
    <w:rsid w:val="00236E47"/>
    <w:rsid w:val="002374F7"/>
    <w:rsid w:val="00261144"/>
    <w:rsid w:val="00273DC9"/>
    <w:rsid w:val="00284453"/>
    <w:rsid w:val="002B0A10"/>
    <w:rsid w:val="002B79D0"/>
    <w:rsid w:val="002C663D"/>
    <w:rsid w:val="002D7ED7"/>
    <w:rsid w:val="002E4A49"/>
    <w:rsid w:val="002E7564"/>
    <w:rsid w:val="003264E4"/>
    <w:rsid w:val="00367015"/>
    <w:rsid w:val="00395EB5"/>
    <w:rsid w:val="003960A6"/>
    <w:rsid w:val="003A4E9E"/>
    <w:rsid w:val="003A74A4"/>
    <w:rsid w:val="003B3B76"/>
    <w:rsid w:val="003C25D5"/>
    <w:rsid w:val="003E0C0D"/>
    <w:rsid w:val="003F1B06"/>
    <w:rsid w:val="0040070E"/>
    <w:rsid w:val="0040343A"/>
    <w:rsid w:val="00413623"/>
    <w:rsid w:val="004245DF"/>
    <w:rsid w:val="0043538D"/>
    <w:rsid w:val="00443656"/>
    <w:rsid w:val="00445175"/>
    <w:rsid w:val="0045299E"/>
    <w:rsid w:val="0046386C"/>
    <w:rsid w:val="00472B69"/>
    <w:rsid w:val="0047567C"/>
    <w:rsid w:val="004763F1"/>
    <w:rsid w:val="00495393"/>
    <w:rsid w:val="004D747B"/>
    <w:rsid w:val="004E0F9D"/>
    <w:rsid w:val="004F2DED"/>
    <w:rsid w:val="005149EC"/>
    <w:rsid w:val="0053512D"/>
    <w:rsid w:val="005E6F20"/>
    <w:rsid w:val="006032E0"/>
    <w:rsid w:val="0062022F"/>
    <w:rsid w:val="00625DDA"/>
    <w:rsid w:val="00637611"/>
    <w:rsid w:val="006504DD"/>
    <w:rsid w:val="00655588"/>
    <w:rsid w:val="006959E7"/>
    <w:rsid w:val="006A3CD5"/>
    <w:rsid w:val="006C12F0"/>
    <w:rsid w:val="006D4570"/>
    <w:rsid w:val="006D7451"/>
    <w:rsid w:val="006E5511"/>
    <w:rsid w:val="006F2019"/>
    <w:rsid w:val="007329FF"/>
    <w:rsid w:val="0075282E"/>
    <w:rsid w:val="00757E99"/>
    <w:rsid w:val="007A41A7"/>
    <w:rsid w:val="007A75C6"/>
    <w:rsid w:val="007F5F17"/>
    <w:rsid w:val="00801547"/>
    <w:rsid w:val="00806AB4"/>
    <w:rsid w:val="00813185"/>
    <w:rsid w:val="008158AB"/>
    <w:rsid w:val="008302B9"/>
    <w:rsid w:val="0083648C"/>
    <w:rsid w:val="00845C81"/>
    <w:rsid w:val="00867F04"/>
    <w:rsid w:val="0089787D"/>
    <w:rsid w:val="008B5E5F"/>
    <w:rsid w:val="008E590A"/>
    <w:rsid w:val="00903282"/>
    <w:rsid w:val="009074D7"/>
    <w:rsid w:val="009258F8"/>
    <w:rsid w:val="00947A18"/>
    <w:rsid w:val="0097719F"/>
    <w:rsid w:val="00986BD6"/>
    <w:rsid w:val="00990C31"/>
    <w:rsid w:val="009B5B1E"/>
    <w:rsid w:val="009C1790"/>
    <w:rsid w:val="009F2517"/>
    <w:rsid w:val="009F2E22"/>
    <w:rsid w:val="00A37719"/>
    <w:rsid w:val="00A824F0"/>
    <w:rsid w:val="00A940C5"/>
    <w:rsid w:val="00A950A5"/>
    <w:rsid w:val="00AA01E6"/>
    <w:rsid w:val="00AA0D5D"/>
    <w:rsid w:val="00AA6C5A"/>
    <w:rsid w:val="00AB1564"/>
    <w:rsid w:val="00AD3DDF"/>
    <w:rsid w:val="00AE538F"/>
    <w:rsid w:val="00B00532"/>
    <w:rsid w:val="00B04603"/>
    <w:rsid w:val="00B115A3"/>
    <w:rsid w:val="00B162D2"/>
    <w:rsid w:val="00B52D64"/>
    <w:rsid w:val="00B639D4"/>
    <w:rsid w:val="00B73631"/>
    <w:rsid w:val="00B8757E"/>
    <w:rsid w:val="00B87796"/>
    <w:rsid w:val="00BA3789"/>
    <w:rsid w:val="00BA693C"/>
    <w:rsid w:val="00BC0735"/>
    <w:rsid w:val="00BE55EB"/>
    <w:rsid w:val="00BE6569"/>
    <w:rsid w:val="00BF2489"/>
    <w:rsid w:val="00C0037D"/>
    <w:rsid w:val="00C20B7D"/>
    <w:rsid w:val="00C24FB5"/>
    <w:rsid w:val="00C44CB6"/>
    <w:rsid w:val="00C61D79"/>
    <w:rsid w:val="00C736B7"/>
    <w:rsid w:val="00C8176D"/>
    <w:rsid w:val="00C84745"/>
    <w:rsid w:val="00C91303"/>
    <w:rsid w:val="00C9472A"/>
    <w:rsid w:val="00CB7CAE"/>
    <w:rsid w:val="00CC102C"/>
    <w:rsid w:val="00CC2EAF"/>
    <w:rsid w:val="00CD5BD2"/>
    <w:rsid w:val="00CF7598"/>
    <w:rsid w:val="00D01F0D"/>
    <w:rsid w:val="00D022B1"/>
    <w:rsid w:val="00D14D81"/>
    <w:rsid w:val="00D3429A"/>
    <w:rsid w:val="00D52064"/>
    <w:rsid w:val="00D704E9"/>
    <w:rsid w:val="00D7290E"/>
    <w:rsid w:val="00D7670F"/>
    <w:rsid w:val="00D93A87"/>
    <w:rsid w:val="00D94641"/>
    <w:rsid w:val="00DB1019"/>
    <w:rsid w:val="00DB3460"/>
    <w:rsid w:val="00DB3CA4"/>
    <w:rsid w:val="00DB4605"/>
    <w:rsid w:val="00E01A78"/>
    <w:rsid w:val="00E0388E"/>
    <w:rsid w:val="00E52202"/>
    <w:rsid w:val="00E95E65"/>
    <w:rsid w:val="00E978DD"/>
    <w:rsid w:val="00EA04C8"/>
    <w:rsid w:val="00EA1935"/>
    <w:rsid w:val="00EA3296"/>
    <w:rsid w:val="00EE42FC"/>
    <w:rsid w:val="00EF1988"/>
    <w:rsid w:val="00F270BB"/>
    <w:rsid w:val="00F308D1"/>
    <w:rsid w:val="00F444DD"/>
    <w:rsid w:val="00F56C2E"/>
    <w:rsid w:val="00F57BDF"/>
    <w:rsid w:val="00F614B1"/>
    <w:rsid w:val="00F747AA"/>
    <w:rsid w:val="00F763AE"/>
    <w:rsid w:val="00FA1275"/>
    <w:rsid w:val="00FA6D94"/>
    <w:rsid w:val="00FB17CF"/>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106D0C"/>
  <w15:docId w15:val="{5D7748B2-9C09-4745-B2EF-1B93C2BA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CD4FC-76F6-41FF-B0F3-5EC373C8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0</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mas_andrewtan</dc:creator>
  <cp:lastModifiedBy>Wee Meng KOH</cp:lastModifiedBy>
  <cp:revision>2</cp:revision>
  <dcterms:created xsi:type="dcterms:W3CDTF">2020-12-02T04:37:00Z</dcterms:created>
  <dcterms:modified xsi:type="dcterms:W3CDTF">2020-12-02T04:37:00Z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KOH_Wee_Meng@mas.gov.sg</vt:lpwstr>
  </property>
  <property fmtid="{D5CDD505-2E9C-101B-9397-08002B2CF9AE}" pid="5" name="MSIP_Label_3f9331f7-95a2-472a-92bc-d73219eb516b_SetDate">
    <vt:lpwstr>2020-11-25T11:19:26.4319297Z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1b8e4aa4-a0e3-41ea-bdcf-9ae8c10e8725</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KOH_Wee_Meng@mas.gov.sg</vt:lpwstr>
  </property>
  <property fmtid="{D5CDD505-2E9C-101B-9397-08002B2CF9AE}" pid="13" name="MSIP_Label_4f288355-fb4c-44cd-b9ca-40cfc2aee5f8_SetDate">
    <vt:lpwstr>2020-11-25T11:19:26.4319297Z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1b8e4aa4-a0e3-41ea-bdcf-9ae8c10e8725</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