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781B10D" w14:textId="77777777" w:rsidR="00170BFB" w:rsidRDefault="00170A6F" w:rsidP="00170BFB">
      <w:pPr>
        <w:pStyle w:val="Heading1"/>
        <w:numPr>
          <w:ilvl w:val="0"/>
          <w:numId w:val="0"/>
        </w:numPr>
      </w:pPr>
      <w:bookmarkStart w:id="0" w:name="_GoBack"/>
      <w:bookmarkEnd w:id="0"/>
      <w:r>
        <w:t>RESPONSE TO CONSULTATION</w:t>
      </w:r>
      <w:r w:rsidR="001E27FF">
        <w:t xml:space="preserve"> PAPER</w:t>
      </w:r>
    </w:p>
    <w:p w14:paraId="1781B10E" w14:textId="77777777" w:rsidR="00D93A87" w:rsidRPr="00C61D79" w:rsidRDefault="00D93A87" w:rsidP="00D93A87">
      <w:pPr>
        <w:pStyle w:val="BodyText1"/>
        <w:numPr>
          <w:ilvl w:val="0"/>
          <w:numId w:val="0"/>
        </w:numPr>
        <w:rPr>
          <w:b/>
          <w:color w:val="FF0000"/>
        </w:rPr>
      </w:pPr>
      <w:r w:rsidRPr="00C61D79">
        <w:rPr>
          <w:b/>
          <w:color w:val="FF0000"/>
          <w:lang w:eastAsia="en-SG"/>
        </w:rPr>
        <w:t xml:space="preserve">Please note that </w:t>
      </w:r>
      <w:r>
        <w:rPr>
          <w:b/>
          <w:color w:val="FF0000"/>
          <w:lang w:eastAsia="en-SG"/>
        </w:rPr>
        <w:t>all submissions received</w:t>
      </w:r>
      <w:r w:rsidRPr="00C61D79">
        <w:rPr>
          <w:b/>
          <w:color w:val="FF0000"/>
          <w:lang w:eastAsia="en-SG"/>
        </w:rPr>
        <w:t xml:space="preserve"> will be published and attributed to </w:t>
      </w:r>
      <w:r>
        <w:rPr>
          <w:b/>
          <w:color w:val="FF0000"/>
          <w:lang w:eastAsia="en-SG"/>
        </w:rPr>
        <w:t>the respective respondents unless they expressly request MAS not to do so</w:t>
      </w:r>
      <w:r w:rsidRPr="00C61D79">
        <w:rPr>
          <w:b/>
          <w:color w:val="FF0000"/>
          <w:lang w:eastAsia="en-SG"/>
        </w:rPr>
        <w:t xml:space="preserve">.  As such, if </w:t>
      </w:r>
      <w:r>
        <w:rPr>
          <w:b/>
          <w:color w:val="FF0000"/>
          <w:lang w:eastAsia="en-SG"/>
        </w:rPr>
        <w:t>respondents</w:t>
      </w:r>
      <w:r w:rsidRPr="00C61D79">
        <w:rPr>
          <w:b/>
          <w:color w:val="FF0000"/>
          <w:lang w:eastAsia="en-SG"/>
        </w:rPr>
        <w:t xml:space="preserve"> would like (i) </w:t>
      </w:r>
      <w:r>
        <w:rPr>
          <w:b/>
          <w:color w:val="FF0000"/>
          <w:lang w:eastAsia="en-SG"/>
        </w:rPr>
        <w:t>their</w:t>
      </w:r>
      <w:r w:rsidRPr="00C61D79">
        <w:rPr>
          <w:b/>
          <w:color w:val="FF0000"/>
          <w:lang w:eastAsia="en-SG"/>
        </w:rPr>
        <w:t xml:space="preserve"> whole submission or part of it, or (ii) </w:t>
      </w:r>
      <w:r>
        <w:rPr>
          <w:b/>
          <w:color w:val="FF0000"/>
          <w:lang w:eastAsia="en-SG"/>
        </w:rPr>
        <w:t>their</w:t>
      </w:r>
      <w:r w:rsidRPr="00C61D79">
        <w:rPr>
          <w:b/>
          <w:color w:val="FF0000"/>
          <w:lang w:eastAsia="en-SG"/>
        </w:rPr>
        <w:t xml:space="preserve"> identity, or both, to be kept confidential, please expressly state so in </w:t>
      </w:r>
      <w:r>
        <w:rPr>
          <w:b/>
          <w:color w:val="FF0000"/>
          <w:lang w:eastAsia="en-SG"/>
        </w:rPr>
        <w:t>the</w:t>
      </w:r>
      <w:r w:rsidRPr="00C61D79">
        <w:rPr>
          <w:b/>
          <w:color w:val="FF0000"/>
          <w:lang w:eastAsia="en-SG"/>
        </w:rPr>
        <w:t xml:space="preserve"> submission</w:t>
      </w:r>
      <w:r>
        <w:rPr>
          <w:b/>
          <w:color w:val="FF0000"/>
          <w:lang w:eastAsia="en-SG"/>
        </w:rPr>
        <w:t xml:space="preserve"> to MAS</w:t>
      </w:r>
      <w:r w:rsidRPr="00C61D79">
        <w:rPr>
          <w:b/>
          <w:color w:val="FF0000"/>
          <w:lang w:eastAsia="en-SG"/>
        </w:rPr>
        <w:t>. In addition, MAS reserves the right not to publish any submission received where MAS considers it not in the public interest to do so, such as where the submission appears to be libellous or offensive.</w:t>
      </w:r>
    </w:p>
    <w:tbl>
      <w:tblPr>
        <w:tblStyle w:val="TableGrid"/>
        <w:tblW w:w="0" w:type="auto"/>
        <w:tblLook w:val="04A0" w:firstRow="1" w:lastRow="0" w:firstColumn="1" w:lastColumn="0" w:noHBand="0" w:noVBand="1"/>
      </w:tblPr>
      <w:tblGrid>
        <w:gridCol w:w="3187"/>
        <w:gridCol w:w="5472"/>
      </w:tblGrid>
      <w:tr w:rsidR="001E27FF" w14:paraId="1781B111" w14:textId="77777777" w:rsidTr="00170A6F">
        <w:tc>
          <w:tcPr>
            <w:tcW w:w="3227" w:type="dxa"/>
          </w:tcPr>
          <w:p w14:paraId="1781B10F" w14:textId="77777777" w:rsidR="001E27FF" w:rsidRPr="001E27FF" w:rsidRDefault="001E27FF" w:rsidP="00170A6F">
            <w:pPr>
              <w:pStyle w:val="BodyText1"/>
              <w:numPr>
                <w:ilvl w:val="0"/>
                <w:numId w:val="0"/>
              </w:numPr>
              <w:rPr>
                <w:b/>
              </w:rPr>
            </w:pPr>
            <w:r w:rsidRPr="001E27FF">
              <w:rPr>
                <w:b/>
              </w:rPr>
              <w:t>Consultation topic:</w:t>
            </w:r>
          </w:p>
        </w:tc>
        <w:tc>
          <w:tcPr>
            <w:tcW w:w="5658" w:type="dxa"/>
          </w:tcPr>
          <w:p w14:paraId="1781B110" w14:textId="6C296885" w:rsidR="001E27FF" w:rsidRDefault="00227183" w:rsidP="00071121">
            <w:pPr>
              <w:pStyle w:val="BodyText1"/>
              <w:numPr>
                <w:ilvl w:val="0"/>
                <w:numId w:val="0"/>
              </w:numPr>
            </w:pPr>
            <w:r>
              <w:t>Draft R</w:t>
            </w:r>
            <w:r w:rsidR="00F60B3C">
              <w:t>egulations Pursuant to the Securities and Futures Act</w:t>
            </w:r>
            <w:r w:rsidR="00071121">
              <w:t xml:space="preserve"> </w:t>
            </w:r>
            <w:r>
              <w:t xml:space="preserve">(Consultation Paper </w:t>
            </w:r>
            <w:r w:rsidR="00870878">
              <w:t>I</w:t>
            </w:r>
            <w:r>
              <w:t>I)</w:t>
            </w:r>
          </w:p>
        </w:tc>
      </w:tr>
      <w:tr w:rsidR="00170A6F" w14:paraId="1781B115" w14:textId="77777777" w:rsidTr="00170A6F">
        <w:tc>
          <w:tcPr>
            <w:tcW w:w="3227" w:type="dxa"/>
          </w:tcPr>
          <w:p w14:paraId="1781B112" w14:textId="77777777" w:rsidR="00170A6F" w:rsidRPr="00170A6F" w:rsidRDefault="00170A6F" w:rsidP="00170A6F">
            <w:pPr>
              <w:pStyle w:val="BodyText1"/>
              <w:numPr>
                <w:ilvl w:val="0"/>
                <w:numId w:val="0"/>
              </w:numPr>
              <w:rPr>
                <w:b/>
              </w:rPr>
            </w:pPr>
            <w:r w:rsidRPr="00170A6F">
              <w:rPr>
                <w:b/>
              </w:rPr>
              <w:t>Name</w:t>
            </w:r>
            <w:r w:rsidRPr="00170A6F">
              <w:rPr>
                <w:b/>
                <w:vertAlign w:val="superscript"/>
              </w:rPr>
              <w:t>1</w:t>
            </w:r>
            <w:r w:rsidRPr="00170A6F">
              <w:rPr>
                <w:b/>
              </w:rPr>
              <w:t xml:space="preserve">/Organisation: </w:t>
            </w:r>
          </w:p>
          <w:p w14:paraId="1781B113" w14:textId="77777777" w:rsidR="00170A6F" w:rsidRPr="00170A6F" w:rsidRDefault="00170A6F" w:rsidP="00170A6F">
            <w:pPr>
              <w:pStyle w:val="BodyText1"/>
              <w:numPr>
                <w:ilvl w:val="0"/>
                <w:numId w:val="0"/>
              </w:numPr>
            </w:pPr>
            <w:r w:rsidRPr="00170A6F">
              <w:rPr>
                <w:sz w:val="20"/>
                <w:vertAlign w:val="superscript"/>
              </w:rPr>
              <w:t>1</w:t>
            </w:r>
            <w:r w:rsidRPr="00170A6F">
              <w:rPr>
                <w:sz w:val="20"/>
              </w:rPr>
              <w:t>if responding in a personal capacity</w:t>
            </w:r>
          </w:p>
        </w:tc>
        <w:tc>
          <w:tcPr>
            <w:tcW w:w="5658" w:type="dxa"/>
          </w:tcPr>
          <w:p w14:paraId="1781B114" w14:textId="77777777" w:rsidR="00170A6F" w:rsidRDefault="00170A6F" w:rsidP="00170BFB">
            <w:pPr>
              <w:pStyle w:val="BodyText1"/>
              <w:numPr>
                <w:ilvl w:val="0"/>
                <w:numId w:val="0"/>
              </w:numPr>
            </w:pPr>
          </w:p>
        </w:tc>
      </w:tr>
      <w:tr w:rsidR="001E27FF" w14:paraId="1781B118" w14:textId="77777777" w:rsidTr="00170A6F">
        <w:tc>
          <w:tcPr>
            <w:tcW w:w="3227" w:type="dxa"/>
          </w:tcPr>
          <w:p w14:paraId="1781B116" w14:textId="77777777" w:rsidR="001E27FF" w:rsidRDefault="001E27FF" w:rsidP="001E27FF">
            <w:pPr>
              <w:pStyle w:val="BodyText1"/>
              <w:numPr>
                <w:ilvl w:val="0"/>
                <w:numId w:val="0"/>
              </w:numPr>
              <w:rPr>
                <w:b/>
              </w:rPr>
            </w:pPr>
            <w:r>
              <w:rPr>
                <w:b/>
              </w:rPr>
              <w:t>Contact number for any clarifications:</w:t>
            </w:r>
          </w:p>
        </w:tc>
        <w:tc>
          <w:tcPr>
            <w:tcW w:w="5658" w:type="dxa"/>
          </w:tcPr>
          <w:p w14:paraId="1781B117" w14:textId="77777777" w:rsidR="001E27FF" w:rsidRDefault="001E27FF" w:rsidP="00170BFB">
            <w:pPr>
              <w:pStyle w:val="BodyText1"/>
              <w:numPr>
                <w:ilvl w:val="0"/>
                <w:numId w:val="0"/>
              </w:numPr>
            </w:pPr>
          </w:p>
        </w:tc>
      </w:tr>
      <w:tr w:rsidR="00085A73" w14:paraId="1781B11B" w14:textId="77777777" w:rsidTr="00170A6F">
        <w:tc>
          <w:tcPr>
            <w:tcW w:w="3227" w:type="dxa"/>
          </w:tcPr>
          <w:p w14:paraId="1781B119" w14:textId="77777777" w:rsidR="00085A73" w:rsidRPr="00170A6F" w:rsidRDefault="00085A73" w:rsidP="00170A6F">
            <w:pPr>
              <w:pStyle w:val="BodyText1"/>
              <w:numPr>
                <w:ilvl w:val="0"/>
                <w:numId w:val="0"/>
              </w:numPr>
              <w:rPr>
                <w:b/>
              </w:rPr>
            </w:pPr>
            <w:r>
              <w:rPr>
                <w:b/>
              </w:rPr>
              <w:t>Email address for any clarifications:</w:t>
            </w:r>
          </w:p>
        </w:tc>
        <w:tc>
          <w:tcPr>
            <w:tcW w:w="5658" w:type="dxa"/>
          </w:tcPr>
          <w:p w14:paraId="1781B11A" w14:textId="77777777" w:rsidR="00085A73" w:rsidRDefault="00085A73" w:rsidP="00170BFB">
            <w:pPr>
              <w:pStyle w:val="BodyText1"/>
              <w:numPr>
                <w:ilvl w:val="0"/>
                <w:numId w:val="0"/>
              </w:numPr>
            </w:pPr>
          </w:p>
        </w:tc>
      </w:tr>
      <w:tr w:rsidR="00170A6F" w14:paraId="1781B11D" w14:textId="77777777" w:rsidTr="00085A73">
        <w:tc>
          <w:tcPr>
            <w:tcW w:w="8885" w:type="dxa"/>
            <w:gridSpan w:val="2"/>
            <w:shd w:val="clear" w:color="auto" w:fill="D9D9D9" w:themeFill="background1" w:themeFillShade="D9"/>
          </w:tcPr>
          <w:p w14:paraId="1781B11C" w14:textId="77777777" w:rsidR="00170A6F" w:rsidRPr="00261144" w:rsidRDefault="00170A6F" w:rsidP="00170A6F">
            <w:pPr>
              <w:jc w:val="center"/>
              <w:rPr>
                <w:b/>
                <w:sz w:val="24"/>
                <w:lang w:val="en-GB"/>
              </w:rPr>
            </w:pPr>
            <w:r w:rsidRPr="00261144">
              <w:rPr>
                <w:b/>
                <w:sz w:val="24"/>
              </w:rPr>
              <w:t>Confidentiality</w:t>
            </w:r>
          </w:p>
        </w:tc>
      </w:tr>
      <w:tr w:rsidR="00170A6F" w14:paraId="1781B125" w14:textId="77777777" w:rsidTr="00170A6F">
        <w:tc>
          <w:tcPr>
            <w:tcW w:w="3227" w:type="dxa"/>
          </w:tcPr>
          <w:p w14:paraId="1781B11E" w14:textId="77777777" w:rsidR="00170A6F" w:rsidRDefault="00170A6F" w:rsidP="00261144">
            <w:pPr>
              <w:pStyle w:val="BodyText1"/>
              <w:numPr>
                <w:ilvl w:val="0"/>
                <w:numId w:val="0"/>
              </w:numPr>
            </w:pPr>
            <w:r>
              <w:t xml:space="preserve">I wish to keep </w:t>
            </w:r>
            <w:r w:rsidR="00261144">
              <w:t>the following confidential</w:t>
            </w:r>
            <w:r>
              <w:t>:</w:t>
            </w:r>
            <w:r w:rsidR="00261144">
              <w:t xml:space="preserve"> </w:t>
            </w:r>
          </w:p>
        </w:tc>
        <w:tc>
          <w:tcPr>
            <w:tcW w:w="5658" w:type="dxa"/>
          </w:tcPr>
          <w:p w14:paraId="1781B11F" w14:textId="77777777" w:rsidR="00170A6F" w:rsidRDefault="00170A6F" w:rsidP="00085A73">
            <w:pPr>
              <w:rPr>
                <w:lang w:val="en-GB"/>
              </w:rPr>
            </w:pPr>
          </w:p>
          <w:p w14:paraId="1781B120" w14:textId="77777777" w:rsidR="00085A73" w:rsidRDefault="00085A73" w:rsidP="00085A73">
            <w:pPr>
              <w:rPr>
                <w:lang w:val="en-GB"/>
              </w:rPr>
            </w:pPr>
          </w:p>
          <w:p w14:paraId="1781B121" w14:textId="77777777" w:rsidR="00085A73" w:rsidRDefault="00085A73" w:rsidP="00085A73">
            <w:pPr>
              <w:rPr>
                <w:lang w:val="en-GB"/>
              </w:rPr>
            </w:pPr>
          </w:p>
          <w:p w14:paraId="1781B122" w14:textId="77777777" w:rsidR="00085A73" w:rsidRDefault="00085A73" w:rsidP="00085A73">
            <w:pPr>
              <w:rPr>
                <w:lang w:val="en-GB"/>
              </w:rPr>
            </w:pPr>
          </w:p>
          <w:p w14:paraId="1781B123" w14:textId="77777777" w:rsidR="001E27FF" w:rsidRDefault="001E27FF" w:rsidP="00085A73">
            <w:pPr>
              <w:rPr>
                <w:i/>
                <w:sz w:val="20"/>
                <w:lang w:val="en-GB"/>
              </w:rPr>
            </w:pPr>
          </w:p>
          <w:p w14:paraId="1781B124" w14:textId="77777777" w:rsidR="00085A73" w:rsidRPr="00085A73" w:rsidRDefault="00085A73" w:rsidP="001E27FF">
            <w:pPr>
              <w:rPr>
                <w:i/>
                <w:lang w:val="en-GB"/>
              </w:rPr>
            </w:pPr>
            <w:r w:rsidRPr="00085A73">
              <w:rPr>
                <w:i/>
                <w:sz w:val="20"/>
                <w:lang w:val="en-GB"/>
              </w:rPr>
              <w:t xml:space="preserve">(Please </w:t>
            </w:r>
            <w:r w:rsidR="001E27FF">
              <w:rPr>
                <w:i/>
                <w:sz w:val="20"/>
                <w:lang w:val="en-GB"/>
              </w:rPr>
              <w:t>indicate any parts of your submission you would like to be kept confidential, or if you would like your identity to be kept confidential. Your contact information will not be published.</w:t>
            </w:r>
            <w:r w:rsidRPr="00085A73">
              <w:rPr>
                <w:i/>
                <w:sz w:val="20"/>
                <w:lang w:val="en-GB"/>
              </w:rPr>
              <w:t>)</w:t>
            </w:r>
          </w:p>
        </w:tc>
      </w:tr>
    </w:tbl>
    <w:p w14:paraId="1781B126" w14:textId="77777777" w:rsidR="00170BFB" w:rsidRDefault="00170BFB" w:rsidP="00170BFB">
      <w:pPr>
        <w:pStyle w:val="BodyText1"/>
        <w:numPr>
          <w:ilvl w:val="0"/>
          <w:numId w:val="0"/>
        </w:numPr>
      </w:pPr>
    </w:p>
    <w:p w14:paraId="1781B127" w14:textId="77777777" w:rsidR="00E52202" w:rsidRDefault="00E52202">
      <w:pPr>
        <w:rPr>
          <w:b/>
          <w:sz w:val="24"/>
          <w:lang w:val="en-GB"/>
        </w:rPr>
      </w:pPr>
      <w:r>
        <w:rPr>
          <w:b/>
        </w:rPr>
        <w:br w:type="page"/>
      </w:r>
    </w:p>
    <w:p w14:paraId="1781B128" w14:textId="77777777" w:rsidR="00085A73" w:rsidRDefault="00085A73" w:rsidP="00170BFB">
      <w:pPr>
        <w:pStyle w:val="BodyText1"/>
        <w:numPr>
          <w:ilvl w:val="0"/>
          <w:numId w:val="0"/>
        </w:numPr>
        <w:rPr>
          <w:b/>
        </w:rPr>
      </w:pPr>
      <w:r w:rsidRPr="00085A73">
        <w:rPr>
          <w:b/>
        </w:rPr>
        <w:lastRenderedPageBreak/>
        <w:t>General comments:</w:t>
      </w:r>
    </w:p>
    <w:p w14:paraId="1781B129" w14:textId="77777777" w:rsidR="00085A73" w:rsidRDefault="00085A73" w:rsidP="00170BFB">
      <w:pPr>
        <w:pStyle w:val="BodyText1"/>
        <w:numPr>
          <w:ilvl w:val="0"/>
          <w:numId w:val="0"/>
        </w:numPr>
      </w:pPr>
    </w:p>
    <w:p w14:paraId="3C734A8A" w14:textId="77777777" w:rsidR="00891CD6" w:rsidRDefault="00891CD6" w:rsidP="00891CD6">
      <w:pPr>
        <w:pStyle w:val="BodyText1"/>
        <w:numPr>
          <w:ilvl w:val="0"/>
          <w:numId w:val="0"/>
        </w:numPr>
        <w:rPr>
          <w:b/>
        </w:rPr>
      </w:pPr>
    </w:p>
    <w:p w14:paraId="0B93FAA0" w14:textId="77777777" w:rsidR="00DE1A86" w:rsidRDefault="00DE1A86" w:rsidP="00891CD6">
      <w:pPr>
        <w:pStyle w:val="BodyText1"/>
        <w:numPr>
          <w:ilvl w:val="0"/>
          <w:numId w:val="0"/>
        </w:numPr>
        <w:rPr>
          <w:b/>
        </w:rPr>
      </w:pPr>
    </w:p>
    <w:p w14:paraId="72C87D87" w14:textId="28119B7C" w:rsidR="00620EDE" w:rsidRPr="00620EDE" w:rsidRDefault="00620EDE" w:rsidP="00620EDE">
      <w:pPr>
        <w:pStyle w:val="BodyText1"/>
        <w:numPr>
          <w:ilvl w:val="0"/>
          <w:numId w:val="0"/>
        </w:numPr>
        <w:rPr>
          <w:b/>
        </w:rPr>
      </w:pPr>
      <w:r w:rsidRPr="00620EDE">
        <w:rPr>
          <w:b/>
        </w:rPr>
        <w:t xml:space="preserve">Question 1. </w:t>
      </w:r>
      <w:r w:rsidR="00870878" w:rsidRPr="00870878">
        <w:rPr>
          <w:b/>
        </w:rPr>
        <w:t>MAS seeks comments on proposed amendments to the SF(LCB)R at Annex B.</w:t>
      </w:r>
      <w:r w:rsidRPr="007717CA">
        <w:rPr>
          <w:b/>
        </w:rPr>
        <w:tab/>
      </w:r>
    </w:p>
    <w:p w14:paraId="172C607B" w14:textId="77777777" w:rsidR="00DE1A86" w:rsidRDefault="00DE1A86" w:rsidP="00DE1A86">
      <w:pPr>
        <w:pStyle w:val="BodyText1"/>
        <w:numPr>
          <w:ilvl w:val="0"/>
          <w:numId w:val="0"/>
        </w:numPr>
      </w:pPr>
      <w:r>
        <w:t>&lt;Please fill in your response to each question in the blank space below the question.&gt;</w:t>
      </w:r>
    </w:p>
    <w:p w14:paraId="6D28D87E" w14:textId="77777777" w:rsidR="00620EDE" w:rsidRDefault="00620EDE" w:rsidP="00620EDE">
      <w:pPr>
        <w:pStyle w:val="BodyText1"/>
        <w:numPr>
          <w:ilvl w:val="0"/>
          <w:numId w:val="0"/>
        </w:numPr>
        <w:rPr>
          <w:b/>
        </w:rPr>
      </w:pPr>
    </w:p>
    <w:p w14:paraId="53064D63" w14:textId="77777777" w:rsidR="00620EDE" w:rsidRDefault="00620EDE" w:rsidP="00620EDE">
      <w:pPr>
        <w:pStyle w:val="BodyText1"/>
        <w:numPr>
          <w:ilvl w:val="0"/>
          <w:numId w:val="0"/>
        </w:numPr>
        <w:rPr>
          <w:b/>
        </w:rPr>
      </w:pPr>
    </w:p>
    <w:p w14:paraId="2BFCAF6C" w14:textId="77777777" w:rsidR="00227183" w:rsidRDefault="00227183" w:rsidP="00620EDE">
      <w:pPr>
        <w:pStyle w:val="BodyText1"/>
        <w:numPr>
          <w:ilvl w:val="0"/>
          <w:numId w:val="0"/>
        </w:numPr>
        <w:rPr>
          <w:b/>
        </w:rPr>
      </w:pPr>
    </w:p>
    <w:p w14:paraId="4C6B429F" w14:textId="77777777" w:rsidR="001B2FC2" w:rsidRDefault="001B2FC2" w:rsidP="00620EDE">
      <w:pPr>
        <w:pStyle w:val="BodyText1"/>
        <w:numPr>
          <w:ilvl w:val="0"/>
          <w:numId w:val="0"/>
        </w:numPr>
        <w:rPr>
          <w:b/>
        </w:rPr>
      </w:pPr>
    </w:p>
    <w:p w14:paraId="108490C4" w14:textId="52DA9CF7" w:rsidR="00620EDE" w:rsidRDefault="00620EDE" w:rsidP="00620EDE">
      <w:pPr>
        <w:pStyle w:val="BodyText1"/>
        <w:numPr>
          <w:ilvl w:val="0"/>
          <w:numId w:val="0"/>
        </w:numPr>
        <w:rPr>
          <w:b/>
          <w:lang w:val="en-SG"/>
        </w:rPr>
      </w:pPr>
      <w:r w:rsidRPr="00620EDE">
        <w:rPr>
          <w:b/>
        </w:rPr>
        <w:t xml:space="preserve">Question 2. </w:t>
      </w:r>
      <w:r w:rsidR="00870878" w:rsidRPr="00870878">
        <w:rPr>
          <w:b/>
          <w:lang w:val="en-SG"/>
        </w:rPr>
        <w:t>MAS seeks comments on the proposal to amend regulation 39(2)(a) of the SF(LCB)R such that CMS licensees have to keep the books or documents required under this regulation when they deal with all types of investors.</w:t>
      </w:r>
    </w:p>
    <w:p w14:paraId="33D3B34B" w14:textId="77777777" w:rsidR="00620EDE" w:rsidRDefault="00620EDE" w:rsidP="00620EDE">
      <w:pPr>
        <w:pStyle w:val="BodyText1"/>
        <w:numPr>
          <w:ilvl w:val="0"/>
          <w:numId w:val="0"/>
        </w:numPr>
        <w:rPr>
          <w:b/>
        </w:rPr>
      </w:pPr>
    </w:p>
    <w:p w14:paraId="5B922667" w14:textId="77777777" w:rsidR="00620EDE" w:rsidRDefault="00620EDE" w:rsidP="00620EDE">
      <w:pPr>
        <w:pStyle w:val="BodyText1"/>
        <w:numPr>
          <w:ilvl w:val="0"/>
          <w:numId w:val="0"/>
        </w:numPr>
        <w:rPr>
          <w:b/>
        </w:rPr>
      </w:pPr>
    </w:p>
    <w:p w14:paraId="10D81550" w14:textId="77777777" w:rsidR="00620EDE" w:rsidRDefault="00620EDE" w:rsidP="00620EDE">
      <w:pPr>
        <w:pStyle w:val="BodyText1"/>
        <w:numPr>
          <w:ilvl w:val="0"/>
          <w:numId w:val="0"/>
        </w:numPr>
        <w:rPr>
          <w:b/>
        </w:rPr>
      </w:pPr>
    </w:p>
    <w:p w14:paraId="17E27C15" w14:textId="77777777" w:rsidR="00227183" w:rsidRDefault="00227183" w:rsidP="00227183">
      <w:pPr>
        <w:pStyle w:val="BodyText1"/>
        <w:numPr>
          <w:ilvl w:val="0"/>
          <w:numId w:val="0"/>
        </w:numPr>
        <w:rPr>
          <w:b/>
        </w:rPr>
      </w:pPr>
    </w:p>
    <w:p w14:paraId="6793663C" w14:textId="08E6DE42" w:rsidR="00227183" w:rsidRPr="00620EDE" w:rsidRDefault="00227183" w:rsidP="00870878">
      <w:pPr>
        <w:pStyle w:val="BodyText1"/>
        <w:numPr>
          <w:ilvl w:val="0"/>
          <w:numId w:val="0"/>
        </w:numPr>
        <w:rPr>
          <w:b/>
        </w:rPr>
      </w:pPr>
      <w:r w:rsidRPr="00620EDE">
        <w:rPr>
          <w:b/>
        </w:rPr>
        <w:t xml:space="preserve">Question 3. </w:t>
      </w:r>
      <w:r w:rsidR="00870878" w:rsidRPr="00870878">
        <w:rPr>
          <w:b/>
        </w:rPr>
        <w:t>MAS seeks comments on the proposal to limit the application of title transfer collateral arrangement to customers who are accredited, institutional or expert investors.</w:t>
      </w:r>
    </w:p>
    <w:p w14:paraId="48B27842" w14:textId="2543168C" w:rsidR="00620EDE" w:rsidRPr="00620EDE" w:rsidRDefault="007717CA" w:rsidP="00227183">
      <w:pPr>
        <w:pStyle w:val="BodyText1"/>
        <w:numPr>
          <w:ilvl w:val="0"/>
          <w:numId w:val="0"/>
        </w:numPr>
        <w:rPr>
          <w:b/>
        </w:rPr>
      </w:pPr>
      <w:bookmarkStart w:id="1" w:name="_Toc481158533"/>
      <w:bookmarkStart w:id="2" w:name="_Toc481159046"/>
      <w:r w:rsidRPr="007717CA">
        <w:rPr>
          <w:b/>
        </w:rPr>
        <w:br/>
      </w:r>
      <w:bookmarkEnd w:id="1"/>
      <w:bookmarkEnd w:id="2"/>
    </w:p>
    <w:p w14:paraId="4CB65403" w14:textId="77777777" w:rsidR="00620EDE" w:rsidRDefault="00620EDE" w:rsidP="00620EDE">
      <w:pPr>
        <w:pStyle w:val="BodyText1"/>
        <w:numPr>
          <w:ilvl w:val="0"/>
          <w:numId w:val="0"/>
        </w:numPr>
        <w:rPr>
          <w:b/>
        </w:rPr>
      </w:pPr>
    </w:p>
    <w:p w14:paraId="09C1C88A" w14:textId="77777777" w:rsidR="00620EDE" w:rsidRDefault="00620EDE" w:rsidP="00620EDE">
      <w:pPr>
        <w:pStyle w:val="BodyText1"/>
        <w:numPr>
          <w:ilvl w:val="0"/>
          <w:numId w:val="0"/>
        </w:numPr>
        <w:rPr>
          <w:b/>
        </w:rPr>
      </w:pPr>
    </w:p>
    <w:p w14:paraId="6A371A9D" w14:textId="77777777" w:rsidR="00620EDE" w:rsidRDefault="00620EDE" w:rsidP="00620EDE">
      <w:pPr>
        <w:pStyle w:val="BodyText1"/>
        <w:numPr>
          <w:ilvl w:val="0"/>
          <w:numId w:val="0"/>
        </w:numPr>
        <w:rPr>
          <w:b/>
        </w:rPr>
      </w:pPr>
    </w:p>
    <w:p w14:paraId="01BC59A4" w14:textId="10E43D39" w:rsidR="00620EDE" w:rsidRPr="00620EDE" w:rsidRDefault="00620EDE" w:rsidP="00620EDE">
      <w:pPr>
        <w:pStyle w:val="BodyText1"/>
        <w:numPr>
          <w:ilvl w:val="0"/>
          <w:numId w:val="0"/>
        </w:numPr>
        <w:rPr>
          <w:b/>
        </w:rPr>
      </w:pPr>
      <w:r w:rsidRPr="00620EDE">
        <w:rPr>
          <w:b/>
        </w:rPr>
        <w:t xml:space="preserve">Question 4. </w:t>
      </w:r>
      <w:r w:rsidR="00870878" w:rsidRPr="00870878">
        <w:rPr>
          <w:b/>
          <w:lang w:val="en-SG"/>
        </w:rPr>
        <w:t xml:space="preserve">MAS seeks comments on the proposal to broaden the exemptions that are currently available to CMS licensees when they deal with accredited and/or institutional investors, such that these exemptions will similarly be available to CMS licensees when they deal with expert investors.  </w:t>
      </w:r>
    </w:p>
    <w:p w14:paraId="5CF7298A" w14:textId="77777777" w:rsidR="00620EDE" w:rsidRDefault="00620EDE" w:rsidP="00620EDE">
      <w:pPr>
        <w:pStyle w:val="BodyText1"/>
        <w:numPr>
          <w:ilvl w:val="0"/>
          <w:numId w:val="0"/>
        </w:numPr>
        <w:rPr>
          <w:b/>
        </w:rPr>
      </w:pPr>
    </w:p>
    <w:p w14:paraId="110169AE" w14:textId="77777777" w:rsidR="00620EDE" w:rsidRDefault="00620EDE" w:rsidP="00620EDE">
      <w:pPr>
        <w:pStyle w:val="BodyText1"/>
        <w:numPr>
          <w:ilvl w:val="0"/>
          <w:numId w:val="0"/>
        </w:numPr>
        <w:rPr>
          <w:b/>
        </w:rPr>
      </w:pPr>
    </w:p>
    <w:p w14:paraId="2FCE2602" w14:textId="77777777" w:rsidR="00DE1A86" w:rsidRDefault="00DE1A86" w:rsidP="00620EDE">
      <w:pPr>
        <w:pStyle w:val="BodyText1"/>
        <w:numPr>
          <w:ilvl w:val="0"/>
          <w:numId w:val="0"/>
        </w:numPr>
        <w:rPr>
          <w:b/>
        </w:rPr>
      </w:pPr>
    </w:p>
    <w:p w14:paraId="502602A4" w14:textId="77777777" w:rsidR="00DE1A86" w:rsidRDefault="00DE1A86" w:rsidP="00620EDE">
      <w:pPr>
        <w:pStyle w:val="BodyText1"/>
        <w:numPr>
          <w:ilvl w:val="0"/>
          <w:numId w:val="0"/>
        </w:numPr>
        <w:rPr>
          <w:b/>
        </w:rPr>
      </w:pPr>
    </w:p>
    <w:p w14:paraId="31C79E01" w14:textId="2442A478" w:rsidR="00620EDE" w:rsidRPr="00620EDE" w:rsidRDefault="00620EDE" w:rsidP="00620EDE">
      <w:pPr>
        <w:pStyle w:val="BodyText1"/>
        <w:numPr>
          <w:ilvl w:val="0"/>
          <w:numId w:val="0"/>
        </w:numPr>
        <w:rPr>
          <w:b/>
        </w:rPr>
      </w:pPr>
      <w:r w:rsidRPr="00620EDE">
        <w:rPr>
          <w:b/>
        </w:rPr>
        <w:t xml:space="preserve">Question 5. </w:t>
      </w:r>
      <w:r w:rsidR="00870878" w:rsidRPr="00870878">
        <w:rPr>
          <w:b/>
          <w:lang w:val="en-SG"/>
        </w:rPr>
        <w:t>MAS seeks comments on the proposal to exempt Remote Clearing Members clearing OTC derivatives contracts on Singapore-based CCPs from the requirement to hold a CMS licence, subject to certain conditions.</w:t>
      </w:r>
    </w:p>
    <w:p w14:paraId="34741B9E" w14:textId="77777777" w:rsidR="00620EDE" w:rsidRDefault="00620EDE" w:rsidP="00620EDE">
      <w:pPr>
        <w:pStyle w:val="BodyText1"/>
        <w:numPr>
          <w:ilvl w:val="0"/>
          <w:numId w:val="0"/>
        </w:numPr>
        <w:rPr>
          <w:b/>
        </w:rPr>
      </w:pPr>
    </w:p>
    <w:p w14:paraId="655450B1" w14:textId="77777777" w:rsidR="00620EDE" w:rsidRDefault="00620EDE" w:rsidP="00620EDE">
      <w:pPr>
        <w:pStyle w:val="BodyText1"/>
        <w:numPr>
          <w:ilvl w:val="0"/>
          <w:numId w:val="0"/>
        </w:numPr>
        <w:rPr>
          <w:b/>
        </w:rPr>
      </w:pPr>
    </w:p>
    <w:p w14:paraId="6EA87D66" w14:textId="77777777" w:rsidR="00620EDE" w:rsidRDefault="00620EDE" w:rsidP="00620EDE">
      <w:pPr>
        <w:pStyle w:val="BodyText1"/>
        <w:numPr>
          <w:ilvl w:val="0"/>
          <w:numId w:val="0"/>
        </w:numPr>
        <w:rPr>
          <w:b/>
        </w:rPr>
      </w:pPr>
    </w:p>
    <w:p w14:paraId="49E7A7D3" w14:textId="77777777" w:rsidR="001B2FC2" w:rsidRDefault="001B2FC2" w:rsidP="00620EDE">
      <w:pPr>
        <w:pStyle w:val="BodyText1"/>
        <w:numPr>
          <w:ilvl w:val="0"/>
          <w:numId w:val="0"/>
        </w:numPr>
        <w:rPr>
          <w:b/>
        </w:rPr>
      </w:pPr>
    </w:p>
    <w:p w14:paraId="4D8BFA83" w14:textId="3510B7C3" w:rsidR="007717CA" w:rsidRPr="007717CA" w:rsidRDefault="00620EDE" w:rsidP="007717CA">
      <w:pPr>
        <w:pStyle w:val="BodyText1"/>
        <w:numPr>
          <w:ilvl w:val="0"/>
          <w:numId w:val="0"/>
        </w:numPr>
        <w:rPr>
          <w:b/>
          <w:lang w:val="en-SG"/>
        </w:rPr>
      </w:pPr>
      <w:r w:rsidRPr="00620EDE">
        <w:rPr>
          <w:b/>
        </w:rPr>
        <w:t xml:space="preserve">Question 6. </w:t>
      </w:r>
      <w:r w:rsidR="00870878" w:rsidRPr="00870878">
        <w:rPr>
          <w:b/>
          <w:lang w:val="en-SG"/>
        </w:rPr>
        <w:t xml:space="preserve">MAS seeks comments on the proposal to remove the $250,000 base capital requirement category.   </w:t>
      </w:r>
    </w:p>
    <w:p w14:paraId="52055366" w14:textId="26F007CA" w:rsidR="00620EDE" w:rsidRPr="00620EDE" w:rsidRDefault="00620EDE" w:rsidP="00620EDE">
      <w:pPr>
        <w:pStyle w:val="BodyText1"/>
        <w:numPr>
          <w:ilvl w:val="0"/>
          <w:numId w:val="0"/>
        </w:numPr>
        <w:rPr>
          <w:b/>
        </w:rPr>
      </w:pPr>
      <w:r>
        <w:rPr>
          <w:b/>
        </w:rPr>
        <w:tab/>
      </w:r>
    </w:p>
    <w:p w14:paraId="50DFAFDC" w14:textId="77777777" w:rsidR="00620EDE" w:rsidRDefault="00620EDE" w:rsidP="00620EDE">
      <w:pPr>
        <w:pStyle w:val="BodyText1"/>
        <w:numPr>
          <w:ilvl w:val="0"/>
          <w:numId w:val="0"/>
        </w:numPr>
        <w:rPr>
          <w:b/>
        </w:rPr>
      </w:pPr>
    </w:p>
    <w:p w14:paraId="306A63DD" w14:textId="77777777" w:rsidR="00620EDE" w:rsidRDefault="00620EDE" w:rsidP="00620EDE">
      <w:pPr>
        <w:pStyle w:val="BodyText1"/>
        <w:numPr>
          <w:ilvl w:val="0"/>
          <w:numId w:val="0"/>
        </w:numPr>
        <w:rPr>
          <w:b/>
        </w:rPr>
      </w:pPr>
    </w:p>
    <w:p w14:paraId="7C85E00F" w14:textId="77777777" w:rsidR="00620EDE" w:rsidRDefault="00620EDE" w:rsidP="00620EDE">
      <w:pPr>
        <w:pStyle w:val="BodyText1"/>
        <w:numPr>
          <w:ilvl w:val="0"/>
          <w:numId w:val="0"/>
        </w:numPr>
        <w:rPr>
          <w:b/>
        </w:rPr>
      </w:pPr>
    </w:p>
    <w:p w14:paraId="315D4207" w14:textId="5E8EC02E" w:rsidR="00620EDE" w:rsidRPr="007717CA" w:rsidRDefault="00620EDE" w:rsidP="00620EDE">
      <w:pPr>
        <w:pStyle w:val="BodyText1"/>
        <w:numPr>
          <w:ilvl w:val="0"/>
          <w:numId w:val="0"/>
        </w:numPr>
        <w:rPr>
          <w:b/>
        </w:rPr>
      </w:pPr>
      <w:r w:rsidRPr="007717CA">
        <w:rPr>
          <w:b/>
        </w:rPr>
        <w:t xml:space="preserve">Question 7. </w:t>
      </w:r>
      <w:r w:rsidR="00870878" w:rsidRPr="00870878">
        <w:rPr>
          <w:b/>
        </w:rPr>
        <w:t>MAS seeks comments on the consequential amendments in the draft SF(OI)(SDBT)R, attached as Annex C, arising from the SF(A) Act.</w:t>
      </w:r>
      <w:r w:rsidRPr="007717CA">
        <w:rPr>
          <w:b/>
        </w:rPr>
        <w:tab/>
      </w:r>
    </w:p>
    <w:p w14:paraId="36F1AA4B" w14:textId="77777777" w:rsidR="00620EDE" w:rsidRDefault="00620EDE" w:rsidP="00620EDE">
      <w:pPr>
        <w:pStyle w:val="BodyText1"/>
        <w:numPr>
          <w:ilvl w:val="0"/>
          <w:numId w:val="0"/>
        </w:numPr>
        <w:rPr>
          <w:b/>
        </w:rPr>
      </w:pPr>
    </w:p>
    <w:p w14:paraId="701EC90C" w14:textId="77777777" w:rsidR="00620EDE" w:rsidRDefault="00620EDE" w:rsidP="00620EDE">
      <w:pPr>
        <w:pStyle w:val="BodyText1"/>
        <w:numPr>
          <w:ilvl w:val="0"/>
          <w:numId w:val="0"/>
        </w:numPr>
        <w:rPr>
          <w:b/>
        </w:rPr>
      </w:pPr>
    </w:p>
    <w:p w14:paraId="6813CE56" w14:textId="77777777" w:rsidR="00620EDE" w:rsidRDefault="00620EDE" w:rsidP="00620EDE">
      <w:pPr>
        <w:pStyle w:val="BodyText1"/>
        <w:numPr>
          <w:ilvl w:val="0"/>
          <w:numId w:val="0"/>
        </w:numPr>
        <w:rPr>
          <w:b/>
        </w:rPr>
      </w:pPr>
    </w:p>
    <w:p w14:paraId="256F8BAA" w14:textId="77777777" w:rsidR="00870878" w:rsidRDefault="00870878" w:rsidP="00620EDE">
      <w:pPr>
        <w:pStyle w:val="BodyText1"/>
        <w:numPr>
          <w:ilvl w:val="0"/>
          <w:numId w:val="0"/>
        </w:numPr>
        <w:rPr>
          <w:b/>
        </w:rPr>
      </w:pPr>
    </w:p>
    <w:p w14:paraId="61BAD571" w14:textId="28F94F0C" w:rsidR="00620EDE" w:rsidRPr="00620EDE" w:rsidRDefault="00620EDE" w:rsidP="00620EDE">
      <w:pPr>
        <w:pStyle w:val="BodyText1"/>
        <w:numPr>
          <w:ilvl w:val="0"/>
          <w:numId w:val="0"/>
        </w:numPr>
        <w:rPr>
          <w:b/>
        </w:rPr>
      </w:pPr>
      <w:r w:rsidRPr="00620EDE">
        <w:rPr>
          <w:b/>
        </w:rPr>
        <w:t xml:space="preserve">Question 8. </w:t>
      </w:r>
      <w:r w:rsidR="00870878" w:rsidRPr="00870878">
        <w:rPr>
          <w:b/>
          <w:lang w:val="en-SG"/>
        </w:rPr>
        <w:t>MAS seeks comments on the proposed amendments on the disclosure of financial information in a prospectus in the draft SF(OI)(SDBT)R as attached in Annex C.</w:t>
      </w:r>
    </w:p>
    <w:p w14:paraId="5ADFB88B" w14:textId="77777777" w:rsidR="00620EDE" w:rsidRDefault="00620EDE" w:rsidP="00620EDE">
      <w:pPr>
        <w:pStyle w:val="BodyText1"/>
        <w:numPr>
          <w:ilvl w:val="0"/>
          <w:numId w:val="0"/>
        </w:numPr>
        <w:rPr>
          <w:b/>
        </w:rPr>
      </w:pPr>
    </w:p>
    <w:p w14:paraId="53B79DA3" w14:textId="77777777" w:rsidR="00620EDE" w:rsidRDefault="00620EDE" w:rsidP="00620EDE">
      <w:pPr>
        <w:pStyle w:val="BodyText1"/>
        <w:numPr>
          <w:ilvl w:val="0"/>
          <w:numId w:val="0"/>
        </w:numPr>
        <w:rPr>
          <w:b/>
        </w:rPr>
      </w:pPr>
    </w:p>
    <w:p w14:paraId="46275AB2" w14:textId="77777777" w:rsidR="00620EDE" w:rsidRDefault="00620EDE" w:rsidP="00620EDE">
      <w:pPr>
        <w:pStyle w:val="BodyText1"/>
        <w:numPr>
          <w:ilvl w:val="0"/>
          <w:numId w:val="0"/>
        </w:numPr>
        <w:rPr>
          <w:b/>
        </w:rPr>
      </w:pPr>
    </w:p>
    <w:p w14:paraId="571E303A" w14:textId="77777777" w:rsidR="001B2FC2" w:rsidRDefault="001B2FC2" w:rsidP="00620EDE">
      <w:pPr>
        <w:pStyle w:val="BodyText1"/>
        <w:numPr>
          <w:ilvl w:val="0"/>
          <w:numId w:val="0"/>
        </w:numPr>
        <w:rPr>
          <w:b/>
        </w:rPr>
      </w:pPr>
    </w:p>
    <w:p w14:paraId="579B3427" w14:textId="15BEB884" w:rsidR="00620EDE" w:rsidRPr="00620EDE" w:rsidRDefault="00227183" w:rsidP="00620EDE">
      <w:pPr>
        <w:pStyle w:val="BodyText1"/>
        <w:numPr>
          <w:ilvl w:val="0"/>
          <w:numId w:val="0"/>
        </w:numPr>
        <w:rPr>
          <w:b/>
        </w:rPr>
      </w:pPr>
      <w:r>
        <w:rPr>
          <w:b/>
          <w:lang w:val="en-SG"/>
        </w:rPr>
        <w:t xml:space="preserve">Question 9. </w:t>
      </w:r>
      <w:r w:rsidR="00870878" w:rsidRPr="00870878">
        <w:rPr>
          <w:b/>
          <w:lang w:val="en-SG"/>
        </w:rPr>
        <w:t>MAS seeks comments on the proposed amendments to  prescribe the specific information that can be incorporated into a prospectus by reference, and the conditions and restrictions for incorporating information by reference, in the draft SF(OI)(SDBT)R as attached in Annex C.</w:t>
      </w:r>
    </w:p>
    <w:p w14:paraId="6ECF2864" w14:textId="77777777" w:rsidR="00620EDE" w:rsidRDefault="00620EDE" w:rsidP="00620EDE">
      <w:pPr>
        <w:pStyle w:val="BodyText1"/>
        <w:numPr>
          <w:ilvl w:val="0"/>
          <w:numId w:val="0"/>
        </w:numPr>
        <w:rPr>
          <w:b/>
        </w:rPr>
      </w:pPr>
    </w:p>
    <w:p w14:paraId="1C4D7A58" w14:textId="77777777" w:rsidR="00620EDE" w:rsidRDefault="00620EDE" w:rsidP="00620EDE">
      <w:pPr>
        <w:pStyle w:val="BodyText1"/>
        <w:numPr>
          <w:ilvl w:val="0"/>
          <w:numId w:val="0"/>
        </w:numPr>
        <w:rPr>
          <w:b/>
        </w:rPr>
      </w:pPr>
    </w:p>
    <w:p w14:paraId="635B38BD" w14:textId="77777777" w:rsidR="00620EDE" w:rsidRDefault="00620EDE" w:rsidP="00620EDE">
      <w:pPr>
        <w:pStyle w:val="BodyText1"/>
        <w:numPr>
          <w:ilvl w:val="0"/>
          <w:numId w:val="0"/>
        </w:numPr>
        <w:rPr>
          <w:b/>
        </w:rPr>
      </w:pPr>
    </w:p>
    <w:p w14:paraId="3C2D1476" w14:textId="77777777" w:rsidR="001B2FC2" w:rsidRDefault="001B2FC2" w:rsidP="00620EDE">
      <w:pPr>
        <w:pStyle w:val="BodyText1"/>
        <w:numPr>
          <w:ilvl w:val="0"/>
          <w:numId w:val="0"/>
        </w:numPr>
        <w:rPr>
          <w:b/>
        </w:rPr>
      </w:pPr>
    </w:p>
    <w:p w14:paraId="782CAFC7" w14:textId="5755582D" w:rsidR="00620EDE" w:rsidRPr="00620EDE" w:rsidRDefault="00620EDE" w:rsidP="00620EDE">
      <w:pPr>
        <w:pStyle w:val="BodyText1"/>
        <w:numPr>
          <w:ilvl w:val="0"/>
          <w:numId w:val="0"/>
        </w:numPr>
        <w:rPr>
          <w:b/>
        </w:rPr>
      </w:pPr>
      <w:r w:rsidRPr="00620EDE">
        <w:rPr>
          <w:b/>
        </w:rPr>
        <w:t xml:space="preserve">Question 10. </w:t>
      </w:r>
      <w:r w:rsidR="00870878" w:rsidRPr="00870878">
        <w:rPr>
          <w:b/>
          <w:lang w:val="en-SG"/>
        </w:rPr>
        <w:t>MAS seeks comments on a new provision to prescribe the form and content of the OIS required for the prospectus exemption for an offer of securities by a subsidiary of a listed entity, in the draft SF(OI)(SDBT)R as attached in Annex C.</w:t>
      </w:r>
      <w:r>
        <w:rPr>
          <w:b/>
        </w:rPr>
        <w:tab/>
      </w:r>
    </w:p>
    <w:p w14:paraId="3D9CA265" w14:textId="77777777" w:rsidR="00620EDE" w:rsidRDefault="00620EDE" w:rsidP="00620EDE">
      <w:pPr>
        <w:pStyle w:val="BodyText1"/>
        <w:numPr>
          <w:ilvl w:val="0"/>
          <w:numId w:val="0"/>
        </w:numPr>
        <w:rPr>
          <w:b/>
        </w:rPr>
      </w:pPr>
    </w:p>
    <w:p w14:paraId="3D0EE092" w14:textId="77777777" w:rsidR="00620EDE" w:rsidRDefault="00620EDE" w:rsidP="00620EDE">
      <w:pPr>
        <w:pStyle w:val="BodyText1"/>
        <w:numPr>
          <w:ilvl w:val="0"/>
          <w:numId w:val="0"/>
        </w:numPr>
        <w:rPr>
          <w:b/>
        </w:rPr>
      </w:pPr>
    </w:p>
    <w:p w14:paraId="7ECA1FBF" w14:textId="77777777" w:rsidR="00620EDE" w:rsidRDefault="00620EDE" w:rsidP="00620EDE">
      <w:pPr>
        <w:pStyle w:val="BodyText1"/>
        <w:numPr>
          <w:ilvl w:val="0"/>
          <w:numId w:val="0"/>
        </w:numPr>
        <w:rPr>
          <w:b/>
        </w:rPr>
      </w:pPr>
    </w:p>
    <w:p w14:paraId="2876C238" w14:textId="77777777" w:rsidR="001B2FC2" w:rsidRDefault="001B2FC2" w:rsidP="00620EDE">
      <w:pPr>
        <w:pStyle w:val="BodyText1"/>
        <w:numPr>
          <w:ilvl w:val="0"/>
          <w:numId w:val="0"/>
        </w:numPr>
        <w:rPr>
          <w:b/>
        </w:rPr>
      </w:pPr>
    </w:p>
    <w:p w14:paraId="65606FE9" w14:textId="7FBFEC05" w:rsidR="00620EDE" w:rsidRPr="00620EDE" w:rsidRDefault="00620EDE" w:rsidP="00620EDE">
      <w:pPr>
        <w:pStyle w:val="BodyText1"/>
        <w:numPr>
          <w:ilvl w:val="0"/>
          <w:numId w:val="0"/>
        </w:numPr>
        <w:rPr>
          <w:b/>
        </w:rPr>
      </w:pPr>
      <w:r w:rsidRPr="00620EDE">
        <w:rPr>
          <w:b/>
        </w:rPr>
        <w:t xml:space="preserve">Question 11. </w:t>
      </w:r>
      <w:r w:rsidR="00870878" w:rsidRPr="00870878">
        <w:rPr>
          <w:b/>
          <w:lang w:val="en-SG"/>
        </w:rPr>
        <w:t>MAS seeks comments on the proposed amendments to the disclosure requirements set out in the Schedules of the SF(OI)(SDBT)R, as attached in Annex C.</w:t>
      </w:r>
    </w:p>
    <w:p w14:paraId="2B30D301" w14:textId="77777777" w:rsidR="00620EDE" w:rsidRDefault="00620EDE" w:rsidP="00620EDE">
      <w:pPr>
        <w:pStyle w:val="BodyText1"/>
        <w:numPr>
          <w:ilvl w:val="0"/>
          <w:numId w:val="0"/>
        </w:numPr>
        <w:rPr>
          <w:b/>
        </w:rPr>
      </w:pPr>
    </w:p>
    <w:p w14:paraId="0B1BA781" w14:textId="77777777" w:rsidR="00620EDE" w:rsidRDefault="00620EDE" w:rsidP="00620EDE">
      <w:pPr>
        <w:pStyle w:val="BodyText1"/>
        <w:numPr>
          <w:ilvl w:val="0"/>
          <w:numId w:val="0"/>
        </w:numPr>
        <w:rPr>
          <w:b/>
        </w:rPr>
      </w:pPr>
    </w:p>
    <w:p w14:paraId="3EF5C70C" w14:textId="77777777" w:rsidR="00620EDE" w:rsidRDefault="00620EDE" w:rsidP="00620EDE">
      <w:pPr>
        <w:pStyle w:val="BodyText1"/>
        <w:numPr>
          <w:ilvl w:val="0"/>
          <w:numId w:val="0"/>
        </w:numPr>
        <w:rPr>
          <w:b/>
        </w:rPr>
      </w:pPr>
    </w:p>
    <w:p w14:paraId="1781B198" w14:textId="63C7C7DC" w:rsidR="00E52202" w:rsidRPr="00891CD6" w:rsidRDefault="00E52202" w:rsidP="00891CD6">
      <w:pPr>
        <w:pStyle w:val="BodyText1"/>
        <w:numPr>
          <w:ilvl w:val="0"/>
          <w:numId w:val="0"/>
        </w:numPr>
        <w:rPr>
          <w:b/>
        </w:rPr>
      </w:pPr>
    </w:p>
    <w:sectPr w:rsidR="00E52202" w:rsidRPr="00891CD6" w:rsidSect="00443656">
      <w:footerReference w:type="default" r:id="rId13"/>
      <w:footerReference w:type="first" r:id="rId14"/>
      <w:footnotePr>
        <w:numRestart w:val="eachSect"/>
      </w:footnotePr>
      <w:type w:val="continuous"/>
      <w:pgSz w:w="11909" w:h="16834" w:code="9"/>
      <w:pgMar w:top="1440" w:right="1440" w:bottom="1440" w:left="1800" w:header="720" w:footer="720" w:gutter="0"/>
      <w:cols w:space="720"/>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8EAC097" w14:textId="77777777" w:rsidR="00630BE0" w:rsidRDefault="00630BE0" w:rsidP="00EA1935">
      <w:r>
        <w:separator/>
      </w:r>
    </w:p>
    <w:p w14:paraId="40EB353A" w14:textId="77777777" w:rsidR="00630BE0" w:rsidRDefault="00630BE0"/>
  </w:endnote>
  <w:endnote w:type="continuationSeparator" w:id="0">
    <w:p w14:paraId="4B94DA9D" w14:textId="77777777" w:rsidR="00630BE0" w:rsidRDefault="00630BE0" w:rsidP="00EA1935">
      <w:r>
        <w:continuationSeparator/>
      </w:r>
    </w:p>
    <w:p w14:paraId="28939247" w14:textId="77777777" w:rsidR="00630BE0" w:rsidRDefault="00630BE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88509608"/>
      <w:docPartObj>
        <w:docPartGallery w:val="Page Numbers (Bottom of Page)"/>
        <w:docPartUnique/>
      </w:docPartObj>
    </w:sdtPr>
    <w:sdtEndPr>
      <w:rPr>
        <w:noProof/>
      </w:rPr>
    </w:sdtEndPr>
    <w:sdtContent>
      <w:p w14:paraId="1781B1A1" w14:textId="77777777" w:rsidR="001E27FF" w:rsidRDefault="001E27FF">
        <w:pPr>
          <w:pStyle w:val="Footer"/>
          <w:jc w:val="right"/>
        </w:pPr>
        <w:r>
          <w:fldChar w:fldCharType="begin"/>
        </w:r>
        <w:r>
          <w:instrText xml:space="preserve"> PAGE   \* MERGEFORMAT </w:instrText>
        </w:r>
        <w:r>
          <w:fldChar w:fldCharType="separate"/>
        </w:r>
        <w:r w:rsidR="00544C63">
          <w:rPr>
            <w:noProof/>
          </w:rPr>
          <w:t>1</w:t>
        </w:r>
        <w:r>
          <w:rPr>
            <w:noProof/>
          </w:rPr>
          <w:fldChar w:fldCharType="end"/>
        </w:r>
      </w:p>
    </w:sdtContent>
  </w:sdt>
  <w:p w14:paraId="1781B1A2" w14:textId="77777777" w:rsidR="001E27FF" w:rsidRPr="001E27FF" w:rsidRDefault="001E27FF" w:rsidP="001E27F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81B1A3" w14:textId="77777777" w:rsidR="00D14D81" w:rsidRPr="000503C5" w:rsidRDefault="00D14D81" w:rsidP="00947A18">
    <w:pPr>
      <w:pStyle w:val="Footer"/>
      <w:pBdr>
        <w:bottom w:val="single" w:sz="4" w:space="1" w:color="auto"/>
      </w:pBdr>
      <w:ind w:right="26"/>
      <w:rPr>
        <w:rFonts w:cs="Calibri"/>
        <w:b/>
      </w:rPr>
    </w:pPr>
  </w:p>
  <w:p w14:paraId="1781B1A4" w14:textId="77777777" w:rsidR="00D14D81" w:rsidRPr="000503C5" w:rsidRDefault="00D14D81" w:rsidP="00947A18">
    <w:pPr>
      <w:pStyle w:val="Footer"/>
      <w:tabs>
        <w:tab w:val="right" w:pos="9000"/>
      </w:tabs>
      <w:ind w:right="26"/>
      <w:rPr>
        <w:rFonts w:cs="Calibri"/>
        <w:bCs/>
        <w:sz w:val="24"/>
      </w:rPr>
    </w:pPr>
  </w:p>
  <w:p w14:paraId="1781B1A5" w14:textId="77777777" w:rsidR="00D14D81" w:rsidRPr="000503C5" w:rsidRDefault="00D14D81" w:rsidP="00947A18">
    <w:pPr>
      <w:pStyle w:val="Footer"/>
      <w:tabs>
        <w:tab w:val="clear" w:pos="4320"/>
        <w:tab w:val="clear" w:pos="8640"/>
        <w:tab w:val="left" w:pos="720"/>
      </w:tabs>
      <w:ind w:left="2160" w:hanging="2160"/>
      <w:jc w:val="both"/>
      <w:rPr>
        <w:rFonts w:cs="Calibri"/>
        <w:bCs/>
        <w:sz w:val="24"/>
      </w:rPr>
    </w:pPr>
    <w:r w:rsidRPr="000503C5">
      <w:rPr>
        <w:rFonts w:cs="Calibri"/>
        <w:bCs/>
        <w:sz w:val="24"/>
      </w:rPr>
      <w:t>Prepared by:</w:t>
    </w:r>
    <w:r w:rsidRPr="000503C5">
      <w:rPr>
        <w:rFonts w:cs="Calibri"/>
        <w:bCs/>
        <w:sz w:val="24"/>
      </w:rPr>
      <w:tab/>
      <w:t>Name of officer</w:t>
    </w:r>
    <w:r>
      <w:rPr>
        <w:rFonts w:cs="Calibri"/>
        <w:bCs/>
        <w:sz w:val="24"/>
      </w:rPr>
      <w:t xml:space="preserve"> (x1234)</w:t>
    </w:r>
    <w:r>
      <w:rPr>
        <w:rFonts w:cs="Calibri"/>
        <w:bCs/>
        <w:sz w:val="24"/>
      </w:rPr>
      <w:tab/>
    </w:r>
    <w:r>
      <w:rPr>
        <w:rFonts w:cs="Calibri"/>
        <w:bCs/>
        <w:sz w:val="24"/>
      </w:rPr>
      <w:tab/>
    </w:r>
    <w:r w:rsidRPr="000503C5">
      <w:rPr>
        <w:rFonts w:cs="Calibri"/>
        <w:bCs/>
        <w:sz w:val="24"/>
      </w:rPr>
      <w:t>Designation (Department)</w:t>
    </w:r>
  </w:p>
  <w:p w14:paraId="1781B1A6" w14:textId="77777777" w:rsidR="00D14D81" w:rsidRPr="000503C5" w:rsidRDefault="00D14D81" w:rsidP="00947A18">
    <w:pPr>
      <w:pStyle w:val="Footer"/>
      <w:tabs>
        <w:tab w:val="clear" w:pos="4320"/>
        <w:tab w:val="clear" w:pos="8640"/>
        <w:tab w:val="left" w:pos="720"/>
      </w:tabs>
      <w:ind w:left="2160"/>
      <w:jc w:val="both"/>
      <w:rPr>
        <w:rFonts w:cs="Calibri"/>
        <w:bCs/>
        <w:sz w:val="24"/>
      </w:rPr>
    </w:pPr>
    <w:r w:rsidRPr="000503C5">
      <w:rPr>
        <w:rFonts w:cs="Calibri"/>
        <w:bCs/>
        <w:sz w:val="24"/>
      </w:rPr>
      <w:t>Name of officer</w:t>
    </w:r>
    <w:r>
      <w:rPr>
        <w:rFonts w:cs="Calibri"/>
        <w:bCs/>
        <w:sz w:val="24"/>
      </w:rPr>
      <w:t xml:space="preserve"> (x1234)</w:t>
    </w:r>
    <w:r w:rsidRPr="000503C5">
      <w:rPr>
        <w:rFonts w:cs="Calibri"/>
        <w:bCs/>
        <w:sz w:val="24"/>
      </w:rPr>
      <w:tab/>
    </w:r>
    <w:r w:rsidRPr="000503C5">
      <w:rPr>
        <w:rFonts w:cs="Calibri"/>
        <w:bCs/>
        <w:sz w:val="24"/>
      </w:rPr>
      <w:tab/>
      <w:t>Designation (Department)</w:t>
    </w:r>
  </w:p>
  <w:p w14:paraId="1781B1A7" w14:textId="77777777" w:rsidR="00D14D81" w:rsidRPr="000503C5" w:rsidRDefault="00D14D81" w:rsidP="00947A18">
    <w:pPr>
      <w:pStyle w:val="Footer"/>
      <w:tabs>
        <w:tab w:val="clear" w:pos="4320"/>
        <w:tab w:val="clear" w:pos="8640"/>
        <w:tab w:val="left" w:pos="720"/>
      </w:tabs>
      <w:jc w:val="both"/>
      <w:rPr>
        <w:rFonts w:cs="Calibri"/>
        <w:bCs/>
        <w:sz w:val="24"/>
      </w:rPr>
    </w:pPr>
  </w:p>
  <w:p w14:paraId="1781B1A8" w14:textId="77777777" w:rsidR="00D14D81" w:rsidRPr="000503C5" w:rsidRDefault="00D14D81" w:rsidP="00947A18">
    <w:pPr>
      <w:pStyle w:val="Footer"/>
      <w:tabs>
        <w:tab w:val="clear" w:pos="4320"/>
        <w:tab w:val="clear" w:pos="8640"/>
        <w:tab w:val="left" w:pos="720"/>
      </w:tabs>
      <w:jc w:val="both"/>
      <w:rPr>
        <w:rFonts w:cs="Calibri"/>
        <w:bCs/>
        <w:sz w:val="24"/>
      </w:rPr>
    </w:pPr>
    <w:r>
      <w:rPr>
        <w:rFonts w:cs="Calibri"/>
        <w:bCs/>
        <w:sz w:val="24"/>
      </w:rPr>
      <w:t>With inputs from:</w:t>
    </w:r>
    <w:r>
      <w:rPr>
        <w:rFonts w:cs="Calibri"/>
        <w:bCs/>
        <w:sz w:val="24"/>
      </w:rPr>
      <w:tab/>
    </w:r>
    <w:r w:rsidRPr="000503C5">
      <w:rPr>
        <w:rFonts w:cs="Calibri"/>
        <w:bCs/>
        <w:sz w:val="24"/>
      </w:rPr>
      <w:t>Name of officer</w:t>
    </w:r>
    <w:r>
      <w:rPr>
        <w:rFonts w:cs="Calibri"/>
        <w:bCs/>
        <w:sz w:val="24"/>
      </w:rPr>
      <w:t xml:space="preserve"> (x1234)</w:t>
    </w:r>
    <w:r w:rsidRPr="000503C5">
      <w:rPr>
        <w:rFonts w:cs="Calibri"/>
        <w:bCs/>
        <w:sz w:val="24"/>
      </w:rPr>
      <w:tab/>
    </w:r>
    <w:r w:rsidRPr="000503C5">
      <w:rPr>
        <w:rFonts w:cs="Calibri"/>
        <w:bCs/>
        <w:sz w:val="24"/>
      </w:rPr>
      <w:tab/>
      <w:t>Designation (Department)</w:t>
    </w:r>
  </w:p>
  <w:p w14:paraId="1781B1A9" w14:textId="77777777" w:rsidR="00D14D81" w:rsidRPr="000503C5" w:rsidRDefault="00D14D81" w:rsidP="00947A18">
    <w:pPr>
      <w:pStyle w:val="Footer"/>
      <w:tabs>
        <w:tab w:val="clear" w:pos="4320"/>
        <w:tab w:val="clear" w:pos="8640"/>
        <w:tab w:val="left" w:pos="720"/>
      </w:tabs>
      <w:jc w:val="both"/>
      <w:rPr>
        <w:rFonts w:cs="Calibri"/>
        <w:bCs/>
        <w:sz w:val="24"/>
      </w:rPr>
    </w:pPr>
  </w:p>
  <w:p w14:paraId="1781B1AA" w14:textId="77777777" w:rsidR="00D14D81" w:rsidRPr="000503C5" w:rsidRDefault="00D14D81" w:rsidP="00947A18">
    <w:pPr>
      <w:pStyle w:val="Footer"/>
      <w:tabs>
        <w:tab w:val="clear" w:pos="4320"/>
        <w:tab w:val="clear" w:pos="8640"/>
        <w:tab w:val="left" w:pos="720"/>
      </w:tabs>
      <w:jc w:val="both"/>
      <w:rPr>
        <w:rFonts w:cs="Calibri"/>
        <w:bCs/>
        <w:sz w:val="24"/>
      </w:rPr>
    </w:pPr>
    <w:r w:rsidRPr="000503C5">
      <w:rPr>
        <w:rFonts w:cs="Calibri"/>
        <w:bCs/>
        <w:sz w:val="24"/>
      </w:rPr>
      <w:t>Reviewed by:</w:t>
    </w:r>
    <w:r w:rsidRPr="000503C5">
      <w:rPr>
        <w:rFonts w:cs="Calibri"/>
        <w:bCs/>
        <w:sz w:val="24"/>
      </w:rPr>
      <w:tab/>
    </w:r>
    <w:r w:rsidRPr="000503C5">
      <w:rPr>
        <w:rFonts w:cs="Calibri"/>
        <w:bCs/>
        <w:sz w:val="24"/>
      </w:rPr>
      <w:tab/>
      <w:t>Name of officer</w:t>
    </w:r>
    <w:r>
      <w:rPr>
        <w:rFonts w:cs="Calibri"/>
        <w:bCs/>
        <w:sz w:val="24"/>
      </w:rPr>
      <w:t xml:space="preserve"> (x1234)</w:t>
    </w:r>
    <w:r w:rsidRPr="000503C5">
      <w:rPr>
        <w:rFonts w:cs="Calibri"/>
        <w:bCs/>
        <w:sz w:val="24"/>
      </w:rPr>
      <w:tab/>
    </w:r>
    <w:r w:rsidRPr="000503C5">
      <w:rPr>
        <w:rFonts w:cs="Calibri"/>
        <w:bCs/>
        <w:sz w:val="24"/>
      </w:rPr>
      <w:tab/>
      <w:t>Designation (Department)</w:t>
    </w:r>
  </w:p>
  <w:p w14:paraId="1781B1AB" w14:textId="77777777" w:rsidR="00D14D81" w:rsidRPr="000503C5" w:rsidRDefault="00D14D81" w:rsidP="00947A18">
    <w:pPr>
      <w:pStyle w:val="Footer"/>
      <w:tabs>
        <w:tab w:val="clear" w:pos="4320"/>
        <w:tab w:val="clear" w:pos="8640"/>
        <w:tab w:val="left" w:pos="720"/>
      </w:tabs>
      <w:jc w:val="both"/>
      <w:rPr>
        <w:rFonts w:cs="Calibri"/>
        <w:bCs/>
        <w:sz w:val="24"/>
      </w:rPr>
    </w:pPr>
  </w:p>
  <w:p w14:paraId="1781B1AC" w14:textId="77777777" w:rsidR="00D14D81" w:rsidRPr="000503C5" w:rsidRDefault="00D14D81" w:rsidP="00947A18">
    <w:pPr>
      <w:pStyle w:val="Footer"/>
      <w:tabs>
        <w:tab w:val="clear" w:pos="4320"/>
        <w:tab w:val="clear" w:pos="8640"/>
        <w:tab w:val="left" w:pos="720"/>
      </w:tabs>
      <w:jc w:val="both"/>
      <w:rPr>
        <w:rFonts w:cs="Calibri"/>
        <w:bCs/>
        <w:sz w:val="24"/>
      </w:rPr>
    </w:pPr>
    <w:r w:rsidRPr="000503C5">
      <w:rPr>
        <w:rFonts w:cs="Calibri"/>
        <w:bCs/>
        <w:sz w:val="24"/>
      </w:rPr>
      <w:t>Date:</w:t>
    </w:r>
    <w:r w:rsidRPr="000503C5">
      <w:rPr>
        <w:rFonts w:cs="Calibri"/>
        <w:bCs/>
        <w:sz w:val="24"/>
      </w:rPr>
      <w:tab/>
    </w:r>
    <w:r w:rsidRPr="000503C5">
      <w:rPr>
        <w:rFonts w:cs="Calibri"/>
        <w:bCs/>
        <w:sz w:val="24"/>
      </w:rPr>
      <w:tab/>
    </w:r>
    <w:r w:rsidRPr="000503C5">
      <w:rPr>
        <w:rFonts w:cs="Calibri"/>
        <w:bCs/>
        <w:sz w:val="24"/>
      </w:rPr>
      <w:tab/>
      <w:t>DD MMM YYYY</w:t>
    </w:r>
  </w:p>
  <w:p w14:paraId="1781B1AD" w14:textId="77777777" w:rsidR="00D14D81" w:rsidRPr="000503C5" w:rsidRDefault="00D14D81" w:rsidP="00947A18">
    <w:pPr>
      <w:pStyle w:val="Footer"/>
      <w:jc w:val="both"/>
      <w:rPr>
        <w:rFonts w:cs="Calibri"/>
        <w:bCs/>
        <w:sz w:val="24"/>
      </w:rPr>
    </w:pPr>
  </w:p>
  <w:p w14:paraId="1781B1AE" w14:textId="77777777" w:rsidR="00D14D81" w:rsidRPr="000503C5" w:rsidRDefault="00D14D81" w:rsidP="00947A18">
    <w:pPr>
      <w:pStyle w:val="Footer"/>
      <w:jc w:val="both"/>
      <w:rPr>
        <w:rFonts w:cs="Calibri"/>
        <w:bCs/>
        <w:sz w:val="24"/>
      </w:rPr>
    </w:pPr>
  </w:p>
  <w:p w14:paraId="1781B1AF" w14:textId="77777777" w:rsidR="00D14D81" w:rsidRPr="002A6D9C" w:rsidRDefault="00D14D81" w:rsidP="00947A18">
    <w:pPr>
      <w:pStyle w:val="Footer"/>
      <w:jc w:val="both"/>
      <w:rPr>
        <w:rFonts w:cs="Calibri"/>
        <w:b/>
        <w:bCs/>
        <w:sz w:val="24"/>
      </w:rPr>
    </w:pPr>
    <w:r>
      <w:rPr>
        <w:rFonts w:cs="Calibri"/>
        <w:b/>
        <w:bCs/>
        <w:sz w:val="24"/>
      </w:rPr>
      <w:t>NAME OF DEPARTMENT IN BOLD CAPS</w:t>
    </w:r>
    <w:r w:rsidRPr="002A6D9C">
      <w:rPr>
        <w:rFonts w:cs="Calibri"/>
        <w:b/>
        <w:bCs/>
        <w:sz w:val="24"/>
      </w:rPr>
      <w:t xml:space="preserve"> </w:t>
    </w:r>
  </w:p>
  <w:p w14:paraId="1781B1B0" w14:textId="77777777" w:rsidR="00D14D81" w:rsidRPr="000503C5" w:rsidRDefault="00D14D81" w:rsidP="00947A18">
    <w:pPr>
      <w:pStyle w:val="Footer"/>
      <w:jc w:val="both"/>
      <w:rPr>
        <w:rFonts w:cs="Calibri"/>
        <w:b/>
      </w:rPr>
    </w:pPr>
  </w:p>
  <w:p w14:paraId="1781B1B1" w14:textId="77777777" w:rsidR="00D14D81" w:rsidRPr="000503C5" w:rsidRDefault="00D14D81" w:rsidP="00947A18">
    <w:pPr>
      <w:pStyle w:val="Footer"/>
      <w:jc w:val="center"/>
      <w:rPr>
        <w:rFonts w:cs="Calibri"/>
        <w:sz w:val="20"/>
      </w:rPr>
    </w:pPr>
    <w:r w:rsidRPr="000503C5">
      <w:rPr>
        <w:rFonts w:cs="Calibri"/>
        <w:b/>
        <w:bCs/>
        <w:sz w:val="24"/>
      </w:rPr>
      <w:t>CONFIDENTIAL</w:t>
    </w:r>
  </w:p>
  <w:p w14:paraId="1781B1B2" w14:textId="77777777" w:rsidR="00D14D81" w:rsidRDefault="00D14D81"/>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81D418C" w14:textId="77777777" w:rsidR="00630BE0" w:rsidRDefault="00630BE0" w:rsidP="00EA1935">
      <w:r>
        <w:separator/>
      </w:r>
    </w:p>
    <w:p w14:paraId="55686363" w14:textId="77777777" w:rsidR="00630BE0" w:rsidRDefault="00630BE0"/>
  </w:footnote>
  <w:footnote w:type="continuationSeparator" w:id="0">
    <w:p w14:paraId="0DCAF84E" w14:textId="77777777" w:rsidR="00630BE0" w:rsidRDefault="00630BE0" w:rsidP="00EA1935">
      <w:r>
        <w:continuationSeparator/>
      </w:r>
    </w:p>
    <w:p w14:paraId="3EA4755E" w14:textId="77777777" w:rsidR="00630BE0" w:rsidRDefault="00630BE0"/>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8C2440"/>
    <w:multiLevelType w:val="singleLevel"/>
    <w:tmpl w:val="3868470E"/>
    <w:lvl w:ilvl="0">
      <w:start w:val="1"/>
      <w:numFmt w:val="bullet"/>
      <w:pStyle w:val="BulletedPoint"/>
      <w:lvlText w:val=""/>
      <w:lvlJc w:val="left"/>
      <w:pPr>
        <w:tabs>
          <w:tab w:val="num" w:pos="1440"/>
        </w:tabs>
        <w:ind w:left="1440" w:hanging="720"/>
      </w:pPr>
      <w:rPr>
        <w:rFonts w:ascii="Symbol" w:hAnsi="Symbol" w:hint="default"/>
      </w:rPr>
    </w:lvl>
  </w:abstractNum>
  <w:abstractNum w:abstractNumId="1" w15:restartNumberingAfterBreak="0">
    <w:nsid w:val="18A2406B"/>
    <w:multiLevelType w:val="hybridMultilevel"/>
    <w:tmpl w:val="1684401E"/>
    <w:lvl w:ilvl="0" w:tplc="57FCB1EE">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208E2D79"/>
    <w:multiLevelType w:val="hybridMultilevel"/>
    <w:tmpl w:val="8A52DE22"/>
    <w:lvl w:ilvl="0" w:tplc="6DFE2AFC">
      <w:start w:val="1"/>
      <w:numFmt w:val="lowerLetter"/>
      <w:lvlText w:val="(%1)"/>
      <w:lvlJc w:val="left"/>
      <w:pPr>
        <w:ind w:left="1069" w:hanging="360"/>
      </w:pPr>
      <w:rPr>
        <w:rFonts w:hint="default"/>
      </w:rPr>
    </w:lvl>
    <w:lvl w:ilvl="1" w:tplc="08090019" w:tentative="1">
      <w:start w:val="1"/>
      <w:numFmt w:val="lowerLetter"/>
      <w:lvlText w:val="%2."/>
      <w:lvlJc w:val="left"/>
      <w:pPr>
        <w:ind w:left="1789" w:hanging="360"/>
      </w:pPr>
    </w:lvl>
    <w:lvl w:ilvl="2" w:tplc="0809001B" w:tentative="1">
      <w:start w:val="1"/>
      <w:numFmt w:val="lowerRoman"/>
      <w:lvlText w:val="%3."/>
      <w:lvlJc w:val="right"/>
      <w:pPr>
        <w:ind w:left="2509" w:hanging="180"/>
      </w:pPr>
    </w:lvl>
    <w:lvl w:ilvl="3" w:tplc="0809000F" w:tentative="1">
      <w:start w:val="1"/>
      <w:numFmt w:val="decimal"/>
      <w:lvlText w:val="%4."/>
      <w:lvlJc w:val="left"/>
      <w:pPr>
        <w:ind w:left="3229" w:hanging="360"/>
      </w:pPr>
    </w:lvl>
    <w:lvl w:ilvl="4" w:tplc="08090019" w:tentative="1">
      <w:start w:val="1"/>
      <w:numFmt w:val="lowerLetter"/>
      <w:lvlText w:val="%5."/>
      <w:lvlJc w:val="left"/>
      <w:pPr>
        <w:ind w:left="3949" w:hanging="360"/>
      </w:pPr>
    </w:lvl>
    <w:lvl w:ilvl="5" w:tplc="0809001B" w:tentative="1">
      <w:start w:val="1"/>
      <w:numFmt w:val="lowerRoman"/>
      <w:lvlText w:val="%6."/>
      <w:lvlJc w:val="right"/>
      <w:pPr>
        <w:ind w:left="4669" w:hanging="180"/>
      </w:pPr>
    </w:lvl>
    <w:lvl w:ilvl="6" w:tplc="0809000F" w:tentative="1">
      <w:start w:val="1"/>
      <w:numFmt w:val="decimal"/>
      <w:lvlText w:val="%7."/>
      <w:lvlJc w:val="left"/>
      <w:pPr>
        <w:ind w:left="5389" w:hanging="360"/>
      </w:pPr>
    </w:lvl>
    <w:lvl w:ilvl="7" w:tplc="08090019" w:tentative="1">
      <w:start w:val="1"/>
      <w:numFmt w:val="lowerLetter"/>
      <w:lvlText w:val="%8."/>
      <w:lvlJc w:val="left"/>
      <w:pPr>
        <w:ind w:left="6109" w:hanging="360"/>
      </w:pPr>
    </w:lvl>
    <w:lvl w:ilvl="8" w:tplc="0809001B" w:tentative="1">
      <w:start w:val="1"/>
      <w:numFmt w:val="lowerRoman"/>
      <w:lvlText w:val="%9."/>
      <w:lvlJc w:val="right"/>
      <w:pPr>
        <w:ind w:left="6829" w:hanging="180"/>
      </w:pPr>
    </w:lvl>
  </w:abstractNum>
  <w:abstractNum w:abstractNumId="3" w15:restartNumberingAfterBreak="0">
    <w:nsid w:val="22E60B26"/>
    <w:multiLevelType w:val="multilevel"/>
    <w:tmpl w:val="9D60D3D6"/>
    <w:lvl w:ilvl="0">
      <w:start w:val="1"/>
      <w:numFmt w:val="decimal"/>
      <w:pStyle w:val="Heading1"/>
      <w:lvlText w:val="%1"/>
      <w:lvlJc w:val="left"/>
      <w:pPr>
        <w:ind w:left="0" w:firstLine="0"/>
      </w:pPr>
      <w:rPr>
        <w:rFonts w:hint="default"/>
      </w:rPr>
    </w:lvl>
    <w:lvl w:ilvl="1">
      <w:start w:val="1"/>
      <w:numFmt w:val="decimal"/>
      <w:pStyle w:val="BodyText1"/>
      <w:isLgl/>
      <w:lvlText w:val="%1.%2"/>
      <w:lvlJc w:val="left"/>
      <w:pPr>
        <w:ind w:left="0" w:firstLine="0"/>
      </w:pPr>
      <w:rPr>
        <w:rFonts w:hint="default"/>
      </w:rPr>
    </w:lvl>
    <w:lvl w:ilvl="2">
      <w:start w:val="1"/>
      <w:numFmt w:val="decimal"/>
      <w:isLgl/>
      <w:lvlText w:val="%1.%2.%3"/>
      <w:lvlJc w:val="left"/>
      <w:pPr>
        <w:ind w:left="0" w:firstLine="0"/>
      </w:pPr>
      <w:rPr>
        <w:rFonts w:hint="default"/>
      </w:rPr>
    </w:lvl>
    <w:lvl w:ilvl="3">
      <w:start w:val="1"/>
      <w:numFmt w:val="decimal"/>
      <w:isLgl/>
      <w:lvlText w:val="%1.%2.%3.%4"/>
      <w:lvlJc w:val="left"/>
      <w:pPr>
        <w:ind w:left="0" w:firstLine="0"/>
      </w:pPr>
      <w:rPr>
        <w:rFonts w:hint="default"/>
      </w:rPr>
    </w:lvl>
    <w:lvl w:ilvl="4">
      <w:start w:val="1"/>
      <w:numFmt w:val="decimal"/>
      <w:isLgl/>
      <w:lvlText w:val="%1.%2.%3.%4.%5"/>
      <w:lvlJc w:val="left"/>
      <w:pPr>
        <w:ind w:left="0" w:firstLine="0"/>
      </w:pPr>
      <w:rPr>
        <w:rFonts w:hint="default"/>
      </w:rPr>
    </w:lvl>
    <w:lvl w:ilvl="5">
      <w:start w:val="1"/>
      <w:numFmt w:val="decimal"/>
      <w:isLgl/>
      <w:lvlText w:val="%1.%2.%3.%4.%5.%6"/>
      <w:lvlJc w:val="left"/>
      <w:pPr>
        <w:ind w:left="0" w:firstLine="0"/>
      </w:pPr>
      <w:rPr>
        <w:rFonts w:hint="default"/>
      </w:rPr>
    </w:lvl>
    <w:lvl w:ilvl="6">
      <w:start w:val="1"/>
      <w:numFmt w:val="decimal"/>
      <w:isLgl/>
      <w:lvlText w:val="%1.%2.%3.%4.%5.%6.%7"/>
      <w:lvlJc w:val="left"/>
      <w:pPr>
        <w:ind w:left="0" w:firstLine="0"/>
      </w:pPr>
      <w:rPr>
        <w:rFonts w:hint="default"/>
      </w:rPr>
    </w:lvl>
    <w:lvl w:ilvl="7">
      <w:start w:val="1"/>
      <w:numFmt w:val="decimal"/>
      <w:isLgl/>
      <w:lvlText w:val="%1.%2.%3.%4.%5.%6.%7.%8"/>
      <w:lvlJc w:val="left"/>
      <w:pPr>
        <w:ind w:left="0" w:firstLine="0"/>
      </w:pPr>
      <w:rPr>
        <w:rFonts w:hint="default"/>
      </w:rPr>
    </w:lvl>
    <w:lvl w:ilvl="8">
      <w:start w:val="1"/>
      <w:numFmt w:val="decimal"/>
      <w:isLgl/>
      <w:lvlText w:val="%1.%2.%3.%4.%5.%6.%7.%8.%9"/>
      <w:lvlJc w:val="left"/>
      <w:pPr>
        <w:ind w:left="0" w:firstLine="0"/>
      </w:pPr>
      <w:rPr>
        <w:rFonts w:hint="default"/>
      </w:rPr>
    </w:lvl>
  </w:abstractNum>
  <w:abstractNum w:abstractNumId="4" w15:restartNumberingAfterBreak="0">
    <w:nsid w:val="27BA3DFB"/>
    <w:multiLevelType w:val="hybridMultilevel"/>
    <w:tmpl w:val="97FE5EFE"/>
    <w:lvl w:ilvl="0" w:tplc="CEF2ADA2">
      <w:start w:val="1"/>
      <w:numFmt w:val="decimal"/>
      <w:pStyle w:val="Questions"/>
      <w:lvlText w:val="Question %1."/>
      <w:lvlJc w:val="left"/>
      <w:pPr>
        <w:ind w:left="720" w:hanging="360"/>
      </w:pPr>
      <w:rPr>
        <w:rFonts w:ascii="Calibri" w:hAnsi="Calibri" w:hint="default"/>
        <w:b/>
        <w:i w:val="0"/>
        <w:sz w:val="24"/>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5" w15:restartNumberingAfterBreak="0">
    <w:nsid w:val="3C111FEF"/>
    <w:multiLevelType w:val="hybridMultilevel"/>
    <w:tmpl w:val="7FFA183E"/>
    <w:lvl w:ilvl="0" w:tplc="790E741E">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52FD0C4C"/>
    <w:multiLevelType w:val="hybridMultilevel"/>
    <w:tmpl w:val="33A483FE"/>
    <w:lvl w:ilvl="0" w:tplc="5198C366">
      <w:start w:val="1"/>
      <w:numFmt w:val="bullet"/>
      <w:pStyle w:val="Sub-bulletedpoint"/>
      <w:lvlText w:val="-"/>
      <w:lvlJc w:val="left"/>
      <w:pPr>
        <w:tabs>
          <w:tab w:val="num" w:pos="1800"/>
        </w:tabs>
        <w:ind w:left="1800" w:hanging="360"/>
      </w:pPr>
      <w:rPr>
        <w:rFont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60560E97"/>
    <w:multiLevelType w:val="multilevel"/>
    <w:tmpl w:val="30E65548"/>
    <w:lvl w:ilvl="0">
      <w:start w:val="1"/>
      <w:numFmt w:val="decimal"/>
      <w:lvlText w:val="%1"/>
      <w:lvlJc w:val="left"/>
      <w:pPr>
        <w:ind w:left="855" w:hanging="855"/>
      </w:pPr>
      <w:rPr>
        <w:rFonts w:hint="default"/>
      </w:rPr>
    </w:lvl>
    <w:lvl w:ilvl="1">
      <w:start w:val="1"/>
      <w:numFmt w:val="decimal"/>
      <w:lvlText w:val="%1.%2"/>
      <w:lvlJc w:val="left"/>
      <w:pPr>
        <w:ind w:left="855" w:hanging="855"/>
      </w:pPr>
      <w:rPr>
        <w:rFonts w:hint="default"/>
      </w:rPr>
    </w:lvl>
    <w:lvl w:ilvl="2">
      <w:start w:val="1"/>
      <w:numFmt w:val="decimal"/>
      <w:lvlText w:val="%1.%2.%3"/>
      <w:lvlJc w:val="left"/>
      <w:pPr>
        <w:ind w:left="855" w:hanging="855"/>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66617655"/>
    <w:multiLevelType w:val="multilevel"/>
    <w:tmpl w:val="D32CB5F2"/>
    <w:lvl w:ilvl="0">
      <w:start w:val="1"/>
      <w:numFmt w:val="lowerLetter"/>
      <w:pStyle w:val="BodyText2"/>
      <w:lvlText w:val="(%1)"/>
      <w:lvlJc w:val="left"/>
      <w:pPr>
        <w:tabs>
          <w:tab w:val="num" w:pos="1584"/>
        </w:tabs>
        <w:ind w:left="1584" w:hanging="720"/>
      </w:pPr>
      <w:rPr>
        <w:rFonts w:ascii="Calibri" w:hAnsi="Calibri" w:cs="Calibri" w:hint="default"/>
        <w:b w:val="0"/>
        <w:i w:val="0"/>
        <w:sz w:val="28"/>
      </w:rPr>
    </w:lvl>
    <w:lvl w:ilvl="1">
      <w:start w:val="1"/>
      <w:numFmt w:val="lowerRoman"/>
      <w:lvlText w:val="%2."/>
      <w:lvlJc w:val="right"/>
      <w:pPr>
        <w:tabs>
          <w:tab w:val="num" w:pos="1584"/>
        </w:tabs>
        <w:ind w:left="1584" w:hanging="360"/>
      </w:pPr>
      <w:rPr>
        <w:rFonts w:hint="default"/>
      </w:rPr>
    </w:lvl>
    <w:lvl w:ilvl="2">
      <w:start w:val="1"/>
      <w:numFmt w:val="lowerRoman"/>
      <w:lvlText w:val="%3)"/>
      <w:lvlJc w:val="left"/>
      <w:pPr>
        <w:tabs>
          <w:tab w:val="num" w:pos="1944"/>
        </w:tabs>
        <w:ind w:left="1944" w:hanging="360"/>
      </w:pPr>
      <w:rPr>
        <w:rFonts w:hint="default"/>
      </w:rPr>
    </w:lvl>
    <w:lvl w:ilvl="3">
      <w:start w:val="1"/>
      <w:numFmt w:val="decimal"/>
      <w:lvlText w:val="(%4)"/>
      <w:lvlJc w:val="left"/>
      <w:pPr>
        <w:tabs>
          <w:tab w:val="num" w:pos="2304"/>
        </w:tabs>
        <w:ind w:left="2304" w:hanging="360"/>
      </w:pPr>
      <w:rPr>
        <w:rFonts w:hint="default"/>
      </w:rPr>
    </w:lvl>
    <w:lvl w:ilvl="4">
      <w:start w:val="1"/>
      <w:numFmt w:val="lowerLetter"/>
      <w:lvlText w:val="(%5)"/>
      <w:lvlJc w:val="left"/>
      <w:pPr>
        <w:tabs>
          <w:tab w:val="num" w:pos="2664"/>
        </w:tabs>
        <w:ind w:left="2664" w:hanging="360"/>
      </w:pPr>
      <w:rPr>
        <w:rFonts w:hint="default"/>
      </w:rPr>
    </w:lvl>
    <w:lvl w:ilvl="5">
      <w:start w:val="1"/>
      <w:numFmt w:val="lowerRoman"/>
      <w:lvlText w:val="(%6)"/>
      <w:lvlJc w:val="left"/>
      <w:pPr>
        <w:tabs>
          <w:tab w:val="num" w:pos="3024"/>
        </w:tabs>
        <w:ind w:left="3024" w:hanging="360"/>
      </w:pPr>
      <w:rPr>
        <w:rFonts w:hint="default"/>
      </w:rPr>
    </w:lvl>
    <w:lvl w:ilvl="6">
      <w:start w:val="1"/>
      <w:numFmt w:val="decimal"/>
      <w:lvlText w:val="%7."/>
      <w:lvlJc w:val="left"/>
      <w:pPr>
        <w:tabs>
          <w:tab w:val="num" w:pos="3384"/>
        </w:tabs>
        <w:ind w:left="3384" w:hanging="360"/>
      </w:pPr>
      <w:rPr>
        <w:rFonts w:hint="default"/>
      </w:rPr>
    </w:lvl>
    <w:lvl w:ilvl="7">
      <w:start w:val="1"/>
      <w:numFmt w:val="lowerLetter"/>
      <w:lvlText w:val="%8."/>
      <w:lvlJc w:val="left"/>
      <w:pPr>
        <w:tabs>
          <w:tab w:val="num" w:pos="3744"/>
        </w:tabs>
        <w:ind w:left="3744" w:hanging="360"/>
      </w:pPr>
      <w:rPr>
        <w:rFonts w:hint="default"/>
      </w:rPr>
    </w:lvl>
    <w:lvl w:ilvl="8">
      <w:start w:val="1"/>
      <w:numFmt w:val="lowerRoman"/>
      <w:lvlText w:val="%9."/>
      <w:lvlJc w:val="left"/>
      <w:pPr>
        <w:tabs>
          <w:tab w:val="num" w:pos="4104"/>
        </w:tabs>
        <w:ind w:left="4104" w:hanging="360"/>
      </w:pPr>
      <w:rPr>
        <w:rFonts w:hint="default"/>
      </w:rPr>
    </w:lvl>
  </w:abstractNum>
  <w:abstractNum w:abstractNumId="9" w15:restartNumberingAfterBreak="0">
    <w:nsid w:val="69B46ED2"/>
    <w:multiLevelType w:val="hybridMultilevel"/>
    <w:tmpl w:val="41389672"/>
    <w:lvl w:ilvl="0" w:tplc="02A61B2A">
      <w:start w:val="1"/>
      <w:numFmt w:val="lowerLetter"/>
      <w:lvlText w:val="(%1)"/>
      <w:lvlJc w:val="left"/>
      <w:pPr>
        <w:ind w:left="720" w:hanging="360"/>
      </w:pPr>
      <w:rPr>
        <w:rFonts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6FD86E7B"/>
    <w:multiLevelType w:val="hybridMultilevel"/>
    <w:tmpl w:val="DDD00FAA"/>
    <w:lvl w:ilvl="0" w:tplc="332EB76A">
      <w:start w:val="1"/>
      <w:numFmt w:val="lowerRoman"/>
      <w:lvlText w:val="(%1)"/>
      <w:lvlJc w:val="left"/>
      <w:pPr>
        <w:ind w:left="1080" w:hanging="72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1" w15:restartNumberingAfterBreak="0">
    <w:nsid w:val="7F2A3208"/>
    <w:multiLevelType w:val="hybridMultilevel"/>
    <w:tmpl w:val="353CA8E6"/>
    <w:lvl w:ilvl="0" w:tplc="08090001">
      <w:start w:val="1"/>
      <w:numFmt w:val="bullet"/>
      <w:lvlText w:val=""/>
      <w:lvlJc w:val="left"/>
      <w:pPr>
        <w:ind w:left="394" w:hanging="360"/>
      </w:pPr>
      <w:rPr>
        <w:rFonts w:ascii="Symbol" w:hAnsi="Symbol" w:hint="default"/>
      </w:rPr>
    </w:lvl>
    <w:lvl w:ilvl="1" w:tplc="08090003" w:tentative="1">
      <w:start w:val="1"/>
      <w:numFmt w:val="bullet"/>
      <w:lvlText w:val="o"/>
      <w:lvlJc w:val="left"/>
      <w:pPr>
        <w:ind w:left="1114" w:hanging="360"/>
      </w:pPr>
      <w:rPr>
        <w:rFonts w:ascii="Courier New" w:hAnsi="Courier New" w:cs="Courier New" w:hint="default"/>
      </w:rPr>
    </w:lvl>
    <w:lvl w:ilvl="2" w:tplc="08090005" w:tentative="1">
      <w:start w:val="1"/>
      <w:numFmt w:val="bullet"/>
      <w:lvlText w:val=""/>
      <w:lvlJc w:val="left"/>
      <w:pPr>
        <w:ind w:left="1834" w:hanging="360"/>
      </w:pPr>
      <w:rPr>
        <w:rFonts w:ascii="Wingdings" w:hAnsi="Wingdings" w:hint="default"/>
      </w:rPr>
    </w:lvl>
    <w:lvl w:ilvl="3" w:tplc="08090001" w:tentative="1">
      <w:start w:val="1"/>
      <w:numFmt w:val="bullet"/>
      <w:lvlText w:val=""/>
      <w:lvlJc w:val="left"/>
      <w:pPr>
        <w:ind w:left="2554" w:hanging="360"/>
      </w:pPr>
      <w:rPr>
        <w:rFonts w:ascii="Symbol" w:hAnsi="Symbol" w:hint="default"/>
      </w:rPr>
    </w:lvl>
    <w:lvl w:ilvl="4" w:tplc="08090003" w:tentative="1">
      <w:start w:val="1"/>
      <w:numFmt w:val="bullet"/>
      <w:lvlText w:val="o"/>
      <w:lvlJc w:val="left"/>
      <w:pPr>
        <w:ind w:left="3274" w:hanging="360"/>
      </w:pPr>
      <w:rPr>
        <w:rFonts w:ascii="Courier New" w:hAnsi="Courier New" w:cs="Courier New" w:hint="default"/>
      </w:rPr>
    </w:lvl>
    <w:lvl w:ilvl="5" w:tplc="08090005" w:tentative="1">
      <w:start w:val="1"/>
      <w:numFmt w:val="bullet"/>
      <w:lvlText w:val=""/>
      <w:lvlJc w:val="left"/>
      <w:pPr>
        <w:ind w:left="3994" w:hanging="360"/>
      </w:pPr>
      <w:rPr>
        <w:rFonts w:ascii="Wingdings" w:hAnsi="Wingdings" w:hint="default"/>
      </w:rPr>
    </w:lvl>
    <w:lvl w:ilvl="6" w:tplc="08090001" w:tentative="1">
      <w:start w:val="1"/>
      <w:numFmt w:val="bullet"/>
      <w:lvlText w:val=""/>
      <w:lvlJc w:val="left"/>
      <w:pPr>
        <w:ind w:left="4714" w:hanging="360"/>
      </w:pPr>
      <w:rPr>
        <w:rFonts w:ascii="Symbol" w:hAnsi="Symbol" w:hint="default"/>
      </w:rPr>
    </w:lvl>
    <w:lvl w:ilvl="7" w:tplc="08090003" w:tentative="1">
      <w:start w:val="1"/>
      <w:numFmt w:val="bullet"/>
      <w:lvlText w:val="o"/>
      <w:lvlJc w:val="left"/>
      <w:pPr>
        <w:ind w:left="5434" w:hanging="360"/>
      </w:pPr>
      <w:rPr>
        <w:rFonts w:ascii="Courier New" w:hAnsi="Courier New" w:cs="Courier New" w:hint="default"/>
      </w:rPr>
    </w:lvl>
    <w:lvl w:ilvl="8" w:tplc="08090005" w:tentative="1">
      <w:start w:val="1"/>
      <w:numFmt w:val="bullet"/>
      <w:lvlText w:val=""/>
      <w:lvlJc w:val="left"/>
      <w:pPr>
        <w:ind w:left="6154" w:hanging="360"/>
      </w:pPr>
      <w:rPr>
        <w:rFonts w:ascii="Wingdings" w:hAnsi="Wingdings" w:hint="default"/>
      </w:rPr>
    </w:lvl>
  </w:abstractNum>
  <w:num w:numId="1">
    <w:abstractNumId w:val="1"/>
  </w:num>
  <w:num w:numId="2">
    <w:abstractNumId w:val="6"/>
  </w:num>
  <w:num w:numId="3">
    <w:abstractNumId w:val="0"/>
  </w:num>
  <w:num w:numId="4">
    <w:abstractNumId w:val="5"/>
  </w:num>
  <w:num w:numId="5">
    <w:abstractNumId w:val="8"/>
  </w:num>
  <w:num w:numId="6">
    <w:abstractNumId w:val="11"/>
  </w:num>
  <w:num w:numId="7">
    <w:abstractNumId w:val="3"/>
  </w:num>
  <w:num w:numId="8">
    <w:abstractNumId w:val="2"/>
  </w:num>
  <w:num w:numId="9">
    <w:abstractNumId w:val="9"/>
  </w:num>
  <w:num w:numId="10">
    <w:abstractNumId w:val="7"/>
  </w:num>
  <w:num w:numId="1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3"/>
    <w:lvlOverride w:ilvl="0">
      <w:startOverride w:val="1"/>
    </w:lvlOverride>
    <w:lvlOverride w:ilvl="1">
      <w:startOverride w:val="1"/>
    </w:lvlOverride>
  </w:num>
  <w:num w:numId="1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4"/>
  </w:num>
  <w:num w:numId="2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40"/>
  <w:displayHorizontalDrawingGridEvery w:val="2"/>
  <w:characterSpacingControl w:val="doNotCompress"/>
  <w:footnotePr>
    <w:numRestart w:val="eachSec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0BFB"/>
    <w:rsid w:val="00002CB3"/>
    <w:rsid w:val="00017E75"/>
    <w:rsid w:val="000463A2"/>
    <w:rsid w:val="0006453C"/>
    <w:rsid w:val="00071121"/>
    <w:rsid w:val="00085A73"/>
    <w:rsid w:val="000920FE"/>
    <w:rsid w:val="000A5202"/>
    <w:rsid w:val="000C1124"/>
    <w:rsid w:val="000D0EBE"/>
    <w:rsid w:val="000E7595"/>
    <w:rsid w:val="000F48EF"/>
    <w:rsid w:val="000F7438"/>
    <w:rsid w:val="00104C84"/>
    <w:rsid w:val="001231F7"/>
    <w:rsid w:val="00140720"/>
    <w:rsid w:val="00170A6F"/>
    <w:rsid w:val="00170BFB"/>
    <w:rsid w:val="00175B0F"/>
    <w:rsid w:val="00191DEA"/>
    <w:rsid w:val="001944ED"/>
    <w:rsid w:val="001B2FC2"/>
    <w:rsid w:val="001B686F"/>
    <w:rsid w:val="001B691D"/>
    <w:rsid w:val="001C1D32"/>
    <w:rsid w:val="001D1F2E"/>
    <w:rsid w:val="001E27FF"/>
    <w:rsid w:val="00224D1D"/>
    <w:rsid w:val="00227183"/>
    <w:rsid w:val="002340D9"/>
    <w:rsid w:val="00236E47"/>
    <w:rsid w:val="002374F7"/>
    <w:rsid w:val="00261144"/>
    <w:rsid w:val="00273DC9"/>
    <w:rsid w:val="00284453"/>
    <w:rsid w:val="002B0A10"/>
    <w:rsid w:val="002B79D0"/>
    <w:rsid w:val="002C663D"/>
    <w:rsid w:val="002D7ED7"/>
    <w:rsid w:val="002E4A49"/>
    <w:rsid w:val="002E7564"/>
    <w:rsid w:val="00363CF0"/>
    <w:rsid w:val="00395EB5"/>
    <w:rsid w:val="003960A6"/>
    <w:rsid w:val="003A4E9E"/>
    <w:rsid w:val="003A74A4"/>
    <w:rsid w:val="003B3B76"/>
    <w:rsid w:val="003E0C0D"/>
    <w:rsid w:val="003F1B06"/>
    <w:rsid w:val="0040070E"/>
    <w:rsid w:val="0040343A"/>
    <w:rsid w:val="00413623"/>
    <w:rsid w:val="004245DF"/>
    <w:rsid w:val="00426F3E"/>
    <w:rsid w:val="0043538D"/>
    <w:rsid w:val="00443656"/>
    <w:rsid w:val="00445175"/>
    <w:rsid w:val="0045299E"/>
    <w:rsid w:val="004616A4"/>
    <w:rsid w:val="0046386C"/>
    <w:rsid w:val="00472B69"/>
    <w:rsid w:val="0047567C"/>
    <w:rsid w:val="004763F1"/>
    <w:rsid w:val="00495393"/>
    <w:rsid w:val="004D747B"/>
    <w:rsid w:val="004E0F9D"/>
    <w:rsid w:val="004E32CF"/>
    <w:rsid w:val="004F2DED"/>
    <w:rsid w:val="005149EC"/>
    <w:rsid w:val="0053512D"/>
    <w:rsid w:val="00537BB2"/>
    <w:rsid w:val="00544C63"/>
    <w:rsid w:val="005E6F20"/>
    <w:rsid w:val="005F0960"/>
    <w:rsid w:val="006032E0"/>
    <w:rsid w:val="0062022F"/>
    <w:rsid w:val="00620EDE"/>
    <w:rsid w:val="00625DDA"/>
    <w:rsid w:val="00630BE0"/>
    <w:rsid w:val="00637611"/>
    <w:rsid w:val="006504DD"/>
    <w:rsid w:val="00655588"/>
    <w:rsid w:val="00665E58"/>
    <w:rsid w:val="006959E7"/>
    <w:rsid w:val="006C12F0"/>
    <w:rsid w:val="006D4570"/>
    <w:rsid w:val="006D7451"/>
    <w:rsid w:val="006E5511"/>
    <w:rsid w:val="006F2019"/>
    <w:rsid w:val="007329FF"/>
    <w:rsid w:val="0075282E"/>
    <w:rsid w:val="00757E99"/>
    <w:rsid w:val="007717CA"/>
    <w:rsid w:val="00780E54"/>
    <w:rsid w:val="007A41A7"/>
    <w:rsid w:val="007A75C6"/>
    <w:rsid w:val="007F5F17"/>
    <w:rsid w:val="00801547"/>
    <w:rsid w:val="00813185"/>
    <w:rsid w:val="008158AB"/>
    <w:rsid w:val="008302B9"/>
    <w:rsid w:val="0083648C"/>
    <w:rsid w:val="00845C81"/>
    <w:rsid w:val="00867F04"/>
    <w:rsid w:val="00870878"/>
    <w:rsid w:val="00891CD6"/>
    <w:rsid w:val="00894407"/>
    <w:rsid w:val="0089787D"/>
    <w:rsid w:val="008B5E5F"/>
    <w:rsid w:val="008C14C3"/>
    <w:rsid w:val="008E590A"/>
    <w:rsid w:val="00903282"/>
    <w:rsid w:val="00947A18"/>
    <w:rsid w:val="0097719F"/>
    <w:rsid w:val="009B5B1E"/>
    <w:rsid w:val="009C1790"/>
    <w:rsid w:val="009F2517"/>
    <w:rsid w:val="009F2E22"/>
    <w:rsid w:val="00A824F0"/>
    <w:rsid w:val="00A940C5"/>
    <w:rsid w:val="00AA01E6"/>
    <w:rsid w:val="00AA0D5D"/>
    <w:rsid w:val="00AA6C5A"/>
    <w:rsid w:val="00AD3DDF"/>
    <w:rsid w:val="00B00532"/>
    <w:rsid w:val="00B04603"/>
    <w:rsid w:val="00B115A3"/>
    <w:rsid w:val="00B162D2"/>
    <w:rsid w:val="00B52D64"/>
    <w:rsid w:val="00B639D4"/>
    <w:rsid w:val="00B73631"/>
    <w:rsid w:val="00B87796"/>
    <w:rsid w:val="00BA3789"/>
    <w:rsid w:val="00BA693C"/>
    <w:rsid w:val="00BC0735"/>
    <w:rsid w:val="00BE55EB"/>
    <w:rsid w:val="00BE6569"/>
    <w:rsid w:val="00BF2489"/>
    <w:rsid w:val="00C20B7D"/>
    <w:rsid w:val="00C24FB5"/>
    <w:rsid w:val="00C61D79"/>
    <w:rsid w:val="00C736B7"/>
    <w:rsid w:val="00C8176D"/>
    <w:rsid w:val="00C84745"/>
    <w:rsid w:val="00C90494"/>
    <w:rsid w:val="00C9472A"/>
    <w:rsid w:val="00CA62EC"/>
    <w:rsid w:val="00CB291C"/>
    <w:rsid w:val="00CC102C"/>
    <w:rsid w:val="00CC2EAF"/>
    <w:rsid w:val="00CD5BD2"/>
    <w:rsid w:val="00CF7598"/>
    <w:rsid w:val="00D01F0D"/>
    <w:rsid w:val="00D022B1"/>
    <w:rsid w:val="00D14D81"/>
    <w:rsid w:val="00D52064"/>
    <w:rsid w:val="00D704E9"/>
    <w:rsid w:val="00D7290E"/>
    <w:rsid w:val="00D7670F"/>
    <w:rsid w:val="00D93A87"/>
    <w:rsid w:val="00D94641"/>
    <w:rsid w:val="00DB1019"/>
    <w:rsid w:val="00DB3CA4"/>
    <w:rsid w:val="00DB4605"/>
    <w:rsid w:val="00DE1A86"/>
    <w:rsid w:val="00E01A78"/>
    <w:rsid w:val="00E52202"/>
    <w:rsid w:val="00E95E65"/>
    <w:rsid w:val="00E978DD"/>
    <w:rsid w:val="00EA1935"/>
    <w:rsid w:val="00EC39F8"/>
    <w:rsid w:val="00EE42FC"/>
    <w:rsid w:val="00EF1988"/>
    <w:rsid w:val="00F270BB"/>
    <w:rsid w:val="00F308D1"/>
    <w:rsid w:val="00F35F78"/>
    <w:rsid w:val="00F444DD"/>
    <w:rsid w:val="00F56C2E"/>
    <w:rsid w:val="00F57BDF"/>
    <w:rsid w:val="00F60B3C"/>
    <w:rsid w:val="00F614B1"/>
    <w:rsid w:val="00FA1275"/>
    <w:rsid w:val="00FA6D94"/>
    <w:rsid w:val="00FB17CF"/>
    <w:rsid w:val="00FB6510"/>
    <w:rsid w:val="00FE7885"/>
    <w:rsid w:val="00FF7615"/>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81B10D"/>
  <w15:docId w15:val="{B7CCAAE2-7991-4ABE-B250-8A029C7460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qFormat="1"/>
    <w:lsdException w:name="annotation text"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qFormat="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70BFB"/>
    <w:rPr>
      <w:rFonts w:eastAsiaTheme="minorHAnsi"/>
      <w:lang w:val="en-SG" w:eastAsia="en-US"/>
    </w:rPr>
  </w:style>
  <w:style w:type="paragraph" w:styleId="Heading1">
    <w:name w:val="heading 1"/>
    <w:aliases w:val="Section Heading"/>
    <w:basedOn w:val="Normal"/>
    <w:next w:val="Normal"/>
    <w:link w:val="Heading1Char"/>
    <w:qFormat/>
    <w:rsid w:val="00170BFB"/>
    <w:pPr>
      <w:keepNext/>
      <w:numPr>
        <w:numId w:val="7"/>
      </w:numPr>
      <w:tabs>
        <w:tab w:val="left" w:pos="851"/>
      </w:tabs>
      <w:spacing w:before="360" w:after="0" w:line="240" w:lineRule="auto"/>
      <w:jc w:val="both"/>
      <w:outlineLvl w:val="0"/>
    </w:pPr>
    <w:rPr>
      <w:b/>
      <w:bCs/>
      <w:kern w:val="32"/>
      <w:sz w:val="28"/>
      <w:szCs w:val="32"/>
      <w:lang w:val="en-GB"/>
    </w:rPr>
  </w:style>
  <w:style w:type="paragraph" w:styleId="Heading2">
    <w:name w:val="heading 2"/>
    <w:aliases w:val="Sub-section Heading"/>
    <w:basedOn w:val="Heading1"/>
    <w:link w:val="Heading2Char"/>
    <w:qFormat/>
    <w:rsid w:val="004763F1"/>
    <w:pPr>
      <w:numPr>
        <w:numId w:val="0"/>
      </w:numPr>
      <w:tabs>
        <w:tab w:val="clear" w:pos="851"/>
      </w:tabs>
      <w:spacing w:before="240"/>
      <w:ind w:left="851"/>
      <w:jc w:val="left"/>
      <w:outlineLvl w:val="1"/>
    </w:pPr>
    <w:rPr>
      <w:b w:val="0"/>
      <w:bCs w:val="0"/>
      <w:iCs/>
      <w:szCs w:val="28"/>
      <w:u w:val="single"/>
    </w:rPr>
  </w:style>
  <w:style w:type="paragraph" w:styleId="Heading3">
    <w:name w:val="heading 3"/>
    <w:aliases w:val="Sub-sub-section Heading"/>
    <w:basedOn w:val="Normal"/>
    <w:next w:val="Normal"/>
    <w:link w:val="Heading3Char"/>
    <w:qFormat/>
    <w:rsid w:val="00C61D79"/>
    <w:pPr>
      <w:keepNext/>
      <w:spacing w:before="240" w:after="60" w:line="312" w:lineRule="auto"/>
      <w:ind w:left="851"/>
      <w:jc w:val="both"/>
      <w:outlineLvl w:val="2"/>
    </w:pPr>
    <w:rPr>
      <w:bCs/>
      <w:i/>
      <w:sz w:val="24"/>
      <w:szCs w:val="26"/>
    </w:rPr>
  </w:style>
  <w:style w:type="paragraph" w:styleId="Heading4">
    <w:name w:val="heading 4"/>
    <w:basedOn w:val="Normal"/>
    <w:next w:val="Normal"/>
    <w:link w:val="Heading4Char"/>
    <w:uiPriority w:val="9"/>
    <w:semiHidden/>
    <w:unhideWhenUsed/>
    <w:qFormat/>
    <w:rsid w:val="000F48EF"/>
    <w:pPr>
      <w:keepNext/>
      <w:keepLines/>
      <w:spacing w:before="200"/>
      <w:outlineLvl w:val="3"/>
    </w:pPr>
    <w:rPr>
      <w:rFonts w:eastAsiaTheme="majorEastAsia" w:cstheme="majorBidi"/>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Section Heading Char"/>
    <w:basedOn w:val="DefaultParagraphFont"/>
    <w:link w:val="Heading1"/>
    <w:rsid w:val="00170BFB"/>
    <w:rPr>
      <w:rFonts w:eastAsiaTheme="minorHAnsi"/>
      <w:b/>
      <w:bCs/>
      <w:kern w:val="32"/>
      <w:sz w:val="28"/>
      <w:szCs w:val="32"/>
      <w:lang w:eastAsia="en-US"/>
    </w:rPr>
  </w:style>
  <w:style w:type="character" w:customStyle="1" w:styleId="Heading2Char">
    <w:name w:val="Heading 2 Char"/>
    <w:aliases w:val="Sub-section Heading Char"/>
    <w:basedOn w:val="DefaultParagraphFont"/>
    <w:link w:val="Heading2"/>
    <w:rsid w:val="004763F1"/>
    <w:rPr>
      <w:rFonts w:eastAsia="Times New Roman" w:cstheme="minorHAnsi"/>
      <w:iCs/>
      <w:kern w:val="32"/>
      <w:sz w:val="28"/>
      <w:szCs w:val="28"/>
      <w:u w:val="single"/>
      <w:lang w:eastAsia="en-US"/>
    </w:rPr>
  </w:style>
  <w:style w:type="character" w:customStyle="1" w:styleId="Heading3Char">
    <w:name w:val="Heading 3 Char"/>
    <w:aliases w:val="Sub-sub-section Heading Char"/>
    <w:basedOn w:val="DefaultParagraphFont"/>
    <w:link w:val="Heading3"/>
    <w:rsid w:val="00C61D79"/>
    <w:rPr>
      <w:rFonts w:eastAsiaTheme="minorHAnsi"/>
      <w:bCs/>
      <w:i/>
      <w:sz w:val="24"/>
      <w:szCs w:val="26"/>
      <w:lang w:val="en-SG" w:eastAsia="en-US"/>
    </w:rPr>
  </w:style>
  <w:style w:type="paragraph" w:styleId="Title">
    <w:name w:val="Title"/>
    <w:basedOn w:val="TITLEOFANNEX"/>
    <w:link w:val="TitleChar"/>
    <w:qFormat/>
    <w:rsid w:val="00EA1935"/>
    <w:pPr>
      <w:spacing w:before="0" w:after="0"/>
    </w:pPr>
    <w:rPr>
      <w:bCs/>
    </w:rPr>
  </w:style>
  <w:style w:type="character" w:customStyle="1" w:styleId="TitleChar">
    <w:name w:val="Title Char"/>
    <w:basedOn w:val="DefaultParagraphFont"/>
    <w:link w:val="Title"/>
    <w:rsid w:val="00EA1935"/>
    <w:rPr>
      <w:rFonts w:ascii="Calibri" w:eastAsia="Times New Roman" w:hAnsi="Calibri" w:cs="Arial"/>
      <w:b/>
      <w:bCs/>
      <w:caps/>
      <w:sz w:val="28"/>
      <w:szCs w:val="24"/>
      <w:lang w:val="en-US" w:eastAsia="en-US"/>
    </w:rPr>
  </w:style>
  <w:style w:type="paragraph" w:customStyle="1" w:styleId="TITLEOFANNEX">
    <w:name w:val="TITLE OF ANNEX"/>
    <w:basedOn w:val="Sub-Title"/>
    <w:autoRedefine/>
    <w:rsid w:val="00C61D79"/>
    <w:pPr>
      <w:spacing w:before="180" w:after="180" w:line="312" w:lineRule="auto"/>
    </w:pPr>
    <w:rPr>
      <w:caps/>
      <w:sz w:val="28"/>
    </w:rPr>
  </w:style>
  <w:style w:type="paragraph" w:customStyle="1" w:styleId="Sub-Title">
    <w:name w:val="Sub-Title"/>
    <w:basedOn w:val="Normal"/>
    <w:autoRedefine/>
    <w:qFormat/>
    <w:rsid w:val="00EA1935"/>
    <w:pPr>
      <w:jc w:val="center"/>
      <w:outlineLvl w:val="1"/>
    </w:pPr>
    <w:rPr>
      <w:rFonts w:cs="Arial"/>
      <w:b/>
    </w:rPr>
  </w:style>
  <w:style w:type="paragraph" w:styleId="Footer">
    <w:name w:val="footer"/>
    <w:basedOn w:val="Normal"/>
    <w:link w:val="FooterChar"/>
    <w:uiPriority w:val="99"/>
    <w:rsid w:val="001B686F"/>
    <w:pPr>
      <w:tabs>
        <w:tab w:val="center" w:pos="4320"/>
        <w:tab w:val="right" w:pos="8640"/>
      </w:tabs>
      <w:spacing w:line="240" w:lineRule="auto"/>
    </w:pPr>
  </w:style>
  <w:style w:type="character" w:customStyle="1" w:styleId="FooterChar">
    <w:name w:val="Footer Char"/>
    <w:basedOn w:val="DefaultParagraphFont"/>
    <w:link w:val="Footer"/>
    <w:uiPriority w:val="99"/>
    <w:rsid w:val="001B686F"/>
    <w:rPr>
      <w:rFonts w:ascii="Calibri" w:eastAsia="Times New Roman" w:hAnsi="Calibri" w:cstheme="minorHAnsi"/>
      <w:sz w:val="28"/>
      <w:szCs w:val="24"/>
      <w:lang w:val="en-US" w:eastAsia="en-US"/>
    </w:rPr>
  </w:style>
  <w:style w:type="paragraph" w:styleId="FootnoteText">
    <w:name w:val="footnote text"/>
    <w:basedOn w:val="Normal"/>
    <w:link w:val="FootnoteTextChar"/>
    <w:qFormat/>
    <w:rsid w:val="001B686F"/>
    <w:pPr>
      <w:tabs>
        <w:tab w:val="left" w:pos="288"/>
      </w:tabs>
      <w:spacing w:before="60" w:after="60" w:line="240" w:lineRule="auto"/>
      <w:jc w:val="both"/>
    </w:pPr>
    <w:rPr>
      <w:sz w:val="20"/>
      <w:szCs w:val="20"/>
    </w:rPr>
  </w:style>
  <w:style w:type="character" w:customStyle="1" w:styleId="FootnoteTextChar">
    <w:name w:val="Footnote Text Char"/>
    <w:basedOn w:val="DefaultParagraphFont"/>
    <w:link w:val="FootnoteText"/>
    <w:rsid w:val="001B686F"/>
    <w:rPr>
      <w:rFonts w:ascii="Calibri" w:eastAsia="Times New Roman" w:hAnsi="Calibri" w:cstheme="minorHAnsi"/>
      <w:sz w:val="20"/>
      <w:szCs w:val="20"/>
      <w:lang w:val="en-US" w:eastAsia="en-US"/>
    </w:rPr>
  </w:style>
  <w:style w:type="character" w:styleId="FootnoteReference">
    <w:name w:val="footnote reference"/>
    <w:basedOn w:val="DefaultParagraphFont"/>
    <w:rsid w:val="00EA1935"/>
    <w:rPr>
      <w:vertAlign w:val="superscript"/>
    </w:rPr>
  </w:style>
  <w:style w:type="character" w:styleId="PageNumber">
    <w:name w:val="page number"/>
    <w:basedOn w:val="DefaultParagraphFont"/>
    <w:semiHidden/>
    <w:rsid w:val="00EA1935"/>
    <w:rPr>
      <w:sz w:val="24"/>
    </w:rPr>
  </w:style>
  <w:style w:type="paragraph" w:customStyle="1" w:styleId="Annex">
    <w:name w:val="Annex #"/>
    <w:basedOn w:val="Normal"/>
    <w:autoRedefine/>
    <w:rsid w:val="00C61D79"/>
    <w:pPr>
      <w:spacing w:before="240" w:after="360" w:line="312" w:lineRule="auto"/>
      <w:jc w:val="right"/>
      <w:outlineLvl w:val="5"/>
    </w:pPr>
    <w:rPr>
      <w:b/>
      <w:sz w:val="28"/>
      <w:szCs w:val="20"/>
      <w:lang w:val="en-GB"/>
    </w:rPr>
  </w:style>
  <w:style w:type="paragraph" w:styleId="BodyText2">
    <w:name w:val="Body Text 2"/>
    <w:aliases w:val="Lettered List"/>
    <w:basedOn w:val="Normal"/>
    <w:link w:val="BodyText2Char"/>
    <w:qFormat/>
    <w:rsid w:val="004763F1"/>
    <w:pPr>
      <w:numPr>
        <w:numId w:val="5"/>
      </w:numPr>
      <w:spacing w:before="240"/>
      <w:ind w:left="1582"/>
      <w:contextualSpacing/>
      <w:jc w:val="both"/>
    </w:pPr>
  </w:style>
  <w:style w:type="character" w:customStyle="1" w:styleId="BodyText2Char">
    <w:name w:val="Body Text 2 Char"/>
    <w:aliases w:val="Lettered List Char"/>
    <w:basedOn w:val="DefaultParagraphFont"/>
    <w:link w:val="BodyText2"/>
    <w:rsid w:val="004763F1"/>
    <w:rPr>
      <w:rFonts w:ascii="Calibri" w:eastAsia="Times New Roman" w:hAnsi="Calibri" w:cstheme="minorHAnsi"/>
      <w:sz w:val="28"/>
      <w:szCs w:val="24"/>
      <w:lang w:val="en-US" w:eastAsia="en-US"/>
    </w:rPr>
  </w:style>
  <w:style w:type="paragraph" w:customStyle="1" w:styleId="Sub-bulletedpoint">
    <w:name w:val="Sub-bulleted point"/>
    <w:basedOn w:val="Normal"/>
    <w:autoRedefine/>
    <w:rsid w:val="00EA1935"/>
    <w:pPr>
      <w:numPr>
        <w:numId w:val="2"/>
      </w:numPr>
      <w:tabs>
        <w:tab w:val="clear" w:pos="1800"/>
        <w:tab w:val="left" w:pos="2160"/>
      </w:tabs>
      <w:spacing w:before="120" w:after="60" w:line="312" w:lineRule="auto"/>
      <w:ind w:left="2160" w:hanging="720"/>
    </w:pPr>
    <w:rPr>
      <w:lang w:val="en-GB"/>
    </w:rPr>
  </w:style>
  <w:style w:type="paragraph" w:customStyle="1" w:styleId="BulletedPoint">
    <w:name w:val="Bulleted Point"/>
    <w:autoRedefine/>
    <w:rsid w:val="00EA1935"/>
    <w:pPr>
      <w:numPr>
        <w:numId w:val="3"/>
      </w:numPr>
      <w:spacing w:before="120" w:after="60" w:line="312" w:lineRule="auto"/>
      <w:jc w:val="both"/>
    </w:pPr>
    <w:rPr>
      <w:rFonts w:ascii="Calibri" w:eastAsia="Times New Roman" w:hAnsi="Calibri" w:cstheme="minorHAnsi"/>
      <w:iCs/>
      <w:kern w:val="28"/>
      <w:sz w:val="28"/>
      <w:szCs w:val="24"/>
      <w:lang w:eastAsia="en-US"/>
    </w:rPr>
  </w:style>
  <w:style w:type="paragraph" w:customStyle="1" w:styleId="BodyText1">
    <w:name w:val="Body Text 1"/>
    <w:basedOn w:val="Normal"/>
    <w:qFormat/>
    <w:rsid w:val="00170BFB"/>
    <w:pPr>
      <w:numPr>
        <w:ilvl w:val="1"/>
        <w:numId w:val="7"/>
      </w:numPr>
      <w:tabs>
        <w:tab w:val="left" w:pos="851"/>
      </w:tabs>
      <w:spacing w:before="240"/>
      <w:jc w:val="both"/>
    </w:pPr>
    <w:rPr>
      <w:sz w:val="24"/>
      <w:lang w:val="en-GB"/>
    </w:rPr>
  </w:style>
  <w:style w:type="paragraph" w:styleId="ListParagraph">
    <w:name w:val="List Paragraph"/>
    <w:aliases w:val="Cell bullets"/>
    <w:basedOn w:val="Normal"/>
    <w:link w:val="ListParagraphChar"/>
    <w:uiPriority w:val="34"/>
    <w:rsid w:val="00EA1935"/>
    <w:pPr>
      <w:ind w:left="720"/>
    </w:pPr>
  </w:style>
  <w:style w:type="paragraph" w:styleId="NoSpacing">
    <w:name w:val="No Spacing"/>
    <w:autoRedefine/>
    <w:uiPriority w:val="1"/>
    <w:rsid w:val="000F48EF"/>
    <w:pPr>
      <w:spacing w:after="0" w:line="240" w:lineRule="auto"/>
    </w:pPr>
    <w:rPr>
      <w:rFonts w:ascii="Calibri" w:eastAsia="Times New Roman" w:hAnsi="Calibri" w:cstheme="minorHAnsi"/>
      <w:sz w:val="28"/>
      <w:szCs w:val="24"/>
      <w:lang w:val="en-US" w:eastAsia="en-US"/>
    </w:rPr>
  </w:style>
  <w:style w:type="character" w:customStyle="1" w:styleId="Heading4Char">
    <w:name w:val="Heading 4 Char"/>
    <w:basedOn w:val="DefaultParagraphFont"/>
    <w:link w:val="Heading4"/>
    <w:uiPriority w:val="9"/>
    <w:semiHidden/>
    <w:rsid w:val="000F48EF"/>
    <w:rPr>
      <w:rFonts w:ascii="Calibri" w:eastAsiaTheme="majorEastAsia" w:hAnsi="Calibri" w:cstheme="majorBidi"/>
      <w:bCs/>
      <w:iCs/>
      <w:sz w:val="28"/>
      <w:szCs w:val="24"/>
      <w:lang w:val="en-US" w:eastAsia="en-US"/>
    </w:rPr>
  </w:style>
  <w:style w:type="paragraph" w:styleId="Header">
    <w:name w:val="header"/>
    <w:basedOn w:val="Normal"/>
    <w:link w:val="HeaderChar"/>
    <w:uiPriority w:val="99"/>
    <w:rsid w:val="0046386C"/>
    <w:pPr>
      <w:tabs>
        <w:tab w:val="center" w:pos="4513"/>
        <w:tab w:val="right" w:pos="9026"/>
      </w:tabs>
      <w:spacing w:line="240" w:lineRule="auto"/>
    </w:pPr>
  </w:style>
  <w:style w:type="character" w:customStyle="1" w:styleId="HeaderChar">
    <w:name w:val="Header Char"/>
    <w:basedOn w:val="DefaultParagraphFont"/>
    <w:link w:val="Header"/>
    <w:uiPriority w:val="99"/>
    <w:rsid w:val="0046386C"/>
    <w:rPr>
      <w:rFonts w:ascii="Calibri" w:eastAsia="Times New Roman" w:hAnsi="Calibri" w:cstheme="minorHAnsi"/>
      <w:sz w:val="28"/>
      <w:szCs w:val="24"/>
      <w:lang w:val="en-US" w:eastAsia="en-US"/>
    </w:rPr>
  </w:style>
  <w:style w:type="paragraph" w:styleId="BalloonText">
    <w:name w:val="Balloon Text"/>
    <w:basedOn w:val="Normal"/>
    <w:link w:val="BalloonTextChar"/>
    <w:uiPriority w:val="99"/>
    <w:semiHidden/>
    <w:unhideWhenUsed/>
    <w:rsid w:val="000D0EBE"/>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0EBE"/>
    <w:rPr>
      <w:rFonts w:ascii="Tahoma" w:eastAsia="Times New Roman" w:hAnsi="Tahoma" w:cs="Tahoma"/>
      <w:sz w:val="16"/>
      <w:szCs w:val="16"/>
      <w:lang w:val="en-US" w:eastAsia="en-US"/>
    </w:rPr>
  </w:style>
  <w:style w:type="paragraph" w:styleId="BodyText">
    <w:name w:val="Body Text"/>
    <w:basedOn w:val="Normal"/>
    <w:link w:val="BodyTextChar"/>
    <w:semiHidden/>
    <w:unhideWhenUsed/>
    <w:rsid w:val="000920FE"/>
    <w:pPr>
      <w:spacing w:after="120"/>
    </w:pPr>
  </w:style>
  <w:style w:type="character" w:customStyle="1" w:styleId="BodyTextChar">
    <w:name w:val="Body Text Char"/>
    <w:basedOn w:val="DefaultParagraphFont"/>
    <w:link w:val="BodyText"/>
    <w:semiHidden/>
    <w:rsid w:val="000920FE"/>
    <w:rPr>
      <w:rFonts w:ascii="Calibri" w:eastAsia="Times New Roman" w:hAnsi="Calibri" w:cstheme="minorHAnsi"/>
      <w:sz w:val="28"/>
      <w:szCs w:val="24"/>
      <w:lang w:val="en-US" w:eastAsia="en-US"/>
    </w:rPr>
  </w:style>
  <w:style w:type="character" w:styleId="CommentReference">
    <w:name w:val="annotation reference"/>
    <w:basedOn w:val="DefaultParagraphFont"/>
    <w:uiPriority w:val="99"/>
    <w:semiHidden/>
    <w:unhideWhenUsed/>
    <w:rsid w:val="00170BFB"/>
    <w:rPr>
      <w:sz w:val="16"/>
      <w:szCs w:val="16"/>
    </w:rPr>
  </w:style>
  <w:style w:type="paragraph" w:styleId="CommentText">
    <w:name w:val="annotation text"/>
    <w:basedOn w:val="Normal"/>
    <w:link w:val="CommentTextChar"/>
    <w:uiPriority w:val="99"/>
    <w:semiHidden/>
    <w:unhideWhenUsed/>
    <w:rsid w:val="00170BFB"/>
    <w:pPr>
      <w:spacing w:line="240" w:lineRule="auto"/>
    </w:pPr>
    <w:rPr>
      <w:sz w:val="20"/>
      <w:szCs w:val="20"/>
    </w:rPr>
  </w:style>
  <w:style w:type="character" w:customStyle="1" w:styleId="CommentTextChar">
    <w:name w:val="Comment Text Char"/>
    <w:basedOn w:val="DefaultParagraphFont"/>
    <w:link w:val="CommentText"/>
    <w:uiPriority w:val="99"/>
    <w:semiHidden/>
    <w:rsid w:val="00170BFB"/>
    <w:rPr>
      <w:rFonts w:eastAsiaTheme="minorHAnsi"/>
      <w:sz w:val="20"/>
      <w:szCs w:val="20"/>
      <w:lang w:val="en-SG" w:eastAsia="en-US"/>
    </w:rPr>
  </w:style>
  <w:style w:type="table" w:styleId="TableGrid">
    <w:name w:val="Table Grid"/>
    <w:basedOn w:val="TableNormal"/>
    <w:uiPriority w:val="59"/>
    <w:rsid w:val="00170B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Questions">
    <w:name w:val="Questions"/>
    <w:basedOn w:val="ListParagraph"/>
    <w:link w:val="QuestionsChar"/>
    <w:qFormat/>
    <w:rsid w:val="00AA6C5A"/>
    <w:pPr>
      <w:numPr>
        <w:numId w:val="23"/>
      </w:numPr>
      <w:spacing w:after="0" w:line="240" w:lineRule="auto"/>
      <w:ind w:hanging="720"/>
    </w:pPr>
    <w:rPr>
      <w:lang w:val="en-GB"/>
    </w:rPr>
  </w:style>
  <w:style w:type="paragraph" w:styleId="TableofFigures">
    <w:name w:val="table of figures"/>
    <w:basedOn w:val="Normal"/>
    <w:next w:val="Normal"/>
    <w:uiPriority w:val="99"/>
    <w:unhideWhenUsed/>
    <w:rsid w:val="00AA6C5A"/>
    <w:pPr>
      <w:spacing w:after="0"/>
    </w:pPr>
  </w:style>
  <w:style w:type="character" w:customStyle="1" w:styleId="ListParagraphChar">
    <w:name w:val="List Paragraph Char"/>
    <w:aliases w:val="Cell bullets Char"/>
    <w:basedOn w:val="DefaultParagraphFont"/>
    <w:link w:val="ListParagraph"/>
    <w:uiPriority w:val="34"/>
    <w:rsid w:val="00AA6C5A"/>
    <w:rPr>
      <w:rFonts w:eastAsiaTheme="minorHAnsi"/>
      <w:lang w:val="en-SG" w:eastAsia="en-US"/>
    </w:rPr>
  </w:style>
  <w:style w:type="character" w:customStyle="1" w:styleId="QuestionsChar">
    <w:name w:val="Questions Char"/>
    <w:basedOn w:val="ListParagraphChar"/>
    <w:link w:val="Questions"/>
    <w:rsid w:val="00AA6C5A"/>
    <w:rPr>
      <w:rFonts w:eastAsiaTheme="minorHAnsi"/>
      <w:lang w:val="en-SG" w:eastAsia="en-US"/>
    </w:rPr>
  </w:style>
  <w:style w:type="character" w:styleId="Hyperlink">
    <w:name w:val="Hyperlink"/>
    <w:basedOn w:val="DefaultParagraphFont"/>
    <w:uiPriority w:val="99"/>
    <w:unhideWhenUsed/>
    <w:rsid w:val="00AA6C5A"/>
    <w:rPr>
      <w:color w:val="0000FF" w:themeColor="hyperlink"/>
      <w:u w:val="single"/>
    </w:rPr>
  </w:style>
  <w:style w:type="paragraph" w:styleId="Caption">
    <w:name w:val="caption"/>
    <w:basedOn w:val="Normal"/>
    <w:next w:val="Normal"/>
    <w:uiPriority w:val="35"/>
    <w:unhideWhenUsed/>
    <w:qFormat/>
    <w:rsid w:val="00C84745"/>
    <w:pPr>
      <w:spacing w:line="240" w:lineRule="auto"/>
    </w:pPr>
    <w:rPr>
      <w:b/>
      <w:bCs/>
      <w:color w:val="4F81BD" w:themeColor="accent1"/>
      <w:sz w:val="18"/>
      <w:szCs w:val="18"/>
    </w:rPr>
  </w:style>
  <w:style w:type="paragraph" w:styleId="TOC1">
    <w:name w:val="toc 1"/>
    <w:basedOn w:val="Normal"/>
    <w:next w:val="Normal"/>
    <w:autoRedefine/>
    <w:uiPriority w:val="39"/>
    <w:unhideWhenUsed/>
    <w:rsid w:val="00C61D79"/>
    <w:pPr>
      <w:tabs>
        <w:tab w:val="left" w:pos="1320"/>
        <w:tab w:val="right" w:leader="dot" w:pos="8659"/>
      </w:tabs>
      <w:spacing w:after="100"/>
    </w:pPr>
  </w:style>
  <w:style w:type="paragraph" w:styleId="TOCHeading">
    <w:name w:val="TOC Heading"/>
    <w:basedOn w:val="Heading1"/>
    <w:next w:val="Normal"/>
    <w:uiPriority w:val="39"/>
    <w:semiHidden/>
    <w:unhideWhenUsed/>
    <w:qFormat/>
    <w:rsid w:val="00DB1019"/>
    <w:pPr>
      <w:keepLines/>
      <w:numPr>
        <w:numId w:val="0"/>
      </w:numPr>
      <w:tabs>
        <w:tab w:val="clear" w:pos="851"/>
      </w:tabs>
      <w:spacing w:before="480" w:line="276" w:lineRule="auto"/>
      <w:jc w:val="left"/>
      <w:outlineLvl w:val="9"/>
    </w:pPr>
    <w:rPr>
      <w:rFonts w:asciiTheme="majorHAnsi" w:eastAsiaTheme="majorEastAsia" w:hAnsiTheme="majorHAnsi" w:cstheme="majorBidi"/>
      <w:color w:val="365F91" w:themeColor="accent1" w:themeShade="BF"/>
      <w:kern w:val="0"/>
      <w:szCs w:val="28"/>
      <w:lang w:val="en-US" w:eastAsia="ja-JP"/>
    </w:rPr>
  </w:style>
  <w:style w:type="paragraph" w:styleId="TOC2">
    <w:name w:val="toc 2"/>
    <w:basedOn w:val="Normal"/>
    <w:next w:val="Normal"/>
    <w:autoRedefine/>
    <w:uiPriority w:val="39"/>
    <w:unhideWhenUsed/>
    <w:rsid w:val="00DB1019"/>
    <w:pPr>
      <w:spacing w:after="100"/>
      <w:ind w:left="220"/>
    </w:pPr>
  </w:style>
  <w:style w:type="paragraph" w:styleId="TOC3">
    <w:name w:val="toc 3"/>
    <w:basedOn w:val="Normal"/>
    <w:next w:val="Normal"/>
    <w:autoRedefine/>
    <w:uiPriority w:val="39"/>
    <w:unhideWhenUsed/>
    <w:rsid w:val="00DB1019"/>
    <w:pPr>
      <w:spacing w:after="100"/>
      <w:ind w:left="440"/>
    </w:pPr>
  </w:style>
  <w:style w:type="character" w:styleId="PlaceholderText">
    <w:name w:val="Placeholder Text"/>
    <w:basedOn w:val="DefaultParagraphFont"/>
    <w:uiPriority w:val="99"/>
    <w:semiHidden/>
    <w:rsid w:val="00170A6F"/>
    <w:rPr>
      <w:color w:val="808080"/>
    </w:rPr>
  </w:style>
  <w:style w:type="paragraph" w:styleId="CommentSubject">
    <w:name w:val="annotation subject"/>
    <w:basedOn w:val="CommentText"/>
    <w:next w:val="CommentText"/>
    <w:link w:val="CommentSubjectChar"/>
    <w:uiPriority w:val="99"/>
    <w:semiHidden/>
    <w:unhideWhenUsed/>
    <w:rsid w:val="001E27FF"/>
    <w:rPr>
      <w:b/>
      <w:bCs/>
    </w:rPr>
  </w:style>
  <w:style w:type="character" w:customStyle="1" w:styleId="CommentSubjectChar">
    <w:name w:val="Comment Subject Char"/>
    <w:basedOn w:val="CommentTextChar"/>
    <w:link w:val="CommentSubject"/>
    <w:uiPriority w:val="99"/>
    <w:semiHidden/>
    <w:rsid w:val="001E27FF"/>
    <w:rPr>
      <w:rFonts w:eastAsiaTheme="minorHAnsi"/>
      <w:b/>
      <w:bCs/>
      <w:sz w:val="20"/>
      <w:szCs w:val="20"/>
      <w:lang w:val="en-S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910604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numbering" Target="numbering.xml"/><Relationship Id="rId12" Type="http://schemas.openxmlformats.org/officeDocument/2006/relationships/endnotes" Target="endnotes.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webSettings" Target="webSettings.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s_andrewtan\AppData\Roaming\Microsoft\Templates\Annex%20A%20-%20Management%20and%20Board%20Paper.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mso-contentType ?>
<SharedContentType xmlns="Microsoft.SharePoint.Taxonomy.ContentTypeSync" SourceId="afabadb4-2257-48ec-869f-64421b8f49cd" ContentTypeId="0x0101003618E443DE96424ABE734F4442FBF2B301" PreviousValue="false"/>
</file>

<file path=customXml/item2.xml><?xml version="1.0" encoding="utf-8"?>
<ct:contentTypeSchema xmlns:ct="http://schemas.microsoft.com/office/2006/metadata/contentType" xmlns:ma="http://schemas.microsoft.com/office/2006/metadata/properties/metaAttributes" ct:_="" ma:_="" ma:contentTypeName="MAS Team Document" ma:contentTypeID="0x0101003618E443DE96424ABE734F4442FBF2B301001DB658FCB26BEB4B8B5713F096B09018" ma:contentTypeVersion="12" ma:contentTypeDescription="Create a new document specific to MAS Team Collaboration." ma:contentTypeScope="" ma:versionID="08696a5c80d3e6808bee238a353000b5">
  <xsd:schema xmlns:xsd="http://www.w3.org/2001/XMLSchema" xmlns:xs="http://www.w3.org/2001/XMLSchema" xmlns:p="http://schemas.microsoft.com/office/2006/metadata/properties" xmlns:ns2="3a90f38b-cee7-4289-b705-21e4ceceb96b" xmlns:ns4="c250fcf9-7623-4039-a168-f3241c440c3f" targetNamespace="http://schemas.microsoft.com/office/2006/metadata/properties" ma:root="true" ma:fieldsID="e5ae4be8218a74979d2e6c3c1c5c4422" ns2:_="" ns4:_="">
    <xsd:import namespace="3a90f38b-cee7-4289-b705-21e4ceceb96b"/>
    <xsd:import namespace="c250fcf9-7623-4039-a168-f3241c440c3f"/>
    <xsd:element name="properties">
      <xsd:complexType>
        <xsd:sequence>
          <xsd:element name="documentManagement">
            <xsd:complexType>
              <xsd:all>
                <xsd:element ref="ns2:_dlc_DocId" minOccurs="0"/>
                <xsd:element ref="ns2:_dlc_DocIdUrl" minOccurs="0"/>
                <xsd:element ref="ns2:_dlc_DocIdPersistId" minOccurs="0"/>
                <xsd:element ref="ns2:pb016fef86a642189c1d23bc7cb88f0e" minOccurs="0"/>
                <xsd:element ref="ns2:TaxCatchAll" minOccurs="0"/>
                <xsd:element ref="ns2:TaxCatchAllLabel" minOccurs="0"/>
                <xsd:element ref="ns2:c569feee562949f193efcc6c33983d2e" minOccurs="0"/>
                <xsd:element ref="ns2:g5d17599f0654139ac247b509bd42854" minOccurs="0"/>
                <xsd:element ref="ns2:Document_x0020_Date" minOccurs="0"/>
                <xsd:element ref="ns2:Workflow" minOccurs="0"/>
                <xsd:element ref="ns2:a2b7da5d9b994f938881636f0a7c63d6" minOccurs="0"/>
                <xsd:element ref="ns2:ee94ffbfe3174827a439912fa17811b9" minOccurs="0"/>
                <xsd:element ref="ns2:b1f4bea4dbaa4479a68e8cee40e226b9" minOccurs="0"/>
                <xsd:element ref="ns2:h6ac82fb60e7404bb7825d9f5fed2f8a" minOccurs="0"/>
                <xsd:element ref="ns2:h63e849b28044e64bfbe5f5fa7b8c866" minOccurs="0"/>
                <xsd:element ref="ns4:Year"/>
                <xsd:element ref="ns4:Stakeholder_x0020_Actions"/>
                <xsd:element ref="ns4:Approver_x0020_Authority" minOccurs="0"/>
                <xsd:element ref="ns4:Stakeholder"/>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a90f38b-cee7-4289-b705-21e4ceceb96b"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pb016fef86a642189c1d23bc7cb88f0e" ma:index="11" ma:taxonomy="true" ma:internalName="pb016fef86a642189c1d23bc7cb88f0e" ma:taxonomyFieldName="Business_x0020_Functions" ma:displayName="Business Functions" ma:indexed="true" ma:default="" ma:fieldId="{9b016fef-86a6-4218-9c1d-23bc7cb88f0e}" ma:sspId="afabadb4-2257-48ec-869f-64421b8f49cd" ma:termSetId="de72b2be-0a69-4604-8964-d6861f8eac42" ma:anchorId="00000000-0000-0000-0000-000000000000" ma:open="false" ma:isKeyword="false">
      <xsd:complexType>
        <xsd:sequence>
          <xsd:element ref="pc:Terms" minOccurs="0" maxOccurs="1"/>
        </xsd:sequence>
      </xsd:complexType>
    </xsd:element>
    <xsd:element name="TaxCatchAll" ma:index="12" nillable="true" ma:displayName="Taxonomy Catch All Column" ma:hidden="true" ma:list="{f4c559a9-59d9-47fb-91ec-e1a798a2cc09}" ma:internalName="TaxCatchAll" ma:showField="CatchAllData" ma:web="c250fcf9-7623-4039-a168-f3241c440c3f">
      <xsd:complexType>
        <xsd:complexContent>
          <xsd:extension base="dms:MultiChoiceLookup">
            <xsd:sequence>
              <xsd:element name="Value" type="dms:Lookup" maxOccurs="unbounded" minOccurs="0" nillable="true"/>
            </xsd:sequence>
          </xsd:extension>
        </xsd:complexContent>
      </xsd:complexType>
    </xsd:element>
    <xsd:element name="TaxCatchAllLabel" ma:index="13" nillable="true" ma:displayName="Taxonomy Catch All Column1" ma:hidden="true" ma:list="{f4c559a9-59d9-47fb-91ec-e1a798a2cc09}" ma:internalName="TaxCatchAllLabel" ma:readOnly="true" ma:showField="CatchAllDataLabel" ma:web="c250fcf9-7623-4039-a168-f3241c440c3f">
      <xsd:complexType>
        <xsd:complexContent>
          <xsd:extension base="dms:MultiChoiceLookup">
            <xsd:sequence>
              <xsd:element name="Value" type="dms:Lookup" maxOccurs="unbounded" minOccurs="0" nillable="true"/>
            </xsd:sequence>
          </xsd:extension>
        </xsd:complexContent>
      </xsd:complexType>
    </xsd:element>
    <xsd:element name="c569feee562949f193efcc6c33983d2e" ma:index="15" ma:taxonomy="true" ma:internalName="c569feee562949f193efcc6c33983d2e" ma:taxonomyFieldName="Document_x0020_Type" ma:displayName="Document Type" ma:default="" ma:fieldId="{c569feee-5629-49f1-93ef-cc6c33983d2e}" ma:sspId="afabadb4-2257-48ec-869f-64421b8f49cd" ma:termSetId="517dae02-1ab1-4993-aae9-22f62c9845ab" ma:anchorId="00000000-0000-0000-0000-000000000000" ma:open="false" ma:isKeyword="false">
      <xsd:complexType>
        <xsd:sequence>
          <xsd:element ref="pc:Terms" minOccurs="0" maxOccurs="1"/>
        </xsd:sequence>
      </xsd:complexType>
    </xsd:element>
    <xsd:element name="g5d17599f0654139ac247b509bd42854" ma:index="17" ma:taxonomy="true" ma:internalName="g5d17599f0654139ac247b509bd42854" ma:taxonomyFieldName="Security_x0020_Classification" ma:displayName="Security Classification" ma:default="" ma:fieldId="{05d17599-f065-4139-ac24-7b509bd42854}" ma:sspId="afabadb4-2257-48ec-869f-64421b8f49cd" ma:termSetId="b00b6dbf-39ae-4d84-a129-f0bacf0fa746" ma:anchorId="00000000-0000-0000-0000-000000000000" ma:open="false" ma:isKeyword="false">
      <xsd:complexType>
        <xsd:sequence>
          <xsd:element ref="pc:Terms" minOccurs="0" maxOccurs="1"/>
        </xsd:sequence>
      </xsd:complexType>
    </xsd:element>
    <xsd:element name="Document_x0020_Date" ma:index="19" nillable="true" ma:displayName="Document Date" ma:default="[today]" ma:format="DateOnly" ma:internalName="Document_x0020_Date">
      <xsd:simpleType>
        <xsd:restriction base="dms:DateTime"/>
      </xsd:simpleType>
    </xsd:element>
    <xsd:element name="Workflow" ma:index="20" nillable="true" ma:displayName="Workflow" ma:format="Hyperlink" ma:hidden="true" ma:internalName="Workflow"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a2b7da5d9b994f938881636f0a7c63d6" ma:index="22" nillable="true" ma:taxonomy="true" ma:internalName="a2b7da5d9b994f938881636f0a7c63d6" ma:taxonomyFieldName="Projects" ma:displayName="Projects" ma:default="" ma:fieldId="{a2b7da5d-9b99-4f93-8881-636f0a7c63d6}" ma:taxonomyMulti="true" ma:sspId="afabadb4-2257-48ec-869f-64421b8f49cd" ma:termSetId="5fe96bc1-6189-41c9-b83e-08cb0563998d" ma:anchorId="00000000-0000-0000-0000-000000000000" ma:open="false" ma:isKeyword="false">
      <xsd:complexType>
        <xsd:sequence>
          <xsd:element ref="pc:Terms" minOccurs="0" maxOccurs="1"/>
        </xsd:sequence>
      </xsd:complexType>
    </xsd:element>
    <xsd:element name="ee94ffbfe3174827a439912fa17811b9" ma:index="24" nillable="true" ma:taxonomy="true" ma:internalName="ee94ffbfe3174827a439912fa17811b9" ma:taxonomyFieldName="Subjects" ma:displayName="Subjects" ma:default="" ma:fieldId="{ee94ffbf-e317-4827-a439-912fa17811b9}" ma:taxonomyMulti="true" ma:sspId="afabadb4-2257-48ec-869f-64421b8f49cd" ma:termSetId="d8b55116-fb8b-4ce5-bb6d-7615087702dd" ma:anchorId="00000000-0000-0000-0000-000000000000" ma:open="false" ma:isKeyword="false">
      <xsd:complexType>
        <xsd:sequence>
          <xsd:element ref="pc:Terms" minOccurs="0" maxOccurs="1"/>
        </xsd:sequence>
      </xsd:complexType>
    </xsd:element>
    <xsd:element name="b1f4bea4dbaa4479a68e8cee40e226b9" ma:index="26" nillable="true" ma:taxonomy="true" ma:internalName="b1f4bea4dbaa4479a68e8cee40e226b9" ma:taxonomyFieldName="Events" ma:displayName="Events" ma:default="" ma:fieldId="{b1f4bea4-dbaa-4479-a68e-8cee40e226b9}" ma:taxonomyMulti="true" ma:sspId="afabadb4-2257-48ec-869f-64421b8f49cd" ma:termSetId="ae8532c2-1b69-4678-b6a3-43209a99ff84" ma:anchorId="00000000-0000-0000-0000-000000000000" ma:open="false" ma:isKeyword="false">
      <xsd:complexType>
        <xsd:sequence>
          <xsd:element ref="pc:Terms" minOccurs="0" maxOccurs="1"/>
        </xsd:sequence>
      </xsd:complexType>
    </xsd:element>
    <xsd:element name="h6ac82fb60e7404bb7825d9f5fed2f8a" ma:index="28" nillable="true" ma:taxonomy="true" ma:internalName="h6ac82fb60e7404bb7825d9f5fed2f8a" ma:taxonomyFieldName="Geographical" ma:displayName="Geographical" ma:default="" ma:fieldId="{16ac82fb-60e7-404b-b782-5d9f5fed2f8a}" ma:taxonomyMulti="true" ma:sspId="afabadb4-2257-48ec-869f-64421b8f49cd" ma:termSetId="7858cba8-e863-431c-a109-bcc6b0c9a353" ma:anchorId="00000000-0000-0000-0000-000000000000" ma:open="false" ma:isKeyword="false">
      <xsd:complexType>
        <xsd:sequence>
          <xsd:element ref="pc:Terms" minOccurs="0" maxOccurs="1"/>
        </xsd:sequence>
      </xsd:complexType>
    </xsd:element>
    <xsd:element name="h63e849b28044e64bfbe5f5fa7b8c866" ma:index="30" ma:taxonomy="true" ma:internalName="h63e849b28044e64bfbe5f5fa7b8c866" ma:taxonomyFieldName="Organisations" ma:displayName="Organisations" ma:readOnly="false" ma:default="" ma:fieldId="{163e849b-2804-4e64-bfbe-5f5fa7b8c866}" ma:taxonomyMulti="true" ma:sspId="afabadb4-2257-48ec-869f-64421b8f49cd" ma:termSetId="f1947048-467f-4973-9028-c91de76bba85"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c250fcf9-7623-4039-a168-f3241c440c3f" elementFormDefault="qualified">
    <xsd:import namespace="http://schemas.microsoft.com/office/2006/documentManagement/types"/>
    <xsd:import namespace="http://schemas.microsoft.com/office/infopath/2007/PartnerControls"/>
    <xsd:element name="Year" ma:index="32" ma:displayName="Year" ma:format="Dropdown" ma:internalName="Year">
      <xsd:simpleType>
        <xsd:restriction base="dms:Choice">
          <xsd:enumeration value="2000"/>
          <xsd:enumeration value="2001"/>
          <xsd:enumeration value="2002"/>
          <xsd:enumeration value="2003"/>
          <xsd:enumeration value="2004"/>
          <xsd:enumeration value="2005"/>
          <xsd:enumeration value="2006"/>
          <xsd:enumeration value="2007"/>
          <xsd:enumeration value="2008"/>
          <xsd:enumeration value="2009"/>
          <xsd:enumeration value="2010"/>
          <xsd:enumeration value="2011"/>
          <xsd:enumeration value="2012"/>
          <xsd:enumeration value="2013"/>
          <xsd:enumeration value="2014"/>
          <xsd:enumeration value="2015"/>
          <xsd:enumeration value="2016"/>
          <xsd:enumeration value="2017"/>
          <xsd:enumeration value="2018"/>
          <xsd:enumeration value="2019"/>
          <xsd:enumeration value="2020"/>
          <xsd:enumeration value="2021"/>
          <xsd:enumeration value="2022"/>
          <xsd:enumeration value="2023"/>
          <xsd:enumeration value="2024"/>
          <xsd:enumeration value="2025"/>
          <xsd:enumeration value="2026"/>
          <xsd:enumeration value="2027"/>
          <xsd:enumeration value="2028"/>
          <xsd:enumeration value="2029"/>
          <xsd:enumeration value="2030"/>
          <xsd:enumeration value="2031"/>
          <xsd:enumeration value="2032"/>
          <xsd:enumeration value="2033"/>
          <xsd:enumeration value="2034"/>
          <xsd:enumeration value="2035"/>
          <xsd:enumeration value="2036"/>
          <xsd:enumeration value="2037"/>
          <xsd:enumeration value="2038"/>
          <xsd:enumeration value="2039"/>
          <xsd:enumeration value="2040"/>
          <xsd:enumeration value="2041"/>
          <xsd:enumeration value="2042"/>
          <xsd:enumeration value="2043"/>
          <xsd:enumeration value="2044"/>
          <xsd:enumeration value="2045"/>
          <xsd:enumeration value="2046"/>
          <xsd:enumeration value="2047"/>
          <xsd:enumeration value="2048"/>
          <xsd:enumeration value="2049"/>
          <xsd:enumeration value="2050"/>
        </xsd:restriction>
      </xsd:simpleType>
    </xsd:element>
    <xsd:element name="Stakeholder_x0020_Actions" ma:index="33" ma:displayName="Stakeholder Actions" ma:default="For info" ma:format="Dropdown" ma:internalName="Stakeholder_x0020_Actions">
      <xsd:simpleType>
        <xsd:restriction base="dms:Choice">
          <xsd:enumeration value="For approval"/>
          <xsd:enumeration value="For advice"/>
          <xsd:enumeration value="For info"/>
          <xsd:enumeration value="For 48-hour exposure"/>
          <xsd:enumeration value="Not Applicable"/>
        </xsd:restriction>
      </xsd:simpleType>
    </xsd:element>
    <xsd:element name="Approver_x0020_Authority" ma:index="34" nillable="true" ma:displayName="Approver Authority" ma:format="Dropdown" ma:internalName="Approver_x0020_Authority">
      <xsd:simpleType>
        <xsd:restriction base="dms:Choice">
          <xsd:enumeration value="TL"/>
          <xsd:enumeration value="Div Head (default)"/>
          <xsd:enumeration value="Dept Head"/>
          <xsd:enumeration value="Group Head"/>
          <xsd:enumeration value="MFSC"/>
          <xsd:enumeration value="RAM Panel"/>
          <xsd:enumeration value="Inspection Panel"/>
          <xsd:enumeration value="PO Panel"/>
          <xsd:enumeration value="EXCO"/>
          <xsd:enumeration value="CM"/>
          <xsd:enumeration value="SC1"/>
          <xsd:enumeration value="Nil"/>
        </xsd:restriction>
      </xsd:simpleType>
    </xsd:element>
    <xsd:element name="Stakeholder" ma:index="35" ma:displayName="Stakeholder" ma:format="Dropdown" ma:internalName="Stakeholder">
      <xsd:simpleType>
        <xsd:restriction base="dms:Choice">
          <xsd:enumeration value="CMI I"/>
          <xsd:enumeration value="CMI II"/>
          <xsd:enumeration value="CMI III"/>
          <xsd:enumeration value="CMI"/>
          <xsd:enumeration value="CMG"/>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ma:index="21" ma:displayName="Author"/>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dlc_DocId xmlns="3a90f38b-cee7-4289-b705-21e4ceceb96b">56151e7c-a764-4cac-9fd9-9ece029c6e77</_dlc_DocId>
    <_dlc_DocIdUrl xmlns="3a90f38b-cee7-4289-b705-21e4ceceb96b">
      <Url>https://home.dms.mas.gov.sg/_layouts/15/MASGlobalID/DocAveRedirect.aspx?DocId=56151e7c-a764-4cac-9fd9-9ece029c6e77&amp;SiteID=26883517-6e57-4ba7-a89e-66913df49bbf_c250fcf9-7623-4039-a168-f3241c440c3f</Url>
      <Description>56151e7c-a764-4cac-9fd9-9ece029c6e77</Description>
    </_dlc_DocIdUrl>
    <Stakeholder xmlns="c250fcf9-7623-4039-a168-f3241c440c3f">CMI III</Stakeholder>
    <Workflow xmlns="3a90f38b-cee7-4289-b705-21e4ceceb96b">
      <Url xsi:nil="true"/>
      <Description xsi:nil="true"/>
    </Workflow>
    <b1f4bea4dbaa4479a68e8cee40e226b9 xmlns="3a90f38b-cee7-4289-b705-21e4ceceb96b">
      <Terms xmlns="http://schemas.microsoft.com/office/infopath/2007/PartnerControls"/>
    </b1f4bea4dbaa4479a68e8cee40e226b9>
    <Stakeholder_x0020_Actions xmlns="c250fcf9-7623-4039-a168-f3241c440c3f">For info</Stakeholder_x0020_Actions>
    <pb016fef86a642189c1d23bc7cb88f0e xmlns="3a90f38b-cee7-4289-b705-21e4ceceb96b">
      <Terms xmlns="http://schemas.microsoft.com/office/infopath/2007/PartnerControls">
        <TermInfo xmlns="http://schemas.microsoft.com/office/infopath/2007/PartnerControls">
          <TermName xmlns="http://schemas.microsoft.com/office/infopath/2007/PartnerControls">Financial Supervision</TermName>
          <TermId xmlns="http://schemas.microsoft.com/office/infopath/2007/PartnerControls">58a8c56a-cf57-46b7-9144-3c93db1f5192</TermId>
        </TermInfo>
      </Terms>
    </pb016fef86a642189c1d23bc7cb88f0e>
    <h63e849b28044e64bfbe5f5fa7b8c866 xmlns="3a90f38b-cee7-4289-b705-21e4ceceb96b">
      <Terms xmlns="http://schemas.microsoft.com/office/infopath/2007/PartnerControls">
        <TermInfo xmlns="http://schemas.microsoft.com/office/infopath/2007/PartnerControls">
          <TermName xmlns="http://schemas.microsoft.com/office/infopath/2007/PartnerControls">Monetary Authority Of Singapore</TermName>
          <TermId xmlns="http://schemas.microsoft.com/office/infopath/2007/PartnerControls">c817baf2-ef2b-461c-955d-4ca207300e53</TermId>
        </TermInfo>
      </Terms>
    </h63e849b28044e64bfbe5f5fa7b8c866>
    <TaxCatchAll xmlns="3a90f38b-cee7-4289-b705-21e4ceceb96b">
      <Value>6</Value>
      <Value>10</Value>
      <Value>70</Value>
      <Value>3</Value>
    </TaxCatchAll>
    <a2b7da5d9b994f938881636f0a7c63d6 xmlns="3a90f38b-cee7-4289-b705-21e4ceceb96b">
      <Terms xmlns="http://schemas.microsoft.com/office/infopath/2007/PartnerControls"/>
    </a2b7da5d9b994f938881636f0a7c63d6>
    <g5d17599f0654139ac247b509bd42854 xmlns="3a90f38b-cee7-4289-b705-21e4ceceb96b">
      <Terms xmlns="http://schemas.microsoft.com/office/infopath/2007/PartnerControls">
        <TermInfo xmlns="http://schemas.microsoft.com/office/infopath/2007/PartnerControls">
          <TermName xmlns="http://schemas.microsoft.com/office/infopath/2007/PartnerControls">Confidential</TermName>
          <TermId xmlns="http://schemas.microsoft.com/office/infopath/2007/PartnerControls">a064495a-ae26-4d7f-a893-8f95d5825856</TermId>
        </TermInfo>
      </Terms>
    </g5d17599f0654139ac247b509bd42854>
    <Approver_x0020_Authority xmlns="c250fcf9-7623-4039-a168-f3241c440c3f">Nil</Approver_x0020_Authority>
    <h6ac82fb60e7404bb7825d9f5fed2f8a xmlns="3a90f38b-cee7-4289-b705-21e4ceceb96b">
      <Terms xmlns="http://schemas.microsoft.com/office/infopath/2007/PartnerControls"/>
    </h6ac82fb60e7404bb7825d9f5fed2f8a>
    <Year xmlns="c250fcf9-7623-4039-a168-f3241c440c3f">2017</Year>
    <ee94ffbfe3174827a439912fa17811b9 xmlns="3a90f38b-cee7-4289-b705-21e4ceceb96b">
      <Terms xmlns="http://schemas.microsoft.com/office/infopath/2007/PartnerControls"/>
    </ee94ffbfe3174827a439912fa17811b9>
    <c569feee562949f193efcc6c33983d2e xmlns="3a90f38b-cee7-4289-b705-21e4ceceb96b">
      <Terms xmlns="http://schemas.microsoft.com/office/infopath/2007/PartnerControls">
        <TermInfo xmlns="http://schemas.microsoft.com/office/infopath/2007/PartnerControls">
          <TermName xmlns="http://schemas.microsoft.com/office/infopath/2007/PartnerControls">Papers</TermName>
          <TermId xmlns="http://schemas.microsoft.com/office/infopath/2007/PartnerControls">167815ab-94f3-40ed-8a9a-023a110e066c</TermId>
        </TermInfo>
      </Terms>
    </c569feee562949f193efcc6c33983d2e>
    <Document_x0020_Date xmlns="3a90f38b-cee7-4289-b705-21e4ceceb96b">2017-05-25T16:00:00+00:00</Document_x0020_Date>
  </documentManagement>
</p:properties>
</file>

<file path=customXml/item4.xml><?xml version="1.0" encoding="utf-8"?>
<?mso-contentType ?>
<spe:Receivers xmlns:spe="http://schemas.microsoft.com/sharepoint/events"/>
</file>

<file path=customXml/item5.xml><?xml version="1.0" encoding="utf-8"?>
<?mso-contentType ?>
<FormTemplates xmlns="http://schemas.microsoft.com/sharepoint/v3/contenttype/forms">
  <Display>DocumentLibraryForm</Display>
  <Edit>DocumentLibraryForm</Edit>
  <New>DocumentLibraryForm</New>
</FormTemplates>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3235B2D-CB78-44B7-8049-90A211CE9482}">
  <ds:schemaRefs>
    <ds:schemaRef ds:uri="Microsoft.SharePoint.Taxonomy.ContentTypeSync"/>
  </ds:schemaRefs>
</ds:datastoreItem>
</file>

<file path=customXml/itemProps2.xml><?xml version="1.0" encoding="utf-8"?>
<ds:datastoreItem xmlns:ds="http://schemas.openxmlformats.org/officeDocument/2006/customXml" ds:itemID="{4E2895BE-EDF7-46A9-96A6-7AC0C52B3B3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a90f38b-cee7-4289-b705-21e4ceceb96b"/>
    <ds:schemaRef ds:uri="c250fcf9-7623-4039-a168-f3241c440c3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A2DCAD7-C2D7-4729-8C23-6BFAF5C4FF60}">
  <ds:schemaRefs>
    <ds:schemaRef ds:uri="3a90f38b-cee7-4289-b705-21e4ceceb96b"/>
    <ds:schemaRef ds:uri="http://www.w3.org/XML/1998/namespace"/>
    <ds:schemaRef ds:uri="http://purl.org/dc/terms/"/>
    <ds:schemaRef ds:uri="http://purl.org/dc/elements/1.1/"/>
    <ds:schemaRef ds:uri="http://schemas.microsoft.com/office/infopath/2007/PartnerControls"/>
    <ds:schemaRef ds:uri="http://schemas.microsoft.com/office/2006/documentManagement/types"/>
    <ds:schemaRef ds:uri="http://purl.org/dc/dcmitype/"/>
    <ds:schemaRef ds:uri="http://schemas.openxmlformats.org/package/2006/metadata/core-properties"/>
    <ds:schemaRef ds:uri="c250fcf9-7623-4039-a168-f3241c440c3f"/>
    <ds:schemaRef ds:uri="http://schemas.microsoft.com/office/2006/metadata/properties"/>
  </ds:schemaRefs>
</ds:datastoreItem>
</file>

<file path=customXml/itemProps4.xml><?xml version="1.0" encoding="utf-8"?>
<ds:datastoreItem xmlns:ds="http://schemas.openxmlformats.org/officeDocument/2006/customXml" ds:itemID="{BE3CCF12-C742-4245-AAAC-B303CF255D09}">
  <ds:schemaRefs>
    <ds:schemaRef ds:uri="http://schemas.microsoft.com/sharepoint/events"/>
  </ds:schemaRefs>
</ds:datastoreItem>
</file>

<file path=customXml/itemProps5.xml><?xml version="1.0" encoding="utf-8"?>
<ds:datastoreItem xmlns:ds="http://schemas.openxmlformats.org/officeDocument/2006/customXml" ds:itemID="{CEBE1800-7F87-4311-9C98-E3F32C8228A7}">
  <ds:schemaRefs>
    <ds:schemaRef ds:uri="http://schemas.microsoft.com/sharepoint/v3/contenttype/forms"/>
  </ds:schemaRefs>
</ds:datastoreItem>
</file>

<file path=customXml/itemProps6.xml><?xml version="1.0" encoding="utf-8"?>
<ds:datastoreItem xmlns:ds="http://schemas.openxmlformats.org/officeDocument/2006/customXml" ds:itemID="{AF3CD762-2B9D-403B-AC66-0B2FDF7E69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Annex A - Management and Board Paper</Template>
  <TotalTime>1</TotalTime>
  <Pages>4</Pages>
  <Words>500</Words>
  <Characters>2853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Singapore Government</Company>
  <LinksUpToDate>false</LinksUpToDate>
  <CharactersWithSpaces>3347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mas_andrewtan</dc:creator>
  <cp:lastModifiedBy>MAS</cp:lastModifiedBy>
  <cp:revision>2</cp:revision>
  <dcterms:created xsi:type="dcterms:W3CDTF">2017-05-26T08:37:00Z</dcterms:created>
  <dcterms:modified xsi:type="dcterms:W3CDTF">2017-05-26T08:37:00Z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0x0101003618E443DE96424ABE734F4442FBF2B301001DB658FCB26BEB4B8B5713F096B09018</vt:lpwstr>
  </property>
  <property fmtid="{D5CDD505-2E9C-101B-9397-08002B2CF9AE}" pid="3" name="IsMyDocuments">
    <vt:bool>true</vt:bool>
  </property>
  <property fmtid="{D5CDD505-2E9C-101B-9397-08002B2CF9AE}" pid="4" name="_dlc_DocIdItemGuid">
    <vt:lpwstr>56151e7c-a764-4cac-9fd9-9ece029c6e77</vt:lpwstr>
  </property>
  <property fmtid="{D5CDD505-2E9C-101B-9397-08002B2CF9AE}" pid="5" name="Security Classification">
    <vt:lpwstr>3;#Confidential|a064495a-ae26-4d7f-a893-8f95d5825856</vt:lpwstr>
  </property>
  <property fmtid="{D5CDD505-2E9C-101B-9397-08002B2CF9AE}" pid="6" name="Business Functions">
    <vt:lpwstr>6;#Financial Supervision|58a8c56a-cf57-46b7-9144-3c93db1f5192</vt:lpwstr>
  </property>
  <property fmtid="{D5CDD505-2E9C-101B-9397-08002B2CF9AE}" pid="7" name="IconOverlay">
    <vt:lpwstr/>
  </property>
  <property fmtid="{D5CDD505-2E9C-101B-9397-08002B2CF9AE}" pid="8" name="Projects">
    <vt:lpwstr/>
  </property>
  <property fmtid="{D5CDD505-2E9C-101B-9397-08002B2CF9AE}" pid="9" name="Geographical">
    <vt:lpwstr/>
  </property>
  <property fmtid="{D5CDD505-2E9C-101B-9397-08002B2CF9AE}" pid="10" name="Document Type">
    <vt:lpwstr>10;#Papers|167815ab-94f3-40ed-8a9a-023a110e066c</vt:lpwstr>
  </property>
  <property fmtid="{D5CDD505-2E9C-101B-9397-08002B2CF9AE}" pid="11" name="Subjects">
    <vt:lpwstr/>
  </property>
  <property fmtid="{D5CDD505-2E9C-101B-9397-08002B2CF9AE}" pid="12" name="Events">
    <vt:lpwstr/>
  </property>
  <property fmtid="{D5CDD505-2E9C-101B-9397-08002B2CF9AE}" pid="13" name="Organisations">
    <vt:lpwstr>70;#Monetary Authority Of Singapore|c817baf2-ef2b-461c-955d-4ca207300e53</vt:lpwstr>
  </property>
</Properties>
</file>