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CROP YIELD &amp; RAINFALL</w:t>
        <w:br/>
        <w:t>INTELLIGENCE DASHBOARD</w:t>
      </w:r>
    </w:p>
    <w:p>
      <w:pPr>
        <w:jc w:val="center"/>
      </w:pPr>
      <w:r>
        <w:rPr>
          <w:i/>
        </w:rPr>
        <w:t>Data Visualization Mini Project using Streamlit</w:t>
      </w:r>
    </w:p>
    <w:p>
      <w:pPr>
        <w:pStyle w:val="Heading1"/>
      </w:pPr>
      <w:r>
        <w:t>1. Abstract</w:t>
      </w:r>
    </w:p>
    <w:p>
      <w:r>
        <w:t>This project demonstrates an interactive dashboard for exploring the relationship between rainfall, weather conditions, cultivated area, crop yield, and agricultural production. The dashboard is built with Streamlit, Pandas, and Plotly. Users can filter by year, state, crop, and season, view key performance indicators, compare crops and regions, inspect trends, and download the filtered data.</w:t>
      </w:r>
    </w:p>
    <w:p>
      <w:pPr>
        <w:pStyle w:val="Heading1"/>
      </w:pPr>
      <w:r>
        <w:t>2. Important Dataset Note</w:t>
      </w:r>
    </w:p>
    <w:p>
      <w:r>
        <w:t>The CSV bundled with this submission is a simulated educational dataset generated for demonstrating data visualization techniques. It is not official or verified agricultural data. Do not use it to make real agricultural, commercial, or policy decisions. For a research or production version, replace it with verified public data from sources such as India’s Directorate of Economics and Statistics, data.gov.in, IMD rainfall datasets, or FAOSTAT, and document the source and units.</w:t>
      </w:r>
    </w:p>
    <w:p>
      <w:pPr>
        <w:pStyle w:val="Heading1"/>
      </w:pPr>
      <w:r>
        <w:t>3. Objectives</w:t>
      </w:r>
    </w:p>
    <w:p>
      <w:pPr>
        <w:pStyle w:val="ListBullet"/>
      </w:pPr>
      <w:r>
        <w:t>Visualize year-wise agricultural production and yield trends.</w:t>
      </w:r>
    </w:p>
    <w:p>
      <w:pPr>
        <w:pStyle w:val="ListBullet"/>
      </w:pPr>
      <w:r>
        <w:t>Compare average yield and total production across crop types and states.</w:t>
      </w:r>
    </w:p>
    <w:p>
      <w:pPr>
        <w:pStyle w:val="ListBullet"/>
      </w:pPr>
      <w:r>
        <w:t>Explore rainfall, temperature, humidity, and crop-yield patterns.</w:t>
      </w:r>
    </w:p>
    <w:p>
      <w:pPr>
        <w:pStyle w:val="ListBullet"/>
      </w:pPr>
      <w:r>
        <w:t>Provide interactive filters for year, state, crop, and season.</w:t>
      </w:r>
    </w:p>
    <w:p>
      <w:pPr>
        <w:pStyle w:val="ListBullet"/>
      </w:pPr>
      <w:r>
        <w:t>Enable users to inspect and download filtered data.</w:t>
      </w:r>
    </w:p>
    <w:p>
      <w:pPr>
        <w:pStyle w:val="Heading1"/>
      </w:pPr>
      <w:r>
        <w:t>4. Tools and Technologies</w:t>
      </w:r>
    </w:p>
    <w:p>
      <w:r>
        <w:t>Python; Streamlit; Pandas; Plotly; CSV dataset; Visual Studio Code or another Python IDE.</w:t>
      </w:r>
    </w:p>
    <w:p>
      <w:pPr>
        <w:pStyle w:val="Heading1"/>
      </w:pPr>
      <w:r>
        <w:t>5. Dataset Description</w:t>
      </w:r>
    </w:p>
    <w:p>
      <w:r>
        <w:t>The included CSV contains 600 rows spanning 2015–2024, 10 states, and 6 crop types. Each row represents a simulated state-crop-year record.</w:t>
      </w:r>
    </w:p>
    <w:tbl>
      <w:tblPr>
        <w:tblStyle w:val="LightShading-Accent1"/>
        <w:tblW w:type="auto" w:w="0"/>
        <w:tblLook w:firstColumn="1" w:firstRow="1" w:lastColumn="0" w:lastRow="0" w:noHBand="0" w:noVBand="1" w:val="04A0"/>
      </w:tblPr>
      <w:tblGrid>
        <w:gridCol w:w="4320"/>
        <w:gridCol w:w="4320"/>
      </w:tblGrid>
      <w:tr>
        <w:tc>
          <w:tcPr>
            <w:tcW w:type="dxa" w:w="4320"/>
          </w:tcPr>
          <w:p>
            <w:r>
              <w:t>Column</w:t>
            </w:r>
          </w:p>
        </w:tc>
        <w:tc>
          <w:tcPr>
            <w:tcW w:type="dxa" w:w="4320"/>
          </w:tcPr>
          <w:p>
            <w:r>
              <w:t>Meaning</w:t>
            </w:r>
          </w:p>
        </w:tc>
      </w:tr>
      <w:tr>
        <w:tc>
          <w:tcPr>
            <w:tcW w:type="dxa" w:w="4320"/>
          </w:tcPr>
          <w:p>
            <w:r>
              <w:t>Year</w:t>
            </w:r>
          </w:p>
        </w:tc>
        <w:tc>
          <w:tcPr>
            <w:tcW w:type="dxa" w:w="4320"/>
          </w:tcPr>
          <w:p>
            <w:r>
              <w:t>Calendar year</w:t>
            </w:r>
          </w:p>
        </w:tc>
      </w:tr>
      <w:tr>
        <w:tc>
          <w:tcPr>
            <w:tcW w:type="dxa" w:w="4320"/>
          </w:tcPr>
          <w:p>
            <w:r>
              <w:t>State</w:t>
            </w:r>
          </w:p>
        </w:tc>
        <w:tc>
          <w:tcPr>
            <w:tcW w:type="dxa" w:w="4320"/>
          </w:tcPr>
          <w:p>
            <w:r>
              <w:t>State / region label</w:t>
            </w:r>
          </w:p>
        </w:tc>
      </w:tr>
      <w:tr>
        <w:tc>
          <w:tcPr>
            <w:tcW w:type="dxa" w:w="4320"/>
          </w:tcPr>
          <w:p>
            <w:r>
              <w:t>Crop</w:t>
            </w:r>
          </w:p>
        </w:tc>
        <w:tc>
          <w:tcPr>
            <w:tcW w:type="dxa" w:w="4320"/>
          </w:tcPr>
          <w:p>
            <w:r>
              <w:t>Crop category</w:t>
            </w:r>
          </w:p>
        </w:tc>
      </w:tr>
      <w:tr>
        <w:tc>
          <w:tcPr>
            <w:tcW w:type="dxa" w:w="4320"/>
          </w:tcPr>
          <w:p>
            <w:r>
              <w:t>Season</w:t>
            </w:r>
          </w:p>
        </w:tc>
        <w:tc>
          <w:tcPr>
            <w:tcW w:type="dxa" w:w="4320"/>
          </w:tcPr>
          <w:p>
            <w:r>
              <w:t>Kharif, Rabi, or Summer</w:t>
            </w:r>
          </w:p>
        </w:tc>
      </w:tr>
      <w:tr>
        <w:tc>
          <w:tcPr>
            <w:tcW w:type="dxa" w:w="4320"/>
          </w:tcPr>
          <w:p>
            <w:r>
              <w:t>Rainfall_mm</w:t>
            </w:r>
          </w:p>
        </w:tc>
        <w:tc>
          <w:tcPr>
            <w:tcW w:type="dxa" w:w="4320"/>
          </w:tcPr>
          <w:p>
            <w:r>
              <w:t>Simulated rainfall in millimetres</w:t>
            </w:r>
          </w:p>
        </w:tc>
      </w:tr>
      <w:tr>
        <w:tc>
          <w:tcPr>
            <w:tcW w:type="dxa" w:w="4320"/>
          </w:tcPr>
          <w:p>
            <w:r>
              <w:t>Temperature_C</w:t>
            </w:r>
          </w:p>
        </w:tc>
        <w:tc>
          <w:tcPr>
            <w:tcW w:type="dxa" w:w="4320"/>
          </w:tcPr>
          <w:p>
            <w:r>
              <w:t>Simulated temperature in degrees Celsius</w:t>
            </w:r>
          </w:p>
        </w:tc>
      </w:tr>
      <w:tr>
        <w:tc>
          <w:tcPr>
            <w:tcW w:type="dxa" w:w="4320"/>
          </w:tcPr>
          <w:p>
            <w:r>
              <w:t>Humidity_pct</w:t>
            </w:r>
          </w:p>
        </w:tc>
        <w:tc>
          <w:tcPr>
            <w:tcW w:type="dxa" w:w="4320"/>
          </w:tcPr>
          <w:p>
            <w:r>
              <w:t>Simulated relative humidity percentage</w:t>
            </w:r>
          </w:p>
        </w:tc>
      </w:tr>
      <w:tr>
        <w:tc>
          <w:tcPr>
            <w:tcW w:type="dxa" w:w="4320"/>
          </w:tcPr>
          <w:p>
            <w:r>
              <w:t>Area_Hectares</w:t>
            </w:r>
          </w:p>
        </w:tc>
        <w:tc>
          <w:tcPr>
            <w:tcW w:type="dxa" w:w="4320"/>
          </w:tcPr>
          <w:p>
            <w:r>
              <w:t>Simulated cultivated area in hectares</w:t>
            </w:r>
          </w:p>
        </w:tc>
      </w:tr>
      <w:tr>
        <w:tc>
          <w:tcPr>
            <w:tcW w:type="dxa" w:w="4320"/>
          </w:tcPr>
          <w:p>
            <w:r>
              <w:t>Yield_Tonnes_per_Hectare</w:t>
            </w:r>
          </w:p>
        </w:tc>
        <w:tc>
          <w:tcPr>
            <w:tcW w:type="dxa" w:w="4320"/>
          </w:tcPr>
          <w:p>
            <w:r>
              <w:t>Simulated yield in tonnes per hectare</w:t>
            </w:r>
          </w:p>
        </w:tc>
      </w:tr>
      <w:tr>
        <w:tc>
          <w:tcPr>
            <w:tcW w:type="dxa" w:w="4320"/>
          </w:tcPr>
          <w:p>
            <w:r>
              <w:t>Production_Tonnes</w:t>
            </w:r>
          </w:p>
        </w:tc>
        <w:tc>
          <w:tcPr>
            <w:tcW w:type="dxa" w:w="4320"/>
          </w:tcPr>
          <w:p>
            <w:r>
              <w:t>Simulated production in tonnes</w:t>
            </w:r>
          </w:p>
        </w:tc>
      </w:tr>
    </w:tbl>
    <w:p>
      <w:pPr>
        <w:pStyle w:val="Heading1"/>
      </w:pPr>
      <w:r>
        <w:t>6. Dashboard Features</w:t>
      </w:r>
    </w:p>
    <w:p>
      <w:pPr>
        <w:pStyle w:val="ListBullet"/>
      </w:pPr>
      <w:r>
        <w:t>KPI cards: total production, average yield, average rainfall, and cultivated area.</w:t>
      </w:r>
    </w:p>
    <w:p>
      <w:pPr>
        <w:pStyle w:val="ListBullet"/>
      </w:pPr>
      <w:r>
        <w:t>Overview: production trend, crop production share, rainfall-versus-yield bubble chart.</w:t>
      </w:r>
    </w:p>
    <w:p>
      <w:pPr>
        <w:pStyle w:val="ListBullet"/>
      </w:pPr>
      <w:r>
        <w:t>Crop analysis: average-yield and production comparisons.</w:t>
      </w:r>
    </w:p>
    <w:p>
      <w:pPr>
        <w:pStyle w:val="ListBullet"/>
      </w:pPr>
      <w:r>
        <w:t>Rainfall analysis: rainfall/temperature trends and rainfall-yield scatter plot.</w:t>
      </w:r>
    </w:p>
    <w:p>
      <w:pPr>
        <w:pStyle w:val="ListBullet"/>
      </w:pPr>
      <w:r>
        <w:t>Regional comparison: state-level yield and production rankings.</w:t>
      </w:r>
    </w:p>
    <w:p>
      <w:pPr>
        <w:pStyle w:val="ListBullet"/>
      </w:pPr>
      <w:r>
        <w:t>Data and insights: correlation heatmap, filtered records, CSV download, and quick summaries.</w:t>
      </w:r>
    </w:p>
    <w:p>
      <w:pPr>
        <w:pStyle w:val="ListBullet"/>
      </w:pPr>
      <w:r>
        <w:t>CSV uploader to analyse a replacement dataset with the same column structure.</w:t>
      </w:r>
    </w:p>
    <w:p>
      <w:pPr>
        <w:pStyle w:val="Heading1"/>
      </w:pPr>
      <w:r>
        <w:t>7. Methodology</w:t>
      </w:r>
    </w:p>
    <w:p>
      <w:pPr>
        <w:pStyle w:val="ListNumber"/>
      </w:pPr>
      <w:r>
        <w:t>Load the CSV file using Pandas.</w:t>
      </w:r>
    </w:p>
    <w:p>
      <w:pPr>
        <w:pStyle w:val="ListNumber"/>
      </w:pPr>
      <w:r>
        <w:t>Convert numeric fields to numeric types and remove rows missing essential year/state/crop values.</w:t>
      </w:r>
    </w:p>
    <w:p>
      <w:pPr>
        <w:pStyle w:val="ListNumber"/>
      </w:pPr>
      <w:r>
        <w:t>Apply interactive filters from the Streamlit sidebar.</w:t>
      </w:r>
    </w:p>
    <w:p>
      <w:pPr>
        <w:pStyle w:val="ListNumber"/>
      </w:pPr>
      <w:r>
        <w:t>Calculate KPI values and group data by year, crop, and state.</w:t>
      </w:r>
    </w:p>
    <w:p>
      <w:pPr>
        <w:pStyle w:val="ListNumber"/>
      </w:pPr>
      <w:r>
        <w:t>Create interactive charts using Plotly Express.</w:t>
      </w:r>
    </w:p>
    <w:p>
      <w:pPr>
        <w:pStyle w:val="ListNumber"/>
      </w:pPr>
      <w:r>
        <w:t>Display filtered records and allow CSV export.</w:t>
      </w:r>
    </w:p>
    <w:p>
      <w:pPr>
        <w:pStyle w:val="Heading1"/>
      </w:pPr>
      <w:r>
        <w:t>8. Installation and Execution</w:t>
      </w:r>
    </w:p>
    <w:p>
      <w:r>
        <w:t>Keep crop_yield_dashboard.py and crop_yield_rainfall_dataset.csv in the same folder.</w:t>
      </w:r>
    </w:p>
    <w:p>
      <w:pPr>
        <w:pStyle w:val="ListNumber"/>
      </w:pPr>
      <w:r>
        <w:t>Install Python 3.10 or newer.</w:t>
      </w:r>
    </w:p>
    <w:p>
      <w:pPr>
        <w:pStyle w:val="ListNumber"/>
      </w:pPr>
      <w:r>
        <w:t>Open a terminal in the project folder.</w:t>
      </w:r>
    </w:p>
    <w:p>
      <w:pPr>
        <w:pStyle w:val="ListNumber"/>
      </w:pPr>
      <w:r>
        <w:t>Run: pip install streamlit pandas plotly</w:t>
      </w:r>
    </w:p>
    <w:p>
      <w:pPr>
        <w:pStyle w:val="ListNumber"/>
      </w:pPr>
      <w:r>
        <w:t>Run: streamlit run crop_yield_dashboard.py</w:t>
      </w:r>
    </w:p>
    <w:p>
      <w:pPr>
        <w:pStyle w:val="ListNumber"/>
      </w:pPr>
      <w:r>
        <w:t>Open the local URL printed in the terminal, usually http://localhost:8501.</w:t>
      </w:r>
    </w:p>
    <w:p>
      <w:pPr>
        <w:pStyle w:val="Heading1"/>
      </w:pPr>
      <w:r>
        <w:t>9. Expected Outcome</w:t>
      </w:r>
    </w:p>
    <w:p>
      <w:r>
        <w:t>The application presents an interactive multi-tab dashboard that allows a user to examine trends, compare crop and state summaries, investigate associations between weather variables and yield, and export a filtered CSV. Results from the included dataset are illustrative only.</w:t>
      </w:r>
    </w:p>
    <w:p>
      <w:pPr>
        <w:pStyle w:val="Heading1"/>
      </w:pPr>
      <w:r>
        <w:t>10. Limitations and Future Scope</w:t>
      </w:r>
    </w:p>
    <w:p>
      <w:pPr>
        <w:pStyle w:val="ListBullet"/>
      </w:pPr>
      <w:r>
        <w:t>The demonstration data is simulated; replace it with validated official data for meaningful conclusions.</w:t>
      </w:r>
    </w:p>
    <w:p>
      <w:pPr>
        <w:pStyle w:val="ListBullet"/>
      </w:pPr>
      <w:r>
        <w:t>Rainfall and yield relationships may be influenced by irrigation, soil, seed variety, pests, fertilizer, and other factors not represented here.</w:t>
      </w:r>
    </w:p>
    <w:p>
      <w:pPr>
        <w:pStyle w:val="ListBullet"/>
      </w:pPr>
      <w:r>
        <w:t>Future improvements could include verified district-level data, a map using geographic boundaries, crop-specific forecasting, and model evaluation.</w:t>
      </w:r>
    </w:p>
    <w:p>
      <w:pPr>
        <w:pStyle w:val="Heading1"/>
      </w:pPr>
      <w:r>
        <w:t>11. Conclusion</w:t>
      </w:r>
    </w:p>
    <w:p>
      <w:r>
        <w:t>This mini project demonstrates how interactive data visualization can make agricultural datasets easier to explore. Streamlit provides the app interface, Pandas supports data processing, and Plotly provides interactive charts. Using verified data and documenting its source would be the next step toward a real-world agricultural intelligence dashboard.</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