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Steps to deploy war file in tomcat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METHOD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 the war file under the webapps folder at tomcat installation directory as shown below:</w:t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1907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31534" l="0" r="0" t="3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goto the bin folder and type </w:t>
      </w:r>
      <w:r w:rsidDel="00000000" w:rsidR="00000000" w:rsidRPr="00000000">
        <w:rPr>
          <w:b w:val="1"/>
          <w:sz w:val="28"/>
          <w:szCs w:val="28"/>
          <w:rtl w:val="0"/>
        </w:rPr>
        <w:t xml:space="preserve">cmd </w:t>
      </w:r>
      <w:r w:rsidDel="00000000" w:rsidR="00000000" w:rsidRPr="00000000">
        <w:rPr>
          <w:sz w:val="28"/>
          <w:szCs w:val="28"/>
          <w:rtl w:val="0"/>
        </w:rPr>
        <w:t xml:space="preserve">in the search bar and hit enter.</w:t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4907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450" l="0" r="0" t="37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in cmd enter startup.bat and hit enter.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8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899" l="0" r="0" t="25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Now, the tomcat server will start at default port as shown below</w:t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289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2500" l="0" r="0" t="3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chrome enter the url as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sz w:val="28"/>
          <w:szCs w:val="28"/>
          <w:rtl w:val="0"/>
        </w:rPr>
        <w:t xml:space="preserve">:&lt;port number&gt;/&lt;war file name&gt; and hit enter jsp(home) page will be displayed.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669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4090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METHOD 2: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the tomcat server and goto default page of tomcat. 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6534" l="0" r="0" t="4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manager App</w:t>
      </w:r>
      <w:r w:rsidDel="00000000" w:rsidR="00000000" w:rsidRPr="00000000">
        <w:rPr>
          <w:sz w:val="28"/>
          <w:szCs w:val="28"/>
          <w:rtl w:val="0"/>
        </w:rPr>
        <w:t xml:space="preserve"> which is at top right second option.</w:t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Enter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username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password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there we have an option called </w:t>
      </w:r>
      <w:r w:rsidDel="00000000" w:rsidR="00000000" w:rsidRPr="00000000">
        <w:rPr>
          <w:b w:val="1"/>
          <w:sz w:val="28"/>
          <w:szCs w:val="28"/>
          <w:rtl w:val="0"/>
        </w:rPr>
        <w:t xml:space="preserve">war file to deploy.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Under that choose file and select war file and click on deploy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144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3352" l="0" r="0" t="34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War file is deployed successfully and we can see the message </w:t>
      </w:r>
      <w:r w:rsidDel="00000000" w:rsidR="00000000" w:rsidRPr="00000000">
        <w:rPr>
          <w:b w:val="1"/>
          <w:sz w:val="28"/>
          <w:szCs w:val="28"/>
          <w:rtl w:val="0"/>
        </w:rPr>
        <w:t xml:space="preserve">ok </w:t>
      </w:r>
      <w:r w:rsidDel="00000000" w:rsidR="00000000" w:rsidRPr="00000000">
        <w:rPr>
          <w:sz w:val="28"/>
          <w:szCs w:val="28"/>
          <w:rtl w:val="0"/>
        </w:rPr>
        <w:t xml:space="preserve">at the top.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1590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click on the file that you have deployed that is under </w:t>
      </w:r>
      <w:r w:rsidDel="00000000" w:rsidR="00000000" w:rsidRPr="00000000">
        <w:rPr>
          <w:b w:val="1"/>
          <w:sz w:val="28"/>
          <w:szCs w:val="28"/>
          <w:rtl w:val="0"/>
        </w:rPr>
        <w:t xml:space="preserve">Applications </w:t>
      </w:r>
      <w:r w:rsidDel="00000000" w:rsidR="00000000" w:rsidRPr="00000000">
        <w:rPr>
          <w:sz w:val="28"/>
          <w:szCs w:val="28"/>
          <w:rtl w:val="0"/>
        </w:rPr>
        <w:t xml:space="preserve">that will hit the project home page directly.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localhost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