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E7EF" w14:textId="77777777" w:rsidR="00AA0CDA" w:rsidRPr="005E33FC" w:rsidRDefault="00AA0CDA" w:rsidP="005E33FC">
      <w:pPr>
        <w:rPr>
          <w:rFonts w:eastAsiaTheme="minorEastAsia"/>
          <w:b/>
          <w:bCs/>
          <w:u w:val="single"/>
        </w:rPr>
      </w:pPr>
    </w:p>
    <w:p w14:paraId="7C2DF533" w14:textId="0D21DB18" w:rsidR="00E705CC" w:rsidRDefault="00E705CC" w:rsidP="00E705CC">
      <w:pPr>
        <w:ind w:left="720" w:hanging="360"/>
        <w:rPr>
          <w:b/>
          <w:bCs/>
          <w:u w:val="single"/>
        </w:rPr>
      </w:pPr>
      <w:r w:rsidRPr="00E705CC">
        <w:rPr>
          <w:b/>
          <w:bCs/>
          <w:u w:val="single"/>
        </w:rPr>
        <w:t>Question 2.1: Op Amp Buffer</w:t>
      </w:r>
    </w:p>
    <w:p w14:paraId="11833C98" w14:textId="7CB835EB" w:rsidR="00E705CC" w:rsidRDefault="00E705CC" w:rsidP="00E705CC">
      <w:pPr>
        <w:ind w:left="720" w:hanging="360"/>
      </w:pPr>
      <w:r>
        <w:rPr>
          <w:b/>
          <w:bCs/>
          <w:u w:val="single"/>
        </w:rPr>
        <w:t>Part 1:</w:t>
      </w:r>
      <w:r>
        <w:t xml:space="preserve"> </w:t>
      </w:r>
      <w:r w:rsidR="00483053">
        <w:t xml:space="preserve"> </w:t>
      </w:r>
    </w:p>
    <w:p w14:paraId="41F97F64" w14:textId="243AC687" w:rsidR="00483053" w:rsidRPr="00483053" w:rsidRDefault="00483053" w:rsidP="00483053">
      <w:pPr>
        <w:ind w:left="720" w:hanging="36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0DA2E963" w14:textId="201BAB48" w:rsidR="00483053" w:rsidRPr="00483053" w:rsidRDefault="00483053" w:rsidP="00483053">
      <w:pPr>
        <w:ind w:left="720" w:hanging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60-12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2FBECA54" w14:textId="4D7A1BCA" w:rsidR="00483053" w:rsidRPr="00E705CC" w:rsidRDefault="00483053" w:rsidP="00483053">
      <w:pPr>
        <w:ind w:left="720" w:hanging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3.53V</m:t>
          </m:r>
        </m:oMath>
      </m:oMathPara>
    </w:p>
    <w:p w14:paraId="46FD23EA" w14:textId="1EBF5430" w:rsidR="00483053" w:rsidRDefault="00483053" w:rsidP="00483053">
      <w:pPr>
        <w:ind w:left="720" w:hanging="360"/>
      </w:pPr>
      <w:r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  <w:r>
        <w:t xml:space="preserve">  </w:t>
      </w:r>
    </w:p>
    <w:p w14:paraId="2D0D6C49" w14:textId="770004DB" w:rsidR="00483053" w:rsidRDefault="00483053" w:rsidP="00483053">
      <w:pPr>
        <w:ind w:left="720" w:hanging="360"/>
      </w:pPr>
    </w:p>
    <w:p w14:paraId="56C74BAE" w14:textId="23735BC1" w:rsidR="00483053" w:rsidRPr="00483053" w:rsidRDefault="00483053" w:rsidP="00483053">
      <w:pPr>
        <w:ind w:left="720" w:hanging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=0.500+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11614833" w14:textId="33BD2A09" w:rsidR="00483053" w:rsidRPr="00483053" w:rsidRDefault="00483053" w:rsidP="00483053">
      <w:pPr>
        <w:ind w:left="720" w:hanging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=2.5+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0297D99A" w14:textId="48375993" w:rsidR="00483053" w:rsidRPr="00483053" w:rsidRDefault="00483053" w:rsidP="00483053">
      <w:pPr>
        <w:ind w:left="720" w:hanging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=2.5 </m:t>
          </m:r>
        </m:oMath>
      </m:oMathPara>
    </w:p>
    <w:p w14:paraId="56FA2654" w14:textId="40D55F37" w:rsidR="00483053" w:rsidRPr="00483053" w:rsidRDefault="00483053" w:rsidP="00483053">
      <w:pPr>
        <w:ind w:left="720" w:hanging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17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=2.5</m:t>
          </m:r>
        </m:oMath>
      </m:oMathPara>
    </w:p>
    <w:p w14:paraId="2228E00A" w14:textId="0BA76B6B" w:rsidR="00483053" w:rsidRDefault="00483053" w:rsidP="00483053">
      <w:pPr>
        <w:ind w:left="720" w:hanging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2.5×12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1.76 V</m:t>
          </m:r>
        </m:oMath>
      </m:oMathPara>
    </w:p>
    <w:p w14:paraId="23EF4A33" w14:textId="255ACC69" w:rsidR="00483053" w:rsidRDefault="00483053" w:rsidP="00483053">
      <w:pPr>
        <w:ind w:left="720" w:hanging="360"/>
      </w:pPr>
      <w:r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  <w:r>
        <w:t xml:space="preserve">  </w:t>
      </w:r>
    </w:p>
    <w:p w14:paraId="2760AB64" w14:textId="46DBEB1C" w:rsidR="00483053" w:rsidRDefault="00483053" w:rsidP="00483053">
      <w:pPr>
        <w:ind w:left="720" w:hanging="360"/>
      </w:pPr>
    </w:p>
    <w:p w14:paraId="00E0ABE2" w14:textId="630F1891" w:rsidR="00B97B16" w:rsidRDefault="00B97B16" w:rsidP="00B97B16">
      <w:pPr>
        <w:ind w:left="720" w:hanging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=A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4CE307" w14:textId="183CE3CD" w:rsidR="00B97B16" w:rsidRPr="00B15705" w:rsidRDefault="00B97B16" w:rsidP="00B97B16">
      <w:pPr>
        <w:ind w:left="720" w:hanging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1+A</m:t>
              </m:r>
            </m:den>
          </m:f>
        </m:oMath>
      </m:oMathPara>
    </w:p>
    <w:p w14:paraId="44EACE31" w14:textId="6384D0B4" w:rsidR="00B15705" w:rsidRDefault="00B15705" w:rsidP="00B15705">
      <w:pPr>
        <w:ind w:left="720" w:hanging="360"/>
        <w:rPr>
          <w:rFonts w:eastAsiaTheme="minorEastAsia"/>
        </w:rPr>
      </w:pPr>
      <w:r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  <w:r>
        <w:t xml:space="preserve">  </w:t>
      </w:r>
      <w:r w:rsidR="008413E5">
        <w:t xml:space="preserve">In Op-Amps the gain is usually higher. That makes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≈3.53V</m:t>
        </m:r>
      </m:oMath>
      <w:r w:rsidR="008413E5">
        <w:rPr>
          <w:rFonts w:eastAsiaTheme="minorEastAsia"/>
        </w:rPr>
        <w:t xml:space="preserve">. </w:t>
      </w:r>
    </w:p>
    <w:p w14:paraId="79477702" w14:textId="45AD7DF7" w:rsidR="008413E5" w:rsidRDefault="008413E5" w:rsidP="00B15705">
      <w:pPr>
        <w:ind w:left="720" w:hanging="360"/>
      </w:pPr>
    </w:p>
    <w:p w14:paraId="2BC6387C" w14:textId="7F02463C" w:rsidR="008413E5" w:rsidRDefault="008413E5" w:rsidP="00B15705">
      <w:pPr>
        <w:ind w:left="720" w:hanging="360"/>
      </w:pPr>
      <w:r>
        <w:t>The current consumption is given by:</w:t>
      </w:r>
    </w:p>
    <w:p w14:paraId="154D6B54" w14:textId="5B4A18C2" w:rsidR="008413E5" w:rsidRPr="008413E5" w:rsidRDefault="008413E5" w:rsidP="008413E5">
      <w:pPr>
        <w:ind w:left="720" w:hanging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I=500mA+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5-3.53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4A4C090" w14:textId="2453D13F" w:rsidR="008413E5" w:rsidRPr="008413E5" w:rsidRDefault="008413E5" w:rsidP="008413E5">
      <w:pPr>
        <w:ind w:left="720" w:hanging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I=0.79 A</m:t>
          </m:r>
        </m:oMath>
      </m:oMathPara>
    </w:p>
    <w:p w14:paraId="3E8F345B" w14:textId="6BF956DD" w:rsidR="008413E5" w:rsidRDefault="008413E5" w:rsidP="008413E5">
      <w:pPr>
        <w:ind w:left="720" w:hanging="360"/>
        <w:rPr>
          <w:rFonts w:eastAsiaTheme="minorEastAsia"/>
        </w:rPr>
      </w:pPr>
      <w:r>
        <w:rPr>
          <w:rFonts w:eastAsiaTheme="minorEastAsia"/>
        </w:rPr>
        <w:t xml:space="preserve">Total Power of the battery is given </w:t>
      </w:r>
      <w:r w:rsidR="001A66D3">
        <w:rPr>
          <w:rFonts w:eastAsiaTheme="minorEastAsia"/>
        </w:rPr>
        <w:t>by:</w:t>
      </w:r>
    </w:p>
    <w:p w14:paraId="549D6BFB" w14:textId="4A48CFBC" w:rsidR="008413E5" w:rsidRPr="008413E5" w:rsidRDefault="008413E5" w:rsidP="008413E5">
      <w:pPr>
        <w:ind w:left="720" w:hanging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=3500×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×60×60</m:t>
          </m:r>
        </m:oMath>
      </m:oMathPara>
    </w:p>
    <w:p w14:paraId="66564E55" w14:textId="31593D85" w:rsidR="008413E5" w:rsidRPr="008413E5" w:rsidRDefault="008413E5" w:rsidP="008413E5">
      <w:pPr>
        <w:ind w:left="720" w:hanging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=12600 Joules</m:t>
          </m:r>
        </m:oMath>
      </m:oMathPara>
    </w:p>
    <w:p w14:paraId="4799E518" w14:textId="7B561A5D" w:rsidR="008413E5" w:rsidRDefault="008413E5" w:rsidP="008413E5">
      <w:pPr>
        <w:ind w:left="720" w:hanging="360"/>
        <w:rPr>
          <w:rFonts w:eastAsiaTheme="minorEastAsia"/>
        </w:rPr>
      </w:pPr>
      <w:r>
        <w:rPr>
          <w:rFonts w:eastAsiaTheme="minorEastAsia"/>
        </w:rPr>
        <w:t xml:space="preserve">Circuit draws the following amount of power in 1 second. </w:t>
      </w:r>
    </w:p>
    <w:p w14:paraId="313E5C72" w14:textId="10174173" w:rsidR="008413E5" w:rsidRPr="008413E5" w:rsidRDefault="008413E5" w:rsidP="008413E5">
      <w:pPr>
        <w:ind w:left="720" w:hanging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=5×0.79</m:t>
          </m:r>
        </m:oMath>
      </m:oMathPara>
    </w:p>
    <w:p w14:paraId="67369624" w14:textId="39E7914C" w:rsidR="008413E5" w:rsidRPr="008413E5" w:rsidRDefault="008413E5" w:rsidP="008413E5">
      <w:pPr>
        <w:ind w:left="720" w:hanging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=3.97 Joules</m:t>
          </m:r>
        </m:oMath>
      </m:oMathPara>
    </w:p>
    <w:p w14:paraId="03BDD5C6" w14:textId="5896F928" w:rsidR="008413E5" w:rsidRDefault="008413E5" w:rsidP="008413E5">
      <w:pPr>
        <w:ind w:left="720" w:hanging="360"/>
        <w:rPr>
          <w:rFonts w:eastAsiaTheme="minorEastAsia"/>
        </w:rPr>
      </w:pPr>
      <w:r>
        <w:rPr>
          <w:rFonts w:eastAsiaTheme="minorEastAsia"/>
        </w:rPr>
        <w:t xml:space="preserve">The total time that the circuit can run on this battery is given </w:t>
      </w:r>
      <w:r w:rsidR="001A66D3">
        <w:rPr>
          <w:rFonts w:eastAsiaTheme="minorEastAsia"/>
        </w:rPr>
        <w:t>by:</w:t>
      </w:r>
    </w:p>
    <w:p w14:paraId="1EC00B06" w14:textId="4A550544" w:rsidR="008413E5" w:rsidRPr="008413E5" w:rsidRDefault="008413E5" w:rsidP="008413E5">
      <w:pPr>
        <w:ind w:left="720" w:hanging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179720FB" w14:textId="4F08228B" w:rsidR="008413E5" w:rsidRPr="00543B4A" w:rsidRDefault="008413E5" w:rsidP="008413E5">
      <w:pPr>
        <w:ind w:left="720" w:hanging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12600</m:t>
              </m:r>
            </m:num>
            <m:den>
              <m:r>
                <w:rPr>
                  <w:rFonts w:ascii="Cambria Math" w:hAnsi="Cambria Math"/>
                </w:rPr>
                <m:t>3.97</m:t>
              </m:r>
            </m:den>
          </m:f>
        </m:oMath>
      </m:oMathPara>
    </w:p>
    <w:p w14:paraId="062208CA" w14:textId="57C49A72" w:rsidR="00543B4A" w:rsidRPr="00543B4A" w:rsidRDefault="00543B4A" w:rsidP="008413E5">
      <w:pPr>
        <w:ind w:left="720" w:hanging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T=3173.8 Seconds</m:t>
          </m:r>
        </m:oMath>
      </m:oMathPara>
    </w:p>
    <w:p w14:paraId="2C65FEB4" w14:textId="3E391CBA" w:rsidR="00543B4A" w:rsidRPr="00543B4A" w:rsidRDefault="00543B4A" w:rsidP="008413E5">
      <w:pPr>
        <w:ind w:left="720" w:hanging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T=0.88 Hours </m:t>
          </m:r>
        </m:oMath>
      </m:oMathPara>
    </w:p>
    <w:p w14:paraId="300FE39D" w14:textId="7D6D78D2" w:rsidR="00543B4A" w:rsidRDefault="00543B4A" w:rsidP="008413E5">
      <w:pPr>
        <w:ind w:left="720" w:hanging="360"/>
        <w:rPr>
          <w:rFonts w:eastAsiaTheme="minorEastAsia"/>
        </w:rPr>
      </w:pPr>
      <w:r>
        <w:rPr>
          <w:rFonts w:eastAsiaTheme="minorEastAsia"/>
        </w:rPr>
        <w:t xml:space="preserve">The battery will last for approximately </w:t>
      </w:r>
      <w:r w:rsidRPr="00543B4A">
        <w:rPr>
          <w:rFonts w:eastAsiaTheme="minorEastAsia"/>
          <w:b/>
          <w:bCs/>
          <w:u w:val="single"/>
        </w:rPr>
        <w:t>0.88 Hours</w:t>
      </w:r>
      <w:r>
        <w:rPr>
          <w:rFonts w:eastAsiaTheme="minorEastAsia"/>
        </w:rPr>
        <w:t xml:space="preserve">. </w:t>
      </w:r>
    </w:p>
    <w:p w14:paraId="6BC10BC5" w14:textId="77777777" w:rsidR="00543B4A" w:rsidRDefault="00543B4A" w:rsidP="008413E5">
      <w:pPr>
        <w:ind w:left="720" w:hanging="360"/>
      </w:pPr>
    </w:p>
    <w:p w14:paraId="60417A31" w14:textId="3F2805A6" w:rsidR="00F516C8" w:rsidRDefault="00F516C8" w:rsidP="00F516C8">
      <w:pPr>
        <w:ind w:left="720" w:hanging="360"/>
      </w:pPr>
      <w:r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  <w:r>
        <w:t xml:space="preserve">  </w:t>
      </w:r>
      <w:r>
        <w:t xml:space="preserve">This circuit is </w:t>
      </w:r>
      <w:r w:rsidR="00543B4A">
        <w:t>practical,</w:t>
      </w:r>
      <w:r>
        <w:t xml:space="preserve"> but there can be voltage drops while the battery starts to drain</w:t>
      </w:r>
      <w:r w:rsidR="00D1188D">
        <w:t xml:space="preserve">. </w:t>
      </w:r>
    </w:p>
    <w:p w14:paraId="059FD881" w14:textId="77777777" w:rsidR="00F516C8" w:rsidRDefault="00F516C8" w:rsidP="00B15705">
      <w:pPr>
        <w:ind w:left="720" w:hanging="360"/>
      </w:pPr>
    </w:p>
    <w:p w14:paraId="72FBE771" w14:textId="77777777" w:rsidR="00B15705" w:rsidRPr="00B97B16" w:rsidRDefault="00B15705" w:rsidP="00B97B16">
      <w:pPr>
        <w:ind w:left="720" w:hanging="360"/>
        <w:rPr>
          <w:rFonts w:eastAsiaTheme="minorEastAsia"/>
        </w:rPr>
      </w:pPr>
    </w:p>
    <w:p w14:paraId="6B8F04A1" w14:textId="6E0D8EF8" w:rsidR="007806BC" w:rsidRDefault="007806BC" w:rsidP="007806BC">
      <w:pPr>
        <w:ind w:left="720" w:hanging="360"/>
        <w:rPr>
          <w:b/>
          <w:bCs/>
          <w:u w:val="single"/>
        </w:rPr>
      </w:pPr>
      <w:r w:rsidRPr="007806BC">
        <w:rPr>
          <w:b/>
          <w:bCs/>
          <w:u w:val="single"/>
        </w:rPr>
        <w:t xml:space="preserve">Question </w:t>
      </w:r>
      <w:proofErr w:type="gramStart"/>
      <w:r>
        <w:rPr>
          <w:b/>
          <w:bCs/>
          <w:u w:val="single"/>
        </w:rPr>
        <w:t>2</w:t>
      </w:r>
      <w:r w:rsidRPr="007806BC">
        <w:rPr>
          <w:b/>
          <w:bCs/>
          <w:u w:val="single"/>
        </w:rPr>
        <w:t>.</w:t>
      </w:r>
      <w:r>
        <w:rPr>
          <w:b/>
          <w:bCs/>
          <w:u w:val="single"/>
        </w:rPr>
        <w:t>2</w:t>
      </w:r>
      <w:r w:rsidRPr="007806BC">
        <w:rPr>
          <w:b/>
          <w:bCs/>
          <w:u w:val="single"/>
        </w:rPr>
        <w:t xml:space="preserve"> :</w:t>
      </w:r>
      <w:proofErr w:type="gramEnd"/>
      <w:r w:rsidRPr="007806B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Assembly Code:</w:t>
      </w:r>
    </w:p>
    <w:p w14:paraId="50831629" w14:textId="77777777" w:rsidR="007806BC" w:rsidRDefault="007806BC" w:rsidP="007806BC">
      <w:pPr>
        <w:ind w:left="720" w:hanging="360"/>
        <w:rPr>
          <w:b/>
          <w:bCs/>
          <w:u w:val="single"/>
        </w:rPr>
      </w:pPr>
    </w:p>
    <w:p w14:paraId="3477E841" w14:textId="5B616496" w:rsidR="007806BC" w:rsidRDefault="007806BC" w:rsidP="00F516C8">
      <w:pPr>
        <w:ind w:left="720" w:hanging="360"/>
        <w:jc w:val="both"/>
      </w:pPr>
      <w:r w:rsidRPr="00E949A6">
        <w:rPr>
          <w:b/>
          <w:bCs/>
          <w:u w:val="single"/>
        </w:rPr>
        <w:t xml:space="preserve">Part </w:t>
      </w:r>
      <w:r w:rsidR="00506B70" w:rsidRPr="00E949A6">
        <w:rPr>
          <w:b/>
          <w:bCs/>
          <w:u w:val="single"/>
        </w:rPr>
        <w:t>1.</w:t>
      </w:r>
      <w:r>
        <w:t xml:space="preserve"> Based on Nyquist-Shannon sampling theorem or the signal sampling theorem in digital signal </w:t>
      </w:r>
      <w:r w:rsidR="00506B70">
        <w:t>processing,</w:t>
      </w:r>
      <w:r>
        <w:t xml:space="preserve"> the required sampling frequency to capture the signal frequency of </w:t>
      </w:r>
      <m:oMath>
        <m:r>
          <w:rPr>
            <w:rFonts w:ascii="Cambria Math" w:hAnsi="Cambria Math"/>
          </w:rPr>
          <m:t>ω</m:t>
        </m:r>
      </m:oMath>
      <w:r>
        <w:t xml:space="preserve"> should at least be twice the frequency of </w:t>
      </w:r>
      <w:r w:rsidR="00506B70">
        <w:t>interest.</w:t>
      </w:r>
      <w:r>
        <w:t xml:space="preserve"> </w:t>
      </w:r>
    </w:p>
    <w:p w14:paraId="3A8AF1D9" w14:textId="7F6CE107" w:rsidR="007806BC" w:rsidRDefault="007806BC" w:rsidP="007806BC">
      <w:pPr>
        <w:ind w:left="720" w:hanging="360"/>
        <w:jc w:val="center"/>
      </w:pPr>
    </w:p>
    <w:p w14:paraId="0F01C986" w14:textId="521F22B3" w:rsidR="007806BC" w:rsidRPr="007806BC" w:rsidRDefault="007806BC" w:rsidP="007806BC">
      <w:pPr>
        <w:ind w:left="720" w:hanging="360"/>
        <w:jc w:val="center"/>
      </w:pPr>
      <m:oMathPara>
        <m:oMath>
          <m:r>
            <w:rPr>
              <w:rFonts w:ascii="Cambria Math" w:hAnsi="Cambria Math"/>
            </w:rPr>
            <m:t>S=2 × ω</m:t>
          </m:r>
        </m:oMath>
      </m:oMathPara>
    </w:p>
    <w:p w14:paraId="66315915" w14:textId="36D40CA2" w:rsidR="00902ED6" w:rsidRDefault="007806BC" w:rsidP="00902ED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rule helps prevent jitters and aliasing in the signals. </w:t>
      </w:r>
    </w:p>
    <w:p w14:paraId="7FF56BAE" w14:textId="3A4920C6" w:rsidR="00954172" w:rsidRDefault="00954172" w:rsidP="00902ED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It is given that the sampling frequency is </w:t>
      </w:r>
      <w:r w:rsidRPr="00954172">
        <w:rPr>
          <w:rFonts w:eastAsiaTheme="minorEastAsia"/>
          <w:i/>
          <w:iCs/>
        </w:rPr>
        <w:t xml:space="preserve">128 </w:t>
      </w:r>
      <w:r w:rsidR="00F619E8" w:rsidRPr="00954172">
        <w:rPr>
          <w:rFonts w:eastAsiaTheme="minorEastAsia"/>
          <w:i/>
          <w:iCs/>
        </w:rPr>
        <w:t>kHz</w:t>
      </w:r>
      <w:r w:rsidR="00F619E8">
        <w:rPr>
          <w:rFonts w:eastAsiaTheme="minorEastAsia"/>
          <w:i/>
          <w:iCs/>
        </w:rPr>
        <w:t>.</w:t>
      </w:r>
      <w:r>
        <w:rPr>
          <w:rFonts w:eastAsiaTheme="minorEastAsia"/>
          <w:i/>
          <w:iCs/>
        </w:rPr>
        <w:t xml:space="preserve"> </w:t>
      </w:r>
      <w:r w:rsidR="00F619E8">
        <w:rPr>
          <w:rFonts w:eastAsiaTheme="minorEastAsia"/>
        </w:rPr>
        <w:t>Therefore,</w:t>
      </w:r>
      <w:r>
        <w:rPr>
          <w:rFonts w:eastAsiaTheme="minorEastAsia"/>
        </w:rPr>
        <w:t xml:space="preserve"> the maximum frequency that can be captured is:</w:t>
      </w:r>
    </w:p>
    <w:p w14:paraId="12D06F37" w14:textId="614739F7" w:rsidR="00954172" w:rsidRDefault="00954172" w:rsidP="00902ED6">
      <w:pPr>
        <w:pStyle w:val="ListParagraph"/>
        <w:rPr>
          <w:rFonts w:eastAsiaTheme="minorEastAsia"/>
        </w:rPr>
      </w:pPr>
    </w:p>
    <w:p w14:paraId="0487A049" w14:textId="0EF4B8C0" w:rsidR="00954172" w:rsidRPr="00954172" w:rsidRDefault="00954172" w:rsidP="00902ED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S=2×ω</m:t>
          </m:r>
        </m:oMath>
      </m:oMathPara>
    </w:p>
    <w:p w14:paraId="5D6060CF" w14:textId="3F099977" w:rsidR="00954172" w:rsidRPr="00954172" w:rsidRDefault="00954172" w:rsidP="00902ED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BD03239" w14:textId="44CD11E5" w:rsidR="00954172" w:rsidRPr="00954172" w:rsidRDefault="00954172" w:rsidP="0095417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128000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A344826" w14:textId="6D38E2FC" w:rsidR="00954172" w:rsidRPr="00954172" w:rsidRDefault="00954172" w:rsidP="0095417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ω=64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000</m:t>
          </m:r>
        </m:oMath>
      </m:oMathPara>
    </w:p>
    <w:p w14:paraId="569D3B1E" w14:textId="10EF375A" w:rsidR="00927C7F" w:rsidRDefault="00E949A6" w:rsidP="00927C7F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Therefore,</w:t>
      </w:r>
      <w:r w:rsidR="00F619E8">
        <w:rPr>
          <w:rFonts w:eastAsiaTheme="minorEastAsia"/>
        </w:rPr>
        <w:t xml:space="preserve"> with the given </w:t>
      </w:r>
      <w:r>
        <w:rPr>
          <w:rFonts w:eastAsiaTheme="minorEastAsia"/>
        </w:rPr>
        <w:t>system,</w:t>
      </w:r>
      <w:r w:rsidR="00F619E8">
        <w:rPr>
          <w:rFonts w:eastAsiaTheme="minorEastAsia"/>
        </w:rPr>
        <w:t xml:space="preserve"> we can capture signals of up to </w:t>
      </w:r>
      <w:r w:rsidR="00F619E8" w:rsidRPr="009F6505">
        <w:rPr>
          <w:rFonts w:eastAsiaTheme="minorEastAsia"/>
          <w:b/>
          <w:bCs/>
          <w:i/>
          <w:iCs/>
          <w:u w:val="single"/>
        </w:rPr>
        <w:t>64kHz</w:t>
      </w:r>
      <w:r w:rsidR="00F619E8">
        <w:rPr>
          <w:rFonts w:eastAsiaTheme="minorEastAsia"/>
        </w:rPr>
        <w:t xml:space="preserve"> without any signal loss. </w:t>
      </w:r>
    </w:p>
    <w:p w14:paraId="7133843B" w14:textId="3F8FED01" w:rsidR="00E949A6" w:rsidRPr="00927C7F" w:rsidRDefault="00E949A6" w:rsidP="00E949A6">
      <w:pPr>
        <w:pStyle w:val="ListParagraph"/>
        <w:ind w:left="0"/>
        <w:rPr>
          <w:rFonts w:eastAsiaTheme="minorEastAsia"/>
        </w:rPr>
      </w:pPr>
      <w:r w:rsidRPr="00E949A6">
        <w:rPr>
          <w:rFonts w:eastAsiaTheme="minorEastAsia"/>
          <w:b/>
          <w:bCs/>
          <w:u w:val="single"/>
        </w:rPr>
        <w:t>Part 2</w:t>
      </w:r>
      <w:r>
        <w:rPr>
          <w:rFonts w:eastAsiaTheme="minorEastAsia"/>
        </w:rPr>
        <w:t xml:space="preserve">. </w:t>
      </w:r>
    </w:p>
    <w:p w14:paraId="10F20725" w14:textId="6F5711BE" w:rsidR="00927C7F" w:rsidRDefault="004669E3" w:rsidP="00927C7F">
      <w:pPr>
        <w:pStyle w:val="ListParagraph"/>
        <w:rPr>
          <w:rFonts w:eastAsiaTheme="minorEastAsia"/>
        </w:rPr>
      </w:pPr>
      <w:r>
        <w:rPr>
          <w:rFonts w:eastAsiaTheme="minorEastAsia"/>
        </w:rPr>
        <w:t>This can be done by following process:</w:t>
      </w:r>
    </w:p>
    <w:p w14:paraId="7A508840" w14:textId="6E61B4A9" w:rsidR="004669E3" w:rsidRDefault="00464850" w:rsidP="004669E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Check if the input value is negative </w:t>
      </w:r>
    </w:p>
    <w:p w14:paraId="2226698F" w14:textId="77777777" w:rsidR="00464850" w:rsidRDefault="00464850" w:rsidP="004669E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Compare the size of the array with the absolute value and check if it is in the limit</w:t>
      </w:r>
    </w:p>
    <w:p w14:paraId="355CABE9" w14:textId="36AC59D5" w:rsidR="00464850" w:rsidRDefault="00464850" w:rsidP="004669E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negative wrap index to the other side </w:t>
      </w:r>
    </w:p>
    <w:p w14:paraId="3FA66073" w14:textId="3D65F16B" w:rsidR="004669E3" w:rsidRDefault="00464850" w:rsidP="00A153C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Finally, reduce the index by 25% of the array size </w:t>
      </w:r>
    </w:p>
    <w:p w14:paraId="0AEB685F" w14:textId="77777777" w:rsidR="00A153C4" w:rsidRPr="00A153C4" w:rsidRDefault="00A153C4" w:rsidP="00A153C4">
      <w:pPr>
        <w:pStyle w:val="ListParagraph"/>
        <w:ind w:left="1800"/>
        <w:rPr>
          <w:rFonts w:eastAsiaTheme="minorEastAsia"/>
        </w:rPr>
      </w:pPr>
    </w:p>
    <w:p w14:paraId="7C576810" w14:textId="2E2A8152" w:rsidR="00A153C4" w:rsidRPr="00A153C4" w:rsidRDefault="002476FC" w:rsidP="00A153C4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;Storing</w:t>
      </w:r>
      <w:proofErr w:type="gramEnd"/>
      <w:r>
        <w:rPr>
          <w:rFonts w:eastAsiaTheme="minorEastAsia"/>
        </w:rPr>
        <w:t xml:space="preserve"> inputs</w:t>
      </w:r>
    </w:p>
    <w:p w14:paraId="0497B857" w14:textId="754F4001" w:rsidR="002476FC" w:rsidRDefault="002476FC" w:rsidP="00927C7F">
      <w:pPr>
        <w:pStyle w:val="ListParagraph"/>
        <w:rPr>
          <w:rFonts w:eastAsiaTheme="minorEastAsia"/>
        </w:rPr>
      </w:pPr>
      <w:r>
        <w:rPr>
          <w:rFonts w:eastAsiaTheme="minorEastAsia"/>
        </w:rPr>
        <w:t>mov r0, input 1</w:t>
      </w:r>
    </w:p>
    <w:p w14:paraId="7661AA77" w14:textId="404017D6" w:rsidR="002476FC" w:rsidRDefault="002476FC" w:rsidP="00927C7F">
      <w:pPr>
        <w:pStyle w:val="ListParagraph"/>
        <w:rPr>
          <w:rFonts w:eastAsiaTheme="minorEastAsia"/>
        </w:rPr>
      </w:pPr>
      <w:r>
        <w:rPr>
          <w:rFonts w:eastAsiaTheme="minorEastAsia"/>
        </w:rPr>
        <w:t>mov r1, input 2</w:t>
      </w:r>
    </w:p>
    <w:p w14:paraId="75DF477A" w14:textId="77777777" w:rsidR="00A153C4" w:rsidRDefault="00A153C4" w:rsidP="00927C7F">
      <w:pPr>
        <w:pStyle w:val="ListParagraph"/>
        <w:rPr>
          <w:rFonts w:eastAsiaTheme="minorEastAsia"/>
        </w:rPr>
      </w:pPr>
    </w:p>
    <w:p w14:paraId="6799DC1A" w14:textId="2638E9F8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 xml:space="preserve">; Check if input </w:t>
      </w:r>
      <w:r w:rsidR="008531B2">
        <w:rPr>
          <w:rFonts w:eastAsiaTheme="minorEastAsia"/>
        </w:rPr>
        <w:t xml:space="preserve">1 </w:t>
      </w:r>
      <w:r w:rsidRPr="00C75E8A">
        <w:rPr>
          <w:rFonts w:eastAsiaTheme="minorEastAsia"/>
        </w:rPr>
        <w:t>value is negative</w:t>
      </w:r>
    </w:p>
    <w:p w14:paraId="0397F4F7" w14:textId="544AD92D" w:rsid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and r</w:t>
      </w:r>
      <w:proofErr w:type="gramStart"/>
      <w:r w:rsidR="002476FC">
        <w:rPr>
          <w:rFonts w:eastAsiaTheme="minorEastAsia"/>
        </w:rPr>
        <w:t>0,r</w:t>
      </w:r>
      <w:proofErr w:type="gramEnd"/>
      <w:r w:rsidR="002476FC">
        <w:rPr>
          <w:rFonts w:eastAsiaTheme="minorEastAsia"/>
        </w:rPr>
        <w:t xml:space="preserve">0 , </w:t>
      </w:r>
      <w:r w:rsidR="00A153C4">
        <w:rPr>
          <w:rFonts w:eastAsiaTheme="minorEastAsia"/>
        </w:rPr>
        <w:t>#</w:t>
      </w:r>
      <w:r w:rsidR="002476FC">
        <w:rPr>
          <w:rFonts w:eastAsiaTheme="minorEastAsia"/>
        </w:rPr>
        <w:t xml:space="preserve">0X8000 </w:t>
      </w:r>
      <w:r w:rsidR="005C459C">
        <w:rPr>
          <w:rFonts w:eastAsiaTheme="minorEastAsia"/>
        </w:rPr>
        <w:t xml:space="preserve"> ; using 0x8000 because it is 0x1000000000000000</w:t>
      </w:r>
    </w:p>
    <w:p w14:paraId="0C23A889" w14:textId="77777777" w:rsidR="00A153C4" w:rsidRDefault="00A153C4" w:rsidP="00C75E8A">
      <w:pPr>
        <w:pStyle w:val="ListParagraph"/>
        <w:rPr>
          <w:rFonts w:eastAsiaTheme="minorEastAsia"/>
        </w:rPr>
      </w:pPr>
    </w:p>
    <w:p w14:paraId="5D2F697C" w14:textId="0C9376CA" w:rsidR="00A153C4" w:rsidRDefault="00A153C4" w:rsidP="00C75E8A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;compare</w:t>
      </w:r>
      <w:proofErr w:type="gramEnd"/>
      <w:r>
        <w:rPr>
          <w:rFonts w:eastAsiaTheme="minorEastAsia"/>
        </w:rPr>
        <w:t xml:space="preserve"> of r0 is equal to 0x8000</w:t>
      </w:r>
    </w:p>
    <w:p w14:paraId="4C067AF1" w14:textId="4F055933" w:rsidR="00070E91" w:rsidRDefault="00070E91" w:rsidP="00C75E8A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cmp</w:t>
      </w:r>
      <w:proofErr w:type="spellEnd"/>
      <w:r>
        <w:rPr>
          <w:rFonts w:eastAsiaTheme="minorEastAsia"/>
        </w:rPr>
        <w:t xml:space="preserve"> r0, 0x8000</w:t>
      </w:r>
    </w:p>
    <w:p w14:paraId="1B3BD3AB" w14:textId="77777777" w:rsidR="00A153C4" w:rsidRPr="00C75E8A" w:rsidRDefault="00A153C4" w:rsidP="00C75E8A">
      <w:pPr>
        <w:pStyle w:val="ListParagraph"/>
        <w:rPr>
          <w:rFonts w:eastAsiaTheme="minorEastAsia"/>
        </w:rPr>
      </w:pPr>
    </w:p>
    <w:p w14:paraId="779D64CB" w14:textId="77777777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; if r2 is negative</w:t>
      </w:r>
    </w:p>
    <w:p w14:paraId="6C30C15F" w14:textId="5EEF339A" w:rsidR="00C75E8A" w:rsidRPr="00C75E8A" w:rsidRDefault="00C75E8A" w:rsidP="00C75E8A">
      <w:pPr>
        <w:pStyle w:val="ListParagraph"/>
        <w:rPr>
          <w:rFonts w:eastAsiaTheme="minorEastAsia"/>
        </w:rPr>
      </w:pPr>
      <w:proofErr w:type="spellStart"/>
      <w:r w:rsidRPr="00C75E8A">
        <w:rPr>
          <w:rFonts w:eastAsiaTheme="minorEastAsia"/>
        </w:rPr>
        <w:t>bne</w:t>
      </w:r>
      <w:proofErr w:type="spellEnd"/>
      <w:r w:rsidRPr="00C75E8A">
        <w:rPr>
          <w:rFonts w:eastAsiaTheme="minorEastAsia"/>
        </w:rPr>
        <w:t xml:space="preserve"> </w:t>
      </w:r>
      <w:proofErr w:type="gramStart"/>
      <w:r w:rsidRPr="00C75E8A">
        <w:rPr>
          <w:rFonts w:eastAsiaTheme="minorEastAsia"/>
        </w:rPr>
        <w:t>positive</w:t>
      </w:r>
      <w:r w:rsidR="00A153C4">
        <w:rPr>
          <w:rFonts w:eastAsiaTheme="minorEastAsia"/>
        </w:rPr>
        <w:t xml:space="preserve"> ;branch</w:t>
      </w:r>
      <w:proofErr w:type="gramEnd"/>
      <w:r w:rsidR="00A153C4">
        <w:rPr>
          <w:rFonts w:eastAsiaTheme="minorEastAsia"/>
        </w:rPr>
        <w:t xml:space="preserve"> if not equal </w:t>
      </w:r>
    </w:p>
    <w:p w14:paraId="25773CA5" w14:textId="674B54B1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; Take absolute value of input</w:t>
      </w:r>
      <w:r w:rsidR="007A0105">
        <w:rPr>
          <w:rFonts w:eastAsiaTheme="minorEastAsia"/>
        </w:rPr>
        <w:t xml:space="preserve"> 1</w:t>
      </w:r>
      <w:r w:rsidRPr="00C75E8A">
        <w:rPr>
          <w:rFonts w:eastAsiaTheme="minorEastAsia"/>
        </w:rPr>
        <w:t xml:space="preserve"> </w:t>
      </w:r>
      <w:r w:rsidR="007A0105">
        <w:rPr>
          <w:rFonts w:eastAsiaTheme="minorEastAsia"/>
        </w:rPr>
        <w:t xml:space="preserve">if it is negative </w:t>
      </w:r>
    </w:p>
    <w:p w14:paraId="6A5E4567" w14:textId="08832EBF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not r0, r</w:t>
      </w:r>
      <w:proofErr w:type="gramStart"/>
      <w:r w:rsidRPr="00C75E8A">
        <w:rPr>
          <w:rFonts w:eastAsiaTheme="minorEastAsia"/>
        </w:rPr>
        <w:t>0</w:t>
      </w:r>
      <w:r w:rsidR="007A0105">
        <w:rPr>
          <w:rFonts w:eastAsiaTheme="minorEastAsia"/>
        </w:rPr>
        <w:t xml:space="preserve"> ;</w:t>
      </w:r>
      <w:proofErr w:type="gramEnd"/>
      <w:r w:rsidR="007A0105">
        <w:rPr>
          <w:rFonts w:eastAsiaTheme="minorEastAsia"/>
        </w:rPr>
        <w:t xml:space="preserve"> Invert the bits of b0 </w:t>
      </w:r>
    </w:p>
    <w:p w14:paraId="3D997ADA" w14:textId="435D4D81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add r0, r0, #</w:t>
      </w:r>
      <w:proofErr w:type="gramStart"/>
      <w:r w:rsidRPr="00C75E8A">
        <w:rPr>
          <w:rFonts w:eastAsiaTheme="minorEastAsia"/>
        </w:rPr>
        <w:t>1</w:t>
      </w:r>
      <w:r w:rsidR="007A0105">
        <w:rPr>
          <w:rFonts w:eastAsiaTheme="minorEastAsia"/>
        </w:rPr>
        <w:t xml:space="preserve"> ;</w:t>
      </w:r>
      <w:proofErr w:type="gramEnd"/>
      <w:r w:rsidR="007A0105">
        <w:rPr>
          <w:rFonts w:eastAsiaTheme="minorEastAsia"/>
        </w:rPr>
        <w:t xml:space="preserve"> add 1 to the inverted value and store it in r0</w:t>
      </w:r>
    </w:p>
    <w:p w14:paraId="440ACF64" w14:textId="77777777" w:rsidR="00C75E8A" w:rsidRPr="00C75E8A" w:rsidRDefault="00C75E8A" w:rsidP="00C75E8A">
      <w:pPr>
        <w:pStyle w:val="ListParagraph"/>
        <w:rPr>
          <w:rFonts w:eastAsiaTheme="minorEastAsia"/>
        </w:rPr>
      </w:pPr>
    </w:p>
    <w:p w14:paraId="6DC31321" w14:textId="77777777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positive:</w:t>
      </w:r>
    </w:p>
    <w:p w14:paraId="6FC1D717" w14:textId="77777777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; Check if absolute value is greater than or equal to array size</w:t>
      </w:r>
    </w:p>
    <w:p w14:paraId="7A65822A" w14:textId="77777777" w:rsidR="00C75E8A" w:rsidRPr="00C75E8A" w:rsidRDefault="00C75E8A" w:rsidP="00C75E8A">
      <w:pPr>
        <w:pStyle w:val="ListParagraph"/>
        <w:rPr>
          <w:rFonts w:eastAsiaTheme="minorEastAsia"/>
        </w:rPr>
      </w:pPr>
      <w:proofErr w:type="spellStart"/>
      <w:r w:rsidRPr="00C75E8A">
        <w:rPr>
          <w:rFonts w:eastAsiaTheme="minorEastAsia"/>
        </w:rPr>
        <w:t>cmp</w:t>
      </w:r>
      <w:proofErr w:type="spellEnd"/>
      <w:r w:rsidRPr="00C75E8A">
        <w:rPr>
          <w:rFonts w:eastAsiaTheme="minorEastAsia"/>
        </w:rPr>
        <w:t xml:space="preserve"> r0, r1</w:t>
      </w:r>
    </w:p>
    <w:p w14:paraId="233F8C5B" w14:textId="1DCB27C2" w:rsidR="00C75E8A" w:rsidRPr="00C75E8A" w:rsidRDefault="00C75E8A" w:rsidP="00C75E8A">
      <w:pPr>
        <w:pStyle w:val="ListParagraph"/>
        <w:rPr>
          <w:rFonts w:eastAsiaTheme="minorEastAsia"/>
        </w:rPr>
      </w:pPr>
      <w:proofErr w:type="spellStart"/>
      <w:r w:rsidRPr="00C75E8A">
        <w:rPr>
          <w:rFonts w:eastAsiaTheme="minorEastAsia"/>
        </w:rPr>
        <w:t>bge</w:t>
      </w:r>
      <w:proofErr w:type="spellEnd"/>
      <w:r w:rsidRPr="00C75E8A">
        <w:rPr>
          <w:rFonts w:eastAsiaTheme="minorEastAsia"/>
        </w:rPr>
        <w:t xml:space="preserve"> </w:t>
      </w:r>
      <w:proofErr w:type="gramStart"/>
      <w:r w:rsidRPr="00C75E8A">
        <w:rPr>
          <w:rFonts w:eastAsiaTheme="minorEastAsia"/>
        </w:rPr>
        <w:t>reduce</w:t>
      </w:r>
      <w:r w:rsidR="006B48FE">
        <w:rPr>
          <w:rFonts w:eastAsiaTheme="minorEastAsia"/>
        </w:rPr>
        <w:t xml:space="preserve"> ;</w:t>
      </w:r>
      <w:proofErr w:type="gramEnd"/>
      <w:r w:rsidR="006B48FE">
        <w:rPr>
          <w:rFonts w:eastAsiaTheme="minorEastAsia"/>
        </w:rPr>
        <w:t xml:space="preserve"> branch if greater or equal </w:t>
      </w:r>
    </w:p>
    <w:p w14:paraId="57F845B7" w14:textId="77777777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lastRenderedPageBreak/>
        <w:t>; If not, wrap index to other side of array</w:t>
      </w:r>
    </w:p>
    <w:p w14:paraId="6A976255" w14:textId="77777777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sub r0, r1, r0</w:t>
      </w:r>
    </w:p>
    <w:p w14:paraId="4CA44373" w14:textId="77777777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b end</w:t>
      </w:r>
    </w:p>
    <w:p w14:paraId="54BC742F" w14:textId="77777777" w:rsidR="00C75E8A" w:rsidRPr="00C75E8A" w:rsidRDefault="00C75E8A" w:rsidP="00C75E8A">
      <w:pPr>
        <w:pStyle w:val="ListParagraph"/>
        <w:rPr>
          <w:rFonts w:eastAsiaTheme="minorEastAsia"/>
        </w:rPr>
      </w:pPr>
    </w:p>
    <w:p w14:paraId="5CC20E02" w14:textId="77777777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reduce:</w:t>
      </w:r>
    </w:p>
    <w:p w14:paraId="1BA041E3" w14:textId="77777777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; Reduce index by 25% of array size</w:t>
      </w:r>
    </w:p>
    <w:p w14:paraId="6E0C6F2A" w14:textId="2C5A5D00" w:rsidR="00C75E8A" w:rsidRPr="00C75E8A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mov r3, r</w:t>
      </w:r>
      <w:proofErr w:type="gramStart"/>
      <w:r w:rsidRPr="00C75E8A">
        <w:rPr>
          <w:rFonts w:eastAsiaTheme="minorEastAsia"/>
        </w:rPr>
        <w:t>1</w:t>
      </w:r>
      <w:r w:rsidR="00283488">
        <w:rPr>
          <w:rFonts w:eastAsiaTheme="minorEastAsia"/>
        </w:rPr>
        <w:t xml:space="preserve"> ;</w:t>
      </w:r>
      <w:proofErr w:type="gramEnd"/>
      <w:r w:rsidR="00283488">
        <w:rPr>
          <w:rFonts w:eastAsiaTheme="minorEastAsia"/>
        </w:rPr>
        <w:t xml:space="preserve"> store r1 in r3 </w:t>
      </w:r>
    </w:p>
    <w:p w14:paraId="6E1185F5" w14:textId="1E1A1553" w:rsidR="00C75E8A" w:rsidRPr="00C75E8A" w:rsidRDefault="00C75E8A" w:rsidP="00C75E8A">
      <w:pPr>
        <w:pStyle w:val="ListParagraph"/>
        <w:rPr>
          <w:rFonts w:eastAsiaTheme="minorEastAsia"/>
        </w:rPr>
      </w:pPr>
      <w:proofErr w:type="spellStart"/>
      <w:r w:rsidRPr="00C75E8A">
        <w:rPr>
          <w:rFonts w:eastAsiaTheme="minorEastAsia"/>
        </w:rPr>
        <w:t>sr</w:t>
      </w:r>
      <w:proofErr w:type="spellEnd"/>
      <w:r w:rsidRPr="00C75E8A">
        <w:rPr>
          <w:rFonts w:eastAsiaTheme="minorEastAsia"/>
        </w:rPr>
        <w:t xml:space="preserve"> r3, r3, #</w:t>
      </w:r>
      <w:proofErr w:type="gramStart"/>
      <w:r w:rsidRPr="00C75E8A">
        <w:rPr>
          <w:rFonts w:eastAsiaTheme="minorEastAsia"/>
        </w:rPr>
        <w:t>2</w:t>
      </w:r>
      <w:r w:rsidR="00A502E6">
        <w:rPr>
          <w:rFonts w:eastAsiaTheme="minorEastAsia"/>
        </w:rPr>
        <w:t xml:space="preserve"> ;shift</w:t>
      </w:r>
      <w:proofErr w:type="gramEnd"/>
      <w:r w:rsidR="00A502E6">
        <w:rPr>
          <w:rFonts w:eastAsiaTheme="minorEastAsia"/>
        </w:rPr>
        <w:t xml:space="preserve"> right by two bits </w:t>
      </w:r>
    </w:p>
    <w:p w14:paraId="6FBFD359" w14:textId="239662B6" w:rsidR="00C75E8A" w:rsidRPr="00A502E6" w:rsidRDefault="00C75E8A" w:rsidP="00A502E6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sub r0, r0, r</w:t>
      </w:r>
      <w:proofErr w:type="gramStart"/>
      <w:r w:rsidRPr="00C75E8A">
        <w:rPr>
          <w:rFonts w:eastAsiaTheme="minorEastAsia"/>
        </w:rPr>
        <w:t>3</w:t>
      </w:r>
      <w:r w:rsidR="00A502E6">
        <w:rPr>
          <w:rFonts w:eastAsiaTheme="minorEastAsia"/>
        </w:rPr>
        <w:t xml:space="preserve"> ;subtract</w:t>
      </w:r>
      <w:proofErr w:type="gramEnd"/>
      <w:r w:rsidR="00A502E6">
        <w:rPr>
          <w:rFonts w:eastAsiaTheme="minorEastAsia"/>
        </w:rPr>
        <w:t xml:space="preserve"> r3 from r0 and store in r0 </w:t>
      </w:r>
    </w:p>
    <w:p w14:paraId="6AB7624B" w14:textId="2D1BF179" w:rsidR="00C75E8A" w:rsidRPr="00927C7F" w:rsidRDefault="00C75E8A" w:rsidP="00C75E8A">
      <w:pPr>
        <w:pStyle w:val="ListParagraph"/>
        <w:rPr>
          <w:rFonts w:eastAsiaTheme="minorEastAsia"/>
        </w:rPr>
      </w:pPr>
      <w:r w:rsidRPr="00C75E8A">
        <w:rPr>
          <w:rFonts w:eastAsiaTheme="minorEastAsia"/>
        </w:rPr>
        <w:t>end:</w:t>
      </w:r>
    </w:p>
    <w:p w14:paraId="35AD51B4" w14:textId="041F2BBF" w:rsidR="00927C7F" w:rsidRDefault="00927C7F" w:rsidP="00927C7F">
      <w:pPr>
        <w:pStyle w:val="ListParagraph"/>
        <w:rPr>
          <w:rFonts w:eastAsiaTheme="minorEastAsia"/>
        </w:rPr>
      </w:pPr>
    </w:p>
    <w:p w14:paraId="3ADDEDF8" w14:textId="77777777" w:rsidR="00C5716F" w:rsidRDefault="00C5716F" w:rsidP="00927C7F">
      <w:pPr>
        <w:pStyle w:val="ListParagraph"/>
        <w:rPr>
          <w:rFonts w:eastAsiaTheme="minorEastAsia"/>
        </w:rPr>
      </w:pPr>
    </w:p>
    <w:p w14:paraId="683D0613" w14:textId="57F42531" w:rsidR="00927C7F" w:rsidRPr="00C5716F" w:rsidRDefault="00C5716F" w:rsidP="00C5716F">
      <w:pPr>
        <w:rPr>
          <w:rFonts w:eastAsiaTheme="minorEastAsia"/>
          <w:b/>
          <w:bCs/>
          <w:u w:val="single"/>
        </w:rPr>
      </w:pPr>
      <w:r w:rsidRPr="00C5716F">
        <w:rPr>
          <w:rFonts w:eastAsiaTheme="minorEastAsia"/>
          <w:b/>
          <w:bCs/>
          <w:u w:val="single"/>
        </w:rPr>
        <w:t xml:space="preserve">Part 3: </w:t>
      </w:r>
    </w:p>
    <w:p w14:paraId="6A9BAC4A" w14:textId="3BB54ADC" w:rsidR="00927C7F" w:rsidRDefault="00B35EE8" w:rsidP="00927C7F">
      <w:pPr>
        <w:pStyle w:val="ListParagraph"/>
        <w:rPr>
          <w:rFonts w:eastAsiaTheme="minorEastAsia"/>
        </w:rPr>
      </w:pPr>
      <w:r>
        <w:rPr>
          <w:rFonts w:eastAsiaTheme="minorEastAsia"/>
        </w:rPr>
        <w:t>The above assembly program requires the following number of cycles.</w:t>
      </w:r>
    </w:p>
    <w:p w14:paraId="6EEABDC1" w14:textId="41DC3D2B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>2 cycles for moving input 1 and input 2 to registers r0 and r1</w:t>
      </w:r>
    </w:p>
    <w:p w14:paraId="3E7E7DCA" w14:textId="2F6FA820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cycle for the </w:t>
      </w:r>
      <w:r w:rsidRPr="00B35EE8">
        <w:rPr>
          <w:rFonts w:eastAsiaTheme="minorEastAsia"/>
          <w:i/>
          <w:iCs/>
        </w:rPr>
        <w:t>and</w:t>
      </w:r>
      <w:r w:rsidRPr="00B35EE8">
        <w:rPr>
          <w:rFonts w:eastAsiaTheme="minorEastAsia"/>
        </w:rPr>
        <w:t xml:space="preserve"> instruction to check if </w:t>
      </w:r>
      <w:r w:rsidRPr="00B35EE8">
        <w:rPr>
          <w:rFonts w:eastAsiaTheme="minorEastAsia"/>
          <w:i/>
          <w:iCs/>
        </w:rPr>
        <w:t>r0</w:t>
      </w:r>
      <w:r w:rsidRPr="00B35EE8">
        <w:rPr>
          <w:rFonts w:eastAsiaTheme="minorEastAsia"/>
        </w:rPr>
        <w:t xml:space="preserve"> is negative</w:t>
      </w:r>
    </w:p>
    <w:p w14:paraId="15AC7EC9" w14:textId="26113829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cycle for the </w:t>
      </w:r>
      <w:proofErr w:type="spellStart"/>
      <w:r>
        <w:rPr>
          <w:rFonts w:eastAsiaTheme="minorEastAsia"/>
          <w:i/>
          <w:iCs/>
        </w:rPr>
        <w:t>cmp</w:t>
      </w:r>
      <w:proofErr w:type="spellEnd"/>
      <w:r>
        <w:rPr>
          <w:rFonts w:eastAsiaTheme="minorEastAsia"/>
          <w:i/>
          <w:iCs/>
        </w:rPr>
        <w:t xml:space="preserve"> </w:t>
      </w:r>
      <w:r w:rsidRPr="00B35EE8">
        <w:rPr>
          <w:rFonts w:eastAsiaTheme="minorEastAsia"/>
        </w:rPr>
        <w:t xml:space="preserve">instruction to compare the result of the </w:t>
      </w:r>
      <w:r>
        <w:rPr>
          <w:rFonts w:eastAsiaTheme="minorEastAsia"/>
          <w:i/>
          <w:iCs/>
        </w:rPr>
        <w:t>and</w:t>
      </w:r>
      <w:r w:rsidRPr="00B35EE8">
        <w:rPr>
          <w:rFonts w:eastAsiaTheme="minorEastAsia"/>
        </w:rPr>
        <w:t xml:space="preserve"> instruction with 0x8000</w:t>
      </w:r>
    </w:p>
    <w:p w14:paraId="158894AD" w14:textId="5BA987AF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cycle for the </w:t>
      </w:r>
      <w:proofErr w:type="spellStart"/>
      <w:r>
        <w:rPr>
          <w:rFonts w:eastAsiaTheme="minorEastAsia"/>
          <w:i/>
          <w:iCs/>
        </w:rPr>
        <w:t>bne</w:t>
      </w:r>
      <w:proofErr w:type="spellEnd"/>
      <w:r>
        <w:rPr>
          <w:rFonts w:eastAsiaTheme="minorEastAsia"/>
          <w:i/>
          <w:iCs/>
        </w:rPr>
        <w:t xml:space="preserve"> </w:t>
      </w:r>
      <w:r w:rsidRPr="00B35EE8">
        <w:rPr>
          <w:rFonts w:eastAsiaTheme="minorEastAsia"/>
        </w:rPr>
        <w:t xml:space="preserve">instruction to </w:t>
      </w:r>
      <w:proofErr w:type="gramStart"/>
      <w:r>
        <w:rPr>
          <w:rFonts w:eastAsiaTheme="minorEastAsia"/>
        </w:rPr>
        <w:t xml:space="preserve">move </w:t>
      </w:r>
      <w:r w:rsidRPr="00B35EE8">
        <w:rPr>
          <w:rFonts w:eastAsiaTheme="minorEastAsia"/>
        </w:rPr>
        <w:t xml:space="preserve"> to</w:t>
      </w:r>
      <w:proofErr w:type="gramEnd"/>
      <w:r w:rsidRPr="00B35EE8">
        <w:rPr>
          <w:rFonts w:eastAsiaTheme="minorEastAsia"/>
        </w:rPr>
        <w:t xml:space="preserve"> the positive label if </w:t>
      </w:r>
      <w:r w:rsidRPr="00B35EE8">
        <w:rPr>
          <w:rFonts w:eastAsiaTheme="minorEastAsia"/>
          <w:i/>
          <w:iCs/>
        </w:rPr>
        <w:t>r0</w:t>
      </w:r>
      <w:r w:rsidRPr="00B35EE8">
        <w:rPr>
          <w:rFonts w:eastAsiaTheme="minorEastAsia"/>
        </w:rPr>
        <w:t xml:space="preserve"> is positive</w:t>
      </w:r>
    </w:p>
    <w:p w14:paraId="33BC7868" w14:textId="4B635766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cycle for the </w:t>
      </w:r>
      <w:r>
        <w:rPr>
          <w:rFonts w:eastAsiaTheme="minorEastAsia"/>
          <w:i/>
          <w:iCs/>
        </w:rPr>
        <w:t>not</w:t>
      </w:r>
      <w:r w:rsidRPr="00B35EE8">
        <w:rPr>
          <w:rFonts w:eastAsiaTheme="minorEastAsia"/>
        </w:rPr>
        <w:t xml:space="preserve"> instruction to take the absolute value of </w:t>
      </w:r>
      <w:r w:rsidRPr="00B35EE8">
        <w:rPr>
          <w:rFonts w:eastAsiaTheme="minorEastAsia"/>
          <w:i/>
          <w:iCs/>
        </w:rPr>
        <w:t>r</w:t>
      </w:r>
      <w:r>
        <w:rPr>
          <w:rFonts w:eastAsiaTheme="minorEastAsia"/>
          <w:i/>
          <w:iCs/>
        </w:rPr>
        <w:t>0</w:t>
      </w:r>
      <w:r w:rsidRPr="00B35EE8">
        <w:rPr>
          <w:rFonts w:eastAsiaTheme="minorEastAsia"/>
        </w:rPr>
        <w:t xml:space="preserve"> if it is negative</w:t>
      </w:r>
    </w:p>
    <w:p w14:paraId="6063F32A" w14:textId="7535D82A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cycle for the </w:t>
      </w:r>
      <w:r w:rsidR="003C489E" w:rsidRPr="003C489E">
        <w:rPr>
          <w:rFonts w:eastAsiaTheme="minorEastAsia"/>
          <w:i/>
          <w:iCs/>
        </w:rPr>
        <w:t>add</w:t>
      </w:r>
      <w:r w:rsidRPr="00B35EE8">
        <w:rPr>
          <w:rFonts w:eastAsiaTheme="minorEastAsia"/>
        </w:rPr>
        <w:t xml:space="preserve"> instruction to add 1 to the absolute value of </w:t>
      </w:r>
      <w:r w:rsidR="003C489E" w:rsidRPr="003C489E">
        <w:rPr>
          <w:rFonts w:eastAsiaTheme="minorEastAsia"/>
          <w:i/>
          <w:iCs/>
        </w:rPr>
        <w:t>r0</w:t>
      </w:r>
    </w:p>
    <w:p w14:paraId="757473BD" w14:textId="26322661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cycle for the </w:t>
      </w:r>
      <w:proofErr w:type="spellStart"/>
      <w:r w:rsidR="005170E3">
        <w:rPr>
          <w:rFonts w:eastAsiaTheme="minorEastAsia"/>
          <w:i/>
          <w:iCs/>
        </w:rPr>
        <w:t>cmp</w:t>
      </w:r>
      <w:proofErr w:type="spellEnd"/>
      <w:r w:rsidRPr="00B35EE8">
        <w:rPr>
          <w:rFonts w:eastAsiaTheme="minorEastAsia"/>
        </w:rPr>
        <w:t xml:space="preserve"> instruction to check if the absolute value of </w:t>
      </w:r>
      <w:r w:rsidR="005170E3">
        <w:rPr>
          <w:rFonts w:eastAsiaTheme="minorEastAsia"/>
          <w:i/>
          <w:iCs/>
        </w:rPr>
        <w:t>r0</w:t>
      </w:r>
      <w:r w:rsidRPr="00B35EE8">
        <w:rPr>
          <w:rFonts w:eastAsiaTheme="minorEastAsia"/>
        </w:rPr>
        <w:t xml:space="preserve"> is greater than or equal to </w:t>
      </w:r>
      <w:r w:rsidR="005170E3">
        <w:rPr>
          <w:rFonts w:eastAsiaTheme="minorEastAsia"/>
          <w:i/>
          <w:iCs/>
        </w:rPr>
        <w:t>r1</w:t>
      </w:r>
    </w:p>
    <w:p w14:paraId="0F88FF91" w14:textId="5BD8E308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cycle for the </w:t>
      </w:r>
      <w:proofErr w:type="spellStart"/>
      <w:r w:rsidR="005170E3">
        <w:rPr>
          <w:rFonts w:eastAsiaTheme="minorEastAsia"/>
          <w:i/>
          <w:iCs/>
        </w:rPr>
        <w:t>bge</w:t>
      </w:r>
      <w:proofErr w:type="spellEnd"/>
      <w:r w:rsidRPr="00B35EE8">
        <w:rPr>
          <w:rFonts w:eastAsiaTheme="minorEastAsia"/>
        </w:rPr>
        <w:t xml:space="preserve"> instruction to jump to the </w:t>
      </w:r>
      <w:r w:rsidRPr="00B35EE8">
        <w:rPr>
          <w:rFonts w:eastAsiaTheme="minorEastAsia"/>
          <w:i/>
          <w:iCs/>
        </w:rPr>
        <w:t>reduce</w:t>
      </w:r>
      <w:r w:rsidRPr="00B35EE8">
        <w:rPr>
          <w:rFonts w:eastAsiaTheme="minorEastAsia"/>
        </w:rPr>
        <w:t xml:space="preserve"> </w:t>
      </w:r>
      <w:r w:rsidR="005170E3">
        <w:rPr>
          <w:rFonts w:eastAsiaTheme="minorEastAsia"/>
        </w:rPr>
        <w:t>function</w:t>
      </w:r>
      <w:r w:rsidRPr="00B35EE8">
        <w:rPr>
          <w:rFonts w:eastAsiaTheme="minorEastAsia"/>
        </w:rPr>
        <w:t xml:space="preserve"> if the absolute value of </w:t>
      </w:r>
      <w:r w:rsidR="005170E3">
        <w:rPr>
          <w:rFonts w:eastAsiaTheme="minorEastAsia"/>
          <w:i/>
          <w:iCs/>
        </w:rPr>
        <w:t>r0</w:t>
      </w:r>
      <w:r w:rsidRPr="00B35EE8">
        <w:rPr>
          <w:rFonts w:eastAsiaTheme="minorEastAsia"/>
        </w:rPr>
        <w:t xml:space="preserve"> is greater than or equal to </w:t>
      </w:r>
      <w:r w:rsidR="005170E3">
        <w:rPr>
          <w:rFonts w:eastAsiaTheme="minorEastAsia"/>
          <w:i/>
          <w:iCs/>
        </w:rPr>
        <w:t>r1</w:t>
      </w:r>
    </w:p>
    <w:p w14:paraId="15C1125A" w14:textId="0901AC9A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cycle for the </w:t>
      </w:r>
      <w:r w:rsidR="005170E3">
        <w:rPr>
          <w:rFonts w:eastAsiaTheme="minorEastAsia"/>
          <w:i/>
          <w:iCs/>
        </w:rPr>
        <w:t>sub</w:t>
      </w:r>
      <w:r w:rsidRPr="00B35EE8">
        <w:rPr>
          <w:rFonts w:eastAsiaTheme="minorEastAsia"/>
        </w:rPr>
        <w:t xml:space="preserve"> instruction to wrap the index to the other side of the array if the absolute value of </w:t>
      </w:r>
      <w:r w:rsidR="005170E3">
        <w:rPr>
          <w:rFonts w:eastAsiaTheme="minorEastAsia"/>
          <w:i/>
          <w:iCs/>
        </w:rPr>
        <w:t>r0</w:t>
      </w:r>
      <w:r w:rsidRPr="00B35EE8">
        <w:rPr>
          <w:rFonts w:eastAsiaTheme="minorEastAsia"/>
        </w:rPr>
        <w:t xml:space="preserve"> is less than </w:t>
      </w:r>
      <w:r w:rsidR="005170E3">
        <w:rPr>
          <w:rFonts w:eastAsiaTheme="minorEastAsia"/>
          <w:i/>
          <w:iCs/>
        </w:rPr>
        <w:t>r1</w:t>
      </w:r>
    </w:p>
    <w:p w14:paraId="2AE9D4C6" w14:textId="181EB9E2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cycle for the </w:t>
      </w:r>
      <w:r w:rsidR="005170E3">
        <w:rPr>
          <w:rFonts w:eastAsiaTheme="minorEastAsia"/>
          <w:i/>
          <w:iCs/>
        </w:rPr>
        <w:t>mov</w:t>
      </w:r>
      <w:r w:rsidRPr="00B35EE8">
        <w:rPr>
          <w:rFonts w:eastAsiaTheme="minorEastAsia"/>
        </w:rPr>
        <w:t xml:space="preserve"> instruction to store </w:t>
      </w:r>
      <w:r w:rsidR="005170E3">
        <w:rPr>
          <w:rFonts w:eastAsiaTheme="minorEastAsia"/>
          <w:i/>
          <w:iCs/>
        </w:rPr>
        <w:t>r1</w:t>
      </w:r>
      <w:r w:rsidRPr="00B35EE8">
        <w:rPr>
          <w:rFonts w:eastAsiaTheme="minorEastAsia"/>
        </w:rPr>
        <w:t xml:space="preserve"> in register r3</w:t>
      </w:r>
    </w:p>
    <w:p w14:paraId="67946DBE" w14:textId="6D7E45AB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cycle for the </w:t>
      </w:r>
      <w:proofErr w:type="spellStart"/>
      <w:r w:rsidR="005170E3">
        <w:rPr>
          <w:rFonts w:eastAsiaTheme="minorEastAsia"/>
          <w:i/>
          <w:iCs/>
        </w:rPr>
        <w:t>sr</w:t>
      </w:r>
      <w:proofErr w:type="spellEnd"/>
      <w:r w:rsidRPr="00B35EE8">
        <w:rPr>
          <w:rFonts w:eastAsiaTheme="minorEastAsia"/>
        </w:rPr>
        <w:t xml:space="preserve"> instruction to shift the value in register r3 to the right by 2 bits</w:t>
      </w:r>
    </w:p>
    <w:p w14:paraId="44430C9B" w14:textId="63C085E1" w:rsidR="00B35EE8" w:rsidRPr="00B35EE8" w:rsidRDefault="00B35EE8" w:rsidP="00B35E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35EE8">
        <w:rPr>
          <w:rFonts w:eastAsiaTheme="minorEastAsia"/>
        </w:rPr>
        <w:t xml:space="preserve">1 clock cycle for the </w:t>
      </w:r>
      <w:r w:rsidR="005170E3">
        <w:rPr>
          <w:rFonts w:eastAsiaTheme="minorEastAsia"/>
          <w:i/>
          <w:iCs/>
        </w:rPr>
        <w:t>sub</w:t>
      </w:r>
      <w:r w:rsidRPr="00B35EE8">
        <w:rPr>
          <w:rFonts w:eastAsiaTheme="minorEastAsia"/>
        </w:rPr>
        <w:t xml:space="preserve"> instruction to reduce the index by 25% of the array size.</w:t>
      </w:r>
    </w:p>
    <w:p w14:paraId="38C50D32" w14:textId="77777777" w:rsidR="005170E3" w:rsidRDefault="005170E3" w:rsidP="005170E3">
      <w:pPr>
        <w:rPr>
          <w:rFonts w:eastAsiaTheme="minorEastAsia"/>
        </w:rPr>
      </w:pPr>
    </w:p>
    <w:p w14:paraId="5B477671" w14:textId="7A9806CF" w:rsidR="00B35EE8" w:rsidRDefault="00B35EE8" w:rsidP="005170E3">
      <w:pPr>
        <w:ind w:firstLine="720"/>
        <w:rPr>
          <w:rFonts w:eastAsiaTheme="minorEastAsia"/>
        </w:rPr>
      </w:pPr>
      <w:r w:rsidRPr="005170E3">
        <w:rPr>
          <w:rFonts w:eastAsiaTheme="minorEastAsia"/>
        </w:rPr>
        <w:t>In total, this function takes 12 clock cycles to execute.</w:t>
      </w:r>
    </w:p>
    <w:p w14:paraId="354A36A0" w14:textId="0E3E628F" w:rsidR="005170E3" w:rsidRPr="005170E3" w:rsidRDefault="005170E3" w:rsidP="005170E3">
      <w:pPr>
        <w:pStyle w:val="ListParagraph"/>
        <w:numPr>
          <w:ilvl w:val="0"/>
          <w:numId w:val="5"/>
        </w:numPr>
        <w:rPr>
          <w:rFonts w:eastAsiaTheme="minorEastAsia"/>
          <w:i/>
          <w:iCs/>
        </w:rPr>
      </w:pPr>
      <w:r w:rsidRPr="005170E3">
        <w:rPr>
          <w:rFonts w:eastAsiaTheme="minorEastAsia"/>
        </w:rPr>
        <w:t xml:space="preserve">Total number of available clock cycles at </w:t>
      </w:r>
      <w:r w:rsidRPr="005170E3">
        <w:rPr>
          <w:rFonts w:eastAsiaTheme="minorEastAsia"/>
          <w:i/>
          <w:iCs/>
        </w:rPr>
        <w:t xml:space="preserve">128kHz is </w:t>
      </w:r>
      <m:oMath>
        <m:r>
          <w:rPr>
            <w:rFonts w:ascii="Cambria Math" w:eastAsiaTheme="minorEastAsia" w:hAnsi="Cambria Math"/>
          </w:rPr>
          <m:t>128</m:t>
        </m:r>
        <m:r>
          <w:rPr>
            <w:rFonts w:ascii="Cambria Math" w:eastAsiaTheme="minorEastAsia" w:hAnsi="Cambria Math"/>
          </w:rPr>
          <m:t>000</m:t>
        </m:r>
        <m:r>
          <w:rPr>
            <w:rFonts w:ascii="Cambria Math" w:eastAsiaTheme="minorEastAsia" w:hAnsi="Cambria Math"/>
          </w:rPr>
          <m:t xml:space="preserve"> </m:t>
        </m:r>
      </m:oMath>
      <w:r w:rsidRPr="005170E3">
        <w:rPr>
          <w:rFonts w:eastAsiaTheme="minorEastAsia"/>
          <w:i/>
          <w:iCs/>
        </w:rPr>
        <w:t xml:space="preserve"> </w:t>
      </w:r>
      <w:r w:rsidR="00A92CAD">
        <w:rPr>
          <w:rFonts w:eastAsiaTheme="minorEastAsia"/>
        </w:rPr>
        <w:t>per second</w:t>
      </w:r>
    </w:p>
    <w:p w14:paraId="7CA20114" w14:textId="6ADF8D9B" w:rsidR="005170E3" w:rsidRDefault="005170E3" w:rsidP="005170E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5170E3">
        <w:rPr>
          <w:rFonts w:eastAsiaTheme="minorEastAsia"/>
          <w:i/>
          <w:iCs/>
        </w:rPr>
        <w:t xml:space="preserve">12 </w:t>
      </w:r>
      <w:r w:rsidRPr="005170E3">
        <w:rPr>
          <w:rFonts w:eastAsiaTheme="minorEastAsia"/>
        </w:rPr>
        <w:t xml:space="preserve">cycles are required for the assembly function </w:t>
      </w:r>
    </w:p>
    <w:p w14:paraId="1D48553E" w14:textId="3E8706CC" w:rsidR="005170E3" w:rsidRDefault="005170E3" w:rsidP="005170E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/>
          <w:iCs/>
        </w:rPr>
        <w:t xml:space="preserve">34 </w:t>
      </w:r>
      <w:r>
        <w:rPr>
          <w:rFonts w:eastAsiaTheme="minorEastAsia"/>
        </w:rPr>
        <w:t>cycles for DAC</w:t>
      </w:r>
    </w:p>
    <w:p w14:paraId="5D1C9B25" w14:textId="0B0E6AC5" w:rsidR="005170E3" w:rsidRDefault="005170E3" w:rsidP="005170E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48 cycles for ADC</w:t>
      </w:r>
    </w:p>
    <w:p w14:paraId="47FE7982" w14:textId="65A8F407" w:rsidR="005170E3" w:rsidRDefault="005170E3" w:rsidP="005170E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805 cycles for other DSP </w:t>
      </w:r>
    </w:p>
    <w:p w14:paraId="770C4EDD" w14:textId="78F87895" w:rsidR="005170E3" w:rsidRDefault="005170E3" w:rsidP="005170E3">
      <w:pPr>
        <w:ind w:left="720"/>
        <w:rPr>
          <w:rFonts w:eastAsiaTheme="minorEastAsia"/>
        </w:rPr>
      </w:pPr>
    </w:p>
    <w:p w14:paraId="3505AEAB" w14:textId="1947969A" w:rsidR="00B35EE8" w:rsidRDefault="005170E3" w:rsidP="00A92CA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Total number of clock cycles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805+48+34+12 </m:t>
        </m:r>
        <m:r>
          <m:rPr>
            <m:sty m:val="p"/>
          </m:rPr>
          <w:rPr>
            <w:rFonts w:ascii="Cambria Math" w:eastAsiaTheme="minorEastAsia"/>
          </w:rPr>
          <m:t>=899</m:t>
        </m:r>
      </m:oMath>
    </w:p>
    <w:p w14:paraId="375A757B" w14:textId="61E759EC" w:rsidR="003B5E96" w:rsidRDefault="00A92CAD" w:rsidP="003B5E9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899 is way smaller than the maximum time cycle per second, the assembly program should not cause any problems to the </w:t>
      </w:r>
      <w:r w:rsidR="0050775C">
        <w:rPr>
          <w:rFonts w:eastAsiaTheme="minorEastAsia"/>
        </w:rPr>
        <w:t>system.</w:t>
      </w:r>
      <w:r w:rsidR="009A0B8A">
        <w:rPr>
          <w:rFonts w:eastAsiaTheme="minorEastAsia"/>
        </w:rPr>
        <w:t xml:space="preserve"> </w:t>
      </w:r>
      <w:r w:rsidR="00F516C8">
        <w:rPr>
          <w:rFonts w:eastAsiaTheme="minorEastAsia"/>
        </w:rPr>
        <w:t>However,</w:t>
      </w:r>
      <w:r w:rsidR="009A0B8A">
        <w:rPr>
          <w:rFonts w:eastAsiaTheme="minorEastAsia"/>
        </w:rPr>
        <w:t xml:space="preserve"> the maximum frequency of sampled signal could drop by a bit. </w:t>
      </w:r>
    </w:p>
    <w:p w14:paraId="2130A6E6" w14:textId="28C3226B" w:rsidR="003B5E96" w:rsidRDefault="003B5E96" w:rsidP="003B5E96">
      <w:pPr>
        <w:ind w:left="720"/>
        <w:rPr>
          <w:rFonts w:eastAsiaTheme="minorEastAsia"/>
        </w:rPr>
      </w:pPr>
    </w:p>
    <w:p w14:paraId="610C38D0" w14:textId="2CEC6A84" w:rsidR="0068735B" w:rsidRDefault="0068735B" w:rsidP="003B5E96">
      <w:pPr>
        <w:ind w:left="720"/>
        <w:rPr>
          <w:rFonts w:eastAsiaTheme="minorEastAsia"/>
        </w:rPr>
      </w:pPr>
    </w:p>
    <w:p w14:paraId="04BF1376" w14:textId="32E153E4" w:rsidR="0068735B" w:rsidRDefault="0068735B" w:rsidP="003B5E96">
      <w:pPr>
        <w:ind w:left="720"/>
        <w:rPr>
          <w:rFonts w:eastAsiaTheme="minorEastAsia"/>
        </w:rPr>
      </w:pPr>
    </w:p>
    <w:p w14:paraId="095C1BF0" w14:textId="2DA86BF4" w:rsidR="001A66D3" w:rsidRDefault="001A66D3" w:rsidP="003B5E96">
      <w:pPr>
        <w:ind w:left="720"/>
        <w:rPr>
          <w:rFonts w:eastAsiaTheme="minorEastAsia"/>
        </w:rPr>
      </w:pPr>
    </w:p>
    <w:p w14:paraId="31423819" w14:textId="77777777" w:rsidR="001A66D3" w:rsidRDefault="001A66D3" w:rsidP="003B5E96">
      <w:pPr>
        <w:ind w:left="720"/>
        <w:rPr>
          <w:rFonts w:eastAsiaTheme="minorEastAsia"/>
        </w:rPr>
      </w:pPr>
    </w:p>
    <w:p w14:paraId="147E4C87" w14:textId="577CBB3F" w:rsidR="00927C7F" w:rsidRDefault="003B5E96" w:rsidP="003B5E96">
      <w:pPr>
        <w:ind w:left="720"/>
        <w:rPr>
          <w:rFonts w:eastAsiaTheme="minorEastAsia"/>
          <w:b/>
          <w:bCs/>
          <w:u w:val="single"/>
        </w:rPr>
      </w:pPr>
      <w:r w:rsidRPr="008D3BAF">
        <w:rPr>
          <w:rFonts w:eastAsiaTheme="minorEastAsia"/>
          <w:b/>
          <w:bCs/>
          <w:u w:val="single"/>
        </w:rPr>
        <w:lastRenderedPageBreak/>
        <w:t xml:space="preserve">Question </w:t>
      </w:r>
      <w:r w:rsidR="00276BAE" w:rsidRPr="008D3BAF">
        <w:rPr>
          <w:rFonts w:eastAsiaTheme="minorEastAsia"/>
          <w:b/>
          <w:bCs/>
          <w:u w:val="single"/>
        </w:rPr>
        <w:t>3.1: Object</w:t>
      </w:r>
      <w:r w:rsidR="008D3BAF" w:rsidRPr="008D3BAF">
        <w:rPr>
          <w:rFonts w:eastAsiaTheme="minorEastAsia"/>
          <w:b/>
          <w:bCs/>
          <w:u w:val="single"/>
        </w:rPr>
        <w:t xml:space="preserve"> Oriented Robot Control </w:t>
      </w:r>
    </w:p>
    <w:p w14:paraId="0220C714" w14:textId="3E81F427" w:rsidR="0057565B" w:rsidRDefault="0057565B" w:rsidP="003B5E96">
      <w:pPr>
        <w:ind w:left="720"/>
        <w:rPr>
          <w:rFonts w:eastAsiaTheme="minorEastAsia"/>
          <w:b/>
          <w:bCs/>
          <w:u w:val="single"/>
        </w:rPr>
      </w:pPr>
    </w:p>
    <w:p w14:paraId="1A804441" w14:textId="09484CFE" w:rsidR="0057565B" w:rsidRDefault="0057565B" w:rsidP="00F516C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Code for this problem is implemented as two different </w:t>
      </w:r>
      <w:r w:rsidRPr="0057565B">
        <w:rPr>
          <w:rFonts w:eastAsiaTheme="minorEastAsia"/>
          <w:b/>
          <w:bCs/>
          <w:i/>
          <w:iCs/>
        </w:rPr>
        <w:t>.</w:t>
      </w:r>
      <w:proofErr w:type="spellStart"/>
      <w:r w:rsidRPr="0057565B">
        <w:rPr>
          <w:rFonts w:eastAsiaTheme="minorEastAsia"/>
          <w:b/>
          <w:bCs/>
          <w:i/>
          <w:iCs/>
        </w:rPr>
        <w:t>py</w:t>
      </w:r>
      <w:proofErr w:type="spellEnd"/>
      <w:r>
        <w:rPr>
          <w:rFonts w:eastAsiaTheme="minorEastAsia"/>
        </w:rPr>
        <w:t xml:space="preserve"> files. These files are available in the </w:t>
      </w:r>
      <w:r w:rsidRPr="0057565B">
        <w:rPr>
          <w:rFonts w:eastAsiaTheme="minorEastAsia"/>
          <w:i/>
          <w:iCs/>
        </w:rPr>
        <w:t>Part 3</w:t>
      </w:r>
      <w:r>
        <w:rPr>
          <w:rFonts w:eastAsiaTheme="minorEastAsia"/>
        </w:rPr>
        <w:t xml:space="preserve"> sub folder of </w:t>
      </w:r>
      <w:r w:rsidRPr="0057565B">
        <w:rPr>
          <w:rFonts w:eastAsiaTheme="minorEastAsia"/>
          <w:i/>
          <w:iCs/>
        </w:rPr>
        <w:t>Scripts</w:t>
      </w:r>
      <w:r>
        <w:rPr>
          <w:rFonts w:eastAsiaTheme="minorEastAsia"/>
        </w:rPr>
        <w:t xml:space="preserve"> folder in the attached zip. </w:t>
      </w:r>
      <w:r w:rsidR="0050775C">
        <w:rPr>
          <w:rFonts w:eastAsiaTheme="minorEastAsia"/>
        </w:rPr>
        <w:t>This folders tree is as shown below.</w:t>
      </w:r>
    </w:p>
    <w:p w14:paraId="35BE6BE3" w14:textId="653DC578" w:rsidR="00A46DEE" w:rsidRDefault="00A46DEE" w:rsidP="003B5E96">
      <w:pPr>
        <w:ind w:left="720"/>
        <w:rPr>
          <w:rFonts w:eastAsiaTheme="minorEastAsia"/>
        </w:rPr>
      </w:pPr>
    </w:p>
    <w:p w14:paraId="0DCD7CEA" w14:textId="332B10F3" w:rsidR="00A46DEE" w:rsidRDefault="00A46DEE" w:rsidP="00A46DEE">
      <w:pPr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C80D8EE" wp14:editId="608A42A1">
            <wp:extent cx="2497317" cy="989409"/>
            <wp:effectExtent l="0" t="0" r="508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45" cy="10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1ACA" w14:textId="34AE6910" w:rsidR="00A46DEE" w:rsidRDefault="00A46DEE" w:rsidP="003B5E96">
      <w:pPr>
        <w:ind w:left="720"/>
        <w:rPr>
          <w:rFonts w:eastAsiaTheme="minorEastAsia"/>
        </w:rPr>
      </w:pPr>
    </w:p>
    <w:p w14:paraId="22014EB3" w14:textId="634ADFBA" w:rsidR="00A46DEE" w:rsidRDefault="007B6E04" w:rsidP="007B6E04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7B6E04">
        <w:rPr>
          <w:rFonts w:eastAsiaTheme="minorEastAsia"/>
          <w:i/>
          <w:iCs/>
        </w:rPr>
        <w:t>i</w:t>
      </w:r>
      <w:r w:rsidR="00A46DEE" w:rsidRPr="007B6E04">
        <w:rPr>
          <w:rFonts w:eastAsiaTheme="minorEastAsia"/>
          <w:i/>
          <w:iCs/>
        </w:rPr>
        <w:t>nstructions.txt</w:t>
      </w:r>
      <w:r w:rsidR="00A46DEE" w:rsidRPr="007B6E04">
        <w:rPr>
          <w:rFonts w:eastAsiaTheme="minorEastAsia"/>
        </w:rPr>
        <w:t xml:space="preserve"> contains all the instructions </w:t>
      </w:r>
      <w:r>
        <w:rPr>
          <w:rFonts w:eastAsiaTheme="minorEastAsia"/>
        </w:rPr>
        <w:t>for the robot</w:t>
      </w:r>
    </w:p>
    <w:p w14:paraId="4A75D92E" w14:textId="72B374A8" w:rsidR="007B6E04" w:rsidRDefault="007B6E04" w:rsidP="007B6E04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i/>
          <w:iCs/>
        </w:rPr>
        <w:t xml:space="preserve">log.txt </w:t>
      </w:r>
      <w:r>
        <w:rPr>
          <w:rFonts w:eastAsiaTheme="minorEastAsia"/>
        </w:rPr>
        <w:t xml:space="preserve">contains the log of all robot actions based on the given instructions </w:t>
      </w:r>
    </w:p>
    <w:p w14:paraId="698F3BA7" w14:textId="5DF21F9F" w:rsidR="007B6E04" w:rsidRDefault="007B6E04" w:rsidP="007B6E04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i/>
          <w:iCs/>
        </w:rPr>
        <w:t xml:space="preserve">main.py </w:t>
      </w:r>
      <w:r>
        <w:rPr>
          <w:rFonts w:eastAsiaTheme="minorEastAsia"/>
        </w:rPr>
        <w:t xml:space="preserve">reads the instructions from the </w:t>
      </w:r>
      <w:r>
        <w:rPr>
          <w:rFonts w:eastAsiaTheme="minorEastAsia"/>
          <w:i/>
          <w:iCs/>
        </w:rPr>
        <w:t xml:space="preserve">instructions.txt </w:t>
      </w:r>
      <w:r>
        <w:rPr>
          <w:rFonts w:eastAsiaTheme="minorEastAsia"/>
        </w:rPr>
        <w:t xml:space="preserve">and performs operations on the robot by using </w:t>
      </w:r>
      <w:r>
        <w:rPr>
          <w:rFonts w:eastAsiaTheme="minorEastAsia"/>
          <w:i/>
          <w:iCs/>
        </w:rPr>
        <w:t xml:space="preserve">OORC.py </w:t>
      </w:r>
      <w:r>
        <w:rPr>
          <w:rFonts w:eastAsiaTheme="minorEastAsia"/>
        </w:rPr>
        <w:t xml:space="preserve">module and generates the </w:t>
      </w:r>
      <w:r>
        <w:rPr>
          <w:rFonts w:eastAsiaTheme="minorEastAsia"/>
          <w:i/>
          <w:iCs/>
        </w:rPr>
        <w:t xml:space="preserve">log.txt </w:t>
      </w:r>
      <w:r>
        <w:rPr>
          <w:rFonts w:eastAsiaTheme="minorEastAsia"/>
        </w:rPr>
        <w:t xml:space="preserve">file </w:t>
      </w:r>
    </w:p>
    <w:p w14:paraId="3C8EA72F" w14:textId="2A083D39" w:rsidR="00F86503" w:rsidRDefault="00A64EFC" w:rsidP="00F8650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i/>
          <w:iCs/>
        </w:rPr>
        <w:t xml:space="preserve">OORC.py </w:t>
      </w:r>
      <w:r>
        <w:rPr>
          <w:rFonts w:eastAsiaTheme="minorEastAsia"/>
        </w:rPr>
        <w:t xml:space="preserve">contains </w:t>
      </w:r>
      <w:r>
        <w:rPr>
          <w:rFonts w:eastAsiaTheme="minorEastAsia"/>
          <w:i/>
          <w:iCs/>
        </w:rPr>
        <w:t xml:space="preserve">Robot </w:t>
      </w:r>
      <w:r>
        <w:rPr>
          <w:rFonts w:eastAsiaTheme="minorEastAsia"/>
        </w:rPr>
        <w:t xml:space="preserve">module that </w:t>
      </w:r>
      <w:r w:rsidR="00460448">
        <w:rPr>
          <w:rFonts w:eastAsiaTheme="minorEastAsia"/>
          <w:i/>
          <w:iCs/>
        </w:rPr>
        <w:t xml:space="preserve">drives or stops </w:t>
      </w:r>
      <w:r w:rsidR="00460448" w:rsidRPr="00460448">
        <w:rPr>
          <w:rFonts w:eastAsiaTheme="minorEastAsia"/>
        </w:rPr>
        <w:t xml:space="preserve">the robot and sets all the required features of the robot </w:t>
      </w:r>
    </w:p>
    <w:p w14:paraId="4A651F9F" w14:textId="123DEB5A" w:rsidR="00D75262" w:rsidRDefault="00D75262" w:rsidP="00976688">
      <w:pPr>
        <w:ind w:firstLine="720"/>
        <w:rPr>
          <w:rFonts w:eastAsiaTheme="minorEastAsia"/>
        </w:rPr>
      </w:pPr>
      <w:r>
        <w:rPr>
          <w:rFonts w:eastAsiaTheme="minorEastAsia"/>
        </w:rPr>
        <w:t>Run this script by using following command:</w:t>
      </w:r>
    </w:p>
    <w:p w14:paraId="5E101F92" w14:textId="2458BC29" w:rsidR="00D75262" w:rsidRPr="00976688" w:rsidRDefault="00D75262" w:rsidP="00976688">
      <w:pPr>
        <w:ind w:firstLine="720"/>
        <w:jc w:val="center"/>
        <w:rPr>
          <w:rFonts w:eastAsiaTheme="minorEastAsia"/>
          <w:i/>
          <w:iCs/>
          <w:color w:val="000000" w:themeColor="text1"/>
        </w:rPr>
      </w:pPr>
      <w:r w:rsidRPr="00976688">
        <w:rPr>
          <w:rFonts w:eastAsiaTheme="minorEastAsia"/>
          <w:i/>
          <w:iCs/>
          <w:color w:val="000000" w:themeColor="text1"/>
          <w:highlight w:val="green"/>
        </w:rPr>
        <w:t>python3 main.py</w:t>
      </w:r>
    </w:p>
    <w:p w14:paraId="1CFCA3A5" w14:textId="761F9B81" w:rsidR="00D75262" w:rsidRDefault="00840DE3" w:rsidP="00F516C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In this </w:t>
      </w:r>
      <w:r w:rsidR="000E5EF0">
        <w:rPr>
          <w:rFonts w:eastAsiaTheme="minorEastAsia"/>
        </w:rPr>
        <w:t>script,</w:t>
      </w:r>
      <w:r>
        <w:rPr>
          <w:rFonts w:eastAsiaTheme="minorEastAsia"/>
        </w:rPr>
        <w:t xml:space="preserve"> the robot starts at (0,0) facing </w:t>
      </w:r>
      <w:proofErr w:type="gramStart"/>
      <w:r>
        <w:rPr>
          <w:rFonts w:eastAsiaTheme="minorEastAsia"/>
        </w:rPr>
        <w:t>North .</w:t>
      </w:r>
      <w:proofErr w:type="gramEnd"/>
      <w:r>
        <w:rPr>
          <w:rFonts w:eastAsiaTheme="minorEastAsia"/>
        </w:rPr>
        <w:t xml:space="preserve"> It is assumed that the north direction is same as positive y direction</w:t>
      </w:r>
      <w:r w:rsidR="00CD51FB">
        <w:rPr>
          <w:rFonts w:eastAsiaTheme="minorEastAsia"/>
        </w:rPr>
        <w:t xml:space="preserve">. </w:t>
      </w:r>
      <w:r w:rsidR="00FC1A06">
        <w:rPr>
          <w:rFonts w:eastAsiaTheme="minorEastAsia"/>
        </w:rPr>
        <w:t xml:space="preserve">If a robot is moving in the north </w:t>
      </w:r>
      <w:r w:rsidR="000E5EF0">
        <w:rPr>
          <w:rFonts w:eastAsiaTheme="minorEastAsia"/>
        </w:rPr>
        <w:t>direction,</w:t>
      </w:r>
      <w:r w:rsidR="00FC1A06">
        <w:rPr>
          <w:rFonts w:eastAsiaTheme="minorEastAsia"/>
        </w:rPr>
        <w:t xml:space="preserve"> it makes sense to only increment the y index of the robot position. For example, if the robot took one step in the north </w:t>
      </w:r>
      <w:r w:rsidR="000E5EF0">
        <w:rPr>
          <w:rFonts w:eastAsiaTheme="minorEastAsia"/>
        </w:rPr>
        <w:t>direction,</w:t>
      </w:r>
      <w:r w:rsidR="00FC1A06">
        <w:rPr>
          <w:rFonts w:eastAsiaTheme="minorEastAsia"/>
        </w:rPr>
        <w:t xml:space="preserve"> then the robot position changes from (0,0) to (0,1</w:t>
      </w:r>
      <w:r w:rsidR="001A66D3">
        <w:rPr>
          <w:rFonts w:eastAsiaTheme="minorEastAsia"/>
        </w:rPr>
        <w:t>).</w:t>
      </w:r>
      <w:r w:rsidR="00FC1A06">
        <w:rPr>
          <w:rFonts w:eastAsiaTheme="minorEastAsia"/>
        </w:rPr>
        <w:t xml:space="preserve"> </w:t>
      </w:r>
      <w:r w:rsidR="00C22A4A">
        <w:rPr>
          <w:rFonts w:eastAsiaTheme="minorEastAsia"/>
        </w:rPr>
        <w:t xml:space="preserve">If the robot is at (1,2) and took one step in the north </w:t>
      </w:r>
      <w:r w:rsidR="000E5EF0">
        <w:rPr>
          <w:rFonts w:eastAsiaTheme="minorEastAsia"/>
        </w:rPr>
        <w:t>direction,</w:t>
      </w:r>
      <w:r w:rsidR="00C22A4A">
        <w:rPr>
          <w:rFonts w:eastAsiaTheme="minorEastAsia"/>
        </w:rPr>
        <w:t xml:space="preserve"> then it’s new position will be (1,3)</w:t>
      </w:r>
      <w:r w:rsidR="006B2A38">
        <w:rPr>
          <w:rFonts w:eastAsiaTheme="minorEastAsia"/>
        </w:rPr>
        <w:t>.</w:t>
      </w:r>
    </w:p>
    <w:p w14:paraId="4AAB4583" w14:textId="7D1BE15E" w:rsidR="006B2A38" w:rsidRDefault="000E5EF0" w:rsidP="00F516C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Similarly,</w:t>
      </w:r>
      <w:r w:rsidR="006B2A38">
        <w:rPr>
          <w:rFonts w:eastAsiaTheme="minorEastAsia"/>
        </w:rPr>
        <w:t xml:space="preserve"> if the robot is moving in the south </w:t>
      </w:r>
      <w:r>
        <w:rPr>
          <w:rFonts w:eastAsiaTheme="minorEastAsia"/>
        </w:rPr>
        <w:t>direction,</w:t>
      </w:r>
      <w:r w:rsidR="006B2A38">
        <w:rPr>
          <w:rFonts w:eastAsiaTheme="minorEastAsia"/>
        </w:rPr>
        <w:t xml:space="preserve"> its y index will be reduced by </w:t>
      </w:r>
      <w:r w:rsidR="001A66D3">
        <w:rPr>
          <w:rFonts w:eastAsiaTheme="minorEastAsia"/>
        </w:rPr>
        <w:t>one.</w:t>
      </w:r>
      <w:r w:rsidR="006B2A38">
        <w:rPr>
          <w:rFonts w:eastAsiaTheme="minorEastAsia"/>
        </w:rPr>
        <w:t xml:space="preserve"> For </w:t>
      </w:r>
      <w:r>
        <w:rPr>
          <w:rFonts w:eastAsiaTheme="minorEastAsia"/>
        </w:rPr>
        <w:t>example,</w:t>
      </w:r>
      <w:r w:rsidR="006B2A38">
        <w:rPr>
          <w:rFonts w:eastAsiaTheme="minorEastAsia"/>
        </w:rPr>
        <w:t xml:space="preserve"> if the robot moved by one step in south direction from (3,2</w:t>
      </w:r>
      <w:r w:rsidR="001A66D3">
        <w:rPr>
          <w:rFonts w:eastAsiaTheme="minorEastAsia"/>
        </w:rPr>
        <w:t>),</w:t>
      </w:r>
      <w:r w:rsidR="006B2A38">
        <w:rPr>
          <w:rFonts w:eastAsiaTheme="minorEastAsia"/>
        </w:rPr>
        <w:t xml:space="preserve"> then its new position will be (3,1). </w:t>
      </w:r>
    </w:p>
    <w:p w14:paraId="1ADA7511" w14:textId="78A890CB" w:rsidR="006B2A38" w:rsidRDefault="006B2A38" w:rsidP="00F516C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If the robot is moving in the east </w:t>
      </w:r>
      <w:r w:rsidR="000E5EF0">
        <w:rPr>
          <w:rFonts w:eastAsiaTheme="minorEastAsia"/>
        </w:rPr>
        <w:t>direction,</w:t>
      </w:r>
      <w:r>
        <w:rPr>
          <w:rFonts w:eastAsiaTheme="minorEastAsia"/>
        </w:rPr>
        <w:t xml:space="preserve"> which is nothing but positive x axis, then its x index will be increased by 1. For example, is the robot moved one step in east from (0,0), its new position will be (1,1</w:t>
      </w:r>
      <w:r w:rsidR="000E5EF0">
        <w:rPr>
          <w:rFonts w:eastAsiaTheme="minorEastAsia"/>
        </w:rPr>
        <w:t>).</w:t>
      </w:r>
    </w:p>
    <w:p w14:paraId="6B845410" w14:textId="4967D6C1" w:rsidR="00FA1808" w:rsidRDefault="001A66D3" w:rsidP="00F516C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Someway,</w:t>
      </w:r>
      <w:r w:rsidR="00FA1808">
        <w:rPr>
          <w:rFonts w:eastAsiaTheme="minorEastAsia"/>
        </w:rPr>
        <w:t xml:space="preserve"> is the robot is moving in west </w:t>
      </w:r>
      <w:proofErr w:type="gramStart"/>
      <w:r w:rsidR="00FA1808">
        <w:rPr>
          <w:rFonts w:eastAsiaTheme="minorEastAsia"/>
        </w:rPr>
        <w:t>direction ,</w:t>
      </w:r>
      <w:proofErr w:type="gramEnd"/>
      <w:r w:rsidR="00FA1808">
        <w:rPr>
          <w:rFonts w:eastAsiaTheme="minorEastAsia"/>
        </w:rPr>
        <w:t xml:space="preserve"> its x index is decreased by one. For example, if the robot is moving in west direction by a </w:t>
      </w:r>
      <w:r w:rsidR="000E5EF0">
        <w:rPr>
          <w:rFonts w:eastAsiaTheme="minorEastAsia"/>
        </w:rPr>
        <w:t>step from</w:t>
      </w:r>
      <w:r w:rsidR="00FA1808">
        <w:rPr>
          <w:rFonts w:eastAsiaTheme="minorEastAsia"/>
        </w:rPr>
        <w:t xml:space="preserve"> (2,3), its new position is (1,3) </w:t>
      </w:r>
    </w:p>
    <w:p w14:paraId="5F1ABE38" w14:textId="20005CFC" w:rsidR="000E5EF0" w:rsidRDefault="000E5EF0" w:rsidP="00840DE3">
      <w:pPr>
        <w:ind w:left="720" w:firstLine="720"/>
        <w:rPr>
          <w:rFonts w:eastAsiaTheme="minorEastAsia"/>
        </w:rPr>
      </w:pPr>
    </w:p>
    <w:p w14:paraId="48FC05F0" w14:textId="6DCEAC96" w:rsidR="000E5EF0" w:rsidRDefault="000E5EF0" w:rsidP="00840DE3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This procedure can be generalized by the following </w:t>
      </w:r>
      <w:r w:rsidR="00B467FF">
        <w:rPr>
          <w:rFonts w:eastAsiaTheme="minorEastAsia"/>
        </w:rPr>
        <w:t>dictionary</w:t>
      </w:r>
      <w:r>
        <w:rPr>
          <w:rFonts w:eastAsiaTheme="minorEastAsia"/>
        </w:rPr>
        <w:t xml:space="preserve">. </w:t>
      </w:r>
    </w:p>
    <w:p w14:paraId="2CBFDF52" w14:textId="57E704C2" w:rsidR="00997BC1" w:rsidRDefault="00997BC1" w:rsidP="00840DE3">
      <w:pPr>
        <w:ind w:left="720" w:firstLine="720"/>
        <w:rPr>
          <w:rFonts w:eastAsiaTheme="minorEastAsia"/>
        </w:rPr>
      </w:pPr>
    </w:p>
    <w:p w14:paraId="54AE7A9D" w14:textId="33D42918" w:rsidR="00997BC1" w:rsidRPr="00D75262" w:rsidRDefault="00997BC1" w:rsidP="00840DE3">
      <w:pPr>
        <w:ind w:left="720" w:firstLine="7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D395C5A" wp14:editId="3B5E069F">
            <wp:extent cx="4209068" cy="90280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20" cy="9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4D7F" w14:textId="77777777" w:rsidR="00D75262" w:rsidRPr="00F86503" w:rsidRDefault="00D75262" w:rsidP="00F86503">
      <w:pPr>
        <w:rPr>
          <w:rFonts w:eastAsiaTheme="minorEastAsia"/>
        </w:rPr>
      </w:pPr>
    </w:p>
    <w:p w14:paraId="4C50FB4F" w14:textId="03444028" w:rsidR="0057565B" w:rsidRDefault="00997BC1" w:rsidP="00F516C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In the positive rotating </w:t>
      </w:r>
      <w:r w:rsidR="00E2403D">
        <w:rPr>
          <w:rFonts w:eastAsiaTheme="minorEastAsia"/>
        </w:rPr>
        <w:t>order,</w:t>
      </w:r>
      <w:r>
        <w:rPr>
          <w:rFonts w:eastAsiaTheme="minorEastAsia"/>
        </w:rPr>
        <w:t xml:space="preserve"> the directions can be initialized as “NWSE” </w:t>
      </w:r>
    </w:p>
    <w:p w14:paraId="4D1B35EA" w14:textId="27F031C5" w:rsidR="00E2403D" w:rsidRDefault="00E2403D" w:rsidP="00F516C8">
      <w:pPr>
        <w:ind w:left="720"/>
        <w:jc w:val="both"/>
        <w:rPr>
          <w:rFonts w:eastAsiaTheme="minorEastAsia"/>
        </w:rPr>
      </w:pPr>
    </w:p>
    <w:p w14:paraId="44B20B4A" w14:textId="31E5CE4B" w:rsidR="00E2403D" w:rsidRDefault="00E2403D" w:rsidP="00F516C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Whenever there is a rotation of n </w:t>
      </w:r>
      <w:r w:rsidR="003C1EBA">
        <w:rPr>
          <w:rFonts w:eastAsiaTheme="minorEastAsia"/>
        </w:rPr>
        <w:t>steps,</w:t>
      </w:r>
      <w:r>
        <w:rPr>
          <w:rFonts w:eastAsiaTheme="minorEastAsia"/>
        </w:rPr>
        <w:t xml:space="preserve"> this string can be </w:t>
      </w:r>
      <w:r w:rsidR="00641A51">
        <w:rPr>
          <w:rFonts w:eastAsiaTheme="minorEastAsia"/>
        </w:rPr>
        <w:t>rotated,</w:t>
      </w:r>
      <w:r>
        <w:rPr>
          <w:rFonts w:eastAsiaTheme="minorEastAsia"/>
        </w:rPr>
        <w:t xml:space="preserve"> and the first index of this string represents the robot facing </w:t>
      </w:r>
      <w:r w:rsidR="00641A51">
        <w:rPr>
          <w:rFonts w:eastAsiaTheme="minorEastAsia"/>
        </w:rPr>
        <w:t>direction.</w:t>
      </w:r>
      <w:r>
        <w:rPr>
          <w:rFonts w:eastAsiaTheme="minorEastAsia"/>
        </w:rPr>
        <w:t xml:space="preserve"> </w:t>
      </w:r>
    </w:p>
    <w:p w14:paraId="6B5F054B" w14:textId="375B0EE6" w:rsidR="00E2403D" w:rsidRDefault="00E2403D" w:rsidP="00F516C8">
      <w:pPr>
        <w:ind w:left="720"/>
        <w:jc w:val="both"/>
        <w:rPr>
          <w:rFonts w:eastAsiaTheme="minorEastAsia"/>
        </w:rPr>
      </w:pPr>
    </w:p>
    <w:p w14:paraId="3B5762C0" w14:textId="3AA20515" w:rsidR="00E2403D" w:rsidRDefault="00E2403D" w:rsidP="00F516C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For example, if the robot is facing “N” and turned by one step in the </w:t>
      </w:r>
      <w:r w:rsidR="008F5F2E">
        <w:rPr>
          <w:rFonts w:eastAsiaTheme="minorEastAsia"/>
        </w:rPr>
        <w:t>counterclockwise</w:t>
      </w:r>
      <w:r>
        <w:rPr>
          <w:rFonts w:eastAsiaTheme="minorEastAsia"/>
        </w:rPr>
        <w:t xml:space="preserve"> direction, the string changes to “WSEN</w:t>
      </w:r>
      <w:r w:rsidR="005F0047">
        <w:rPr>
          <w:rFonts w:eastAsiaTheme="minorEastAsia"/>
        </w:rPr>
        <w:t>”,</w:t>
      </w:r>
      <w:r>
        <w:rPr>
          <w:rFonts w:eastAsiaTheme="minorEastAsia"/>
        </w:rPr>
        <w:t xml:space="preserve"> and the robot’s facing direction will be “W</w:t>
      </w:r>
      <w:r w:rsidR="00641A51">
        <w:rPr>
          <w:rFonts w:eastAsiaTheme="minorEastAsia"/>
        </w:rPr>
        <w:t>”.</w:t>
      </w:r>
      <w:r w:rsidR="003C1EBA">
        <w:rPr>
          <w:rFonts w:eastAsiaTheme="minorEastAsia"/>
        </w:rPr>
        <w:t xml:space="preserve"> Same </w:t>
      </w:r>
      <w:r w:rsidR="00641A51">
        <w:rPr>
          <w:rFonts w:eastAsiaTheme="minorEastAsia"/>
        </w:rPr>
        <w:t>way,</w:t>
      </w:r>
      <w:r w:rsidR="003C1EBA">
        <w:rPr>
          <w:rFonts w:eastAsiaTheme="minorEastAsia"/>
        </w:rPr>
        <w:t xml:space="preserve"> if the robot is facing “E</w:t>
      </w:r>
      <w:r w:rsidR="000335BB">
        <w:rPr>
          <w:rFonts w:eastAsiaTheme="minorEastAsia"/>
        </w:rPr>
        <w:t>”,</w:t>
      </w:r>
      <w:r w:rsidR="003C1EBA">
        <w:rPr>
          <w:rFonts w:eastAsiaTheme="minorEastAsia"/>
        </w:rPr>
        <w:t xml:space="preserve"> and turned by 1step in the clockwise </w:t>
      </w:r>
      <w:proofErr w:type="gramStart"/>
      <w:r w:rsidR="003C1EBA">
        <w:rPr>
          <w:rFonts w:eastAsiaTheme="minorEastAsia"/>
        </w:rPr>
        <w:t>direction ,</w:t>
      </w:r>
      <w:proofErr w:type="gramEnd"/>
      <w:r w:rsidR="003C1EBA">
        <w:rPr>
          <w:rFonts w:eastAsiaTheme="minorEastAsia"/>
        </w:rPr>
        <w:t xml:space="preserve"> the its new facing direction is will be “S” , because the string changes from “ENWS” to “SENW” </w:t>
      </w:r>
      <w:r w:rsidR="00E241F4">
        <w:rPr>
          <w:rFonts w:eastAsiaTheme="minorEastAsia"/>
        </w:rPr>
        <w:t>.</w:t>
      </w:r>
    </w:p>
    <w:p w14:paraId="11338FB7" w14:textId="021D19EE" w:rsidR="00E241F4" w:rsidRDefault="00E241F4" w:rsidP="00F516C8">
      <w:pPr>
        <w:ind w:left="720"/>
        <w:jc w:val="both"/>
        <w:rPr>
          <w:rFonts w:eastAsiaTheme="minorEastAsia"/>
        </w:rPr>
      </w:pPr>
    </w:p>
    <w:p w14:paraId="25D3E043" w14:textId="78726E5F" w:rsidR="003E19EF" w:rsidRDefault="00E241F4" w:rsidP="00F516C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And the turning steps are wrapped by 2. When the rotation is given as 3 </w:t>
      </w:r>
      <w:r w:rsidR="00641A51">
        <w:rPr>
          <w:rFonts w:eastAsiaTheme="minorEastAsia"/>
        </w:rPr>
        <w:t>steps,</w:t>
      </w:r>
      <w:r>
        <w:rPr>
          <w:rFonts w:eastAsiaTheme="minorEastAsia"/>
        </w:rPr>
        <w:t xml:space="preserve"> it is same as turning 1 step in the clockwise </w:t>
      </w:r>
      <w:r w:rsidR="00641A51">
        <w:rPr>
          <w:rFonts w:eastAsiaTheme="minorEastAsia"/>
        </w:rPr>
        <w:t>direction.</w:t>
      </w:r>
      <w:r>
        <w:rPr>
          <w:rFonts w:eastAsiaTheme="minorEastAsia"/>
        </w:rPr>
        <w:t xml:space="preserve"> </w:t>
      </w:r>
      <w:r w:rsidR="00F02749">
        <w:rPr>
          <w:rFonts w:eastAsiaTheme="minorEastAsia"/>
        </w:rPr>
        <w:t>Similarly,</w:t>
      </w:r>
      <w:r w:rsidR="00353557">
        <w:rPr>
          <w:rFonts w:eastAsiaTheme="minorEastAsia"/>
        </w:rPr>
        <w:t xml:space="preserve"> if the rotation is given as 5 steps, it is same as turning 1 step in the </w:t>
      </w:r>
      <w:r w:rsidR="00641A51">
        <w:rPr>
          <w:rFonts w:eastAsiaTheme="minorEastAsia"/>
        </w:rPr>
        <w:t>counterclockwise</w:t>
      </w:r>
      <w:r w:rsidR="00353557">
        <w:rPr>
          <w:rFonts w:eastAsiaTheme="minorEastAsia"/>
        </w:rPr>
        <w:t xml:space="preserve"> </w:t>
      </w:r>
      <w:r w:rsidR="00641A51">
        <w:rPr>
          <w:rFonts w:eastAsiaTheme="minorEastAsia"/>
        </w:rPr>
        <w:t>direction.</w:t>
      </w:r>
      <w:r w:rsidR="00353557">
        <w:rPr>
          <w:rFonts w:eastAsiaTheme="minorEastAsia"/>
        </w:rPr>
        <w:t xml:space="preserve"> </w:t>
      </w:r>
      <w:r w:rsidR="000037AA">
        <w:rPr>
          <w:rFonts w:eastAsiaTheme="minorEastAsia"/>
        </w:rPr>
        <w:t xml:space="preserve">Implementation of this is given by the following function. </w:t>
      </w:r>
    </w:p>
    <w:p w14:paraId="3E17C984" w14:textId="77777777" w:rsidR="003E19EF" w:rsidRDefault="003E19EF" w:rsidP="003E19EF">
      <w:pPr>
        <w:ind w:left="720"/>
        <w:rPr>
          <w:rFonts w:eastAsiaTheme="minorEastAsia"/>
        </w:rPr>
      </w:pPr>
    </w:p>
    <w:p w14:paraId="70CCB8EE" w14:textId="343B0462" w:rsidR="003E19EF" w:rsidRDefault="003E19EF" w:rsidP="003E19EF">
      <w:pPr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723F68C" wp14:editId="2AF3751D">
            <wp:extent cx="1838227" cy="1430307"/>
            <wp:effectExtent l="0" t="0" r="381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60" cy="14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E9BC" w14:textId="4DE0FB32" w:rsidR="00E2403D" w:rsidRDefault="00F02749" w:rsidP="00F516C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For driving the </w:t>
      </w:r>
      <w:r w:rsidR="00824B85">
        <w:rPr>
          <w:rFonts w:eastAsiaTheme="minorEastAsia"/>
        </w:rPr>
        <w:t>robot,</w:t>
      </w:r>
      <w:r>
        <w:rPr>
          <w:rFonts w:eastAsiaTheme="minorEastAsia"/>
        </w:rPr>
        <w:t xml:space="preserve"> the incrementing factor</w:t>
      </w:r>
      <w:r w:rsidR="00B102FC">
        <w:rPr>
          <w:rFonts w:eastAsiaTheme="minorEastAsia"/>
        </w:rPr>
        <w:t xml:space="preserve"> for indices</w:t>
      </w:r>
      <w:r>
        <w:rPr>
          <w:rFonts w:eastAsiaTheme="minorEastAsia"/>
        </w:rPr>
        <w:t xml:space="preserve"> is taken based on the robot’s facing </w:t>
      </w:r>
      <w:r w:rsidR="00824B85">
        <w:rPr>
          <w:rFonts w:eastAsiaTheme="minorEastAsia"/>
        </w:rPr>
        <w:t>direction.</w:t>
      </w:r>
      <w:r w:rsidR="00B102FC">
        <w:rPr>
          <w:rFonts w:eastAsiaTheme="minorEastAsia"/>
        </w:rPr>
        <w:t xml:space="preserve"> </w:t>
      </w:r>
      <w:r w:rsidR="00824B85">
        <w:rPr>
          <w:rFonts w:eastAsiaTheme="minorEastAsia"/>
        </w:rPr>
        <w:t xml:space="preserve">And at each iteration, the possibility of moving to new goal is checked. If the goal is not reachable, then the robot is turned by 1 step in the </w:t>
      </w:r>
      <w:r w:rsidR="002F3FE2">
        <w:rPr>
          <w:rFonts w:eastAsiaTheme="minorEastAsia"/>
        </w:rPr>
        <w:t>counterclockwise</w:t>
      </w:r>
      <w:r w:rsidR="00824B85">
        <w:rPr>
          <w:rFonts w:eastAsiaTheme="minorEastAsia"/>
        </w:rPr>
        <w:t xml:space="preserve"> direction. </w:t>
      </w:r>
    </w:p>
    <w:p w14:paraId="1D5E9476" w14:textId="50723720" w:rsidR="008711F8" w:rsidRDefault="008711F8" w:rsidP="00F516C8">
      <w:pPr>
        <w:ind w:left="720"/>
        <w:jc w:val="both"/>
        <w:rPr>
          <w:rFonts w:eastAsiaTheme="minorEastAsia"/>
        </w:rPr>
      </w:pPr>
    </w:p>
    <w:p w14:paraId="48B9B2AC" w14:textId="4B118488" w:rsidR="008711F8" w:rsidRDefault="008711F8" w:rsidP="00F516C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Time for </w:t>
      </w:r>
      <w:r w:rsidR="002F3FE2">
        <w:rPr>
          <w:rFonts w:eastAsiaTheme="minorEastAsia"/>
        </w:rPr>
        <w:t>each action</w:t>
      </w:r>
      <w:r>
        <w:rPr>
          <w:rFonts w:eastAsiaTheme="minorEastAsia"/>
        </w:rPr>
        <w:t xml:space="preserve"> is computed based on the linear speed for driving, and angular speed for turning. </w:t>
      </w:r>
      <w:r w:rsidR="0027387E">
        <w:rPr>
          <w:rFonts w:eastAsiaTheme="minorEastAsia"/>
        </w:rPr>
        <w:t xml:space="preserve">This time is appended at each step. </w:t>
      </w:r>
    </w:p>
    <w:p w14:paraId="7A16274D" w14:textId="3EEEA344" w:rsidR="002F3FE2" w:rsidRDefault="002F3FE2" w:rsidP="003B5E96">
      <w:pPr>
        <w:ind w:left="720"/>
        <w:rPr>
          <w:rFonts w:eastAsiaTheme="minorEastAsia"/>
        </w:rPr>
      </w:pPr>
    </w:p>
    <w:p w14:paraId="65C9260D" w14:textId="77777777" w:rsidR="002F3FE2" w:rsidRDefault="002F3FE2" w:rsidP="003B5E9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the given following example instructions: </w:t>
      </w:r>
    </w:p>
    <w:p w14:paraId="67FB2CA8" w14:textId="77777777" w:rsidR="002F3FE2" w:rsidRDefault="002F3FE2" w:rsidP="003B5E96">
      <w:pPr>
        <w:ind w:left="720"/>
        <w:rPr>
          <w:rFonts w:eastAsiaTheme="minorEastAsia"/>
        </w:rPr>
      </w:pPr>
    </w:p>
    <w:p w14:paraId="63FA4FED" w14:textId="12167E55" w:rsidR="002F3FE2" w:rsidRDefault="002F3FE2" w:rsidP="002F3FE2">
      <w:pPr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6F12B0B" wp14:editId="445E0398">
            <wp:extent cx="2130790" cy="2613795"/>
            <wp:effectExtent l="0" t="0" r="3175" b="254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100" cy="262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4D96" w14:textId="0E222AA5" w:rsidR="002F3FE2" w:rsidRDefault="002F3FE2" w:rsidP="002F3FE2">
      <w:pPr>
        <w:ind w:left="720"/>
        <w:jc w:val="center"/>
        <w:rPr>
          <w:rFonts w:eastAsiaTheme="minorEastAsia"/>
        </w:rPr>
      </w:pPr>
    </w:p>
    <w:p w14:paraId="4FCAA36E" w14:textId="0CDA43D7" w:rsidR="002F3FE2" w:rsidRDefault="002F3FE2" w:rsidP="002F3FE2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The following is the log data:</w:t>
      </w:r>
    </w:p>
    <w:p w14:paraId="2C693ACA" w14:textId="77777777" w:rsidR="002F3FE2" w:rsidRDefault="002F3FE2" w:rsidP="002F3FE2">
      <w:pPr>
        <w:ind w:left="720"/>
        <w:rPr>
          <w:rFonts w:eastAsiaTheme="minorEastAsia"/>
        </w:rPr>
      </w:pPr>
    </w:p>
    <w:p w14:paraId="77F11DE0" w14:textId="14BB91E3" w:rsidR="002F3FE2" w:rsidRDefault="002F3FE2" w:rsidP="002F3FE2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AD86709" wp14:editId="7DB466D7">
            <wp:extent cx="5731510" cy="21196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6223" w14:textId="5B3FAA63" w:rsidR="00F910E8" w:rsidRDefault="00F910E8" w:rsidP="003B5E96">
      <w:pPr>
        <w:ind w:left="720"/>
        <w:rPr>
          <w:rFonts w:eastAsiaTheme="minorEastAsia"/>
        </w:rPr>
      </w:pPr>
    </w:p>
    <w:p w14:paraId="3478715B" w14:textId="77777777" w:rsidR="00F910E8" w:rsidRDefault="00F910E8" w:rsidP="003B5E96">
      <w:pPr>
        <w:ind w:left="720"/>
        <w:rPr>
          <w:rFonts w:eastAsiaTheme="minorEastAsia"/>
        </w:rPr>
      </w:pPr>
    </w:p>
    <w:p w14:paraId="701F1EBE" w14:textId="77777777" w:rsidR="005E33FC" w:rsidRPr="007806BC" w:rsidRDefault="005E33FC" w:rsidP="005E33FC">
      <w:pPr>
        <w:ind w:left="720" w:hanging="360"/>
        <w:rPr>
          <w:b/>
          <w:bCs/>
          <w:u w:val="single"/>
        </w:rPr>
      </w:pPr>
      <w:r w:rsidRPr="007806BC">
        <w:rPr>
          <w:b/>
          <w:bCs/>
          <w:u w:val="single"/>
        </w:rPr>
        <w:t xml:space="preserve">Question </w:t>
      </w:r>
      <w:proofErr w:type="gramStart"/>
      <w:r w:rsidRPr="007806BC">
        <w:rPr>
          <w:b/>
          <w:bCs/>
          <w:u w:val="single"/>
        </w:rPr>
        <w:t>1.1 :</w:t>
      </w:r>
      <w:proofErr w:type="gramEnd"/>
      <w:r w:rsidRPr="007806BC">
        <w:rPr>
          <w:b/>
          <w:bCs/>
          <w:u w:val="single"/>
        </w:rPr>
        <w:t xml:space="preserve"> Motor Specs and Transmission Design </w:t>
      </w:r>
    </w:p>
    <w:p w14:paraId="74EB4227" w14:textId="77777777" w:rsidR="005E33FC" w:rsidRDefault="005E33FC" w:rsidP="005E33FC">
      <w:pPr>
        <w:ind w:firstLine="360"/>
        <w:rPr>
          <w:b/>
          <w:bCs/>
          <w:u w:val="single"/>
        </w:rPr>
      </w:pPr>
      <w:r>
        <w:t xml:space="preserve">Part 1. </w:t>
      </w:r>
      <w:r w:rsidRPr="007806BC">
        <w:rPr>
          <w:b/>
          <w:bCs/>
          <w:u w:val="single"/>
        </w:rPr>
        <w:t xml:space="preserve">Speed vs Torque </w:t>
      </w:r>
    </w:p>
    <w:p w14:paraId="0055B800" w14:textId="77777777" w:rsidR="005E33FC" w:rsidRDefault="005E33FC" w:rsidP="005E33FC">
      <w:pPr>
        <w:ind w:firstLine="360"/>
        <w:rPr>
          <w:b/>
          <w:bCs/>
          <w:u w:val="single"/>
        </w:rPr>
      </w:pPr>
    </w:p>
    <w:p w14:paraId="738085C7" w14:textId="77777777" w:rsidR="005E33FC" w:rsidRDefault="005E33FC" w:rsidP="00F516C8">
      <w:pPr>
        <w:ind w:left="720"/>
        <w:jc w:val="both"/>
      </w:pPr>
      <w:r>
        <w:t xml:space="preserve">Relation between speed and torque is inversely proportional. At torque equals to zero, the rpm is called No-load </w:t>
      </w:r>
      <w:proofErr w:type="gramStart"/>
      <w:r>
        <w:t>rpm ,</w:t>
      </w:r>
      <w:proofErr w:type="gramEnd"/>
      <w:r>
        <w:t xml:space="preserve"> and it is given as 4610 RPM. And at zero </w:t>
      </w:r>
      <w:proofErr w:type="gramStart"/>
      <w:r>
        <w:t>rpm ,</w:t>
      </w:r>
      <w:proofErr w:type="gramEnd"/>
      <w:r>
        <w:t xml:space="preserve"> the torque is called stall torque , and it is given as 2.05 ft-lb . </w:t>
      </w:r>
    </w:p>
    <w:p w14:paraId="249922D3" w14:textId="77777777" w:rsidR="005E33FC" w:rsidRDefault="005E33FC" w:rsidP="00F516C8">
      <w:pPr>
        <w:ind w:left="720"/>
        <w:jc w:val="both"/>
      </w:pPr>
    </w:p>
    <w:p w14:paraId="21D9C05C" w14:textId="77777777" w:rsidR="005E33FC" w:rsidRDefault="005E33FC" w:rsidP="00F516C8">
      <w:pPr>
        <w:ind w:left="720"/>
        <w:jc w:val="both"/>
      </w:pPr>
      <w:r>
        <w:t xml:space="preserve">The torque-speed relation is nothing but a straight line between </w:t>
      </w:r>
      <m:oMath>
        <m: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,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,0)</m:t>
        </m:r>
      </m:oMath>
      <w:r>
        <w:t xml:space="preserve">  </w:t>
      </w:r>
    </w:p>
    <w:p w14:paraId="39B55CBE" w14:textId="77777777" w:rsidR="005E33FC" w:rsidRDefault="005E33FC" w:rsidP="005E33FC">
      <w:pPr>
        <w:ind w:left="720"/>
      </w:pPr>
    </w:p>
    <w:p w14:paraId="7DB3BE42" w14:textId="77777777" w:rsidR="005E33FC" w:rsidRDefault="005E33FC" w:rsidP="005E33FC">
      <w:pPr>
        <w:ind w:left="720"/>
      </w:pPr>
      <w:r>
        <w:t xml:space="preserve">And equation of this straight line is given </w:t>
      </w:r>
      <w:proofErr w:type="gramStart"/>
      <w:r>
        <w:t>by :</w:t>
      </w:r>
      <w:proofErr w:type="gramEnd"/>
      <w:r>
        <w:t xml:space="preserve"> </w:t>
      </w:r>
    </w:p>
    <w:p w14:paraId="7396F6FD" w14:textId="77777777" w:rsidR="005E33FC" w:rsidRPr="00276581" w:rsidRDefault="005E33FC" w:rsidP="005E33FC">
      <w:pPr>
        <w:ind w:left="720"/>
      </w:pPr>
      <m:oMathPara>
        <m:oMath>
          <m:r>
            <w:rPr>
              <w:rFonts w:ascii="Cambria Math" w:hAnsi="Cambria Math"/>
            </w:rPr>
            <m:t>ω=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τ+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18E426C" w14:textId="77777777" w:rsidR="005E33FC" w:rsidRDefault="005E33FC" w:rsidP="005E33FC">
      <w:pPr>
        <w:pStyle w:val="ListParagraph"/>
        <w:rPr>
          <w:rFonts w:eastAsiaTheme="minorEastAsia"/>
          <w:b/>
          <w:bCs/>
          <w:u w:val="single"/>
        </w:rPr>
      </w:pPr>
      <w:r w:rsidRPr="00927C7F">
        <w:rPr>
          <w:rFonts w:eastAsiaTheme="minorEastAsia"/>
          <w:b/>
          <w:bCs/>
          <w:u w:val="single"/>
        </w:rPr>
        <w:t xml:space="preserve">Current vs Torque </w:t>
      </w:r>
    </w:p>
    <w:p w14:paraId="4996DC1C" w14:textId="77777777" w:rsidR="005E33FC" w:rsidRDefault="005E33FC" w:rsidP="005E33FC">
      <w:pPr>
        <w:pStyle w:val="ListParagraph"/>
        <w:rPr>
          <w:rFonts w:eastAsiaTheme="minorEastAsia"/>
          <w:b/>
          <w:bCs/>
          <w:u w:val="single"/>
        </w:rPr>
      </w:pPr>
    </w:p>
    <w:p w14:paraId="3B8704D3" w14:textId="77777777" w:rsidR="005E33FC" w:rsidRDefault="005E33FC" w:rsidP="005E33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Relation between Torque and current is a straight-line between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</w:p>
    <w:p w14:paraId="45D0F21C" w14:textId="77777777" w:rsidR="005E33FC" w:rsidRDefault="005E33FC" w:rsidP="005E33FC">
      <w:pPr>
        <w:pStyle w:val="ListParagraph"/>
        <w:rPr>
          <w:rFonts w:eastAsiaTheme="minorEastAsia"/>
        </w:rPr>
      </w:pPr>
    </w:p>
    <w:p w14:paraId="7BE505BE" w14:textId="77777777" w:rsidR="005E33FC" w:rsidRDefault="005E33FC" w:rsidP="005E33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τ</m:t>
          </m:r>
        </m:oMath>
      </m:oMathPara>
    </w:p>
    <w:p w14:paraId="1C1A479B" w14:textId="77777777" w:rsidR="005E33FC" w:rsidRPr="00276581" w:rsidRDefault="005E33FC" w:rsidP="005E33FC">
      <w:pPr>
        <w:pStyle w:val="ListParagraph"/>
        <w:rPr>
          <w:rFonts w:eastAsiaTheme="minorEastAsia"/>
        </w:rPr>
      </w:pPr>
    </w:p>
    <w:p w14:paraId="3739C945" w14:textId="77777777" w:rsidR="005E33FC" w:rsidRDefault="005E33FC" w:rsidP="005E33FC">
      <w:pPr>
        <w:pStyle w:val="ListParagraph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 xml:space="preserve">Power vs Torque </w:t>
      </w:r>
    </w:p>
    <w:p w14:paraId="3EEB2C3D" w14:textId="77777777" w:rsidR="005E33FC" w:rsidRDefault="005E33FC" w:rsidP="005E33FC">
      <w:pPr>
        <w:pStyle w:val="ListParagraph"/>
        <w:rPr>
          <w:rFonts w:eastAsiaTheme="minorEastAsia"/>
          <w:b/>
          <w:bCs/>
          <w:u w:val="single"/>
        </w:rPr>
      </w:pPr>
    </w:p>
    <w:p w14:paraId="5F0D07A2" w14:textId="77777777" w:rsidR="005E33FC" w:rsidRPr="00902ED6" w:rsidRDefault="005E33FC" w:rsidP="005E33F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=τω</m:t>
          </m:r>
        </m:oMath>
      </m:oMathPara>
    </w:p>
    <w:p w14:paraId="11EACC23" w14:textId="77777777" w:rsidR="005E33FC" w:rsidRDefault="005E33FC" w:rsidP="005E33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is mechanical power output. Electrical power input can be computer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=VI</m:t>
        </m:r>
      </m:oMath>
      <w:r>
        <w:rPr>
          <w:rFonts w:eastAsiaTheme="minorEastAsia"/>
        </w:rPr>
        <w:t xml:space="preserve"> . </w:t>
      </w:r>
    </w:p>
    <w:p w14:paraId="77A61EF9" w14:textId="77777777" w:rsidR="005E33FC" w:rsidRDefault="005E33FC" w:rsidP="005E33FC">
      <w:pPr>
        <w:pStyle w:val="ListParagraph"/>
        <w:rPr>
          <w:rFonts w:eastAsiaTheme="minorEastAsia"/>
        </w:rPr>
      </w:pPr>
    </w:p>
    <w:p w14:paraId="3AFF2281" w14:textId="77777777" w:rsidR="005E33FC" w:rsidRDefault="005E33FC" w:rsidP="005E33FC">
      <w:pPr>
        <w:pStyle w:val="ListParagraph"/>
        <w:rPr>
          <w:rFonts w:eastAsiaTheme="minorEastAsia"/>
          <w:b/>
          <w:bCs/>
          <w:u w:val="single"/>
        </w:rPr>
      </w:pPr>
      <w:r w:rsidRPr="00902ED6">
        <w:rPr>
          <w:rFonts w:eastAsiaTheme="minorEastAsia"/>
          <w:b/>
          <w:bCs/>
          <w:u w:val="single"/>
        </w:rPr>
        <w:t xml:space="preserve">Efficiency: </w:t>
      </w:r>
    </w:p>
    <w:p w14:paraId="68DB8601" w14:textId="77777777" w:rsidR="005E33FC" w:rsidRDefault="005E33FC" w:rsidP="005E33FC">
      <w:pPr>
        <w:pStyle w:val="ListParagraph"/>
        <w:rPr>
          <w:rFonts w:eastAsiaTheme="minorEastAsia"/>
          <w:b/>
          <w:bCs/>
          <w:u w:val="single"/>
        </w:rPr>
      </w:pPr>
    </w:p>
    <w:p w14:paraId="48B0B7B8" w14:textId="77777777" w:rsidR="005E33FC" w:rsidRPr="006F68B3" w:rsidRDefault="005E33FC" w:rsidP="005E33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×100 </m:t>
          </m:r>
        </m:oMath>
      </m:oMathPara>
    </w:p>
    <w:p w14:paraId="3E84E223" w14:textId="77777777" w:rsidR="005E33FC" w:rsidRPr="00902ED6" w:rsidRDefault="005E33FC" w:rsidP="005E33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Represents the losses </w:t>
      </w:r>
    </w:p>
    <w:p w14:paraId="0AE43FD2" w14:textId="77777777" w:rsidR="005E33FC" w:rsidRDefault="005E33FC" w:rsidP="005E33FC">
      <w:pPr>
        <w:pStyle w:val="ListParagraph"/>
        <w:rPr>
          <w:rFonts w:eastAsiaTheme="minorEastAsia"/>
        </w:rPr>
      </w:pPr>
    </w:p>
    <w:p w14:paraId="71710C5D" w14:textId="77777777" w:rsidR="005E33FC" w:rsidRDefault="005E33FC" w:rsidP="005E33FC">
      <w:pPr>
        <w:pStyle w:val="ListParagraph"/>
        <w:rPr>
          <w:rFonts w:eastAsiaTheme="minorEastAsia"/>
          <w:b/>
          <w:bCs/>
          <w:u w:val="single"/>
        </w:rPr>
      </w:pPr>
      <w:r w:rsidRPr="003A7608">
        <w:rPr>
          <w:rFonts w:eastAsiaTheme="minorEastAsia"/>
          <w:b/>
          <w:bCs/>
          <w:u w:val="single"/>
        </w:rPr>
        <w:t xml:space="preserve">Plots: </w:t>
      </w:r>
    </w:p>
    <w:p w14:paraId="18F44B04" w14:textId="77777777" w:rsidR="005E33FC" w:rsidRDefault="005E33FC" w:rsidP="005E33FC">
      <w:pPr>
        <w:pStyle w:val="ListParagraph"/>
        <w:rPr>
          <w:rFonts w:eastAsiaTheme="minorEastAsia"/>
          <w:b/>
          <w:bCs/>
          <w:u w:val="single"/>
        </w:rPr>
      </w:pPr>
    </w:p>
    <w:p w14:paraId="6EEE9C69" w14:textId="77777777" w:rsidR="005E33FC" w:rsidRDefault="005E33FC" w:rsidP="005E33FC">
      <w:pPr>
        <w:pStyle w:val="ListParagraph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noProof/>
          <w:u w:val="single"/>
        </w:rPr>
        <w:drawing>
          <wp:inline distT="0" distB="0" distL="0" distR="0" wp14:anchorId="56205A52" wp14:editId="3235E537">
            <wp:extent cx="4487172" cy="2438464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32" cy="24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5EAE" w14:textId="681F1C55" w:rsidR="005E33FC" w:rsidRPr="001A66D3" w:rsidRDefault="001A66D3" w:rsidP="005E33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Script for this problem can be found in Part 1 folder </w:t>
      </w:r>
    </w:p>
    <w:p w14:paraId="5D8420D6" w14:textId="33557AF3" w:rsidR="005E33FC" w:rsidRDefault="005E33FC" w:rsidP="00F516C8">
      <w:pPr>
        <w:pStyle w:val="ListParagraph"/>
        <w:jc w:val="both"/>
        <w:rPr>
          <w:rFonts w:eastAsiaTheme="minorEastAsia"/>
        </w:rPr>
      </w:pPr>
      <w:r w:rsidRPr="0031458A">
        <w:rPr>
          <w:rFonts w:eastAsiaTheme="minorEastAsia"/>
          <w:b/>
          <w:bCs/>
          <w:u w:val="single"/>
        </w:rPr>
        <w:t>Part 2.</w:t>
      </w:r>
      <w:r>
        <w:rPr>
          <w:rFonts w:eastAsiaTheme="minorEastAsia"/>
        </w:rPr>
        <w:t xml:space="preserve"> The maximum torque required for the application is 22.3 ft-</w:t>
      </w:r>
      <w:r w:rsidR="002819BB">
        <w:rPr>
          <w:rFonts w:eastAsiaTheme="minorEastAsia"/>
        </w:rPr>
        <w:t>lbs.</w:t>
      </w:r>
      <w:r>
        <w:rPr>
          <w:rFonts w:eastAsiaTheme="minorEastAsia"/>
        </w:rPr>
        <w:t xml:space="preserve"> But the DC motor can only generate a max torque of 2.05 ft-lb. </w:t>
      </w:r>
    </w:p>
    <w:p w14:paraId="30EC939A" w14:textId="77777777" w:rsidR="005E33FC" w:rsidRDefault="005E33FC" w:rsidP="005E33FC">
      <w:pPr>
        <w:pStyle w:val="ListParagraph"/>
        <w:rPr>
          <w:rFonts w:eastAsiaTheme="minorEastAsia"/>
        </w:rPr>
      </w:pPr>
    </w:p>
    <w:p w14:paraId="7EE736F6" w14:textId="77777777" w:rsidR="005E33FC" w:rsidRDefault="005E33FC" w:rsidP="005E33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To solve this problem, we can design a drive train with a gear ratio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22.3</m:t>
            </m:r>
          </m:num>
          <m:den>
            <m:r>
              <w:rPr>
                <w:rFonts w:ascii="Cambria Math" w:eastAsiaTheme="minorEastAsia" w:hAnsi="Cambria Math"/>
              </w:rPr>
              <m:t>2.05</m:t>
            </m:r>
          </m:den>
        </m:f>
        <m:r>
          <w:rPr>
            <w:rFonts w:ascii="Cambria Math" w:eastAsiaTheme="minorEastAsia" w:hAnsi="Cambria Math"/>
          </w:rPr>
          <m:t>=10.87</m:t>
        </m:r>
        <m:r>
          <w:rPr>
            <w:rFonts w:ascii="Cambria Math" w:eastAsiaTheme="minorEastAsia" w:hAnsi="Cambria Math"/>
            <w:i/>
          </w:rPr>
          <w:sym w:font="Symbol" w:char="F07E"/>
        </m:r>
        <m:r>
          <w:rPr>
            <w:rFonts w:ascii="Cambria Math" w:eastAsiaTheme="minorEastAsia" w:hAnsi="Cambria Math"/>
          </w:rPr>
          <m:t xml:space="preserve"> 11  </m:t>
        </m:r>
      </m:oMath>
      <w:r>
        <w:rPr>
          <w:rFonts w:eastAsiaTheme="minorEastAsia"/>
        </w:rPr>
        <w:t xml:space="preserve">  </w:t>
      </w:r>
    </w:p>
    <w:p w14:paraId="0734682B" w14:textId="77777777" w:rsidR="005E33FC" w:rsidRDefault="005E33FC" w:rsidP="005E33FC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Part 3.</w:t>
      </w:r>
      <w:r>
        <w:rPr>
          <w:rFonts w:eastAsiaTheme="minorEastAsia"/>
        </w:rPr>
        <w:t xml:space="preserve">  Back emf of the dc motor is computed </w:t>
      </w:r>
      <w:proofErr w:type="gramStart"/>
      <w:r>
        <w:rPr>
          <w:rFonts w:eastAsiaTheme="minorEastAsia"/>
        </w:rPr>
        <w:t>by :</w:t>
      </w:r>
      <w:proofErr w:type="gramEnd"/>
    </w:p>
    <w:p w14:paraId="008CE336" w14:textId="77777777" w:rsidR="005E33FC" w:rsidRPr="008644EC" w:rsidRDefault="005E33FC" w:rsidP="005E33FC">
      <w:pPr>
        <w:pStyle w:val="ListParagraph"/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37F53AD3" w14:textId="77777777" w:rsidR="005E33FC" w:rsidRDefault="005E33FC" w:rsidP="00F516C8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Terminal voltage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given as 12V. The current at maximum efficiency is called free current. And it is </w:t>
      </w:r>
      <m:oMath>
        <m:r>
          <w:rPr>
            <w:rFonts w:ascii="Cambria Math" w:eastAsiaTheme="minorEastAsia" w:hAnsi="Cambria Math"/>
          </w:rPr>
          <m:t>2.4 A</m:t>
        </m:r>
      </m:oMath>
      <w:r>
        <w:rPr>
          <w:rFonts w:eastAsiaTheme="minorEastAsia"/>
        </w:rPr>
        <w:t xml:space="preserve"> </w:t>
      </w:r>
    </w:p>
    <w:p w14:paraId="55DE90EF" w14:textId="77777777" w:rsidR="005E33FC" w:rsidRDefault="005E33FC" w:rsidP="005E33FC">
      <w:pPr>
        <w:pStyle w:val="ListParagraph"/>
        <w:rPr>
          <w:rFonts w:eastAsiaTheme="minorEastAsia"/>
        </w:rPr>
      </w:pPr>
    </w:p>
    <w:p w14:paraId="566B15C9" w14:textId="77777777" w:rsidR="005E33FC" w:rsidRPr="008644EC" w:rsidRDefault="005E33FC" w:rsidP="005E33F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=12-2.4*0.12</m:t>
          </m:r>
        </m:oMath>
      </m:oMathPara>
    </w:p>
    <w:p w14:paraId="652FAE9D" w14:textId="77777777" w:rsidR="005E33FC" w:rsidRPr="001021B2" w:rsidRDefault="005E33FC" w:rsidP="005E33FC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=11.712 </m:t>
          </m:r>
        </m:oMath>
      </m:oMathPara>
    </w:p>
    <w:p w14:paraId="714A9AC5" w14:textId="77777777" w:rsidR="005E33FC" w:rsidRDefault="005E33FC" w:rsidP="005E33FC">
      <w:pPr>
        <w:pStyle w:val="ListParagraph"/>
        <w:rPr>
          <w:rFonts w:eastAsiaTheme="minorEastAsia"/>
          <w:b/>
          <w:bCs/>
          <w:u w:val="single"/>
        </w:rPr>
      </w:pPr>
      <w:r w:rsidRPr="001021B2">
        <w:rPr>
          <w:rFonts w:eastAsiaTheme="minorEastAsia"/>
          <w:b/>
          <w:bCs/>
          <w:u w:val="single"/>
        </w:rPr>
        <w:t>Part 4:</w:t>
      </w:r>
      <w:r>
        <w:rPr>
          <w:rFonts w:eastAsiaTheme="minorEastAsia"/>
          <w:b/>
          <w:bCs/>
          <w:u w:val="single"/>
        </w:rPr>
        <w:t xml:space="preserve"> </w:t>
      </w:r>
    </w:p>
    <w:p w14:paraId="7B77A8EF" w14:textId="77777777" w:rsidR="00E2403D" w:rsidRPr="0057565B" w:rsidRDefault="00E2403D" w:rsidP="003B5E96">
      <w:pPr>
        <w:ind w:left="720"/>
        <w:rPr>
          <w:rFonts w:eastAsiaTheme="minorEastAsia"/>
        </w:rPr>
      </w:pPr>
    </w:p>
    <w:sectPr w:rsidR="00E2403D" w:rsidRPr="0057565B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34BD7" w14:textId="77777777" w:rsidR="008D4555" w:rsidRDefault="008D4555" w:rsidP="005E33FC">
      <w:r>
        <w:separator/>
      </w:r>
    </w:p>
  </w:endnote>
  <w:endnote w:type="continuationSeparator" w:id="0">
    <w:p w14:paraId="73F80B8C" w14:textId="77777777" w:rsidR="008D4555" w:rsidRDefault="008D4555" w:rsidP="005E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0C42" w14:textId="77777777" w:rsidR="008D4555" w:rsidRDefault="008D4555" w:rsidP="005E33FC">
      <w:r>
        <w:separator/>
      </w:r>
    </w:p>
  </w:footnote>
  <w:footnote w:type="continuationSeparator" w:id="0">
    <w:p w14:paraId="01BC05AE" w14:textId="77777777" w:rsidR="008D4555" w:rsidRDefault="008D4555" w:rsidP="005E3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F513" w14:textId="752F3179" w:rsidR="005E33FC" w:rsidRDefault="005E33FC">
    <w:pPr>
      <w:pStyle w:val="Header"/>
    </w:pPr>
    <w:r>
      <w:t xml:space="preserve">Shiva Kumar Tekumatla(stekumatla@wpi.edu) </w:t>
    </w:r>
    <w:r>
      <w:ptab w:relativeTo="margin" w:alignment="right" w:leader="none"/>
    </w:r>
    <w:r>
      <w:t>Rho Beta Epsilon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C2D"/>
    <w:multiLevelType w:val="hybridMultilevel"/>
    <w:tmpl w:val="F5903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15B41"/>
    <w:multiLevelType w:val="hybridMultilevel"/>
    <w:tmpl w:val="561E26CA"/>
    <w:lvl w:ilvl="0" w:tplc="CD6E6F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6A64E0"/>
    <w:multiLevelType w:val="hybridMultilevel"/>
    <w:tmpl w:val="8AF8BF78"/>
    <w:lvl w:ilvl="0" w:tplc="620C02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173780"/>
    <w:multiLevelType w:val="hybridMultilevel"/>
    <w:tmpl w:val="962C91D0"/>
    <w:lvl w:ilvl="0" w:tplc="B32889E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AA6E3B"/>
    <w:multiLevelType w:val="multilevel"/>
    <w:tmpl w:val="1BBE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8A0445"/>
    <w:multiLevelType w:val="hybridMultilevel"/>
    <w:tmpl w:val="CA5EF138"/>
    <w:lvl w:ilvl="0" w:tplc="4480644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1393919">
    <w:abstractNumId w:val="0"/>
  </w:num>
  <w:num w:numId="2" w16cid:durableId="766656872">
    <w:abstractNumId w:val="1"/>
  </w:num>
  <w:num w:numId="3" w16cid:durableId="1979720420">
    <w:abstractNumId w:val="2"/>
  </w:num>
  <w:num w:numId="4" w16cid:durableId="436414393">
    <w:abstractNumId w:val="4"/>
  </w:num>
  <w:num w:numId="5" w16cid:durableId="63644084">
    <w:abstractNumId w:val="5"/>
  </w:num>
  <w:num w:numId="6" w16cid:durableId="161043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7F"/>
    <w:rsid w:val="000037AA"/>
    <w:rsid w:val="000335BB"/>
    <w:rsid w:val="00070E91"/>
    <w:rsid w:val="00071BAF"/>
    <w:rsid w:val="000E5EF0"/>
    <w:rsid w:val="001021B2"/>
    <w:rsid w:val="00136884"/>
    <w:rsid w:val="001A66D3"/>
    <w:rsid w:val="001B3B73"/>
    <w:rsid w:val="002476FC"/>
    <w:rsid w:val="0027387E"/>
    <w:rsid w:val="00276581"/>
    <w:rsid w:val="00276BAE"/>
    <w:rsid w:val="002819BB"/>
    <w:rsid w:val="00283488"/>
    <w:rsid w:val="002F3FE2"/>
    <w:rsid w:val="00313D12"/>
    <w:rsid w:val="0031458A"/>
    <w:rsid w:val="00353557"/>
    <w:rsid w:val="003A7608"/>
    <w:rsid w:val="003B39A0"/>
    <w:rsid w:val="003B5E96"/>
    <w:rsid w:val="003C1EBA"/>
    <w:rsid w:val="003C489E"/>
    <w:rsid w:val="003D2F69"/>
    <w:rsid w:val="003E19EF"/>
    <w:rsid w:val="00460448"/>
    <w:rsid w:val="00464850"/>
    <w:rsid w:val="004669E3"/>
    <w:rsid w:val="00483053"/>
    <w:rsid w:val="00506B70"/>
    <w:rsid w:val="0050775C"/>
    <w:rsid w:val="005170E3"/>
    <w:rsid w:val="00527E04"/>
    <w:rsid w:val="00543B4A"/>
    <w:rsid w:val="0057565B"/>
    <w:rsid w:val="005C459C"/>
    <w:rsid w:val="005E33FC"/>
    <w:rsid w:val="005F0047"/>
    <w:rsid w:val="00641A51"/>
    <w:rsid w:val="006800B6"/>
    <w:rsid w:val="00682D88"/>
    <w:rsid w:val="0068735B"/>
    <w:rsid w:val="006B2A38"/>
    <w:rsid w:val="006B48FE"/>
    <w:rsid w:val="006F68B3"/>
    <w:rsid w:val="00707AA0"/>
    <w:rsid w:val="007806BC"/>
    <w:rsid w:val="007A0105"/>
    <w:rsid w:val="007B6E04"/>
    <w:rsid w:val="00824B85"/>
    <w:rsid w:val="00840DE3"/>
    <w:rsid w:val="008413E5"/>
    <w:rsid w:val="008531B2"/>
    <w:rsid w:val="008644EC"/>
    <w:rsid w:val="008711F8"/>
    <w:rsid w:val="008D3BAF"/>
    <w:rsid w:val="008D4555"/>
    <w:rsid w:val="008F5F2E"/>
    <w:rsid w:val="00902ED6"/>
    <w:rsid w:val="00927C7F"/>
    <w:rsid w:val="00954172"/>
    <w:rsid w:val="00954AA9"/>
    <w:rsid w:val="00976688"/>
    <w:rsid w:val="00997BC1"/>
    <w:rsid w:val="009A0B8A"/>
    <w:rsid w:val="009F6505"/>
    <w:rsid w:val="00A050FD"/>
    <w:rsid w:val="00A153C4"/>
    <w:rsid w:val="00A46DEE"/>
    <w:rsid w:val="00A502E6"/>
    <w:rsid w:val="00A64EFC"/>
    <w:rsid w:val="00A92CAD"/>
    <w:rsid w:val="00AA0CDA"/>
    <w:rsid w:val="00B102FC"/>
    <w:rsid w:val="00B15705"/>
    <w:rsid w:val="00B35EE8"/>
    <w:rsid w:val="00B467FF"/>
    <w:rsid w:val="00B97B16"/>
    <w:rsid w:val="00C22A4A"/>
    <w:rsid w:val="00C5716F"/>
    <w:rsid w:val="00C75E8A"/>
    <w:rsid w:val="00CD51FB"/>
    <w:rsid w:val="00D1188D"/>
    <w:rsid w:val="00D75262"/>
    <w:rsid w:val="00E01FF7"/>
    <w:rsid w:val="00E2403D"/>
    <w:rsid w:val="00E241F4"/>
    <w:rsid w:val="00E31199"/>
    <w:rsid w:val="00E705CC"/>
    <w:rsid w:val="00E949A6"/>
    <w:rsid w:val="00F02749"/>
    <w:rsid w:val="00F516C8"/>
    <w:rsid w:val="00F619E8"/>
    <w:rsid w:val="00F86503"/>
    <w:rsid w:val="00F910E8"/>
    <w:rsid w:val="00FA1808"/>
    <w:rsid w:val="00FC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782CF"/>
  <w15:chartTrackingRefBased/>
  <w15:docId w15:val="{F350355A-C7A6-ED4B-A1E6-D9AB5719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7C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33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3FC"/>
  </w:style>
  <w:style w:type="paragraph" w:styleId="Footer">
    <w:name w:val="footer"/>
    <w:basedOn w:val="Normal"/>
    <w:link w:val="FooterChar"/>
    <w:uiPriority w:val="99"/>
    <w:unhideWhenUsed/>
    <w:rsid w:val="005E33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3FC"/>
  </w:style>
  <w:style w:type="paragraph" w:styleId="NoSpacing">
    <w:name w:val="No Spacing"/>
    <w:uiPriority w:val="1"/>
    <w:qFormat/>
    <w:rsid w:val="005E33FC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Tekumatla, Shiva Kumar</dc:creator>
  <cp:keywords/>
  <dc:description/>
  <cp:lastModifiedBy>Tekumatla, Shiva Kumar</cp:lastModifiedBy>
  <cp:revision>88</cp:revision>
  <dcterms:created xsi:type="dcterms:W3CDTF">2023-01-10T16:24:00Z</dcterms:created>
  <dcterms:modified xsi:type="dcterms:W3CDTF">2023-01-16T16:09:00Z</dcterms:modified>
</cp:coreProperties>
</file>