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Secure Access With Hidden Password Encryption</w:t>
      </w:r>
    </w:p>
    <w:p>
      <w:r>
        <w:t>=============================================</w:t>
      </w:r>
    </w:p>
    <w:p/>
    <w:p>
      <w:r>
        <w:t>A Java–JSP–MySQL based secure authentication system implementing ENP (Encrypted Negative Password).</w:t>
      </w:r>
    </w:p>
    <w:p/>
    <w:p>
      <w:r>
        <w:t>Project Overview</w:t>
      </w:r>
    </w:p>
    <w:p>
      <w:r>
        <w:t>----------------</w:t>
      </w:r>
    </w:p>
    <w:p>
      <w:r>
        <w:t>Traditional password storage systems are vulnerable to lookup table attacks, rainbow table attacks, and dictionary attacks. This project introduces ENP—Encrypted Negative Password—a three‑layer password protection mechanism:</w:t>
      </w:r>
    </w:p>
    <w:p/>
    <w:p>
      <w:r>
        <w:t>1. Hashing (SHA‑256)</w:t>
      </w:r>
    </w:p>
    <w:p>
      <w:r>
        <w:t>2. Negative Password Conversion</w:t>
      </w:r>
    </w:p>
    <w:p>
      <w:r>
        <w:t>3. AES Symmetric Encryption with Multi‑Iteration Encryption</w:t>
      </w:r>
    </w:p>
    <w:p/>
    <w:p>
      <w:r>
        <w:t>Key Features</w:t>
      </w:r>
    </w:p>
    <w:p>
      <w:r>
        <w:t>------------</w:t>
      </w:r>
    </w:p>
    <w:p>
      <w:r>
        <w:t>- Strong password encryption with ENP</w:t>
      </w:r>
    </w:p>
    <w:p>
      <w:r>
        <w:t>- Multi‑role system: Data Owner, End User, Web Admin</w:t>
      </w:r>
    </w:p>
    <w:p>
      <w:r>
        <w:t>- Secure file upload &amp; access control</w:t>
      </w:r>
    </w:p>
    <w:p>
      <w:r>
        <w:t>- Tracks password attackers &amp; failed attempts</w:t>
      </w:r>
    </w:p>
    <w:p>
      <w:r>
        <w:t>- Built with Java, JSP, Servlets, MySQL, Tomcat</w:t>
      </w:r>
    </w:p>
    <w:p/>
    <w:p>
      <w:r>
        <w:t>Technologies</w:t>
      </w:r>
    </w:p>
    <w:p>
      <w:r>
        <w:t>------------</w:t>
      </w:r>
    </w:p>
    <w:p>
      <w:r>
        <w:t xml:space="preserve">Frontend: HTML, CSS, JS  </w:t>
      </w:r>
    </w:p>
    <w:p>
      <w:r>
        <w:t xml:space="preserve">Backend: Java, JSP, Servlets  </w:t>
      </w:r>
    </w:p>
    <w:p>
      <w:r>
        <w:t xml:space="preserve">Database: MySQL  </w:t>
      </w:r>
    </w:p>
    <w:p>
      <w:r>
        <w:t>Server: Apache Tomcat</w:t>
      </w:r>
    </w:p>
    <w:p/>
    <w:p>
      <w:r>
        <w:t>Installation</w:t>
      </w:r>
    </w:p>
    <w:p>
      <w:r>
        <w:t>------------</w:t>
      </w:r>
    </w:p>
    <w:p>
      <w:r>
        <w:t>1. Create MySQL database:</w:t>
      </w:r>
    </w:p>
    <w:p>
      <w:r>
        <w:t xml:space="preserve">   CREATE DATABASE secure_access;</w:t>
      </w:r>
    </w:p>
    <w:p/>
    <w:p>
      <w:r>
        <w:t>2. Update DB credentials in project code.</w:t>
      </w:r>
    </w:p>
    <w:p/>
    <w:p>
      <w:r>
        <w:t>3. Deploy project folder into Tomcat:</w:t>
      </w:r>
    </w:p>
    <w:p>
      <w:r>
        <w:t xml:space="preserve">   tomcat/webapps/</w:t>
      </w:r>
    </w:p>
    <w:p/>
    <w:p>
      <w:r>
        <w:t>4. Start Tomcat and visit:</w:t>
      </w:r>
    </w:p>
    <w:p>
      <w:r>
        <w:t xml:space="preserve">   http://localhost:8080/SecureAccess/</w:t>
      </w:r>
    </w:p>
    <w:p/>
    <w:p>
      <w:r>
        <w:t>Conclusion</w:t>
      </w:r>
    </w:p>
    <w:p>
      <w:r>
        <w:t>----------</w:t>
      </w:r>
    </w:p>
    <w:p>
      <w:r>
        <w:t>This project significantly enhances password security using hashing, negative password generation, and AES encryption, offering protection against modern cyber‑attacks.</w:t>
      </w:r>
    </w:p>
    <w:p/>
    <w:p>
      <w:r>
        <w:t>Developed By</w:t>
      </w:r>
    </w:p>
    <w:p>
      <w:r>
        <w:t>------------</w:t>
      </w:r>
    </w:p>
    <w:p>
      <w:r>
        <w:t xml:space="preserve">GURRAPU SHIVA KUMAR  </w:t>
      </w:r>
    </w:p>
    <w:p>
      <w:r>
        <w:t>MCA — Aurora’s PG College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