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My Billing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It’s an old package, we have worked on a few items based on the release 5 requirements.</w:t>
      </w:r>
    </w:p>
    <w:p w:rsidR="00000000" w:rsidDel="00000000" w:rsidP="00000000" w:rsidRDefault="00000000" w:rsidRPr="00000000" w14:paraId="00000004">
      <w:pPr>
        <w:ind w:left="0" w:firstLine="0"/>
        <w:rPr>
          <w:color w:val="1f1f1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List of New Files (HTML/CSS/JS)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My-billing-release-3.css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My-billing-release-3.js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List of new Images/Icons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address-book.png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we have worked upon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ind w:left="720" w:hanging="360"/>
        <w:rPr>
          <w:color w:val="1f1f1f"/>
          <w:highlight w:val="white"/>
        </w:rPr>
      </w:pPr>
      <w:r w:rsidDel="00000000" w:rsidR="00000000" w:rsidRPr="00000000">
        <w:rPr>
          <w:color w:val="1f1f1f"/>
          <w:highlight w:val="white"/>
          <w:rtl w:val="0"/>
        </w:rPr>
        <w:t xml:space="preserve">Early Adopter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ind w:left="720" w:hanging="360"/>
        <w:rPr>
          <w:color w:val="1f1f1f"/>
          <w:highlight w:val="white"/>
        </w:rPr>
      </w:pPr>
      <w:r w:rsidDel="00000000" w:rsidR="00000000" w:rsidRPr="00000000">
        <w:rPr>
          <w:color w:val="1f1f1f"/>
          <w:highlight w:val="white"/>
          <w:rtl w:val="0"/>
        </w:rPr>
        <w:t xml:space="preserve">Referrals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ind w:left="720" w:hanging="360"/>
        <w:rPr>
          <w:color w:val="1f1f1f"/>
          <w:highlight w:val="white"/>
        </w:rPr>
      </w:pPr>
      <w:r w:rsidDel="00000000" w:rsidR="00000000" w:rsidRPr="00000000">
        <w:rPr>
          <w:color w:val="1f1f1f"/>
          <w:highlight w:val="white"/>
          <w:rtl w:val="0"/>
        </w:rPr>
        <w:t xml:space="preserve">Payment reminder strip</w:t>
      </w:r>
    </w:p>
    <w:p w:rsidR="00000000" w:rsidDel="00000000" w:rsidP="00000000" w:rsidRDefault="00000000" w:rsidRPr="00000000" w14:paraId="00000014">
      <w:pPr>
        <w:rPr>
          <w:color w:val="1f1f1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1f1f1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Early Adopter</w:t>
      </w:r>
    </w:p>
    <w:p w:rsidR="00000000" w:rsidDel="00000000" w:rsidP="00000000" w:rsidRDefault="00000000" w:rsidRPr="00000000" w14:paraId="0000001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rPr>
          <w:color w:val="1155cc"/>
          <w:u w:val="singl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http://htmlworks.archoral.com/early-emailer.html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hd w:fill="ffffff" w:val="clear"/>
        <w:ind w:left="720" w:hanging="360"/>
      </w:pPr>
      <w:r w:rsidDel="00000000" w:rsidR="00000000" w:rsidRPr="00000000">
        <w:rPr>
          <w:rtl w:val="0"/>
        </w:rPr>
        <w:t xml:space="preserve">Email template for the Early Adopters.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hd w:fill="ffffff" w:val="clear"/>
        <w:ind w:left="720" w:hanging="360"/>
      </w:pPr>
      <w:r w:rsidDel="00000000" w:rsidR="00000000" w:rsidRPr="00000000">
        <w:rPr>
          <w:rtl w:val="0"/>
        </w:rPr>
        <w:t xml:space="preserve">Early Adopters will get this email, from here they will start the sign up process and come to the subscription page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hd w:fill="ffffff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1155cc"/>
          <w:sz w:val="24"/>
          <w:szCs w:val="24"/>
          <w:u w:val="single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http://htmlworks.archoral.com/subscription-plan-early-adopter.html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Made a new page for subscription page for early adopter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Design change on the Archivist plan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Removed the Yearly price and showed the discounted price for early adopter</w:t>
      </w:r>
    </w:p>
    <w:p w:rsidR="00000000" w:rsidDel="00000000" w:rsidP="00000000" w:rsidRDefault="00000000" w:rsidRPr="00000000" w14:paraId="0000002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http://htmlworks.archoral.com/subscription-plan-early-adopter-order.html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Made a new page for Order detail for early adopter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Removed the Yearly Plan Selection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Added the Promo code in order details</w:t>
      </w:r>
    </w:p>
    <w:p w:rsidR="00000000" w:rsidDel="00000000" w:rsidP="00000000" w:rsidRDefault="00000000" w:rsidRPr="00000000" w14:paraId="00000028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Referrals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hyperlink r:id="rId9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http://htmlworks.archoral.com/refer-navigation.html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user will click on the profile pic on the header and click on Refer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 Pop up will show</w:t>
      </w:r>
    </w:p>
    <w:p w:rsidR="00000000" w:rsidDel="00000000" w:rsidP="00000000" w:rsidRDefault="00000000" w:rsidRPr="00000000" w14:paraId="00000033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rPr>
          <w:color w:val="1155cc"/>
          <w:u w:val="singl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http://htmlworks.archoral.com/refer-emailer.html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Once we have successfully referred - Mail will go to the email submitted on the refer pop 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Payment Reminder Strip</w:t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color w:val="1155cc"/>
          <w:sz w:val="24"/>
          <w:szCs w:val="24"/>
          <w:u w:val="single"/>
        </w:rPr>
      </w:pP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http://htmlworks.archoral.com/my-billing-payment-remindar-strip-2days.html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Just a reminder strip above the header where we are highlighting. Based on the day's remaining strip color will change.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color w:val="1155cc"/>
          <w:sz w:val="24"/>
          <w:szCs w:val="24"/>
          <w:u w:val="single"/>
        </w:rPr>
      </w:pP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http://htmlworks.archoral.com/my-billing-payment-remindar-strip-5days.html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Just a reminder strip above the header where we are highlighting. Based on the day's remaining strip color will change.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http://htmlworks.archoral.com/my-billing-payment-remindar-strip-7days.html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Just a reminder strip above the header where we are highlighting. Based on the day's remaining strip color will change.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Here is the Flow Diagram</w:t>
      </w:r>
    </w:p>
    <w:p w:rsidR="00000000" w:rsidDel="00000000" w:rsidP="00000000" w:rsidRDefault="00000000" w:rsidRPr="00000000" w14:paraId="00000049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https://www.figma.com/file/PvvsxorMNsdIUrO9qTn21F/Archoral-Flow-Diagram?type=design&amp;node-id=132-22881&amp;t=l4RzpPi2lwmuEQuZ-0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htmlworks.archoral.com/my-billing-payment-remindar-strip-2days.html" TargetMode="External"/><Relationship Id="rId10" Type="http://schemas.openxmlformats.org/officeDocument/2006/relationships/hyperlink" Target="http://htmlworks.archoral.com/refer-emailer.html" TargetMode="External"/><Relationship Id="rId13" Type="http://schemas.openxmlformats.org/officeDocument/2006/relationships/hyperlink" Target="http://htmlworks.archoral.com/my-billing-payment-remindar-strip-7days.html" TargetMode="External"/><Relationship Id="rId12" Type="http://schemas.openxmlformats.org/officeDocument/2006/relationships/hyperlink" Target="http://htmlworks.archoral.com/my-billing-payment-remindar-strip-5day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htmlworks.archoral.com/refer-navigation.html" TargetMode="External"/><Relationship Id="rId14" Type="http://schemas.openxmlformats.org/officeDocument/2006/relationships/hyperlink" Target="https://www.figma.com/file/PvvsxorMNsdIUrO9qTn21F/Archoral-Flow-Diagram?type=design&amp;node-id=132-22881&amp;t=l4RzpPi2lwmuEQuZ-0" TargetMode="External"/><Relationship Id="rId5" Type="http://schemas.openxmlformats.org/officeDocument/2006/relationships/styles" Target="styles.xml"/><Relationship Id="rId6" Type="http://schemas.openxmlformats.org/officeDocument/2006/relationships/hyperlink" Target="http://htmlworks.archoral.com/early-emailer.html" TargetMode="External"/><Relationship Id="rId7" Type="http://schemas.openxmlformats.org/officeDocument/2006/relationships/hyperlink" Target="http://htmlworks.archoral.com/subscription-plan-early-adoptor.html" TargetMode="External"/><Relationship Id="rId8" Type="http://schemas.openxmlformats.org/officeDocument/2006/relationships/hyperlink" Target="http://htmlworks.archoral.com/subscription-plan-early-adoptor-ord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