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6742A7" w:rsidP="00BB3136" w:rsidRDefault="006742A7" w14:paraId="0DFF9A1B" w14:textId="1C9D4E4E"/>
    <w:p w:rsidR="006742A7" w:rsidP="00BB3136" w:rsidRDefault="006742A7" w14:paraId="57956D41" w14:textId="77777777"/>
    <w:sdt>
      <w:sdtPr>
        <w:id w:val="-794982806"/>
        <w:docPartObj>
          <w:docPartGallery w:val="Cover Pages"/>
          <w:docPartUnique/>
        </w:docPartObj>
      </w:sdtPr>
      <w:sdtContent>
        <w:p w:rsidRPr="00340FEB" w:rsidR="006F18EA" w:rsidP="00BB3136" w:rsidRDefault="0013160B" w14:paraId="579C3E0A" w14:textId="3054281F">
          <w:r w:rsidRPr="00340FEB">
            <w:rPr>
              <w:noProof/>
            </w:rPr>
            <mc:AlternateContent>
              <mc:Choice Requires="wpg">
                <w:drawing>
                  <wp:anchor distT="0" distB="0" distL="114300" distR="114300" simplePos="0" relativeHeight="251658241" behindDoc="0" locked="0" layoutInCell="0" allowOverlap="1" wp14:anchorId="3E04FDA5" wp14:editId="15C36403">
                    <wp:simplePos x="0" y="0"/>
                    <wp:positionH relativeFrom="page">
                      <wp:posOffset>4543425</wp:posOffset>
                    </wp:positionH>
                    <wp:positionV relativeFrom="page">
                      <wp:posOffset>0</wp:posOffset>
                    </wp:positionV>
                    <wp:extent cx="3270250" cy="10309860"/>
                    <wp:effectExtent l="0" t="0" r="0" b="0"/>
                    <wp:wrapNone/>
                    <wp:docPr id="36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0250" cy="10309860"/>
                              <a:chOff x="7344" y="0"/>
                              <a:chExt cx="5150" cy="16236"/>
                            </a:xfrm>
                          </wpg:grpSpPr>
                          <wps:wsp>
                            <wps:cNvPr id="365" name="Rectangle 365"/>
                            <wps:cNvSpPr>
                              <a:spLocks noChangeArrowheads="1"/>
                            </wps:cNvSpPr>
                            <wps:spPr bwMode="auto">
                              <a:xfrm>
                                <a:off x="7526" y="0"/>
                                <a:ext cx="4693" cy="5424"/>
                              </a:xfrm>
                              <a:prstGeom prst="rect">
                                <a:avLst/>
                              </a:prstGeom>
                              <a:solidFill>
                                <a:srgbClr val="F0AB0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368" name="Rectangle 9"/>
                            <wps:cNvSpPr>
                              <a:spLocks noChangeArrowheads="1"/>
                            </wps:cNvSpPr>
                            <wps:spPr bwMode="auto">
                              <a:xfrm>
                                <a:off x="7605" y="11774"/>
                                <a:ext cx="4889" cy="446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Pr="00340FEB" w:rsidR="00696703" w:rsidP="00BB3136" w:rsidRDefault="00696703" w14:paraId="23F2B263" w14:textId="33A5B1F3">
                                  <w:pPr>
                                    <w:pStyle w:val="NoSpacing"/>
                                    <w:rPr>
                                      <w:color w:val="FFFFFF" w:themeColor="background1"/>
                                      <w:sz w:val="32"/>
                                      <w:szCs w:val="32"/>
                                    </w:rPr>
                                  </w:pPr>
                                  <w:r w:rsidRPr="00340FEB">
                                    <w:rPr>
                                      <w:color w:val="FFFFFF" w:themeColor="background1"/>
                                      <w:sz w:val="32"/>
                                      <w:szCs w:val="32"/>
                                    </w:rPr>
                                    <w:t>Project Architect</w:t>
                                  </w:r>
                                  <w:r w:rsidRPr="00340FEB" w:rsidR="00CB70B9">
                                    <w:rPr>
                                      <w:color w:val="FFFFFF" w:themeColor="background1"/>
                                      <w:sz w:val="32"/>
                                      <w:szCs w:val="32"/>
                                    </w:rPr>
                                    <w:t>s</w:t>
                                  </w:r>
                                  <w:r w:rsidRPr="00340FEB">
                                    <w:rPr>
                                      <w:color w:val="FFFFFF" w:themeColor="background1"/>
                                      <w:sz w:val="32"/>
                                      <w:szCs w:val="32"/>
                                    </w:rPr>
                                    <w:t>:</w:t>
                                  </w:r>
                                </w:p>
                                <w:p w:rsidRPr="00340FEB" w:rsidR="00696703" w:rsidP="00BB3136" w:rsidRDefault="00494204" w14:paraId="30B24C65" w14:textId="41A1B843">
                                  <w:pPr>
                                    <w:pStyle w:val="NoSpacing"/>
                                    <w:rPr>
                                      <w:color w:val="FFFFFF" w:themeColor="background1"/>
                                      <w:sz w:val="32"/>
                                      <w:szCs w:val="32"/>
                                    </w:rPr>
                                  </w:pPr>
                                  <w:r w:rsidRPr="00340FEB">
                                    <w:rPr>
                                      <w:color w:val="FFFFFF" w:themeColor="background1"/>
                                      <w:sz w:val="32"/>
                                      <w:szCs w:val="32"/>
                                    </w:rPr>
                                    <w:t>Thomas Schroeder,</w:t>
                                  </w:r>
                                </w:p>
                                <w:p w:rsidRPr="00340FEB" w:rsidR="00494204" w:rsidP="00BB3136" w:rsidRDefault="00494204" w14:paraId="0D501F69" w14:textId="7DE7C39A">
                                  <w:pPr>
                                    <w:pStyle w:val="NoSpacing"/>
                                    <w:rPr>
                                      <w:color w:val="FFFFFF" w:themeColor="background1"/>
                                      <w:sz w:val="32"/>
                                      <w:szCs w:val="32"/>
                                    </w:rPr>
                                  </w:pPr>
                                  <w:r w:rsidRPr="00340FEB">
                                    <w:rPr>
                                      <w:color w:val="FFFFFF" w:themeColor="background1"/>
                                      <w:sz w:val="32"/>
                                      <w:szCs w:val="32"/>
                                    </w:rPr>
                                    <w:t>…</w:t>
                                  </w:r>
                                </w:p>
                                <w:p w:rsidRPr="00340FEB" w:rsidR="00046A9B" w:rsidP="00046A9B" w:rsidRDefault="00696703" w14:paraId="43297CA8" w14:textId="39E40537">
                                  <w:pPr>
                                    <w:pStyle w:val="NoSpacing"/>
                                    <w:rPr>
                                      <w:color w:val="FFFFFF" w:themeColor="background1"/>
                                      <w:sz w:val="32"/>
                                      <w:szCs w:val="32"/>
                                    </w:rPr>
                                  </w:pPr>
                                  <w:r w:rsidRPr="00340FEB">
                                    <w:rPr>
                                      <w:color w:val="FFFFFF" w:themeColor="background1"/>
                                      <w:sz w:val="32"/>
                                      <w:szCs w:val="32"/>
                                    </w:rPr>
                                    <w:t>Author:</w:t>
                                  </w:r>
                                  <w:r w:rsidRPr="00340FEB" w:rsidR="00046A9B">
                                    <w:rPr>
                                      <w:color w:val="FFFFFF" w:themeColor="background1"/>
                                      <w:sz w:val="32"/>
                                      <w:szCs w:val="32"/>
                                    </w:rPr>
                                    <w:t xml:space="preserve"> </w:t>
                                  </w:r>
                                </w:p>
                                <w:p w:rsidRPr="00340FEB" w:rsidR="00696703" w:rsidP="00BB3136" w:rsidRDefault="00494204" w14:paraId="7E3FD853" w14:textId="7D3CCF28">
                                  <w:pPr>
                                    <w:pStyle w:val="NoSpacing"/>
                                    <w:rPr>
                                      <w:color w:val="FFFFFF" w:themeColor="background1"/>
                                      <w:sz w:val="32"/>
                                      <w:szCs w:val="32"/>
                                    </w:rPr>
                                  </w:pPr>
                                  <w:r w:rsidRPr="00340FEB">
                                    <w:rPr>
                                      <w:color w:val="FFFFFF" w:themeColor="background1"/>
                                      <w:sz w:val="32"/>
                                      <w:szCs w:val="32"/>
                                    </w:rPr>
                                    <w:t>Thomas Schr</w:t>
                                  </w:r>
                                  <w:r w:rsidRPr="00340FEB" w:rsidR="005C5C1A">
                                    <w:rPr>
                                      <w:color w:val="FFFFFF" w:themeColor="background1"/>
                                      <w:sz w:val="32"/>
                                      <w:szCs w:val="32"/>
                                    </w:rPr>
                                    <w:t>oeder</w:t>
                                  </w:r>
                                  <w:r w:rsidRPr="00340FEB" w:rsidR="00046A9B">
                                    <w:rPr>
                                      <w:color w:val="FFFFFF" w:themeColor="background1"/>
                                      <w:sz w:val="32"/>
                                      <w:szCs w:val="32"/>
                                    </w:rPr>
                                    <w:fldChar w:fldCharType="begin"/>
                                  </w:r>
                                  <w:r w:rsidRPr="00340FEB" w:rsidR="00046A9B">
                                    <w:rPr>
                                      <w:color w:val="FFFFFF" w:themeColor="background1"/>
                                      <w:sz w:val="32"/>
                                      <w:szCs w:val="32"/>
                                    </w:rPr>
                                    <w:instrText xml:space="preserve">  </w:instrText>
                                  </w:r>
                                  <w:r w:rsidRPr="00340FEB" w:rsidR="00046A9B">
                                    <w:rPr>
                                      <w:color w:val="FFFFFF" w:themeColor="background1"/>
                                      <w:sz w:val="32"/>
                                      <w:szCs w:val="32"/>
                                    </w:rPr>
                                    <w:fldChar w:fldCharType="end"/>
                                  </w:r>
                                </w:p>
                                <w:p w:rsidRPr="00340FEB" w:rsidR="00274E54" w:rsidP="00BB3136" w:rsidRDefault="005C5C1A" w14:paraId="725AEAD3" w14:textId="700D9E36">
                                  <w:pPr>
                                    <w:pStyle w:val="NoSpacing"/>
                                    <w:rPr>
                                      <w:color w:val="FFFFFF" w:themeColor="background1"/>
                                      <w:sz w:val="32"/>
                                      <w:szCs w:val="32"/>
                                    </w:rPr>
                                  </w:pPr>
                                  <w:r w:rsidRPr="00340FEB">
                                    <w:rPr>
                                      <w:color w:val="FFFFFF" w:themeColor="background1"/>
                                      <w:sz w:val="32"/>
                                      <w:szCs w:val="32"/>
                                    </w:rPr>
                                    <w:t>January</w:t>
                                  </w:r>
                                  <w:r w:rsidRPr="00340FEB" w:rsidR="005C7A86">
                                    <w:rPr>
                                      <w:color w:val="FFFFFF" w:themeColor="background1"/>
                                      <w:sz w:val="32"/>
                                      <w:szCs w:val="32"/>
                                    </w:rPr>
                                    <w:t xml:space="preserve"> </w:t>
                                  </w:r>
                                  <w:r w:rsidRPr="00340FEB">
                                    <w:rPr>
                                      <w:color w:val="FFFFFF" w:themeColor="background1"/>
                                      <w:sz w:val="32"/>
                                      <w:szCs w:val="32"/>
                                    </w:rPr>
                                    <w:t>13</w:t>
                                  </w:r>
                                  <w:r w:rsidRPr="00340FEB" w:rsidR="004D0C72">
                                    <w:rPr>
                                      <w:color w:val="FFFFFF" w:themeColor="background1"/>
                                      <w:sz w:val="32"/>
                                      <w:szCs w:val="32"/>
                                      <w:vertAlign w:val="superscript"/>
                                    </w:rPr>
                                    <w:t>th</w:t>
                                  </w:r>
                                  <w:r w:rsidRPr="00340FEB" w:rsidR="004D0C72">
                                    <w:rPr>
                                      <w:color w:val="FFFFFF" w:themeColor="background1"/>
                                      <w:sz w:val="32"/>
                                      <w:szCs w:val="32"/>
                                    </w:rPr>
                                    <w:t xml:space="preserve">, </w:t>
                                  </w:r>
                                  <w:r w:rsidRPr="00340FEB" w:rsidR="005C7A86">
                                    <w:rPr>
                                      <w:color w:val="FFFFFF" w:themeColor="background1"/>
                                      <w:sz w:val="32"/>
                                      <w:szCs w:val="32"/>
                                    </w:rPr>
                                    <w:t>202</w:t>
                                  </w:r>
                                  <w:r w:rsidRPr="00340FEB">
                                    <w:rPr>
                                      <w:color w:val="FFFFFF" w:themeColor="background1"/>
                                      <w:sz w:val="32"/>
                                      <w:szCs w:val="32"/>
                                    </w:rPr>
                                    <w:t>5</w:t>
                                  </w:r>
                                </w:p>
                                <w:p w:rsidRPr="00340FEB" w:rsidR="00696703" w:rsidP="00BB3136" w:rsidRDefault="00274E54" w14:paraId="24EF9877" w14:textId="77777777">
                                  <w:pPr>
                                    <w:pStyle w:val="NoSpacing"/>
                                    <w:rPr>
                                      <w:color w:val="FFFFFF" w:themeColor="background1"/>
                                      <w:sz w:val="32"/>
                                      <w:szCs w:val="32"/>
                                    </w:rPr>
                                  </w:pPr>
                                  <w:r w:rsidRPr="00340FEB">
                                    <w:rPr>
                                      <w:color w:val="FFFFFF" w:themeColor="background1"/>
                                      <w:sz w:val="32"/>
                                      <w:szCs w:val="32"/>
                                    </w:rPr>
                                    <w:t xml:space="preserve">CONFIDENTIAL </w:t>
                                  </w:r>
                                  <w:r w:rsidRPr="00340FEB" w:rsidR="00696703">
                                    <w:rPr>
                                      <w:color w:val="FFFFFF" w:themeColor="background1"/>
                                      <w:sz w:val="32"/>
                                      <w:szCs w:val="32"/>
                                    </w:rPr>
                                    <w:fldChar w:fldCharType="begin"/>
                                  </w:r>
                                  <w:r w:rsidRPr="00340FEB" w:rsidR="00696703">
                                    <w:rPr>
                                      <w:color w:val="FFFFFF" w:themeColor="background1"/>
                                      <w:sz w:val="32"/>
                                      <w:szCs w:val="32"/>
                                    </w:rPr>
                                    <w:instrText xml:space="preserve">  </w:instrText>
                                  </w:r>
                                  <w:r w:rsidRPr="00340FEB" w:rsidR="00696703">
                                    <w:rPr>
                                      <w:color w:val="FFFFFF" w:themeColor="background1"/>
                                      <w:sz w:val="32"/>
                                      <w:szCs w:val="32"/>
                                    </w:rPr>
                                    <w:fldChar w:fldCharType="end"/>
                                  </w:r>
                                </w:p>
                              </w:txbxContent>
                            </wps:txbx>
                            <wps:bodyPr rot="0" vert="horz" wrap="square" lIns="365760" tIns="182880" rIns="182880" bIns="182880" anchor="b" anchorCtr="0" upright="1">
                              <a:noAutofit/>
                            </wps:bodyPr>
                          </wps:wsp>
                          <wps:wsp>
                            <wps:cNvPr id="367" name="Rectangle 367"/>
                            <wps:cNvSpPr>
                              <a:spLocks noChangeArrowheads="1"/>
                            </wps:cNvSpPr>
                            <wps:spPr bwMode="auto">
                              <a:xfrm>
                                <a:off x="7344" y="0"/>
                                <a:ext cx="4896" cy="395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Pr="00340FEB" w:rsidR="00696703" w:rsidP="00BB3136" w:rsidRDefault="00696703" w14:paraId="6EA34AE5" w14:textId="77777777">
                                  <w:pPr>
                                    <w:pStyle w:val="NoSpacing"/>
                                    <w:rPr>
                                      <w:caps/>
                                      <w:color w:val="FFFFFF" w:themeColor="background1"/>
                                      <w:sz w:val="32"/>
                                      <w:szCs w:val="32"/>
                                    </w:rPr>
                                  </w:pPr>
                                  <w:r w:rsidRPr="00340FEB">
                                    <w:rPr>
                                      <w:caps/>
                                      <w:color w:val="FFFFFF" w:themeColor="background1"/>
                                      <w:sz w:val="32"/>
                                      <w:szCs w:val="32"/>
                                    </w:rPr>
                                    <w:t>Software Design</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7303CACC">
                  <v:group id="Group 14" style="position:absolute;margin-left:357.75pt;margin-top:0;width:257.5pt;height:811.8pt;z-index:251658241;mso-position-horizontal-relative:page;mso-position-vertical-relative:page" coordsize="5150,16236" coordorigin="7344" o:spid="_x0000_s1026" o:allowincell="f" w14:anchorId="3E04FD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">
                    <v:rect id="Rectangle 365" style="position:absolute;left:7526;width:4693;height:5424;visibility:visible;mso-wrap-style:square;v-text-anchor:top" o:spid="_x0000_s1027" fillcolor="#f0ab00" stroked="f" strokecolor="#d8d8d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"/>
                    <v:rect id="Rectangle 9" style="position:absolute;left:7605;top:11774;width:4889;height:4462;visibility:visible;mso-wrap-style:square;v-text-anchor:bottom" o:spid="_x0000_s1028" filled="f" stroked="f" strokecolor="whit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">
                      <v:fill opacity="52428f"/>
                      <v:shadow color="#d8d8d8" offset="3pt,3pt"/>
                      <v:textbox inset="28.8pt,14.4pt,14.4pt,14.4pt">
                        <w:txbxContent>
                          <w:p w:rsidRPr="00340FEB" w:rsidR="00696703" w:rsidP="00BB3136" w:rsidRDefault="00696703" w14:paraId="1FFA73D5" w14:textId="33A5B1F3">
                            <w:pPr>
                              <w:pStyle w:val="NoSpacing"/>
                              <w:rPr>
                                <w:color w:val="FFFFFF" w:themeColor="background1"/>
                                <w:sz w:val="32"/>
                                <w:szCs w:val="32"/>
                              </w:rPr>
                            </w:pPr>
                            <w:r w:rsidRPr="00340FEB">
                              <w:rPr>
                                <w:color w:val="FFFFFF" w:themeColor="background1"/>
                                <w:sz w:val="32"/>
                                <w:szCs w:val="32"/>
                              </w:rPr>
                              <w:t>Project Architect</w:t>
                            </w:r>
                            <w:r w:rsidRPr="00340FEB" w:rsidR="00CB70B9">
                              <w:rPr>
                                <w:color w:val="FFFFFF" w:themeColor="background1"/>
                                <w:sz w:val="32"/>
                                <w:szCs w:val="32"/>
                              </w:rPr>
                              <w:t>s</w:t>
                            </w:r>
                            <w:r w:rsidRPr="00340FEB">
                              <w:rPr>
                                <w:color w:val="FFFFFF" w:themeColor="background1"/>
                                <w:sz w:val="32"/>
                                <w:szCs w:val="32"/>
                              </w:rPr>
                              <w:t>:</w:t>
                            </w:r>
                          </w:p>
                          <w:p w:rsidRPr="00340FEB" w:rsidR="00696703" w:rsidP="00BB3136" w:rsidRDefault="00494204" w14:paraId="367D7296" w14:textId="41A1B843">
                            <w:pPr>
                              <w:pStyle w:val="NoSpacing"/>
                              <w:rPr>
                                <w:color w:val="FFFFFF" w:themeColor="background1"/>
                                <w:sz w:val="32"/>
                                <w:szCs w:val="32"/>
                              </w:rPr>
                            </w:pPr>
                            <w:r w:rsidRPr="00340FEB">
                              <w:rPr>
                                <w:color w:val="FFFFFF" w:themeColor="background1"/>
                                <w:sz w:val="32"/>
                                <w:szCs w:val="32"/>
                              </w:rPr>
                              <w:t>Thomas Schroeder,</w:t>
                            </w:r>
                          </w:p>
                          <w:p w:rsidRPr="00340FEB" w:rsidR="00494204" w:rsidP="00BB3136" w:rsidRDefault="00494204" w14:paraId="172A0622" w14:textId="7DE7C39A">
                            <w:pPr>
                              <w:pStyle w:val="NoSpacing"/>
                              <w:rPr>
                                <w:color w:val="FFFFFF" w:themeColor="background1"/>
                                <w:sz w:val="32"/>
                                <w:szCs w:val="32"/>
                              </w:rPr>
                            </w:pPr>
                            <w:r w:rsidRPr="00340FEB">
                              <w:rPr>
                                <w:color w:val="FFFFFF" w:themeColor="background1"/>
                                <w:sz w:val="32"/>
                                <w:szCs w:val="32"/>
                              </w:rPr>
                              <w:t>…</w:t>
                            </w:r>
                          </w:p>
                          <w:p w:rsidRPr="00340FEB" w:rsidR="00046A9B" w:rsidP="00046A9B" w:rsidRDefault="00696703" w14:paraId="2D3110AE" w14:textId="39E40537">
                            <w:pPr>
                              <w:pStyle w:val="NoSpacing"/>
                              <w:rPr>
                                <w:color w:val="FFFFFF" w:themeColor="background1"/>
                                <w:sz w:val="32"/>
                                <w:szCs w:val="32"/>
                              </w:rPr>
                            </w:pPr>
                            <w:r w:rsidRPr="00340FEB">
                              <w:rPr>
                                <w:color w:val="FFFFFF" w:themeColor="background1"/>
                                <w:sz w:val="32"/>
                                <w:szCs w:val="32"/>
                              </w:rPr>
                              <w:t>Author:</w:t>
                            </w:r>
                            <w:r w:rsidRPr="00340FEB" w:rsidR="00046A9B">
                              <w:rPr>
                                <w:color w:val="FFFFFF" w:themeColor="background1"/>
                                <w:sz w:val="32"/>
                                <w:szCs w:val="32"/>
                              </w:rPr>
                              <w:t xml:space="preserve"> </w:t>
                            </w:r>
                          </w:p>
                          <w:p w:rsidRPr="00340FEB" w:rsidR="00696703" w:rsidP="00BB3136" w:rsidRDefault="00494204" w14:paraId="6C219A3B" w14:textId="7D3CCF28">
                            <w:pPr>
                              <w:pStyle w:val="NoSpacing"/>
                              <w:rPr>
                                <w:color w:val="FFFFFF" w:themeColor="background1"/>
                                <w:sz w:val="32"/>
                                <w:szCs w:val="32"/>
                              </w:rPr>
                            </w:pPr>
                            <w:r w:rsidRPr="00340FEB">
                              <w:rPr>
                                <w:color w:val="FFFFFF" w:themeColor="background1"/>
                                <w:sz w:val="32"/>
                                <w:szCs w:val="32"/>
                              </w:rPr>
                              <w:t>Thomas Schr</w:t>
                            </w:r>
                            <w:r w:rsidRPr="00340FEB" w:rsidR="005C5C1A">
                              <w:rPr>
                                <w:color w:val="FFFFFF" w:themeColor="background1"/>
                                <w:sz w:val="32"/>
                                <w:szCs w:val="32"/>
                              </w:rPr>
                              <w:t>oeder</w:t>
                            </w:r>
                            <w:r w:rsidRPr="00340FEB" w:rsidR="00046A9B">
                              <w:rPr>
                                <w:color w:val="FFFFFF" w:themeColor="background1"/>
                                <w:sz w:val="32"/>
                                <w:szCs w:val="32"/>
                              </w:rPr>
                              <w:fldChar w:fldCharType="begin"/>
                            </w:r>
                            <w:r w:rsidRPr="00340FEB" w:rsidR="00046A9B">
                              <w:rPr>
                                <w:color w:val="FFFFFF" w:themeColor="background1"/>
                                <w:sz w:val="32"/>
                                <w:szCs w:val="32"/>
                              </w:rPr>
                              <w:instrText xml:space="preserve">  </w:instrText>
                            </w:r>
                            <w:r w:rsidRPr="00340FEB" w:rsidR="00046A9B">
                              <w:rPr>
                                <w:color w:val="FFFFFF" w:themeColor="background1"/>
                                <w:sz w:val="32"/>
                                <w:szCs w:val="32"/>
                              </w:rPr>
                              <w:fldChar w:fldCharType="end"/>
                            </w:r>
                          </w:p>
                          <w:p w:rsidRPr="00340FEB" w:rsidR="00274E54" w:rsidP="00BB3136" w:rsidRDefault="005C5C1A" w14:paraId="3E9A4952" w14:textId="700D9E36">
                            <w:pPr>
                              <w:pStyle w:val="NoSpacing"/>
                              <w:rPr>
                                <w:color w:val="FFFFFF" w:themeColor="background1"/>
                                <w:sz w:val="32"/>
                                <w:szCs w:val="32"/>
                              </w:rPr>
                            </w:pPr>
                            <w:r w:rsidRPr="00340FEB">
                              <w:rPr>
                                <w:color w:val="FFFFFF" w:themeColor="background1"/>
                                <w:sz w:val="32"/>
                                <w:szCs w:val="32"/>
                              </w:rPr>
                              <w:t>January</w:t>
                            </w:r>
                            <w:r w:rsidRPr="00340FEB" w:rsidR="005C7A86">
                              <w:rPr>
                                <w:color w:val="FFFFFF" w:themeColor="background1"/>
                                <w:sz w:val="32"/>
                                <w:szCs w:val="32"/>
                              </w:rPr>
                              <w:t xml:space="preserve"> </w:t>
                            </w:r>
                            <w:r w:rsidRPr="00340FEB">
                              <w:rPr>
                                <w:color w:val="FFFFFF" w:themeColor="background1"/>
                                <w:sz w:val="32"/>
                                <w:szCs w:val="32"/>
                              </w:rPr>
                              <w:t>13</w:t>
                            </w:r>
                            <w:r w:rsidRPr="00340FEB" w:rsidR="004D0C72">
                              <w:rPr>
                                <w:color w:val="FFFFFF" w:themeColor="background1"/>
                                <w:sz w:val="32"/>
                                <w:szCs w:val="32"/>
                                <w:vertAlign w:val="superscript"/>
                              </w:rPr>
                              <w:t>th</w:t>
                            </w:r>
                            <w:r w:rsidRPr="00340FEB" w:rsidR="004D0C72">
                              <w:rPr>
                                <w:color w:val="FFFFFF" w:themeColor="background1"/>
                                <w:sz w:val="32"/>
                                <w:szCs w:val="32"/>
                              </w:rPr>
                              <w:t xml:space="preserve">, </w:t>
                            </w:r>
                            <w:r w:rsidRPr="00340FEB" w:rsidR="005C7A86">
                              <w:rPr>
                                <w:color w:val="FFFFFF" w:themeColor="background1"/>
                                <w:sz w:val="32"/>
                                <w:szCs w:val="32"/>
                              </w:rPr>
                              <w:t>202</w:t>
                            </w:r>
                            <w:r w:rsidRPr="00340FEB">
                              <w:rPr>
                                <w:color w:val="FFFFFF" w:themeColor="background1"/>
                                <w:sz w:val="32"/>
                                <w:szCs w:val="32"/>
                              </w:rPr>
                              <w:t>5</w:t>
                            </w:r>
                          </w:p>
                          <w:p w:rsidRPr="00340FEB" w:rsidR="00696703" w:rsidP="00BB3136" w:rsidRDefault="00274E54" w14:paraId="1D1D77C2" w14:textId="77777777">
                            <w:pPr>
                              <w:pStyle w:val="NoSpacing"/>
                              <w:rPr>
                                <w:color w:val="FFFFFF" w:themeColor="background1"/>
                                <w:sz w:val="32"/>
                                <w:szCs w:val="32"/>
                              </w:rPr>
                            </w:pPr>
                            <w:r w:rsidRPr="00340FEB">
                              <w:rPr>
                                <w:color w:val="FFFFFF" w:themeColor="background1"/>
                                <w:sz w:val="32"/>
                                <w:szCs w:val="32"/>
                              </w:rPr>
                              <w:t xml:space="preserve">CONFIDENTIAL </w:t>
                            </w:r>
                            <w:r w:rsidRPr="00340FEB" w:rsidR="00696703">
                              <w:rPr>
                                <w:color w:val="FFFFFF" w:themeColor="background1"/>
                                <w:sz w:val="32"/>
                                <w:szCs w:val="32"/>
                              </w:rPr>
                              <w:fldChar w:fldCharType="begin"/>
                            </w:r>
                            <w:r w:rsidRPr="00340FEB" w:rsidR="00696703">
                              <w:rPr>
                                <w:color w:val="FFFFFF" w:themeColor="background1"/>
                                <w:sz w:val="32"/>
                                <w:szCs w:val="32"/>
                              </w:rPr>
                              <w:instrText xml:space="preserve">  </w:instrText>
                            </w:r>
                            <w:r w:rsidRPr="00340FEB" w:rsidR="00696703">
                              <w:rPr>
                                <w:color w:val="FFFFFF" w:themeColor="background1"/>
                                <w:sz w:val="32"/>
                                <w:szCs w:val="32"/>
                              </w:rPr>
                              <w:fldChar w:fldCharType="end"/>
                            </w:r>
                          </w:p>
                        </w:txbxContent>
                      </v:textbox>
                    </v:rect>
                    <v:rect id="Rectangle 367" style="position:absolute;left:7344;width:4896;height:3958;visibility:visible;mso-wrap-style:square;v-text-anchor:bottom" o:spid="_x0000_s1029" filled="f" stroked="f" strokecolor="whit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">
                      <v:fill opacity="52428f"/>
                      <v:shadow color="#d8d8d8" offset="3pt,3pt"/>
                      <v:textbox inset="28.8pt,14.4pt,14.4pt,14.4pt">
                        <w:txbxContent>
                          <w:p w:rsidRPr="00340FEB" w:rsidR="00696703" w:rsidP="00BB3136" w:rsidRDefault="00696703" w14:paraId="3AAD1E00" w14:textId="77777777">
                            <w:pPr>
                              <w:pStyle w:val="NoSpacing"/>
                              <w:rPr>
                                <w:caps/>
                                <w:color w:val="FFFFFF" w:themeColor="background1"/>
                                <w:sz w:val="32"/>
                                <w:szCs w:val="32"/>
                              </w:rPr>
                            </w:pPr>
                            <w:r w:rsidRPr="00340FEB">
                              <w:rPr>
                                <w:caps/>
                                <w:color w:val="FFFFFF" w:themeColor="background1"/>
                                <w:sz w:val="32"/>
                                <w:szCs w:val="32"/>
                              </w:rPr>
                              <w:t>Software Design</w:t>
                            </w:r>
                          </w:p>
                        </w:txbxContent>
                      </v:textbox>
                    </v:rect>
                    <w10:wrap anchorx="page" anchory="page"/>
                  </v:group>
                </w:pict>
              </mc:Fallback>
            </mc:AlternateContent>
          </w:r>
        </w:p>
        <w:p w:rsidRPr="00340FEB" w:rsidR="006F18EA" w:rsidP="00BB3136" w:rsidRDefault="006F18EA" w14:paraId="793411A3" w14:textId="76D4298E"/>
        <w:p w:rsidRPr="00340FEB" w:rsidR="006F18EA" w:rsidP="00BB3136" w:rsidRDefault="006F18EA" w14:paraId="50D8BB07" w14:textId="7F885912"/>
        <w:p w:rsidRPr="00340FEB" w:rsidR="006F18EA" w:rsidP="00BB3136" w:rsidRDefault="006F18EA" w14:paraId="03BEDD29" w14:textId="16E2B010"/>
        <w:p w:rsidRPr="00340FEB" w:rsidR="006F18EA" w:rsidP="00BB3136" w:rsidRDefault="006F18EA" w14:paraId="7AF0E0B4" w14:textId="6844D20C"/>
        <w:p w:rsidRPr="00340FEB" w:rsidR="006F18EA" w:rsidP="00BB3136" w:rsidRDefault="006F18EA" w14:paraId="65C57B07" w14:textId="5B2B8F88"/>
        <w:p w:rsidRPr="00340FEB" w:rsidR="006F18EA" w:rsidP="00BB3136" w:rsidRDefault="006F18EA" w14:paraId="7B619D27" w14:textId="1FBE66A0"/>
        <w:p w:rsidRPr="00340FEB" w:rsidR="006F18EA" w:rsidP="00BB3136" w:rsidRDefault="006F18EA" w14:paraId="6D1D2595" w14:textId="2361454D"/>
        <w:p w:rsidRPr="00340FEB" w:rsidR="006F18EA" w:rsidP="00BB3136" w:rsidRDefault="006F18EA" w14:paraId="5179A0B5" w14:textId="759C7E75"/>
        <w:p w:rsidRPr="00340FEB" w:rsidR="006F18EA" w:rsidP="00BB3136" w:rsidRDefault="006F18EA" w14:paraId="0CE71AC1" w14:textId="752EC48E"/>
        <w:p w:rsidRPr="00340FEB" w:rsidR="00696703" w:rsidP="00BB3136" w:rsidRDefault="001B5131" w14:paraId="32B8BB90" w14:textId="6869ADC9">
          <w:r w:rsidRPr="00340FEB">
            <w:rPr>
              <w:noProof/>
            </w:rPr>
            <w:drawing>
              <wp:anchor distT="0" distB="0" distL="114300" distR="114300" simplePos="0" relativeHeight="251658244" behindDoc="1" locked="0" layoutInCell="1" allowOverlap="1" wp14:anchorId="0B70615C" wp14:editId="393CD6E1">
                <wp:simplePos x="0" y="0"/>
                <wp:positionH relativeFrom="margin">
                  <wp:align>right</wp:align>
                </wp:positionH>
                <wp:positionV relativeFrom="page">
                  <wp:align>center</wp:align>
                </wp:positionV>
                <wp:extent cx="5702300" cy="380047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2300" cy="3800475"/>
                        </a:xfrm>
                        <a:prstGeom prst="rect">
                          <a:avLst/>
                        </a:prstGeom>
                      </pic:spPr>
                    </pic:pic>
                  </a:graphicData>
                </a:graphic>
              </wp:anchor>
            </w:drawing>
          </w:r>
          <w:r w:rsidRPr="00340FEB" w:rsidR="00696703">
            <w:rPr>
              <w:noProof/>
            </w:rPr>
            <mc:AlternateContent>
              <mc:Choice Requires="wps">
                <w:drawing>
                  <wp:anchor distT="0" distB="0" distL="114300" distR="114300" simplePos="0" relativeHeight="251658242" behindDoc="0" locked="0" layoutInCell="0" allowOverlap="1" wp14:anchorId="30C10609" wp14:editId="06723BE6">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95160" cy="640080"/>
                    <wp:effectExtent l="0" t="0" r="15875" b="19050"/>
                    <wp:wrapNone/>
                    <wp:docPr id="36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5160" cy="640080"/>
                            </a:xfrm>
                            <a:prstGeom prst="rect">
                              <a:avLst/>
                            </a:prstGeom>
                            <a:solidFill>
                              <a:srgbClr val="6FA0ED"/>
                            </a:solidFill>
                            <a:ln w="12700">
                              <a:solidFill>
                                <a:schemeClr val="bg1"/>
                              </a:solidFill>
                              <a:miter lim="800000"/>
                              <a:headEnd/>
                              <a:tailEnd/>
                            </a:ln>
                          </wps:spPr>
                          <wps:txbx>
                            <w:txbxContent>
                              <w:sdt>
                                <w:sdtPr>
                                  <w:rPr>
                                    <w:color w:val="FFFFFF" w:themeColor="background1"/>
                                    <w:sz w:val="48"/>
                                    <w:szCs w:val="48"/>
                                  </w:rPr>
                                  <w:alias w:val="Title"/>
                                  <w:id w:val="-1313865183"/>
                                  <w:dataBinding w:prefixMappings="xmlns:ns0='http://schemas.openxmlformats.org/package/2006/metadata/core-properties' xmlns:ns1='http://purl.org/dc/elements/1.1/'" w:xpath="/ns0:coreProperties[1]/ns1:title[1]" w:storeItemID="{6C3C8BC8-F283-45AE-878A-BAB7291924A1}"/>
                                  <w:text/>
                                </w:sdtPr>
                                <w:sdtContent>
                                  <w:p w:rsidRPr="00340FEB" w:rsidR="00696703" w:rsidP="00BB3136" w:rsidRDefault="001B5131" w14:paraId="4B5513F0" w14:textId="62EBCFFB">
                                    <w:pPr>
                                      <w:pStyle w:val="NoSpacing"/>
                                      <w:rPr>
                                        <w:color w:val="FFFFFF" w:themeColor="background1"/>
                                        <w:sz w:val="48"/>
                                        <w:szCs w:val="48"/>
                                      </w:rPr>
                                    </w:pPr>
                                    <w:r w:rsidRPr="00340FEB">
                                      <w:rPr>
                                        <w:color w:val="FFFFFF" w:themeColor="background1"/>
                                        <w:sz w:val="48"/>
                                        <w:szCs w:val="48"/>
                                      </w:rPr>
                                      <w:t xml:space="preserve">New Persistency of Long Texts in S/4HANA </w:t>
                                    </w:r>
                                    <w:r w:rsidRPr="00340FEB" w:rsidR="00494204">
                                      <w:rPr>
                                        <w:color w:val="FFFFFF" w:themeColor="background1"/>
                                        <w:sz w:val="48"/>
                                        <w:szCs w:val="48"/>
                                      </w:rPr>
                                      <w:t>Sales</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xmlns:a="http://schemas.openxmlformats.org/drawingml/2006/main" xmlns:a14="http://schemas.microsoft.com/office/drawing/2010/main" xmlns:pic="http://schemas.openxmlformats.org/drawingml/2006/picture">
                <w:pict w14:anchorId="03F156ED">
                  <v:rect id="Rectangle 16" style="position:absolute;margin-left:0;margin-top:0;width:550.8pt;height:50.4pt;z-index:25165824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spid="_x0000_s1030" o:allowincell="f" fillcolor="#6fa0ed" strokecolor="white [3212]" strokeweight="1pt" w14:anchorId="30C10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">
                    <v:textbox style="mso-fit-shape-to-text:t" inset="14.4pt,,14.4pt">
                      <w:txbxContent>
                        <w:sdt>
                          <w:sdtPr>
                            <w:id w:val="1101423814"/>
                            <w:rPr>
                              <w:color w:val="FFFFFF" w:themeColor="background1"/>
                              <w:sz w:val="48"/>
                              <w:szCs w:val="48"/>
                            </w:rPr>
                            <w:alias w:val="Title"/>
                            <w:id w:val="-1313865183"/>
                            <w:dataBinding w:prefixMappings="xmlns:ns0='http://schemas.openxmlformats.org/package/2006/metadata/core-properties' xmlns:ns1='http://purl.org/dc/elements/1.1/'" w:xpath="/ns0:coreProperties[1]/ns1:title[1]" w:storeItemID="{6C3C8BC8-F283-45AE-878A-BAB7291924A1}"/>
                            <w:text/>
                          </w:sdtPr>
                          <w:sdtContent>
                            <w:p w:rsidRPr="00340FEB" w:rsidR="00696703" w:rsidP="00BB3136" w:rsidRDefault="001B5131" w14:paraId="28097D6F" w14:textId="62EBCFFB">
                              <w:pPr>
                                <w:pStyle w:val="NoSpacing"/>
                                <w:rPr>
                                  <w:color w:val="FFFFFF" w:themeColor="background1"/>
                                  <w:sz w:val="48"/>
                                  <w:szCs w:val="48"/>
                                </w:rPr>
                              </w:pPr>
                              <w:r w:rsidRPr="00340FEB">
                                <w:rPr>
                                  <w:color w:val="FFFFFF" w:themeColor="background1"/>
                                  <w:sz w:val="48"/>
                                  <w:szCs w:val="48"/>
                                </w:rPr>
                                <w:t xml:space="preserve">New Persistency of Long Texts in S/4HANA </w:t>
                              </w:r>
                              <w:r w:rsidRPr="00340FEB" w:rsidR="00494204">
                                <w:rPr>
                                  <w:color w:val="FFFFFF" w:themeColor="background1"/>
                                  <w:sz w:val="48"/>
                                  <w:szCs w:val="48"/>
                                </w:rPr>
                                <w:t>Sales</w:t>
                              </w:r>
                            </w:p>
                          </w:sdtContent>
                        </w:sdt>
                      </w:txbxContent>
                    </v:textbox>
                    <w10:wrap anchorx="page" anchory="page"/>
                  </v:rect>
                </w:pict>
              </mc:Fallback>
            </mc:AlternateContent>
          </w:r>
        </w:p>
        <w:p w:rsidRPr="00340FEB" w:rsidR="00696703" w:rsidP="00BB3136" w:rsidRDefault="006D7751" w14:paraId="74003EBA" w14:textId="175664E7">
          <w:r w:rsidRPr="00340FEB">
            <w:rPr>
              <w:noProof/>
            </w:rPr>
            <mc:AlternateContent>
              <mc:Choice Requires="wps">
                <w:drawing>
                  <wp:anchor distT="0" distB="0" distL="114300" distR="114300" simplePos="0" relativeHeight="251658243" behindDoc="0" locked="0" layoutInCell="1" allowOverlap="1" wp14:anchorId="76DC5137" wp14:editId="6C1339D4">
                    <wp:simplePos x="0" y="0"/>
                    <wp:positionH relativeFrom="page">
                      <wp:align>right</wp:align>
                    </wp:positionH>
                    <wp:positionV relativeFrom="paragraph">
                      <wp:posOffset>68580</wp:posOffset>
                    </wp:positionV>
                    <wp:extent cx="922020" cy="3832860"/>
                    <wp:effectExtent l="0" t="0" r="0" b="0"/>
                    <wp:wrapNone/>
                    <wp:docPr id="5" name="Rectangle 5"/>
                    <wp:cNvGraphicFramePr/>
                    <a:graphic xmlns:a="http://schemas.openxmlformats.org/drawingml/2006/main">
                      <a:graphicData uri="http://schemas.microsoft.com/office/word/2010/wordprocessingShape">
                        <wps:wsp>
                          <wps:cNvSpPr/>
                          <wps:spPr>
                            <a:xfrm>
                              <a:off x="0" y="0"/>
                              <a:ext cx="922020" cy="3832860"/>
                            </a:xfrm>
                            <a:prstGeom prst="rect">
                              <a:avLst/>
                            </a:prstGeom>
                            <a:solidFill>
                              <a:srgbClr val="F0AB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EE24704">
                  <v:rect id="Rectangle 5" style="position:absolute;margin-left:21.4pt;margin-top:5.4pt;width:72.6pt;height:301.8pt;z-index:25165824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f0ab00" stroked="f" strokeweight="2pt" w14:anchorId="5BF696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">
                    <w10:wrap anchorx="page"/>
                  </v:rect>
                </w:pict>
              </mc:Fallback>
            </mc:AlternateContent>
          </w:r>
          <w:r w:rsidRPr="00340FEB" w:rsidR="0013160B">
            <w:rPr>
              <w:noProof/>
            </w:rPr>
            <mc:AlternateContent>
              <mc:Choice Requires="wps">
                <w:drawing>
                  <wp:anchor distT="0" distB="0" distL="114300" distR="114300" simplePos="0" relativeHeight="251658240" behindDoc="0" locked="0" layoutInCell="1" allowOverlap="1" wp14:anchorId="2C0F5C86" wp14:editId="5545E0AD">
                    <wp:simplePos x="0" y="0"/>
                    <wp:positionH relativeFrom="page">
                      <wp:posOffset>4678680</wp:posOffset>
                    </wp:positionH>
                    <wp:positionV relativeFrom="paragraph">
                      <wp:posOffset>3878580</wp:posOffset>
                    </wp:positionV>
                    <wp:extent cx="2884785" cy="343662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4785" cy="3436620"/>
                            </a:xfrm>
                            <a:prstGeom prst="rect">
                              <a:avLst/>
                            </a:prstGeom>
                            <a:solidFill>
                              <a:srgbClr val="F0AB0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6DF66BB">
                  <v:rect id="Rectangle 3" style="position:absolute;margin-left:368.4pt;margin-top:305.4pt;width:227.15pt;height:270.6pt;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spid="_x0000_s1026" fillcolor="#f0ab00" stroked="f" strokecolor="#d8d8d8" w14:anchorId="655B15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">
                    <w10:wrap anchorx="page"/>
                  </v:rect>
                </w:pict>
              </mc:Fallback>
            </mc:AlternateContent>
          </w:r>
          <w:r w:rsidRPr="00340FEB" w:rsidR="00696703">
            <w:br w:type="page"/>
          </w:r>
        </w:p>
      </w:sdtContent>
    </w:sdt>
    <w:sdt>
      <w:sdtPr>
        <w:id w:val="500295384"/>
        <w:docPartObj>
          <w:docPartGallery w:val="Table of Contents"/>
          <w:docPartUnique/>
        </w:docPartObj>
        <w:rPr>
          <w:noProof/>
          <w:color w:val="auto"/>
          <w:spacing w:val="0"/>
          <w:lang w:bidi="ar-SA"/>
        </w:rPr>
      </w:sdtPr>
      <w:sdtContent>
        <w:p w:rsidRPr="00340FEB" w:rsidR="00C1694D" w:rsidP="0DE0D831" w:rsidRDefault="00C1694D" w14:paraId="48736759" w14:textId="77777777">
          <w:pPr>
            <w:pStyle w:val="TOCHeading"/>
            <w:numPr>
              <w:ilvl w:val="0"/>
              <w:numId w:val="0"/>
            </w:numPr>
          </w:pPr>
          <w:r w:rsidRPr="00340FEB">
            <w:t>Contents</w:t>
          </w:r>
        </w:p>
        <w:p w:rsidR="008F4FAE" w:rsidRDefault="0DE0D831" w14:paraId="790CF9CB" w14:textId="27B40FAF">
          <w:pPr>
            <w:pStyle w:val="TOC1"/>
            <w:rPr>
              <w:b w:val="0"/>
              <w:bCs w:val="0"/>
              <w:iCs w:val="0"/>
              <w:kern w:val="2"/>
              <w:sz w:val="24"/>
              <w:szCs w:val="24"/>
              <w14:ligatures w14:val="standardContextual"/>
            </w:rPr>
          </w:pPr>
          <w:r w:rsidRPr="00340FEB">
            <w:rPr>
              <w:noProof w:val="0"/>
            </w:rPr>
            <w:fldChar w:fldCharType="begin"/>
          </w:r>
          <w:r w:rsidRPr="00340FEB" w:rsidR="00C70C4E">
            <w:rPr>
              <w:noProof w:val="0"/>
            </w:rPr>
            <w:instrText>TOC \o "1-3" \z \u \h</w:instrText>
          </w:r>
          <w:r w:rsidRPr="00340FEB">
            <w:rPr>
              <w:noProof w:val="0"/>
            </w:rPr>
            <w:fldChar w:fldCharType="separate"/>
          </w:r>
          <w:hyperlink w:history="1" w:anchor="_Toc208582836">
            <w:r w:rsidRPr="00155DA2" w:rsidR="008F4FAE">
              <w:rPr>
                <w:rStyle w:val="Hyperlink"/>
              </w:rPr>
              <w:t>1.</w:t>
            </w:r>
            <w:r w:rsidR="008F4FAE">
              <w:rPr>
                <w:b w:val="0"/>
                <w:bCs w:val="0"/>
                <w:iCs w:val="0"/>
                <w:kern w:val="2"/>
                <w:sz w:val="24"/>
                <w:szCs w:val="24"/>
                <w14:ligatures w14:val="standardContextual"/>
              </w:rPr>
              <w:tab/>
            </w:r>
            <w:r w:rsidRPr="00155DA2" w:rsidR="008F4FAE">
              <w:rPr>
                <w:rStyle w:val="Hyperlink"/>
              </w:rPr>
              <w:t>Introduction and Goal</w:t>
            </w:r>
            <w:r w:rsidR="008F4FAE">
              <w:rPr>
                <w:webHidden/>
              </w:rPr>
              <w:tab/>
            </w:r>
            <w:r w:rsidR="008F4FAE">
              <w:rPr>
                <w:webHidden/>
              </w:rPr>
              <w:fldChar w:fldCharType="begin"/>
            </w:r>
            <w:r w:rsidR="008F4FAE">
              <w:rPr>
                <w:webHidden/>
              </w:rPr>
              <w:instrText xml:space="preserve"> PAGEREF _Toc208582836 \h </w:instrText>
            </w:r>
            <w:r w:rsidR="008F4FAE">
              <w:rPr>
                <w:webHidden/>
              </w:rPr>
            </w:r>
            <w:r w:rsidR="008F4FAE">
              <w:rPr>
                <w:webHidden/>
              </w:rPr>
              <w:fldChar w:fldCharType="separate"/>
            </w:r>
            <w:r w:rsidR="008F4FAE">
              <w:rPr>
                <w:webHidden/>
              </w:rPr>
              <w:t>3</w:t>
            </w:r>
            <w:r w:rsidR="008F4FAE">
              <w:rPr>
                <w:webHidden/>
              </w:rPr>
              <w:fldChar w:fldCharType="end"/>
            </w:r>
          </w:hyperlink>
        </w:p>
        <w:p w:rsidR="008F4FAE" w:rsidRDefault="008F4FAE" w14:paraId="01D7DFD4" w14:textId="1DB35A80">
          <w:pPr>
            <w:pStyle w:val="TOC1"/>
            <w:rPr>
              <w:b w:val="0"/>
              <w:bCs w:val="0"/>
              <w:iCs w:val="0"/>
              <w:kern w:val="2"/>
              <w:sz w:val="24"/>
              <w:szCs w:val="24"/>
              <w14:ligatures w14:val="standardContextual"/>
            </w:rPr>
          </w:pPr>
          <w:hyperlink w:history="1" w:anchor="_Toc208582837">
            <w:r w:rsidRPr="00155DA2">
              <w:rPr>
                <w:rStyle w:val="Hyperlink"/>
              </w:rPr>
              <w:t>2.</w:t>
            </w:r>
            <w:r>
              <w:rPr>
                <w:b w:val="0"/>
                <w:bCs w:val="0"/>
                <w:iCs w:val="0"/>
                <w:kern w:val="2"/>
                <w:sz w:val="24"/>
                <w:szCs w:val="24"/>
                <w14:ligatures w14:val="standardContextual"/>
              </w:rPr>
              <w:tab/>
            </w:r>
            <w:r w:rsidRPr="00155DA2">
              <w:rPr>
                <w:rStyle w:val="Hyperlink"/>
              </w:rPr>
              <w:t>Design</w:t>
            </w:r>
            <w:r>
              <w:rPr>
                <w:webHidden/>
              </w:rPr>
              <w:tab/>
            </w:r>
            <w:r>
              <w:rPr>
                <w:webHidden/>
              </w:rPr>
              <w:fldChar w:fldCharType="begin"/>
            </w:r>
            <w:r>
              <w:rPr>
                <w:webHidden/>
              </w:rPr>
              <w:instrText xml:space="preserve"> PAGEREF _Toc208582837 \h </w:instrText>
            </w:r>
            <w:r>
              <w:rPr>
                <w:webHidden/>
              </w:rPr>
            </w:r>
            <w:r>
              <w:rPr>
                <w:webHidden/>
              </w:rPr>
              <w:fldChar w:fldCharType="separate"/>
            </w:r>
            <w:r>
              <w:rPr>
                <w:webHidden/>
              </w:rPr>
              <w:t>5</w:t>
            </w:r>
            <w:r>
              <w:rPr>
                <w:webHidden/>
              </w:rPr>
              <w:fldChar w:fldCharType="end"/>
            </w:r>
          </w:hyperlink>
        </w:p>
        <w:p w:rsidR="008F4FAE" w:rsidRDefault="008F4FAE" w14:paraId="51B2896D" w14:textId="278F9526">
          <w:pPr>
            <w:pStyle w:val="TOC2"/>
            <w:rPr>
              <w:b w:val="0"/>
              <w:iCs w:val="0"/>
              <w:kern w:val="2"/>
              <w:sz w:val="24"/>
              <w:szCs w:val="24"/>
              <w14:ligatures w14:val="standardContextual"/>
            </w:rPr>
          </w:pPr>
          <w:hyperlink w:history="1" w:anchor="_Toc208582838">
            <w:r w:rsidRPr="00155DA2">
              <w:rPr>
                <w:rStyle w:val="Hyperlink"/>
              </w:rPr>
              <w:t>2.1.</w:t>
            </w:r>
            <w:r>
              <w:rPr>
                <w:b w:val="0"/>
                <w:iCs w:val="0"/>
                <w:kern w:val="2"/>
                <w:sz w:val="24"/>
                <w:szCs w:val="24"/>
                <w14:ligatures w14:val="standardContextual"/>
              </w:rPr>
              <w:tab/>
            </w:r>
            <w:r w:rsidRPr="00155DA2">
              <w:rPr>
                <w:rStyle w:val="Hyperlink"/>
              </w:rPr>
              <w:t>Status quo</w:t>
            </w:r>
            <w:r>
              <w:rPr>
                <w:webHidden/>
              </w:rPr>
              <w:tab/>
            </w:r>
            <w:r>
              <w:rPr>
                <w:webHidden/>
              </w:rPr>
              <w:fldChar w:fldCharType="begin"/>
            </w:r>
            <w:r>
              <w:rPr>
                <w:webHidden/>
              </w:rPr>
              <w:instrText xml:space="preserve"> PAGEREF _Toc208582838 \h </w:instrText>
            </w:r>
            <w:r>
              <w:rPr>
                <w:webHidden/>
              </w:rPr>
            </w:r>
            <w:r>
              <w:rPr>
                <w:webHidden/>
              </w:rPr>
              <w:fldChar w:fldCharType="separate"/>
            </w:r>
            <w:r>
              <w:rPr>
                <w:webHidden/>
              </w:rPr>
              <w:t>5</w:t>
            </w:r>
            <w:r>
              <w:rPr>
                <w:webHidden/>
              </w:rPr>
              <w:fldChar w:fldCharType="end"/>
            </w:r>
          </w:hyperlink>
        </w:p>
        <w:p w:rsidR="008F4FAE" w:rsidRDefault="008F4FAE" w14:paraId="494F0A65" w14:textId="4BCB314B">
          <w:pPr>
            <w:pStyle w:val="TOC3"/>
            <w:rPr>
              <w:iCs w:val="0"/>
              <w:kern w:val="2"/>
              <w:sz w:val="24"/>
              <w:szCs w:val="24"/>
              <w14:ligatures w14:val="standardContextual"/>
            </w:rPr>
          </w:pPr>
          <w:hyperlink w:history="1" w:anchor="_Toc208582839">
            <w:r w:rsidRPr="00155DA2">
              <w:rPr>
                <w:rStyle w:val="Hyperlink"/>
              </w:rPr>
              <w:t>2.1.1.</w:t>
            </w:r>
            <w:r>
              <w:rPr>
                <w:iCs w:val="0"/>
                <w:kern w:val="2"/>
                <w:sz w:val="24"/>
                <w:szCs w:val="24"/>
                <w14:ligatures w14:val="standardContextual"/>
              </w:rPr>
              <w:tab/>
            </w:r>
            <w:r w:rsidRPr="00155DA2">
              <w:rPr>
                <w:rStyle w:val="Hyperlink"/>
              </w:rPr>
              <w:t>Status quo: Archiving of texts (not in 2602 PoC scope)</w:t>
            </w:r>
            <w:r>
              <w:rPr>
                <w:webHidden/>
              </w:rPr>
              <w:tab/>
            </w:r>
            <w:r>
              <w:rPr>
                <w:webHidden/>
              </w:rPr>
              <w:fldChar w:fldCharType="begin"/>
            </w:r>
            <w:r>
              <w:rPr>
                <w:webHidden/>
              </w:rPr>
              <w:instrText xml:space="preserve"> PAGEREF _Toc208582839 \h </w:instrText>
            </w:r>
            <w:r>
              <w:rPr>
                <w:webHidden/>
              </w:rPr>
            </w:r>
            <w:r>
              <w:rPr>
                <w:webHidden/>
              </w:rPr>
              <w:fldChar w:fldCharType="separate"/>
            </w:r>
            <w:r>
              <w:rPr>
                <w:webHidden/>
              </w:rPr>
              <w:t>8</w:t>
            </w:r>
            <w:r>
              <w:rPr>
                <w:webHidden/>
              </w:rPr>
              <w:fldChar w:fldCharType="end"/>
            </w:r>
          </w:hyperlink>
        </w:p>
        <w:p w:rsidR="008F4FAE" w:rsidRDefault="008F4FAE" w14:paraId="784E8F77" w14:textId="28B21A5D">
          <w:pPr>
            <w:pStyle w:val="TOC3"/>
            <w:rPr>
              <w:iCs w:val="0"/>
              <w:kern w:val="2"/>
              <w:sz w:val="24"/>
              <w:szCs w:val="24"/>
              <w14:ligatures w14:val="standardContextual"/>
            </w:rPr>
          </w:pPr>
          <w:hyperlink w:history="1" w:anchor="_Toc208582840">
            <w:r w:rsidRPr="00155DA2">
              <w:rPr>
                <w:rStyle w:val="Hyperlink"/>
              </w:rPr>
              <w:t>2.1.2.</w:t>
            </w:r>
            <w:r>
              <w:rPr>
                <w:iCs w:val="0"/>
                <w:kern w:val="2"/>
                <w:sz w:val="24"/>
                <w:szCs w:val="24"/>
                <w14:ligatures w14:val="standardContextual"/>
              </w:rPr>
              <w:tab/>
            </w:r>
            <w:r w:rsidRPr="00155DA2">
              <w:rPr>
                <w:rStyle w:val="Hyperlink"/>
              </w:rPr>
              <w:t>Status Quo – Integration in VDM</w:t>
            </w:r>
            <w:r>
              <w:rPr>
                <w:webHidden/>
              </w:rPr>
              <w:tab/>
            </w:r>
            <w:r>
              <w:rPr>
                <w:webHidden/>
              </w:rPr>
              <w:fldChar w:fldCharType="begin"/>
            </w:r>
            <w:r>
              <w:rPr>
                <w:webHidden/>
              </w:rPr>
              <w:instrText xml:space="preserve"> PAGEREF _Toc208582840 \h </w:instrText>
            </w:r>
            <w:r>
              <w:rPr>
                <w:webHidden/>
              </w:rPr>
            </w:r>
            <w:r>
              <w:rPr>
                <w:webHidden/>
              </w:rPr>
              <w:fldChar w:fldCharType="separate"/>
            </w:r>
            <w:r>
              <w:rPr>
                <w:webHidden/>
              </w:rPr>
              <w:t>9</w:t>
            </w:r>
            <w:r>
              <w:rPr>
                <w:webHidden/>
              </w:rPr>
              <w:fldChar w:fldCharType="end"/>
            </w:r>
          </w:hyperlink>
        </w:p>
        <w:p w:rsidR="008F4FAE" w:rsidRDefault="008F4FAE" w14:paraId="78E2D312" w14:textId="1A4B4B8A">
          <w:pPr>
            <w:pStyle w:val="TOC3"/>
            <w:rPr>
              <w:iCs w:val="0"/>
              <w:kern w:val="2"/>
              <w:sz w:val="24"/>
              <w:szCs w:val="24"/>
              <w14:ligatures w14:val="standardContextual"/>
            </w:rPr>
          </w:pPr>
          <w:hyperlink w:history="1" w:anchor="_Toc208582841">
            <w:r w:rsidRPr="00155DA2">
              <w:rPr>
                <w:rStyle w:val="Hyperlink"/>
              </w:rPr>
              <w:t>2.1.3.</w:t>
            </w:r>
            <w:r>
              <w:rPr>
                <w:iCs w:val="0"/>
                <w:kern w:val="2"/>
                <w:sz w:val="24"/>
                <w:szCs w:val="24"/>
                <w14:ligatures w14:val="standardContextual"/>
              </w:rPr>
              <w:tab/>
            </w:r>
            <w:r w:rsidRPr="00155DA2">
              <w:rPr>
                <w:rStyle w:val="Hyperlink"/>
              </w:rPr>
              <w:t>Status Quo – Handling of text references</w:t>
            </w:r>
            <w:r>
              <w:rPr>
                <w:webHidden/>
              </w:rPr>
              <w:tab/>
            </w:r>
            <w:r>
              <w:rPr>
                <w:webHidden/>
              </w:rPr>
              <w:fldChar w:fldCharType="begin"/>
            </w:r>
            <w:r>
              <w:rPr>
                <w:webHidden/>
              </w:rPr>
              <w:instrText xml:space="preserve"> PAGEREF _Toc208582841 \h </w:instrText>
            </w:r>
            <w:r>
              <w:rPr>
                <w:webHidden/>
              </w:rPr>
            </w:r>
            <w:r>
              <w:rPr>
                <w:webHidden/>
              </w:rPr>
              <w:fldChar w:fldCharType="separate"/>
            </w:r>
            <w:r>
              <w:rPr>
                <w:webHidden/>
              </w:rPr>
              <w:t>11</w:t>
            </w:r>
            <w:r>
              <w:rPr>
                <w:webHidden/>
              </w:rPr>
              <w:fldChar w:fldCharType="end"/>
            </w:r>
          </w:hyperlink>
        </w:p>
        <w:p w:rsidR="008F4FAE" w:rsidRDefault="008F4FAE" w14:paraId="30C849B5" w14:textId="1F74148B">
          <w:pPr>
            <w:pStyle w:val="TOC2"/>
            <w:rPr>
              <w:b w:val="0"/>
              <w:iCs w:val="0"/>
              <w:kern w:val="2"/>
              <w:sz w:val="24"/>
              <w:szCs w:val="24"/>
              <w14:ligatures w14:val="standardContextual"/>
            </w:rPr>
          </w:pPr>
          <w:hyperlink w:history="1" w:anchor="_Toc208582842">
            <w:r w:rsidRPr="00155DA2">
              <w:rPr>
                <w:rStyle w:val="Hyperlink"/>
              </w:rPr>
              <w:t>2.2.</w:t>
            </w:r>
            <w:r>
              <w:rPr>
                <w:b w:val="0"/>
                <w:iCs w:val="0"/>
                <w:kern w:val="2"/>
                <w:sz w:val="24"/>
                <w:szCs w:val="24"/>
                <w14:ligatures w14:val="standardContextual"/>
              </w:rPr>
              <w:tab/>
            </w:r>
            <w:r w:rsidRPr="00155DA2">
              <w:rPr>
                <w:rStyle w:val="Hyperlink"/>
              </w:rPr>
              <w:t>Integrating a new persistency into the existing framework</w:t>
            </w:r>
            <w:r>
              <w:rPr>
                <w:webHidden/>
              </w:rPr>
              <w:tab/>
            </w:r>
            <w:r>
              <w:rPr>
                <w:webHidden/>
              </w:rPr>
              <w:fldChar w:fldCharType="begin"/>
            </w:r>
            <w:r>
              <w:rPr>
                <w:webHidden/>
              </w:rPr>
              <w:instrText xml:space="preserve"> PAGEREF _Toc208582842 \h </w:instrText>
            </w:r>
            <w:r>
              <w:rPr>
                <w:webHidden/>
              </w:rPr>
            </w:r>
            <w:r>
              <w:rPr>
                <w:webHidden/>
              </w:rPr>
              <w:fldChar w:fldCharType="separate"/>
            </w:r>
            <w:r>
              <w:rPr>
                <w:webHidden/>
              </w:rPr>
              <w:t>13</w:t>
            </w:r>
            <w:r>
              <w:rPr>
                <w:webHidden/>
              </w:rPr>
              <w:fldChar w:fldCharType="end"/>
            </w:r>
          </w:hyperlink>
        </w:p>
        <w:p w:rsidR="008F4FAE" w:rsidRDefault="008F4FAE" w14:paraId="0EC07B73" w14:textId="66B64149">
          <w:pPr>
            <w:pStyle w:val="TOC2"/>
            <w:rPr>
              <w:b w:val="0"/>
              <w:iCs w:val="0"/>
              <w:kern w:val="2"/>
              <w:sz w:val="24"/>
              <w:szCs w:val="24"/>
              <w14:ligatures w14:val="standardContextual"/>
            </w:rPr>
          </w:pPr>
          <w:hyperlink w:history="1" w:anchor="_Toc208582843">
            <w:r w:rsidRPr="00155DA2">
              <w:rPr>
                <w:rStyle w:val="Hyperlink"/>
              </w:rPr>
              <w:t>2.3.</w:t>
            </w:r>
            <w:r>
              <w:rPr>
                <w:b w:val="0"/>
                <w:iCs w:val="0"/>
                <w:kern w:val="2"/>
                <w:sz w:val="24"/>
                <w:szCs w:val="24"/>
                <w14:ligatures w14:val="standardContextual"/>
              </w:rPr>
              <w:tab/>
            </w:r>
            <w:r w:rsidRPr="00155DA2">
              <w:rPr>
                <w:rStyle w:val="Hyperlink"/>
              </w:rPr>
              <w:t>Design of the new text table</w:t>
            </w:r>
            <w:r>
              <w:rPr>
                <w:webHidden/>
              </w:rPr>
              <w:tab/>
            </w:r>
            <w:r>
              <w:rPr>
                <w:webHidden/>
              </w:rPr>
              <w:fldChar w:fldCharType="begin"/>
            </w:r>
            <w:r>
              <w:rPr>
                <w:webHidden/>
              </w:rPr>
              <w:instrText xml:space="preserve"> PAGEREF _Toc208582843 \h </w:instrText>
            </w:r>
            <w:r>
              <w:rPr>
                <w:webHidden/>
              </w:rPr>
            </w:r>
            <w:r>
              <w:rPr>
                <w:webHidden/>
              </w:rPr>
              <w:fldChar w:fldCharType="separate"/>
            </w:r>
            <w:r>
              <w:rPr>
                <w:webHidden/>
              </w:rPr>
              <w:t>14</w:t>
            </w:r>
            <w:r>
              <w:rPr>
                <w:webHidden/>
              </w:rPr>
              <w:fldChar w:fldCharType="end"/>
            </w:r>
          </w:hyperlink>
        </w:p>
        <w:p w:rsidR="008F4FAE" w:rsidRDefault="008F4FAE" w14:paraId="094CA453" w14:textId="0170FF85">
          <w:pPr>
            <w:pStyle w:val="TOC2"/>
            <w:rPr>
              <w:b w:val="0"/>
              <w:iCs w:val="0"/>
              <w:kern w:val="2"/>
              <w:sz w:val="24"/>
              <w:szCs w:val="24"/>
              <w14:ligatures w14:val="standardContextual"/>
            </w:rPr>
          </w:pPr>
          <w:hyperlink w:history="1" w:anchor="_Toc208582844">
            <w:r w:rsidRPr="00155DA2">
              <w:rPr>
                <w:rStyle w:val="Hyperlink"/>
              </w:rPr>
              <w:t>2.4.</w:t>
            </w:r>
            <w:r>
              <w:rPr>
                <w:b w:val="0"/>
                <w:iCs w:val="0"/>
                <w:kern w:val="2"/>
                <w:sz w:val="24"/>
                <w:szCs w:val="24"/>
                <w14:ligatures w14:val="standardContextual"/>
              </w:rPr>
              <w:tab/>
            </w:r>
            <w:r w:rsidRPr="00155DA2">
              <w:rPr>
                <w:rStyle w:val="Hyperlink"/>
              </w:rPr>
              <w:t>Migration of texts</w:t>
            </w:r>
            <w:r>
              <w:rPr>
                <w:webHidden/>
              </w:rPr>
              <w:tab/>
            </w:r>
            <w:r>
              <w:rPr>
                <w:webHidden/>
              </w:rPr>
              <w:fldChar w:fldCharType="begin"/>
            </w:r>
            <w:r>
              <w:rPr>
                <w:webHidden/>
              </w:rPr>
              <w:instrText xml:space="preserve"> PAGEREF _Toc208582844 \h </w:instrText>
            </w:r>
            <w:r>
              <w:rPr>
                <w:webHidden/>
              </w:rPr>
            </w:r>
            <w:r>
              <w:rPr>
                <w:webHidden/>
              </w:rPr>
              <w:fldChar w:fldCharType="separate"/>
            </w:r>
            <w:r>
              <w:rPr>
                <w:webHidden/>
              </w:rPr>
              <w:t>16</w:t>
            </w:r>
            <w:r>
              <w:rPr>
                <w:webHidden/>
              </w:rPr>
              <w:fldChar w:fldCharType="end"/>
            </w:r>
          </w:hyperlink>
        </w:p>
        <w:p w:rsidR="008F4FAE" w:rsidRDefault="008F4FAE" w14:paraId="5C48CACF" w14:textId="13E93AB7">
          <w:pPr>
            <w:pStyle w:val="TOC2"/>
            <w:rPr>
              <w:b w:val="0"/>
              <w:iCs w:val="0"/>
              <w:kern w:val="2"/>
              <w:sz w:val="24"/>
              <w:szCs w:val="24"/>
              <w14:ligatures w14:val="standardContextual"/>
            </w:rPr>
          </w:pPr>
          <w:hyperlink w:history="1" w:anchor="_Toc208582845">
            <w:r w:rsidRPr="00155DA2">
              <w:rPr>
                <w:rStyle w:val="Hyperlink"/>
              </w:rPr>
              <w:t>2.5.</w:t>
            </w:r>
            <w:r>
              <w:rPr>
                <w:b w:val="0"/>
                <w:iCs w:val="0"/>
                <w:kern w:val="2"/>
                <w:sz w:val="24"/>
                <w:szCs w:val="24"/>
                <w14:ligatures w14:val="standardContextual"/>
              </w:rPr>
              <w:tab/>
            </w:r>
            <w:r w:rsidRPr="00155DA2">
              <w:rPr>
                <w:rStyle w:val="Hyperlink"/>
              </w:rPr>
              <w:t>Pro and Cons: Common text persistency vs distributed text persistency</w:t>
            </w:r>
            <w:r>
              <w:rPr>
                <w:webHidden/>
              </w:rPr>
              <w:tab/>
            </w:r>
            <w:r>
              <w:rPr>
                <w:webHidden/>
              </w:rPr>
              <w:fldChar w:fldCharType="begin"/>
            </w:r>
            <w:r>
              <w:rPr>
                <w:webHidden/>
              </w:rPr>
              <w:instrText xml:space="preserve"> PAGEREF _Toc208582845 \h </w:instrText>
            </w:r>
            <w:r>
              <w:rPr>
                <w:webHidden/>
              </w:rPr>
            </w:r>
            <w:r>
              <w:rPr>
                <w:webHidden/>
              </w:rPr>
              <w:fldChar w:fldCharType="separate"/>
            </w:r>
            <w:r>
              <w:rPr>
                <w:webHidden/>
              </w:rPr>
              <w:t>16</w:t>
            </w:r>
            <w:r>
              <w:rPr>
                <w:webHidden/>
              </w:rPr>
              <w:fldChar w:fldCharType="end"/>
            </w:r>
          </w:hyperlink>
        </w:p>
        <w:p w:rsidR="008F4FAE" w:rsidRDefault="008F4FAE" w14:paraId="6F994C0D" w14:textId="692A07E3">
          <w:pPr>
            <w:pStyle w:val="TOC2"/>
            <w:rPr>
              <w:b w:val="0"/>
              <w:iCs w:val="0"/>
              <w:kern w:val="2"/>
              <w:sz w:val="24"/>
              <w:szCs w:val="24"/>
              <w14:ligatures w14:val="standardContextual"/>
            </w:rPr>
          </w:pPr>
          <w:hyperlink w:history="1" w:anchor="_Toc208582846">
            <w:r w:rsidRPr="00155DA2">
              <w:rPr>
                <w:rStyle w:val="Hyperlink"/>
              </w:rPr>
              <w:t>2.6.</w:t>
            </w:r>
            <w:r>
              <w:rPr>
                <w:b w:val="0"/>
                <w:iCs w:val="0"/>
                <w:kern w:val="2"/>
                <w:sz w:val="24"/>
                <w:szCs w:val="24"/>
                <w14:ligatures w14:val="standardContextual"/>
              </w:rPr>
              <w:tab/>
            </w:r>
            <w:r w:rsidRPr="00155DA2">
              <w:rPr>
                <w:rStyle w:val="Hyperlink"/>
              </w:rPr>
              <w:t>Out of scope for the MVS</w:t>
            </w:r>
            <w:r>
              <w:rPr>
                <w:webHidden/>
              </w:rPr>
              <w:tab/>
            </w:r>
            <w:r>
              <w:rPr>
                <w:webHidden/>
              </w:rPr>
              <w:fldChar w:fldCharType="begin"/>
            </w:r>
            <w:r>
              <w:rPr>
                <w:webHidden/>
              </w:rPr>
              <w:instrText xml:space="preserve"> PAGEREF _Toc208582846 \h </w:instrText>
            </w:r>
            <w:r>
              <w:rPr>
                <w:webHidden/>
              </w:rPr>
            </w:r>
            <w:r>
              <w:rPr>
                <w:webHidden/>
              </w:rPr>
              <w:fldChar w:fldCharType="separate"/>
            </w:r>
            <w:r>
              <w:rPr>
                <w:webHidden/>
              </w:rPr>
              <w:t>17</w:t>
            </w:r>
            <w:r>
              <w:rPr>
                <w:webHidden/>
              </w:rPr>
              <w:fldChar w:fldCharType="end"/>
            </w:r>
          </w:hyperlink>
        </w:p>
        <w:p w:rsidR="008F4FAE" w:rsidRDefault="008F4FAE" w14:paraId="67077B4B" w14:textId="29E3D6CF">
          <w:pPr>
            <w:pStyle w:val="TOC2"/>
            <w:rPr>
              <w:b w:val="0"/>
              <w:iCs w:val="0"/>
              <w:kern w:val="2"/>
              <w:sz w:val="24"/>
              <w:szCs w:val="24"/>
              <w14:ligatures w14:val="standardContextual"/>
            </w:rPr>
          </w:pPr>
          <w:hyperlink w:history="1" w:anchor="_Toc208582847">
            <w:r w:rsidRPr="00155DA2">
              <w:rPr>
                <w:rStyle w:val="Hyperlink"/>
              </w:rPr>
              <w:t>2.7.</w:t>
            </w:r>
            <w:r>
              <w:rPr>
                <w:b w:val="0"/>
                <w:iCs w:val="0"/>
                <w:kern w:val="2"/>
                <w:sz w:val="24"/>
                <w:szCs w:val="24"/>
                <w14:ligatures w14:val="standardContextual"/>
              </w:rPr>
              <w:tab/>
            </w:r>
            <w:r w:rsidRPr="00155DA2">
              <w:rPr>
                <w:rStyle w:val="Hyperlink"/>
              </w:rPr>
              <w:t>Limitations</w:t>
            </w:r>
            <w:r>
              <w:rPr>
                <w:webHidden/>
              </w:rPr>
              <w:tab/>
            </w:r>
            <w:r>
              <w:rPr>
                <w:webHidden/>
              </w:rPr>
              <w:fldChar w:fldCharType="begin"/>
            </w:r>
            <w:r>
              <w:rPr>
                <w:webHidden/>
              </w:rPr>
              <w:instrText xml:space="preserve"> PAGEREF _Toc208582847 \h </w:instrText>
            </w:r>
            <w:r>
              <w:rPr>
                <w:webHidden/>
              </w:rPr>
            </w:r>
            <w:r>
              <w:rPr>
                <w:webHidden/>
              </w:rPr>
              <w:fldChar w:fldCharType="separate"/>
            </w:r>
            <w:r>
              <w:rPr>
                <w:webHidden/>
              </w:rPr>
              <w:t>17</w:t>
            </w:r>
            <w:r>
              <w:rPr>
                <w:webHidden/>
              </w:rPr>
              <w:fldChar w:fldCharType="end"/>
            </w:r>
          </w:hyperlink>
        </w:p>
        <w:p w:rsidR="008F4FAE" w:rsidRDefault="008F4FAE" w14:paraId="2511CDBB" w14:textId="0D885309">
          <w:pPr>
            <w:pStyle w:val="TOC1"/>
            <w:rPr>
              <w:b w:val="0"/>
              <w:bCs w:val="0"/>
              <w:iCs w:val="0"/>
              <w:kern w:val="2"/>
              <w:sz w:val="24"/>
              <w:szCs w:val="24"/>
              <w14:ligatures w14:val="standardContextual"/>
            </w:rPr>
          </w:pPr>
          <w:hyperlink w:history="1" w:anchor="_Toc208582848">
            <w:r w:rsidRPr="00155DA2">
              <w:rPr>
                <w:rStyle w:val="Hyperlink"/>
              </w:rPr>
              <w:t>3.</w:t>
            </w:r>
            <w:r>
              <w:rPr>
                <w:b w:val="0"/>
                <w:bCs w:val="0"/>
                <w:iCs w:val="0"/>
                <w:kern w:val="2"/>
                <w:sz w:val="24"/>
                <w:szCs w:val="24"/>
                <w14:ligatures w14:val="standardContextual"/>
              </w:rPr>
              <w:tab/>
            </w:r>
            <w:r w:rsidRPr="00155DA2">
              <w:rPr>
                <w:rStyle w:val="Hyperlink"/>
              </w:rPr>
              <w:t>Detailed Design</w:t>
            </w:r>
            <w:r>
              <w:rPr>
                <w:webHidden/>
              </w:rPr>
              <w:tab/>
            </w:r>
            <w:r>
              <w:rPr>
                <w:webHidden/>
              </w:rPr>
              <w:fldChar w:fldCharType="begin"/>
            </w:r>
            <w:r>
              <w:rPr>
                <w:webHidden/>
              </w:rPr>
              <w:instrText xml:space="preserve"> PAGEREF _Toc208582848 \h </w:instrText>
            </w:r>
            <w:r>
              <w:rPr>
                <w:webHidden/>
              </w:rPr>
            </w:r>
            <w:r>
              <w:rPr>
                <w:webHidden/>
              </w:rPr>
              <w:fldChar w:fldCharType="separate"/>
            </w:r>
            <w:r>
              <w:rPr>
                <w:webHidden/>
              </w:rPr>
              <w:t>18</w:t>
            </w:r>
            <w:r>
              <w:rPr>
                <w:webHidden/>
              </w:rPr>
              <w:fldChar w:fldCharType="end"/>
            </w:r>
          </w:hyperlink>
        </w:p>
        <w:p w:rsidR="008F4FAE" w:rsidRDefault="008F4FAE" w14:paraId="370E3E79" w14:textId="2AC4185D">
          <w:pPr>
            <w:pStyle w:val="TOC2"/>
            <w:rPr>
              <w:b w:val="0"/>
              <w:iCs w:val="0"/>
              <w:kern w:val="2"/>
              <w:sz w:val="24"/>
              <w:szCs w:val="24"/>
              <w14:ligatures w14:val="standardContextual"/>
            </w:rPr>
          </w:pPr>
          <w:hyperlink w:history="1" w:anchor="_Toc208582849">
            <w:r w:rsidRPr="00155DA2">
              <w:rPr>
                <w:rStyle w:val="Hyperlink"/>
              </w:rPr>
              <w:t>3.1.</w:t>
            </w:r>
            <w:r>
              <w:rPr>
                <w:b w:val="0"/>
                <w:iCs w:val="0"/>
                <w:kern w:val="2"/>
                <w:sz w:val="24"/>
                <w:szCs w:val="24"/>
                <w14:ligatures w14:val="standardContextual"/>
              </w:rPr>
              <w:tab/>
            </w:r>
            <w:r w:rsidRPr="00155DA2">
              <w:rPr>
                <w:rStyle w:val="Hyperlink"/>
              </w:rPr>
              <w:t>New Persistency Class(es)</w:t>
            </w:r>
            <w:r>
              <w:rPr>
                <w:webHidden/>
              </w:rPr>
              <w:tab/>
            </w:r>
            <w:r>
              <w:rPr>
                <w:webHidden/>
              </w:rPr>
              <w:fldChar w:fldCharType="begin"/>
            </w:r>
            <w:r>
              <w:rPr>
                <w:webHidden/>
              </w:rPr>
              <w:instrText xml:space="preserve"> PAGEREF _Toc208582849 \h </w:instrText>
            </w:r>
            <w:r>
              <w:rPr>
                <w:webHidden/>
              </w:rPr>
            </w:r>
            <w:r>
              <w:rPr>
                <w:webHidden/>
              </w:rPr>
              <w:fldChar w:fldCharType="separate"/>
            </w:r>
            <w:r>
              <w:rPr>
                <w:webHidden/>
              </w:rPr>
              <w:t>18</w:t>
            </w:r>
            <w:r>
              <w:rPr>
                <w:webHidden/>
              </w:rPr>
              <w:fldChar w:fldCharType="end"/>
            </w:r>
          </w:hyperlink>
        </w:p>
        <w:p w:rsidR="008F4FAE" w:rsidRDefault="008F4FAE" w14:paraId="387F82FF" w14:textId="63CE4C04">
          <w:pPr>
            <w:pStyle w:val="TOC3"/>
            <w:rPr>
              <w:iCs w:val="0"/>
              <w:kern w:val="2"/>
              <w:sz w:val="24"/>
              <w:szCs w:val="24"/>
              <w14:ligatures w14:val="standardContextual"/>
            </w:rPr>
          </w:pPr>
          <w:hyperlink w:history="1" w:anchor="_Toc208582850">
            <w:r w:rsidRPr="00155DA2">
              <w:rPr>
                <w:rStyle w:val="Hyperlink"/>
              </w:rPr>
              <w:t>3.1.1.</w:t>
            </w:r>
            <w:r>
              <w:rPr>
                <w:iCs w:val="0"/>
                <w:kern w:val="2"/>
                <w:sz w:val="24"/>
                <w:szCs w:val="24"/>
                <w14:ligatures w14:val="standardContextual"/>
              </w:rPr>
              <w:tab/>
            </w:r>
            <w:r w:rsidRPr="00155DA2">
              <w:rPr>
                <w:rStyle w:val="Hyperlink"/>
              </w:rPr>
              <w:t>READ_HEADERS_VIA_RANGES</w:t>
            </w:r>
            <w:r>
              <w:rPr>
                <w:webHidden/>
              </w:rPr>
              <w:tab/>
            </w:r>
            <w:r>
              <w:rPr>
                <w:webHidden/>
              </w:rPr>
              <w:fldChar w:fldCharType="begin"/>
            </w:r>
            <w:r>
              <w:rPr>
                <w:webHidden/>
              </w:rPr>
              <w:instrText xml:space="preserve"> PAGEREF _Toc208582850 \h </w:instrText>
            </w:r>
            <w:r>
              <w:rPr>
                <w:webHidden/>
              </w:rPr>
            </w:r>
            <w:r>
              <w:rPr>
                <w:webHidden/>
              </w:rPr>
              <w:fldChar w:fldCharType="separate"/>
            </w:r>
            <w:r>
              <w:rPr>
                <w:webHidden/>
              </w:rPr>
              <w:t>18</w:t>
            </w:r>
            <w:r>
              <w:rPr>
                <w:webHidden/>
              </w:rPr>
              <w:fldChar w:fldCharType="end"/>
            </w:r>
          </w:hyperlink>
        </w:p>
        <w:p w:rsidR="008F4FAE" w:rsidRDefault="008F4FAE" w14:paraId="0ED13EB7" w14:textId="4F352B74">
          <w:pPr>
            <w:pStyle w:val="TOC3"/>
            <w:rPr>
              <w:iCs w:val="0"/>
              <w:kern w:val="2"/>
              <w:sz w:val="24"/>
              <w:szCs w:val="24"/>
              <w14:ligatures w14:val="standardContextual"/>
            </w:rPr>
          </w:pPr>
          <w:hyperlink w:history="1" w:anchor="_Toc208582851">
            <w:r w:rsidRPr="00155DA2">
              <w:rPr>
                <w:rStyle w:val="Hyperlink"/>
              </w:rPr>
              <w:t>3.1.2.</w:t>
            </w:r>
            <w:r>
              <w:rPr>
                <w:iCs w:val="0"/>
                <w:kern w:val="2"/>
                <w:sz w:val="24"/>
                <w:szCs w:val="24"/>
                <w14:ligatures w14:val="standardContextual"/>
              </w:rPr>
              <w:tab/>
            </w:r>
            <w:r w:rsidRPr="00155DA2">
              <w:rPr>
                <w:rStyle w:val="Hyperlink"/>
              </w:rPr>
              <w:t>READ</w:t>
            </w:r>
            <w:r>
              <w:rPr>
                <w:webHidden/>
              </w:rPr>
              <w:tab/>
            </w:r>
            <w:r>
              <w:rPr>
                <w:webHidden/>
              </w:rPr>
              <w:fldChar w:fldCharType="begin"/>
            </w:r>
            <w:r>
              <w:rPr>
                <w:webHidden/>
              </w:rPr>
              <w:instrText xml:space="preserve"> PAGEREF _Toc208582851 \h </w:instrText>
            </w:r>
            <w:r>
              <w:rPr>
                <w:webHidden/>
              </w:rPr>
            </w:r>
            <w:r>
              <w:rPr>
                <w:webHidden/>
              </w:rPr>
              <w:fldChar w:fldCharType="separate"/>
            </w:r>
            <w:r>
              <w:rPr>
                <w:webHidden/>
              </w:rPr>
              <w:t>18</w:t>
            </w:r>
            <w:r>
              <w:rPr>
                <w:webHidden/>
              </w:rPr>
              <w:fldChar w:fldCharType="end"/>
            </w:r>
          </w:hyperlink>
        </w:p>
        <w:p w:rsidR="008F4FAE" w:rsidRDefault="008F4FAE" w14:paraId="0C5FB04D" w14:textId="1EBAC9C8">
          <w:pPr>
            <w:pStyle w:val="TOC3"/>
            <w:rPr>
              <w:iCs w:val="0"/>
              <w:kern w:val="2"/>
              <w:sz w:val="24"/>
              <w:szCs w:val="24"/>
              <w14:ligatures w14:val="standardContextual"/>
            </w:rPr>
          </w:pPr>
          <w:hyperlink w:history="1" w:anchor="_Toc208582852">
            <w:r w:rsidRPr="00155DA2">
              <w:rPr>
                <w:rStyle w:val="Hyperlink"/>
              </w:rPr>
              <w:t>3.1.3.</w:t>
            </w:r>
            <w:r>
              <w:rPr>
                <w:iCs w:val="0"/>
                <w:kern w:val="2"/>
                <w:sz w:val="24"/>
                <w:szCs w:val="24"/>
                <w14:ligatures w14:val="standardContextual"/>
              </w:rPr>
              <w:tab/>
            </w:r>
            <w:r w:rsidRPr="00155DA2">
              <w:rPr>
                <w:rStyle w:val="Hyperlink"/>
              </w:rPr>
              <w:t>CREATE</w:t>
            </w:r>
            <w:r>
              <w:rPr>
                <w:webHidden/>
              </w:rPr>
              <w:tab/>
            </w:r>
            <w:r>
              <w:rPr>
                <w:webHidden/>
              </w:rPr>
              <w:fldChar w:fldCharType="begin"/>
            </w:r>
            <w:r>
              <w:rPr>
                <w:webHidden/>
              </w:rPr>
              <w:instrText xml:space="preserve"> PAGEREF _Toc208582852 \h </w:instrText>
            </w:r>
            <w:r>
              <w:rPr>
                <w:webHidden/>
              </w:rPr>
            </w:r>
            <w:r>
              <w:rPr>
                <w:webHidden/>
              </w:rPr>
              <w:fldChar w:fldCharType="separate"/>
            </w:r>
            <w:r>
              <w:rPr>
                <w:webHidden/>
              </w:rPr>
              <w:t>18</w:t>
            </w:r>
            <w:r>
              <w:rPr>
                <w:webHidden/>
              </w:rPr>
              <w:fldChar w:fldCharType="end"/>
            </w:r>
          </w:hyperlink>
        </w:p>
        <w:p w:rsidR="008F4FAE" w:rsidRDefault="008F4FAE" w14:paraId="4DFB27D4" w14:textId="02436B99">
          <w:pPr>
            <w:pStyle w:val="TOC3"/>
            <w:rPr>
              <w:iCs w:val="0"/>
              <w:kern w:val="2"/>
              <w:sz w:val="24"/>
              <w:szCs w:val="24"/>
              <w14:ligatures w14:val="standardContextual"/>
            </w:rPr>
          </w:pPr>
          <w:hyperlink w:history="1" w:anchor="_Toc208582853">
            <w:r w:rsidRPr="00155DA2">
              <w:rPr>
                <w:rStyle w:val="Hyperlink"/>
              </w:rPr>
              <w:t>3.1.4.</w:t>
            </w:r>
            <w:r>
              <w:rPr>
                <w:iCs w:val="0"/>
                <w:kern w:val="2"/>
                <w:sz w:val="24"/>
                <w:szCs w:val="24"/>
                <w14:ligatures w14:val="standardContextual"/>
              </w:rPr>
              <w:tab/>
            </w:r>
            <w:r w:rsidRPr="00155DA2">
              <w:rPr>
                <w:rStyle w:val="Hyperlink"/>
              </w:rPr>
              <w:t>CHANGE</w:t>
            </w:r>
            <w:r>
              <w:rPr>
                <w:webHidden/>
              </w:rPr>
              <w:tab/>
            </w:r>
            <w:r>
              <w:rPr>
                <w:webHidden/>
              </w:rPr>
              <w:fldChar w:fldCharType="begin"/>
            </w:r>
            <w:r>
              <w:rPr>
                <w:webHidden/>
              </w:rPr>
              <w:instrText xml:space="preserve"> PAGEREF _Toc208582853 \h </w:instrText>
            </w:r>
            <w:r>
              <w:rPr>
                <w:webHidden/>
              </w:rPr>
            </w:r>
            <w:r>
              <w:rPr>
                <w:webHidden/>
              </w:rPr>
              <w:fldChar w:fldCharType="separate"/>
            </w:r>
            <w:r>
              <w:rPr>
                <w:webHidden/>
              </w:rPr>
              <w:t>19</w:t>
            </w:r>
            <w:r>
              <w:rPr>
                <w:webHidden/>
              </w:rPr>
              <w:fldChar w:fldCharType="end"/>
            </w:r>
          </w:hyperlink>
        </w:p>
        <w:p w:rsidR="008F4FAE" w:rsidRDefault="008F4FAE" w14:paraId="3733D026" w14:textId="6F5689A3">
          <w:pPr>
            <w:pStyle w:val="TOC3"/>
            <w:rPr>
              <w:iCs w:val="0"/>
              <w:kern w:val="2"/>
              <w:sz w:val="24"/>
              <w:szCs w:val="24"/>
              <w14:ligatures w14:val="standardContextual"/>
            </w:rPr>
          </w:pPr>
          <w:hyperlink w:history="1" w:anchor="_Toc208582854">
            <w:r w:rsidRPr="00155DA2">
              <w:rPr>
                <w:rStyle w:val="Hyperlink"/>
              </w:rPr>
              <w:t>3.1.5.</w:t>
            </w:r>
            <w:r>
              <w:rPr>
                <w:iCs w:val="0"/>
                <w:kern w:val="2"/>
                <w:sz w:val="24"/>
                <w:szCs w:val="24"/>
                <w14:ligatures w14:val="standardContextual"/>
              </w:rPr>
              <w:tab/>
            </w:r>
            <w:r w:rsidRPr="00155DA2">
              <w:rPr>
                <w:rStyle w:val="Hyperlink"/>
              </w:rPr>
              <w:t>DELETE</w:t>
            </w:r>
            <w:r>
              <w:rPr>
                <w:webHidden/>
              </w:rPr>
              <w:tab/>
            </w:r>
            <w:r>
              <w:rPr>
                <w:webHidden/>
              </w:rPr>
              <w:fldChar w:fldCharType="begin"/>
            </w:r>
            <w:r>
              <w:rPr>
                <w:webHidden/>
              </w:rPr>
              <w:instrText xml:space="preserve"> PAGEREF _Toc208582854 \h </w:instrText>
            </w:r>
            <w:r>
              <w:rPr>
                <w:webHidden/>
              </w:rPr>
            </w:r>
            <w:r>
              <w:rPr>
                <w:webHidden/>
              </w:rPr>
              <w:fldChar w:fldCharType="separate"/>
            </w:r>
            <w:r>
              <w:rPr>
                <w:webHidden/>
              </w:rPr>
              <w:t>19</w:t>
            </w:r>
            <w:r>
              <w:rPr>
                <w:webHidden/>
              </w:rPr>
              <w:fldChar w:fldCharType="end"/>
            </w:r>
          </w:hyperlink>
        </w:p>
        <w:p w:rsidR="008F4FAE" w:rsidRDefault="008F4FAE" w14:paraId="59C51D5E" w14:textId="6E481AB9">
          <w:pPr>
            <w:pStyle w:val="TOC3"/>
            <w:rPr>
              <w:iCs w:val="0"/>
              <w:kern w:val="2"/>
              <w:sz w:val="24"/>
              <w:szCs w:val="24"/>
              <w14:ligatures w14:val="standardContextual"/>
            </w:rPr>
          </w:pPr>
          <w:hyperlink w:history="1" w:anchor="_Toc208582855">
            <w:r w:rsidRPr="00155DA2">
              <w:rPr>
                <w:rStyle w:val="Hyperlink"/>
              </w:rPr>
              <w:t>3.1.6.</w:t>
            </w:r>
            <w:r>
              <w:rPr>
                <w:iCs w:val="0"/>
                <w:kern w:val="2"/>
                <w:sz w:val="24"/>
                <w:szCs w:val="24"/>
                <w14:ligatures w14:val="standardContextual"/>
              </w:rPr>
              <w:tab/>
            </w:r>
            <w:r w:rsidRPr="00155DA2">
              <w:rPr>
                <w:rStyle w:val="Hyperlink"/>
              </w:rPr>
              <w:t>ARE_REFERENCES_HANDLED</w:t>
            </w:r>
            <w:r>
              <w:rPr>
                <w:webHidden/>
              </w:rPr>
              <w:tab/>
            </w:r>
            <w:r>
              <w:rPr>
                <w:webHidden/>
              </w:rPr>
              <w:fldChar w:fldCharType="begin"/>
            </w:r>
            <w:r>
              <w:rPr>
                <w:webHidden/>
              </w:rPr>
              <w:instrText xml:space="preserve"> PAGEREF _Toc208582855 \h </w:instrText>
            </w:r>
            <w:r>
              <w:rPr>
                <w:webHidden/>
              </w:rPr>
            </w:r>
            <w:r>
              <w:rPr>
                <w:webHidden/>
              </w:rPr>
              <w:fldChar w:fldCharType="separate"/>
            </w:r>
            <w:r>
              <w:rPr>
                <w:webHidden/>
              </w:rPr>
              <w:t>19</w:t>
            </w:r>
            <w:r>
              <w:rPr>
                <w:webHidden/>
              </w:rPr>
              <w:fldChar w:fldCharType="end"/>
            </w:r>
          </w:hyperlink>
        </w:p>
        <w:p w:rsidR="008F4FAE" w:rsidRDefault="008F4FAE" w14:paraId="7A0477A3" w14:textId="25E4DFB5">
          <w:pPr>
            <w:pStyle w:val="TOC3"/>
            <w:rPr>
              <w:iCs w:val="0"/>
              <w:kern w:val="2"/>
              <w:sz w:val="24"/>
              <w:szCs w:val="24"/>
              <w14:ligatures w14:val="standardContextual"/>
            </w:rPr>
          </w:pPr>
          <w:hyperlink w:history="1" w:anchor="_Toc208582856">
            <w:r w:rsidRPr="00155DA2">
              <w:rPr>
                <w:rStyle w:val="Hyperlink"/>
              </w:rPr>
              <w:t>3.1.7.</w:t>
            </w:r>
            <w:r>
              <w:rPr>
                <w:iCs w:val="0"/>
                <w:kern w:val="2"/>
                <w:sz w:val="24"/>
                <w:szCs w:val="24"/>
                <w14:ligatures w14:val="standardContextual"/>
              </w:rPr>
              <w:tab/>
            </w:r>
            <w:r w:rsidRPr="00155DA2">
              <w:rPr>
                <w:rStyle w:val="Hyperlink"/>
              </w:rPr>
              <w:t>IS_MIGRATION_FINISHED</w:t>
            </w:r>
            <w:r>
              <w:rPr>
                <w:webHidden/>
              </w:rPr>
              <w:tab/>
            </w:r>
            <w:r>
              <w:rPr>
                <w:webHidden/>
              </w:rPr>
              <w:fldChar w:fldCharType="begin"/>
            </w:r>
            <w:r>
              <w:rPr>
                <w:webHidden/>
              </w:rPr>
              <w:instrText xml:space="preserve"> PAGEREF _Toc208582856 \h </w:instrText>
            </w:r>
            <w:r>
              <w:rPr>
                <w:webHidden/>
              </w:rPr>
            </w:r>
            <w:r>
              <w:rPr>
                <w:webHidden/>
              </w:rPr>
              <w:fldChar w:fldCharType="separate"/>
            </w:r>
            <w:r>
              <w:rPr>
                <w:webHidden/>
              </w:rPr>
              <w:t>20</w:t>
            </w:r>
            <w:r>
              <w:rPr>
                <w:webHidden/>
              </w:rPr>
              <w:fldChar w:fldCharType="end"/>
            </w:r>
          </w:hyperlink>
        </w:p>
        <w:p w:rsidR="008F4FAE" w:rsidRDefault="008F4FAE" w14:paraId="186E95EA" w14:textId="05F6CDD5">
          <w:pPr>
            <w:pStyle w:val="TOC2"/>
            <w:rPr>
              <w:b w:val="0"/>
              <w:iCs w:val="0"/>
              <w:kern w:val="2"/>
              <w:sz w:val="24"/>
              <w:szCs w:val="24"/>
              <w14:ligatures w14:val="standardContextual"/>
            </w:rPr>
          </w:pPr>
          <w:hyperlink w:history="1" w:anchor="_Toc208582857">
            <w:r w:rsidRPr="00155DA2">
              <w:rPr>
                <w:rStyle w:val="Hyperlink"/>
              </w:rPr>
              <w:t>3.2.</w:t>
            </w:r>
            <w:r>
              <w:rPr>
                <w:b w:val="0"/>
                <w:iCs w:val="0"/>
                <w:kern w:val="2"/>
                <w:sz w:val="24"/>
                <w:szCs w:val="24"/>
                <w14:ligatures w14:val="standardContextual"/>
              </w:rPr>
              <w:tab/>
            </w:r>
            <w:r w:rsidRPr="00155DA2">
              <w:rPr>
                <w:rStyle w:val="Hyperlink"/>
              </w:rPr>
              <w:t>Conversion methods</w:t>
            </w:r>
            <w:r>
              <w:rPr>
                <w:webHidden/>
              </w:rPr>
              <w:tab/>
            </w:r>
            <w:r>
              <w:rPr>
                <w:webHidden/>
              </w:rPr>
              <w:fldChar w:fldCharType="begin"/>
            </w:r>
            <w:r>
              <w:rPr>
                <w:webHidden/>
              </w:rPr>
              <w:instrText xml:space="preserve"> PAGEREF _Toc208582857 \h </w:instrText>
            </w:r>
            <w:r>
              <w:rPr>
                <w:webHidden/>
              </w:rPr>
            </w:r>
            <w:r>
              <w:rPr>
                <w:webHidden/>
              </w:rPr>
              <w:fldChar w:fldCharType="separate"/>
            </w:r>
            <w:r>
              <w:rPr>
                <w:webHidden/>
              </w:rPr>
              <w:t>20</w:t>
            </w:r>
            <w:r>
              <w:rPr>
                <w:webHidden/>
              </w:rPr>
              <w:fldChar w:fldCharType="end"/>
            </w:r>
          </w:hyperlink>
        </w:p>
        <w:p w:rsidR="008F4FAE" w:rsidRDefault="008F4FAE" w14:paraId="6579E27C" w14:textId="425FEFCC">
          <w:pPr>
            <w:pStyle w:val="TOC3"/>
            <w:rPr>
              <w:iCs w:val="0"/>
              <w:kern w:val="2"/>
              <w:sz w:val="24"/>
              <w:szCs w:val="24"/>
              <w14:ligatures w14:val="standardContextual"/>
            </w:rPr>
          </w:pPr>
          <w:hyperlink w:history="1" w:anchor="_Toc208582858">
            <w:r w:rsidRPr="00155DA2">
              <w:rPr>
                <w:rStyle w:val="Hyperlink"/>
              </w:rPr>
              <w:t>3.2.1.</w:t>
            </w:r>
            <w:r>
              <w:rPr>
                <w:iCs w:val="0"/>
                <w:kern w:val="2"/>
                <w:sz w:val="24"/>
                <w:szCs w:val="24"/>
                <w14:ligatures w14:val="standardContextual"/>
              </w:rPr>
              <w:tab/>
            </w:r>
            <w:r w:rsidRPr="00155DA2">
              <w:rPr>
                <w:rStyle w:val="Hyperlink"/>
              </w:rPr>
              <w:t>Plain text</w:t>
            </w:r>
            <w:r>
              <w:rPr>
                <w:webHidden/>
              </w:rPr>
              <w:tab/>
            </w:r>
            <w:r>
              <w:rPr>
                <w:webHidden/>
              </w:rPr>
              <w:fldChar w:fldCharType="begin"/>
            </w:r>
            <w:r>
              <w:rPr>
                <w:webHidden/>
              </w:rPr>
              <w:instrText xml:space="preserve"> PAGEREF _Toc208582858 \h </w:instrText>
            </w:r>
            <w:r>
              <w:rPr>
                <w:webHidden/>
              </w:rPr>
            </w:r>
            <w:r>
              <w:rPr>
                <w:webHidden/>
              </w:rPr>
              <w:fldChar w:fldCharType="separate"/>
            </w:r>
            <w:r>
              <w:rPr>
                <w:webHidden/>
              </w:rPr>
              <w:t>20</w:t>
            </w:r>
            <w:r>
              <w:rPr>
                <w:webHidden/>
              </w:rPr>
              <w:fldChar w:fldCharType="end"/>
            </w:r>
          </w:hyperlink>
        </w:p>
        <w:p w:rsidR="008F4FAE" w:rsidRDefault="008F4FAE" w14:paraId="0FF29CE5" w14:textId="1E9FC284">
          <w:pPr>
            <w:pStyle w:val="TOC3"/>
            <w:rPr>
              <w:iCs w:val="0"/>
              <w:kern w:val="2"/>
              <w:sz w:val="24"/>
              <w:szCs w:val="24"/>
              <w14:ligatures w14:val="standardContextual"/>
            </w:rPr>
          </w:pPr>
          <w:hyperlink w:history="1" w:anchor="_Toc208582859">
            <w:r w:rsidRPr="00155DA2">
              <w:rPr>
                <w:rStyle w:val="Hyperlink"/>
              </w:rPr>
              <w:t>3.2.2.</w:t>
            </w:r>
            <w:r>
              <w:rPr>
                <w:iCs w:val="0"/>
                <w:kern w:val="2"/>
                <w:sz w:val="24"/>
                <w:szCs w:val="24"/>
                <w14:ligatures w14:val="standardContextual"/>
              </w:rPr>
              <w:tab/>
            </w:r>
            <w:r w:rsidRPr="00155DA2">
              <w:rPr>
                <w:rStyle w:val="Hyperlink"/>
              </w:rPr>
              <w:t>HTML text</w:t>
            </w:r>
            <w:r>
              <w:rPr>
                <w:webHidden/>
              </w:rPr>
              <w:tab/>
            </w:r>
            <w:r>
              <w:rPr>
                <w:webHidden/>
              </w:rPr>
              <w:fldChar w:fldCharType="begin"/>
            </w:r>
            <w:r>
              <w:rPr>
                <w:webHidden/>
              </w:rPr>
              <w:instrText xml:space="preserve"> PAGEREF _Toc208582859 \h </w:instrText>
            </w:r>
            <w:r>
              <w:rPr>
                <w:webHidden/>
              </w:rPr>
            </w:r>
            <w:r>
              <w:rPr>
                <w:webHidden/>
              </w:rPr>
              <w:fldChar w:fldCharType="separate"/>
            </w:r>
            <w:r>
              <w:rPr>
                <w:webHidden/>
              </w:rPr>
              <w:t>20</w:t>
            </w:r>
            <w:r>
              <w:rPr>
                <w:webHidden/>
              </w:rPr>
              <w:fldChar w:fldCharType="end"/>
            </w:r>
          </w:hyperlink>
        </w:p>
        <w:p w:rsidR="008F4FAE" w:rsidRDefault="008F4FAE" w14:paraId="6979BB9B" w14:textId="4AA3A15D">
          <w:pPr>
            <w:pStyle w:val="TOC2"/>
            <w:rPr>
              <w:b w:val="0"/>
              <w:iCs w:val="0"/>
              <w:kern w:val="2"/>
              <w:sz w:val="24"/>
              <w:szCs w:val="24"/>
              <w14:ligatures w14:val="standardContextual"/>
            </w:rPr>
          </w:pPr>
          <w:hyperlink w:history="1" w:anchor="_Toc208582860">
            <w:r w:rsidRPr="00155DA2">
              <w:rPr>
                <w:rStyle w:val="Hyperlink"/>
              </w:rPr>
              <w:t>3.3.</w:t>
            </w:r>
            <w:r>
              <w:rPr>
                <w:b w:val="0"/>
                <w:iCs w:val="0"/>
                <w:kern w:val="2"/>
                <w:sz w:val="24"/>
                <w:szCs w:val="24"/>
                <w14:ligatures w14:val="standardContextual"/>
              </w:rPr>
              <w:tab/>
            </w:r>
            <w:r w:rsidRPr="00155DA2">
              <w:rPr>
                <w:rStyle w:val="Hyperlink"/>
              </w:rPr>
              <w:t>Integration into the legacy coding</w:t>
            </w:r>
            <w:r>
              <w:rPr>
                <w:webHidden/>
              </w:rPr>
              <w:tab/>
            </w:r>
            <w:r>
              <w:rPr>
                <w:webHidden/>
              </w:rPr>
              <w:fldChar w:fldCharType="begin"/>
            </w:r>
            <w:r>
              <w:rPr>
                <w:webHidden/>
              </w:rPr>
              <w:instrText xml:space="preserve"> PAGEREF _Toc208582860 \h </w:instrText>
            </w:r>
            <w:r>
              <w:rPr>
                <w:webHidden/>
              </w:rPr>
            </w:r>
            <w:r>
              <w:rPr>
                <w:webHidden/>
              </w:rPr>
              <w:fldChar w:fldCharType="separate"/>
            </w:r>
            <w:r>
              <w:rPr>
                <w:webHidden/>
              </w:rPr>
              <w:t>20</w:t>
            </w:r>
            <w:r>
              <w:rPr>
                <w:webHidden/>
              </w:rPr>
              <w:fldChar w:fldCharType="end"/>
            </w:r>
          </w:hyperlink>
        </w:p>
        <w:p w:rsidR="008F4FAE" w:rsidRDefault="008F4FAE" w14:paraId="7E1F0EE8" w14:textId="63265285">
          <w:pPr>
            <w:pStyle w:val="TOC3"/>
            <w:rPr>
              <w:iCs w:val="0"/>
              <w:kern w:val="2"/>
              <w:sz w:val="24"/>
              <w:szCs w:val="24"/>
              <w14:ligatures w14:val="standardContextual"/>
            </w:rPr>
          </w:pPr>
          <w:hyperlink w:history="1" w:anchor="_Toc208582861">
            <w:r w:rsidRPr="00155DA2">
              <w:rPr>
                <w:rStyle w:val="Hyperlink"/>
              </w:rPr>
              <w:t>3.3.1.</w:t>
            </w:r>
            <w:r>
              <w:rPr>
                <w:iCs w:val="0"/>
                <w:kern w:val="2"/>
                <w:sz w:val="24"/>
                <w:szCs w:val="24"/>
                <w14:ligatures w14:val="standardContextual"/>
              </w:rPr>
              <w:tab/>
            </w:r>
            <w:r w:rsidRPr="00155DA2">
              <w:rPr>
                <w:rStyle w:val="Hyperlink"/>
              </w:rPr>
              <w:t>CDS view with table function</w:t>
            </w:r>
            <w:r>
              <w:rPr>
                <w:webHidden/>
              </w:rPr>
              <w:tab/>
            </w:r>
            <w:r>
              <w:rPr>
                <w:webHidden/>
              </w:rPr>
              <w:fldChar w:fldCharType="begin"/>
            </w:r>
            <w:r>
              <w:rPr>
                <w:webHidden/>
              </w:rPr>
              <w:instrText xml:space="preserve"> PAGEREF _Toc208582861 \h </w:instrText>
            </w:r>
            <w:r>
              <w:rPr>
                <w:webHidden/>
              </w:rPr>
            </w:r>
            <w:r>
              <w:rPr>
                <w:webHidden/>
              </w:rPr>
              <w:fldChar w:fldCharType="separate"/>
            </w:r>
            <w:r>
              <w:rPr>
                <w:webHidden/>
              </w:rPr>
              <w:t>20</w:t>
            </w:r>
            <w:r>
              <w:rPr>
                <w:webHidden/>
              </w:rPr>
              <w:fldChar w:fldCharType="end"/>
            </w:r>
          </w:hyperlink>
        </w:p>
        <w:p w:rsidR="008F4FAE" w:rsidRDefault="008F4FAE" w14:paraId="088BE62D" w14:textId="7FA5519F">
          <w:pPr>
            <w:pStyle w:val="TOC2"/>
            <w:rPr>
              <w:b w:val="0"/>
              <w:iCs w:val="0"/>
              <w:kern w:val="2"/>
              <w:sz w:val="24"/>
              <w:szCs w:val="24"/>
              <w14:ligatures w14:val="standardContextual"/>
            </w:rPr>
          </w:pPr>
          <w:hyperlink w:history="1" w:anchor="_Toc208582862">
            <w:r w:rsidRPr="00155DA2">
              <w:rPr>
                <w:rStyle w:val="Hyperlink"/>
              </w:rPr>
              <w:t>3.4.</w:t>
            </w:r>
            <w:r>
              <w:rPr>
                <w:b w:val="0"/>
                <w:iCs w:val="0"/>
                <w:kern w:val="2"/>
                <w:sz w:val="24"/>
                <w:szCs w:val="24"/>
                <w14:ligatures w14:val="standardContextual"/>
              </w:rPr>
              <w:tab/>
            </w:r>
            <w:r w:rsidRPr="00155DA2">
              <w:rPr>
                <w:rStyle w:val="Hyperlink"/>
              </w:rPr>
              <w:t>Copy Controls</w:t>
            </w:r>
            <w:r>
              <w:rPr>
                <w:webHidden/>
              </w:rPr>
              <w:tab/>
            </w:r>
            <w:r>
              <w:rPr>
                <w:webHidden/>
              </w:rPr>
              <w:fldChar w:fldCharType="begin"/>
            </w:r>
            <w:r>
              <w:rPr>
                <w:webHidden/>
              </w:rPr>
              <w:instrText xml:space="preserve"> PAGEREF _Toc208582862 \h </w:instrText>
            </w:r>
            <w:r>
              <w:rPr>
                <w:webHidden/>
              </w:rPr>
            </w:r>
            <w:r>
              <w:rPr>
                <w:webHidden/>
              </w:rPr>
              <w:fldChar w:fldCharType="separate"/>
            </w:r>
            <w:r>
              <w:rPr>
                <w:webHidden/>
              </w:rPr>
              <w:t>21</w:t>
            </w:r>
            <w:r>
              <w:rPr>
                <w:webHidden/>
              </w:rPr>
              <w:fldChar w:fldCharType="end"/>
            </w:r>
          </w:hyperlink>
        </w:p>
        <w:p w:rsidR="008F4FAE" w:rsidRDefault="008F4FAE" w14:paraId="7A0A049E" w14:textId="5EABF537">
          <w:pPr>
            <w:pStyle w:val="TOC2"/>
            <w:rPr>
              <w:b w:val="0"/>
              <w:iCs w:val="0"/>
              <w:kern w:val="2"/>
              <w:sz w:val="24"/>
              <w:szCs w:val="24"/>
              <w14:ligatures w14:val="standardContextual"/>
            </w:rPr>
          </w:pPr>
          <w:hyperlink w:history="1" w:anchor="_Toc208582863">
            <w:r w:rsidRPr="00155DA2">
              <w:rPr>
                <w:rStyle w:val="Hyperlink"/>
              </w:rPr>
              <w:t>3.5.</w:t>
            </w:r>
            <w:r>
              <w:rPr>
                <w:b w:val="0"/>
                <w:iCs w:val="0"/>
                <w:kern w:val="2"/>
                <w:sz w:val="24"/>
                <w:szCs w:val="24"/>
                <w14:ligatures w14:val="standardContextual"/>
              </w:rPr>
              <w:tab/>
            </w:r>
            <w:r w:rsidRPr="00155DA2">
              <w:rPr>
                <w:rStyle w:val="Hyperlink"/>
              </w:rPr>
              <w:t>Silent Data Migration</w:t>
            </w:r>
            <w:r>
              <w:rPr>
                <w:webHidden/>
              </w:rPr>
              <w:tab/>
            </w:r>
            <w:r>
              <w:rPr>
                <w:webHidden/>
              </w:rPr>
              <w:fldChar w:fldCharType="begin"/>
            </w:r>
            <w:r>
              <w:rPr>
                <w:webHidden/>
              </w:rPr>
              <w:instrText xml:space="preserve"> PAGEREF _Toc208582863 \h </w:instrText>
            </w:r>
            <w:r>
              <w:rPr>
                <w:webHidden/>
              </w:rPr>
            </w:r>
            <w:r>
              <w:rPr>
                <w:webHidden/>
              </w:rPr>
              <w:fldChar w:fldCharType="separate"/>
            </w:r>
            <w:r>
              <w:rPr>
                <w:webHidden/>
              </w:rPr>
              <w:t>22</w:t>
            </w:r>
            <w:r>
              <w:rPr>
                <w:webHidden/>
              </w:rPr>
              <w:fldChar w:fldCharType="end"/>
            </w:r>
          </w:hyperlink>
        </w:p>
        <w:p w:rsidR="008F4FAE" w:rsidRDefault="008F4FAE" w14:paraId="6D600B0B" w14:textId="6447811B">
          <w:pPr>
            <w:pStyle w:val="TOC3"/>
            <w:rPr>
              <w:iCs w:val="0"/>
              <w:kern w:val="2"/>
              <w:sz w:val="24"/>
              <w:szCs w:val="24"/>
              <w14:ligatures w14:val="standardContextual"/>
            </w:rPr>
          </w:pPr>
          <w:hyperlink w:history="1" w:anchor="_Toc208582864">
            <w:r w:rsidRPr="00155DA2">
              <w:rPr>
                <w:rStyle w:val="Hyperlink"/>
              </w:rPr>
              <w:t>3.5.1.</w:t>
            </w:r>
            <w:r>
              <w:rPr>
                <w:iCs w:val="0"/>
                <w:kern w:val="2"/>
                <w:sz w:val="24"/>
                <w:szCs w:val="24"/>
                <w14:ligatures w14:val="standardContextual"/>
              </w:rPr>
              <w:tab/>
            </w:r>
            <w:r w:rsidRPr="00155DA2">
              <w:rPr>
                <w:rStyle w:val="Hyperlink"/>
              </w:rPr>
              <w:t>IF_SDM_MIGRATION~MIGRATE_DATA</w:t>
            </w:r>
            <w:r>
              <w:rPr>
                <w:webHidden/>
              </w:rPr>
              <w:tab/>
            </w:r>
            <w:r>
              <w:rPr>
                <w:webHidden/>
              </w:rPr>
              <w:fldChar w:fldCharType="begin"/>
            </w:r>
            <w:r>
              <w:rPr>
                <w:webHidden/>
              </w:rPr>
              <w:instrText xml:space="preserve"> PAGEREF _Toc208582864 \h </w:instrText>
            </w:r>
            <w:r>
              <w:rPr>
                <w:webHidden/>
              </w:rPr>
            </w:r>
            <w:r>
              <w:rPr>
                <w:webHidden/>
              </w:rPr>
              <w:fldChar w:fldCharType="separate"/>
            </w:r>
            <w:r>
              <w:rPr>
                <w:webHidden/>
              </w:rPr>
              <w:t>22</w:t>
            </w:r>
            <w:r>
              <w:rPr>
                <w:webHidden/>
              </w:rPr>
              <w:fldChar w:fldCharType="end"/>
            </w:r>
          </w:hyperlink>
        </w:p>
        <w:p w:rsidR="008F4FAE" w:rsidRDefault="008F4FAE" w14:paraId="1894A9B2" w14:textId="147F2CE2">
          <w:pPr>
            <w:pStyle w:val="TOC3"/>
            <w:rPr>
              <w:iCs w:val="0"/>
              <w:kern w:val="2"/>
              <w:sz w:val="24"/>
              <w:szCs w:val="24"/>
              <w14:ligatures w14:val="standardContextual"/>
            </w:rPr>
          </w:pPr>
          <w:hyperlink w:history="1" w:anchor="_Toc208582865">
            <w:r w:rsidRPr="00155DA2">
              <w:rPr>
                <w:rStyle w:val="Hyperlink"/>
              </w:rPr>
              <w:t>3.5.2.</w:t>
            </w:r>
            <w:r>
              <w:rPr>
                <w:iCs w:val="0"/>
                <w:kern w:val="2"/>
                <w:sz w:val="24"/>
                <w:szCs w:val="24"/>
                <w14:ligatures w14:val="standardContextual"/>
              </w:rPr>
              <w:tab/>
            </w:r>
            <w:r w:rsidRPr="00155DA2">
              <w:rPr>
                <w:rStyle w:val="Hyperlink"/>
              </w:rPr>
              <w:t>IF_SDM_MIGRATION~MIGRATE_DATA_FINISHED</w:t>
            </w:r>
            <w:r>
              <w:rPr>
                <w:webHidden/>
              </w:rPr>
              <w:tab/>
            </w:r>
            <w:r>
              <w:rPr>
                <w:webHidden/>
              </w:rPr>
              <w:fldChar w:fldCharType="begin"/>
            </w:r>
            <w:r>
              <w:rPr>
                <w:webHidden/>
              </w:rPr>
              <w:instrText xml:space="preserve"> PAGEREF _Toc208582865 \h </w:instrText>
            </w:r>
            <w:r>
              <w:rPr>
                <w:webHidden/>
              </w:rPr>
            </w:r>
            <w:r>
              <w:rPr>
                <w:webHidden/>
              </w:rPr>
              <w:fldChar w:fldCharType="separate"/>
            </w:r>
            <w:r>
              <w:rPr>
                <w:webHidden/>
              </w:rPr>
              <w:t>24</w:t>
            </w:r>
            <w:r>
              <w:rPr>
                <w:webHidden/>
              </w:rPr>
              <w:fldChar w:fldCharType="end"/>
            </w:r>
          </w:hyperlink>
        </w:p>
        <w:p w:rsidR="008F4FAE" w:rsidRDefault="008F4FAE" w14:paraId="1A3EDF84" w14:textId="5378D98D">
          <w:pPr>
            <w:pStyle w:val="TOC3"/>
            <w:rPr>
              <w:iCs w:val="0"/>
              <w:kern w:val="2"/>
              <w:sz w:val="24"/>
              <w:szCs w:val="24"/>
              <w14:ligatures w14:val="standardContextual"/>
            </w:rPr>
          </w:pPr>
          <w:hyperlink w:history="1" w:anchor="_Toc208582866">
            <w:r w:rsidRPr="00155DA2">
              <w:rPr>
                <w:rStyle w:val="Hyperlink"/>
              </w:rPr>
              <w:t>3.5.3.</w:t>
            </w:r>
            <w:r>
              <w:rPr>
                <w:iCs w:val="0"/>
                <w:kern w:val="2"/>
                <w:sz w:val="24"/>
                <w:szCs w:val="24"/>
                <w14:ligatures w14:val="standardContextual"/>
              </w:rPr>
              <w:tab/>
            </w:r>
            <w:r w:rsidRPr="00155DA2">
              <w:rPr>
                <w:rStyle w:val="Hyperlink"/>
              </w:rPr>
              <w:t>Remaining methods</w:t>
            </w:r>
            <w:r>
              <w:rPr>
                <w:webHidden/>
              </w:rPr>
              <w:tab/>
            </w:r>
            <w:r>
              <w:rPr>
                <w:webHidden/>
              </w:rPr>
              <w:fldChar w:fldCharType="begin"/>
            </w:r>
            <w:r>
              <w:rPr>
                <w:webHidden/>
              </w:rPr>
              <w:instrText xml:space="preserve"> PAGEREF _Toc208582866 \h </w:instrText>
            </w:r>
            <w:r>
              <w:rPr>
                <w:webHidden/>
              </w:rPr>
            </w:r>
            <w:r>
              <w:rPr>
                <w:webHidden/>
              </w:rPr>
              <w:fldChar w:fldCharType="separate"/>
            </w:r>
            <w:r>
              <w:rPr>
                <w:webHidden/>
              </w:rPr>
              <w:t>25</w:t>
            </w:r>
            <w:r>
              <w:rPr>
                <w:webHidden/>
              </w:rPr>
              <w:fldChar w:fldCharType="end"/>
            </w:r>
          </w:hyperlink>
        </w:p>
        <w:p w:rsidR="008F4FAE" w:rsidRDefault="008F4FAE" w14:paraId="79119A39" w14:textId="2C5690A0">
          <w:pPr>
            <w:pStyle w:val="TOC3"/>
            <w:rPr>
              <w:iCs w:val="0"/>
              <w:kern w:val="2"/>
              <w:sz w:val="24"/>
              <w:szCs w:val="24"/>
              <w14:ligatures w14:val="standardContextual"/>
            </w:rPr>
          </w:pPr>
          <w:hyperlink w:history="1" w:anchor="_Toc208582867">
            <w:r w:rsidRPr="00155DA2">
              <w:rPr>
                <w:rStyle w:val="Hyperlink"/>
              </w:rPr>
              <w:t>3.5.4.</w:t>
            </w:r>
            <w:r>
              <w:rPr>
                <w:iCs w:val="0"/>
                <w:kern w:val="2"/>
                <w:sz w:val="24"/>
                <w:szCs w:val="24"/>
                <w14:ligatures w14:val="standardContextual"/>
              </w:rPr>
              <w:tab/>
            </w:r>
            <w:r w:rsidRPr="00155DA2">
              <w:rPr>
                <w:rStyle w:val="Hyperlink"/>
              </w:rPr>
              <w:t>Performance considerations</w:t>
            </w:r>
            <w:r>
              <w:rPr>
                <w:webHidden/>
              </w:rPr>
              <w:tab/>
            </w:r>
            <w:r>
              <w:rPr>
                <w:webHidden/>
              </w:rPr>
              <w:fldChar w:fldCharType="begin"/>
            </w:r>
            <w:r>
              <w:rPr>
                <w:webHidden/>
              </w:rPr>
              <w:instrText xml:space="preserve"> PAGEREF _Toc208582867 \h </w:instrText>
            </w:r>
            <w:r>
              <w:rPr>
                <w:webHidden/>
              </w:rPr>
            </w:r>
            <w:r>
              <w:rPr>
                <w:webHidden/>
              </w:rPr>
              <w:fldChar w:fldCharType="separate"/>
            </w:r>
            <w:r>
              <w:rPr>
                <w:webHidden/>
              </w:rPr>
              <w:t>25</w:t>
            </w:r>
            <w:r>
              <w:rPr>
                <w:webHidden/>
              </w:rPr>
              <w:fldChar w:fldCharType="end"/>
            </w:r>
          </w:hyperlink>
        </w:p>
        <w:p w:rsidR="008F4FAE" w:rsidRDefault="008F4FAE" w14:paraId="335683A7" w14:textId="1EFD1B9B">
          <w:pPr>
            <w:pStyle w:val="TOC3"/>
            <w:rPr>
              <w:iCs w:val="0"/>
              <w:kern w:val="2"/>
              <w:sz w:val="24"/>
              <w:szCs w:val="24"/>
              <w14:ligatures w14:val="standardContextual"/>
            </w:rPr>
          </w:pPr>
          <w:hyperlink w:history="1" w:anchor="_Toc208582868">
            <w:r w:rsidRPr="00155DA2">
              <w:rPr>
                <w:rStyle w:val="Hyperlink"/>
              </w:rPr>
              <w:t>3.5.5.</w:t>
            </w:r>
            <w:r>
              <w:rPr>
                <w:iCs w:val="0"/>
                <w:kern w:val="2"/>
                <w:sz w:val="24"/>
                <w:szCs w:val="24"/>
                <w14:ligatures w14:val="standardContextual"/>
              </w:rPr>
              <w:tab/>
            </w:r>
            <w:r w:rsidRPr="00155DA2">
              <w:rPr>
                <w:rStyle w:val="Hyperlink"/>
              </w:rPr>
              <w:t>Handling of the SDM-version fields in the Applications</w:t>
            </w:r>
            <w:r>
              <w:rPr>
                <w:webHidden/>
              </w:rPr>
              <w:tab/>
            </w:r>
            <w:r>
              <w:rPr>
                <w:webHidden/>
              </w:rPr>
              <w:fldChar w:fldCharType="begin"/>
            </w:r>
            <w:r>
              <w:rPr>
                <w:webHidden/>
              </w:rPr>
              <w:instrText xml:space="preserve"> PAGEREF _Toc208582868 \h </w:instrText>
            </w:r>
            <w:r>
              <w:rPr>
                <w:webHidden/>
              </w:rPr>
            </w:r>
            <w:r>
              <w:rPr>
                <w:webHidden/>
              </w:rPr>
              <w:fldChar w:fldCharType="separate"/>
            </w:r>
            <w:r>
              <w:rPr>
                <w:webHidden/>
              </w:rPr>
              <w:t>25</w:t>
            </w:r>
            <w:r>
              <w:rPr>
                <w:webHidden/>
              </w:rPr>
              <w:fldChar w:fldCharType="end"/>
            </w:r>
          </w:hyperlink>
        </w:p>
        <w:p w:rsidR="008F4FAE" w:rsidRDefault="008F4FAE" w14:paraId="19057CC1" w14:textId="417BC8CB">
          <w:pPr>
            <w:pStyle w:val="TOC2"/>
            <w:rPr>
              <w:b w:val="0"/>
              <w:iCs w:val="0"/>
              <w:kern w:val="2"/>
              <w:sz w:val="24"/>
              <w:szCs w:val="24"/>
              <w14:ligatures w14:val="standardContextual"/>
            </w:rPr>
          </w:pPr>
          <w:hyperlink w:history="1" w:anchor="_Toc208582869">
            <w:r w:rsidRPr="00155DA2">
              <w:rPr>
                <w:rStyle w:val="Hyperlink"/>
              </w:rPr>
              <w:t>3.6.</w:t>
            </w:r>
            <w:r>
              <w:rPr>
                <w:b w:val="0"/>
                <w:iCs w:val="0"/>
                <w:kern w:val="2"/>
                <w:sz w:val="24"/>
                <w:szCs w:val="24"/>
                <w14:ligatures w14:val="standardContextual"/>
              </w:rPr>
              <w:tab/>
            </w:r>
            <w:r w:rsidRPr="00155DA2">
              <w:rPr>
                <w:rStyle w:val="Hyperlink"/>
              </w:rPr>
              <w:t>Archiving (not in 2602 PoC scope)</w:t>
            </w:r>
            <w:r>
              <w:rPr>
                <w:webHidden/>
              </w:rPr>
              <w:tab/>
            </w:r>
            <w:r>
              <w:rPr>
                <w:webHidden/>
              </w:rPr>
              <w:fldChar w:fldCharType="begin"/>
            </w:r>
            <w:r>
              <w:rPr>
                <w:webHidden/>
              </w:rPr>
              <w:instrText xml:space="preserve"> PAGEREF _Toc208582869 \h </w:instrText>
            </w:r>
            <w:r>
              <w:rPr>
                <w:webHidden/>
              </w:rPr>
            </w:r>
            <w:r>
              <w:rPr>
                <w:webHidden/>
              </w:rPr>
              <w:fldChar w:fldCharType="separate"/>
            </w:r>
            <w:r>
              <w:rPr>
                <w:webHidden/>
              </w:rPr>
              <w:t>26</w:t>
            </w:r>
            <w:r>
              <w:rPr>
                <w:webHidden/>
              </w:rPr>
              <w:fldChar w:fldCharType="end"/>
            </w:r>
          </w:hyperlink>
        </w:p>
        <w:p w:rsidR="008F4FAE" w:rsidRDefault="008F4FAE" w14:paraId="028FBEDA" w14:textId="30ABE97F">
          <w:pPr>
            <w:pStyle w:val="TOC3"/>
            <w:rPr>
              <w:iCs w:val="0"/>
              <w:kern w:val="2"/>
              <w:sz w:val="24"/>
              <w:szCs w:val="24"/>
              <w14:ligatures w14:val="standardContextual"/>
            </w:rPr>
          </w:pPr>
          <w:hyperlink w:history="1" w:anchor="_Toc208582870">
            <w:r w:rsidRPr="00155DA2">
              <w:rPr>
                <w:rStyle w:val="Hyperlink"/>
              </w:rPr>
              <w:t>3.6.1.</w:t>
            </w:r>
            <w:r>
              <w:rPr>
                <w:iCs w:val="0"/>
                <w:kern w:val="2"/>
                <w:sz w:val="24"/>
                <w:szCs w:val="24"/>
                <w14:ligatures w14:val="standardContextual"/>
              </w:rPr>
              <w:tab/>
            </w:r>
            <w:r w:rsidRPr="00155DA2">
              <w:rPr>
                <w:rStyle w:val="Hyperlink"/>
              </w:rPr>
              <w:t>Function group VX_TEXT_AC</w:t>
            </w:r>
            <w:r>
              <w:rPr>
                <w:webHidden/>
              </w:rPr>
              <w:tab/>
            </w:r>
            <w:r>
              <w:rPr>
                <w:webHidden/>
              </w:rPr>
              <w:fldChar w:fldCharType="begin"/>
            </w:r>
            <w:r>
              <w:rPr>
                <w:webHidden/>
              </w:rPr>
              <w:instrText xml:space="preserve"> PAGEREF _Toc208582870 \h </w:instrText>
            </w:r>
            <w:r>
              <w:rPr>
                <w:webHidden/>
              </w:rPr>
            </w:r>
            <w:r>
              <w:rPr>
                <w:webHidden/>
              </w:rPr>
              <w:fldChar w:fldCharType="separate"/>
            </w:r>
            <w:r>
              <w:rPr>
                <w:webHidden/>
              </w:rPr>
              <w:t>27</w:t>
            </w:r>
            <w:r>
              <w:rPr>
                <w:webHidden/>
              </w:rPr>
              <w:fldChar w:fldCharType="end"/>
            </w:r>
          </w:hyperlink>
        </w:p>
        <w:p w:rsidR="008F4FAE" w:rsidRDefault="008F4FAE" w14:paraId="5F99504A" w14:textId="5802B76A">
          <w:pPr>
            <w:pStyle w:val="TOC3"/>
            <w:rPr>
              <w:iCs w:val="0"/>
              <w:kern w:val="2"/>
              <w:sz w:val="24"/>
              <w:szCs w:val="24"/>
              <w14:ligatures w14:val="standardContextual"/>
            </w:rPr>
          </w:pPr>
          <w:hyperlink w:history="1" w:anchor="_Toc208582871">
            <w:r w:rsidRPr="00155DA2">
              <w:rPr>
                <w:rStyle w:val="Hyperlink"/>
              </w:rPr>
              <w:t>3.6.2.</w:t>
            </w:r>
            <w:r>
              <w:rPr>
                <w:iCs w:val="0"/>
                <w:kern w:val="2"/>
                <w:sz w:val="24"/>
                <w:szCs w:val="24"/>
                <w14:ligatures w14:val="standardContextual"/>
              </w:rPr>
              <w:tab/>
            </w:r>
            <w:r w:rsidRPr="00155DA2">
              <w:rPr>
                <w:rStyle w:val="Hyperlink"/>
              </w:rPr>
              <w:t>Adjustments of the archiving objects</w:t>
            </w:r>
            <w:r>
              <w:rPr>
                <w:webHidden/>
              </w:rPr>
              <w:tab/>
            </w:r>
            <w:r>
              <w:rPr>
                <w:webHidden/>
              </w:rPr>
              <w:fldChar w:fldCharType="begin"/>
            </w:r>
            <w:r>
              <w:rPr>
                <w:webHidden/>
              </w:rPr>
              <w:instrText xml:space="preserve"> PAGEREF _Toc208582871 \h </w:instrText>
            </w:r>
            <w:r>
              <w:rPr>
                <w:webHidden/>
              </w:rPr>
            </w:r>
            <w:r>
              <w:rPr>
                <w:webHidden/>
              </w:rPr>
              <w:fldChar w:fldCharType="separate"/>
            </w:r>
            <w:r>
              <w:rPr>
                <w:webHidden/>
              </w:rPr>
              <w:t>27</w:t>
            </w:r>
            <w:r>
              <w:rPr>
                <w:webHidden/>
              </w:rPr>
              <w:fldChar w:fldCharType="end"/>
            </w:r>
          </w:hyperlink>
        </w:p>
        <w:p w:rsidR="008F4FAE" w:rsidRDefault="008F4FAE" w14:paraId="17AA0F57" w14:textId="773DB106">
          <w:pPr>
            <w:pStyle w:val="TOC2"/>
            <w:rPr>
              <w:b w:val="0"/>
              <w:iCs w:val="0"/>
              <w:kern w:val="2"/>
              <w:sz w:val="24"/>
              <w:szCs w:val="24"/>
              <w14:ligatures w14:val="standardContextual"/>
            </w:rPr>
          </w:pPr>
          <w:hyperlink w:history="1" w:anchor="_Toc208582872">
            <w:r w:rsidRPr="00155DA2">
              <w:rPr>
                <w:rStyle w:val="Hyperlink"/>
              </w:rPr>
              <w:t>3.7.</w:t>
            </w:r>
            <w:r>
              <w:rPr>
                <w:b w:val="0"/>
                <w:iCs w:val="0"/>
                <w:kern w:val="2"/>
                <w:sz w:val="24"/>
                <w:szCs w:val="24"/>
                <w14:ligatures w14:val="standardContextual"/>
              </w:rPr>
              <w:tab/>
            </w:r>
            <w:r w:rsidRPr="00155DA2">
              <w:rPr>
                <w:rStyle w:val="Hyperlink"/>
              </w:rPr>
              <w:t>Integration into the VDM and RAP models</w:t>
            </w:r>
            <w:r>
              <w:rPr>
                <w:webHidden/>
              </w:rPr>
              <w:tab/>
            </w:r>
            <w:r>
              <w:rPr>
                <w:webHidden/>
              </w:rPr>
              <w:fldChar w:fldCharType="begin"/>
            </w:r>
            <w:r>
              <w:rPr>
                <w:webHidden/>
              </w:rPr>
              <w:instrText xml:space="preserve"> PAGEREF _Toc208582872 \h </w:instrText>
            </w:r>
            <w:r>
              <w:rPr>
                <w:webHidden/>
              </w:rPr>
            </w:r>
            <w:r>
              <w:rPr>
                <w:webHidden/>
              </w:rPr>
              <w:fldChar w:fldCharType="separate"/>
            </w:r>
            <w:r>
              <w:rPr>
                <w:webHidden/>
              </w:rPr>
              <w:t>27</w:t>
            </w:r>
            <w:r>
              <w:rPr>
                <w:webHidden/>
              </w:rPr>
              <w:fldChar w:fldCharType="end"/>
            </w:r>
          </w:hyperlink>
        </w:p>
        <w:p w:rsidR="008F4FAE" w:rsidRDefault="008F4FAE" w14:paraId="721B28A9" w14:textId="5C16045C">
          <w:pPr>
            <w:pStyle w:val="TOC3"/>
            <w:rPr>
              <w:iCs w:val="0"/>
              <w:kern w:val="2"/>
              <w:sz w:val="24"/>
              <w:szCs w:val="24"/>
              <w14:ligatures w14:val="standardContextual"/>
            </w:rPr>
          </w:pPr>
          <w:hyperlink w:history="1" w:anchor="_Toc208582873">
            <w:r w:rsidRPr="00155DA2">
              <w:rPr>
                <w:rStyle w:val="Hyperlink"/>
              </w:rPr>
              <w:t>3.7.1.</w:t>
            </w:r>
            <w:r>
              <w:rPr>
                <w:iCs w:val="0"/>
                <w:kern w:val="2"/>
                <w:sz w:val="24"/>
                <w:szCs w:val="24"/>
                <w14:ligatures w14:val="standardContextual"/>
              </w:rPr>
              <w:tab/>
            </w:r>
            <w:r w:rsidRPr="00155DA2">
              <w:rPr>
                <w:rStyle w:val="Hyperlink"/>
              </w:rPr>
              <w:t>Basic view on the new text table</w:t>
            </w:r>
            <w:r>
              <w:rPr>
                <w:webHidden/>
              </w:rPr>
              <w:tab/>
            </w:r>
            <w:r>
              <w:rPr>
                <w:webHidden/>
              </w:rPr>
              <w:fldChar w:fldCharType="begin"/>
            </w:r>
            <w:r>
              <w:rPr>
                <w:webHidden/>
              </w:rPr>
              <w:instrText xml:space="preserve"> PAGEREF _Toc208582873 \h </w:instrText>
            </w:r>
            <w:r>
              <w:rPr>
                <w:webHidden/>
              </w:rPr>
            </w:r>
            <w:r>
              <w:rPr>
                <w:webHidden/>
              </w:rPr>
              <w:fldChar w:fldCharType="separate"/>
            </w:r>
            <w:r>
              <w:rPr>
                <w:webHidden/>
              </w:rPr>
              <w:t>27</w:t>
            </w:r>
            <w:r>
              <w:rPr>
                <w:webHidden/>
              </w:rPr>
              <w:fldChar w:fldCharType="end"/>
            </w:r>
          </w:hyperlink>
        </w:p>
        <w:p w:rsidR="008F4FAE" w:rsidRDefault="008F4FAE" w14:paraId="16F3D41B" w14:textId="1413C775">
          <w:pPr>
            <w:pStyle w:val="TOC3"/>
            <w:rPr>
              <w:iCs w:val="0"/>
              <w:kern w:val="2"/>
              <w:sz w:val="24"/>
              <w:szCs w:val="24"/>
              <w14:ligatures w14:val="standardContextual"/>
            </w:rPr>
          </w:pPr>
          <w:hyperlink w:history="1" w:anchor="_Toc208582874">
            <w:r w:rsidRPr="00155DA2">
              <w:rPr>
                <w:rStyle w:val="Hyperlink"/>
              </w:rPr>
              <w:t>3.7.2.</w:t>
            </w:r>
            <w:r>
              <w:rPr>
                <w:iCs w:val="0"/>
                <w:kern w:val="2"/>
                <w:sz w:val="24"/>
                <w:szCs w:val="24"/>
                <w14:ligatures w14:val="standardContextual"/>
              </w:rPr>
              <w:tab/>
            </w:r>
            <w:r w:rsidRPr="00155DA2">
              <w:rPr>
                <w:rStyle w:val="Hyperlink"/>
              </w:rPr>
              <w:t>Integration into the RAP models</w:t>
            </w:r>
            <w:r>
              <w:rPr>
                <w:webHidden/>
              </w:rPr>
              <w:tab/>
            </w:r>
            <w:r>
              <w:rPr>
                <w:webHidden/>
              </w:rPr>
              <w:fldChar w:fldCharType="begin"/>
            </w:r>
            <w:r>
              <w:rPr>
                <w:webHidden/>
              </w:rPr>
              <w:instrText xml:space="preserve"> PAGEREF _Toc208582874 \h </w:instrText>
            </w:r>
            <w:r>
              <w:rPr>
                <w:webHidden/>
              </w:rPr>
            </w:r>
            <w:r>
              <w:rPr>
                <w:webHidden/>
              </w:rPr>
              <w:fldChar w:fldCharType="separate"/>
            </w:r>
            <w:r>
              <w:rPr>
                <w:webHidden/>
              </w:rPr>
              <w:t>28</w:t>
            </w:r>
            <w:r>
              <w:rPr>
                <w:webHidden/>
              </w:rPr>
              <w:fldChar w:fldCharType="end"/>
            </w:r>
          </w:hyperlink>
        </w:p>
        <w:p w:rsidR="008F4FAE" w:rsidRDefault="008F4FAE" w14:paraId="231CDB43" w14:textId="7F11DBA1">
          <w:pPr>
            <w:pStyle w:val="TOC2"/>
            <w:rPr>
              <w:b w:val="0"/>
              <w:iCs w:val="0"/>
              <w:kern w:val="2"/>
              <w:sz w:val="24"/>
              <w:szCs w:val="24"/>
              <w14:ligatures w14:val="standardContextual"/>
            </w:rPr>
          </w:pPr>
          <w:hyperlink w:history="1" w:anchor="_Toc208582875">
            <w:r w:rsidRPr="00155DA2">
              <w:rPr>
                <w:rStyle w:val="Hyperlink"/>
              </w:rPr>
              <w:t>3.8.</w:t>
            </w:r>
            <w:r>
              <w:rPr>
                <w:b w:val="0"/>
                <w:iCs w:val="0"/>
                <w:kern w:val="2"/>
                <w:sz w:val="24"/>
                <w:szCs w:val="24"/>
                <w14:ligatures w14:val="standardContextual"/>
              </w:rPr>
              <w:tab/>
            </w:r>
            <w:r w:rsidRPr="00155DA2">
              <w:rPr>
                <w:rStyle w:val="Hyperlink"/>
              </w:rPr>
              <w:t>Test cases</w:t>
            </w:r>
            <w:r>
              <w:rPr>
                <w:webHidden/>
              </w:rPr>
              <w:tab/>
            </w:r>
            <w:r>
              <w:rPr>
                <w:webHidden/>
              </w:rPr>
              <w:fldChar w:fldCharType="begin"/>
            </w:r>
            <w:r>
              <w:rPr>
                <w:webHidden/>
              </w:rPr>
              <w:instrText xml:space="preserve"> PAGEREF _Toc208582875 \h </w:instrText>
            </w:r>
            <w:r>
              <w:rPr>
                <w:webHidden/>
              </w:rPr>
            </w:r>
            <w:r>
              <w:rPr>
                <w:webHidden/>
              </w:rPr>
              <w:fldChar w:fldCharType="separate"/>
            </w:r>
            <w:r>
              <w:rPr>
                <w:webHidden/>
              </w:rPr>
              <w:t>28</w:t>
            </w:r>
            <w:r>
              <w:rPr>
                <w:webHidden/>
              </w:rPr>
              <w:fldChar w:fldCharType="end"/>
            </w:r>
          </w:hyperlink>
        </w:p>
        <w:p w:rsidR="008F4FAE" w:rsidRDefault="008F4FAE" w14:paraId="25146FCF" w14:textId="4847EE4E">
          <w:pPr>
            <w:pStyle w:val="TOC3"/>
            <w:rPr>
              <w:iCs w:val="0"/>
              <w:kern w:val="2"/>
              <w:sz w:val="24"/>
              <w:szCs w:val="24"/>
              <w14:ligatures w14:val="standardContextual"/>
            </w:rPr>
          </w:pPr>
          <w:hyperlink w:history="1" w:anchor="_Toc208582876">
            <w:r w:rsidRPr="00155DA2">
              <w:rPr>
                <w:rStyle w:val="Hyperlink"/>
              </w:rPr>
              <w:t>3.8.1.</w:t>
            </w:r>
            <w:r>
              <w:rPr>
                <w:iCs w:val="0"/>
                <w:kern w:val="2"/>
                <w:sz w:val="24"/>
                <w:szCs w:val="24"/>
                <w14:ligatures w14:val="standardContextual"/>
              </w:rPr>
              <w:tab/>
            </w:r>
            <w:r w:rsidRPr="00155DA2">
              <w:rPr>
                <w:rStyle w:val="Hyperlink"/>
              </w:rPr>
              <w:t>Text handling in the transaction</w:t>
            </w:r>
            <w:r>
              <w:rPr>
                <w:webHidden/>
              </w:rPr>
              <w:tab/>
            </w:r>
            <w:r>
              <w:rPr>
                <w:webHidden/>
              </w:rPr>
              <w:fldChar w:fldCharType="begin"/>
            </w:r>
            <w:r>
              <w:rPr>
                <w:webHidden/>
              </w:rPr>
              <w:instrText xml:space="preserve"> PAGEREF _Toc208582876 \h </w:instrText>
            </w:r>
            <w:r>
              <w:rPr>
                <w:webHidden/>
              </w:rPr>
            </w:r>
            <w:r>
              <w:rPr>
                <w:webHidden/>
              </w:rPr>
              <w:fldChar w:fldCharType="separate"/>
            </w:r>
            <w:r>
              <w:rPr>
                <w:webHidden/>
              </w:rPr>
              <w:t>28</w:t>
            </w:r>
            <w:r>
              <w:rPr>
                <w:webHidden/>
              </w:rPr>
              <w:fldChar w:fldCharType="end"/>
            </w:r>
          </w:hyperlink>
        </w:p>
        <w:p w:rsidR="008F4FAE" w:rsidRDefault="008F4FAE" w14:paraId="1C122334" w14:textId="0FF19FF0">
          <w:pPr>
            <w:pStyle w:val="TOC3"/>
            <w:rPr>
              <w:iCs w:val="0"/>
              <w:kern w:val="2"/>
              <w:sz w:val="24"/>
              <w:szCs w:val="24"/>
              <w14:ligatures w14:val="standardContextual"/>
            </w:rPr>
          </w:pPr>
          <w:hyperlink w:history="1" w:anchor="_Toc208582877">
            <w:r w:rsidRPr="00155DA2">
              <w:rPr>
                <w:rStyle w:val="Hyperlink"/>
              </w:rPr>
              <w:t>3.8.2.</w:t>
            </w:r>
            <w:r>
              <w:rPr>
                <w:iCs w:val="0"/>
                <w:kern w:val="2"/>
                <w:sz w:val="24"/>
                <w:szCs w:val="24"/>
                <w14:ligatures w14:val="standardContextual"/>
              </w:rPr>
              <w:tab/>
            </w:r>
            <w:r w:rsidRPr="00155DA2">
              <w:rPr>
                <w:rStyle w:val="Hyperlink"/>
              </w:rPr>
              <w:t>SDM migration</w:t>
            </w:r>
            <w:r>
              <w:rPr>
                <w:webHidden/>
              </w:rPr>
              <w:tab/>
            </w:r>
            <w:r>
              <w:rPr>
                <w:webHidden/>
              </w:rPr>
              <w:fldChar w:fldCharType="begin"/>
            </w:r>
            <w:r>
              <w:rPr>
                <w:webHidden/>
              </w:rPr>
              <w:instrText xml:space="preserve"> PAGEREF _Toc208582877 \h </w:instrText>
            </w:r>
            <w:r>
              <w:rPr>
                <w:webHidden/>
              </w:rPr>
            </w:r>
            <w:r>
              <w:rPr>
                <w:webHidden/>
              </w:rPr>
              <w:fldChar w:fldCharType="separate"/>
            </w:r>
            <w:r>
              <w:rPr>
                <w:webHidden/>
              </w:rPr>
              <w:t>29</w:t>
            </w:r>
            <w:r>
              <w:rPr>
                <w:webHidden/>
              </w:rPr>
              <w:fldChar w:fldCharType="end"/>
            </w:r>
          </w:hyperlink>
        </w:p>
        <w:p w:rsidR="008F4FAE" w:rsidRDefault="008F4FAE" w14:paraId="7EDD54E8" w14:textId="34DDA647">
          <w:pPr>
            <w:pStyle w:val="TOC3"/>
            <w:rPr>
              <w:iCs w:val="0"/>
              <w:kern w:val="2"/>
              <w:sz w:val="24"/>
              <w:szCs w:val="24"/>
              <w14:ligatures w14:val="standardContextual"/>
            </w:rPr>
          </w:pPr>
          <w:hyperlink w:history="1" w:anchor="_Toc208582878">
            <w:r w:rsidRPr="00155DA2">
              <w:rPr>
                <w:rStyle w:val="Hyperlink"/>
              </w:rPr>
              <w:t>3.8.3.</w:t>
            </w:r>
            <w:r>
              <w:rPr>
                <w:iCs w:val="0"/>
                <w:kern w:val="2"/>
                <w:sz w:val="24"/>
                <w:szCs w:val="24"/>
                <w14:ligatures w14:val="standardContextual"/>
              </w:rPr>
              <w:tab/>
            </w:r>
            <w:r w:rsidRPr="00155DA2">
              <w:rPr>
                <w:rStyle w:val="Hyperlink"/>
              </w:rPr>
              <w:t>Archiving (not in 2602 PoC scope)</w:t>
            </w:r>
            <w:r>
              <w:rPr>
                <w:webHidden/>
              </w:rPr>
              <w:tab/>
            </w:r>
            <w:r>
              <w:rPr>
                <w:webHidden/>
              </w:rPr>
              <w:fldChar w:fldCharType="begin"/>
            </w:r>
            <w:r>
              <w:rPr>
                <w:webHidden/>
              </w:rPr>
              <w:instrText xml:space="preserve"> PAGEREF _Toc208582878 \h </w:instrText>
            </w:r>
            <w:r>
              <w:rPr>
                <w:webHidden/>
              </w:rPr>
            </w:r>
            <w:r>
              <w:rPr>
                <w:webHidden/>
              </w:rPr>
              <w:fldChar w:fldCharType="separate"/>
            </w:r>
            <w:r>
              <w:rPr>
                <w:webHidden/>
              </w:rPr>
              <w:t>29</w:t>
            </w:r>
            <w:r>
              <w:rPr>
                <w:webHidden/>
              </w:rPr>
              <w:fldChar w:fldCharType="end"/>
            </w:r>
          </w:hyperlink>
        </w:p>
        <w:p w:rsidR="008F4FAE" w:rsidRDefault="008F4FAE" w14:paraId="0C0F5261" w14:textId="4780C7F0">
          <w:pPr>
            <w:pStyle w:val="TOC2"/>
            <w:rPr>
              <w:b w:val="0"/>
              <w:iCs w:val="0"/>
              <w:kern w:val="2"/>
              <w:sz w:val="24"/>
              <w:szCs w:val="24"/>
              <w14:ligatures w14:val="standardContextual"/>
            </w:rPr>
          </w:pPr>
          <w:hyperlink w:history="1" w:anchor="_Toc208582879">
            <w:r w:rsidRPr="00155DA2">
              <w:rPr>
                <w:rStyle w:val="Hyperlink"/>
              </w:rPr>
              <w:t>3.9.</w:t>
            </w:r>
            <w:r>
              <w:rPr>
                <w:b w:val="0"/>
                <w:iCs w:val="0"/>
                <w:kern w:val="2"/>
                <w:sz w:val="24"/>
                <w:szCs w:val="24"/>
                <w14:ligatures w14:val="standardContextual"/>
              </w:rPr>
              <w:tab/>
            </w:r>
            <w:r w:rsidRPr="00155DA2">
              <w:rPr>
                <w:rStyle w:val="Hyperlink"/>
              </w:rPr>
              <w:t>Design challenges</w:t>
            </w:r>
            <w:r>
              <w:rPr>
                <w:webHidden/>
              </w:rPr>
              <w:tab/>
            </w:r>
            <w:r>
              <w:rPr>
                <w:webHidden/>
              </w:rPr>
              <w:fldChar w:fldCharType="begin"/>
            </w:r>
            <w:r>
              <w:rPr>
                <w:webHidden/>
              </w:rPr>
              <w:instrText xml:space="preserve"> PAGEREF _Toc208582879 \h </w:instrText>
            </w:r>
            <w:r>
              <w:rPr>
                <w:webHidden/>
              </w:rPr>
            </w:r>
            <w:r>
              <w:rPr>
                <w:webHidden/>
              </w:rPr>
              <w:fldChar w:fldCharType="separate"/>
            </w:r>
            <w:r>
              <w:rPr>
                <w:webHidden/>
              </w:rPr>
              <w:t>29</w:t>
            </w:r>
            <w:r>
              <w:rPr>
                <w:webHidden/>
              </w:rPr>
              <w:fldChar w:fldCharType="end"/>
            </w:r>
          </w:hyperlink>
        </w:p>
        <w:p w:rsidR="008F4FAE" w:rsidRDefault="008F4FAE" w14:paraId="42D7FDB9" w14:textId="2EF25099">
          <w:pPr>
            <w:pStyle w:val="TOC3"/>
            <w:rPr>
              <w:iCs w:val="0"/>
              <w:kern w:val="2"/>
              <w:sz w:val="24"/>
              <w:szCs w:val="24"/>
              <w14:ligatures w14:val="standardContextual"/>
            </w:rPr>
          </w:pPr>
          <w:hyperlink w:history="1" w:anchor="_Toc208582880">
            <w:r w:rsidRPr="00155DA2">
              <w:rPr>
                <w:rStyle w:val="Hyperlink"/>
              </w:rPr>
              <w:t>3.9.1.</w:t>
            </w:r>
            <w:r>
              <w:rPr>
                <w:iCs w:val="0"/>
                <w:kern w:val="2"/>
                <w:sz w:val="24"/>
                <w:szCs w:val="24"/>
                <w14:ligatures w14:val="standardContextual"/>
              </w:rPr>
              <w:tab/>
            </w:r>
            <w:r w:rsidRPr="00155DA2">
              <w:rPr>
                <w:rStyle w:val="Hyperlink"/>
              </w:rPr>
              <w:t>Text CDS views from other LoBs missing</w:t>
            </w:r>
            <w:r>
              <w:rPr>
                <w:webHidden/>
              </w:rPr>
              <w:tab/>
            </w:r>
            <w:r>
              <w:rPr>
                <w:webHidden/>
              </w:rPr>
              <w:fldChar w:fldCharType="begin"/>
            </w:r>
            <w:r>
              <w:rPr>
                <w:webHidden/>
              </w:rPr>
              <w:instrText xml:space="preserve"> PAGEREF _Toc208582880 \h </w:instrText>
            </w:r>
            <w:r>
              <w:rPr>
                <w:webHidden/>
              </w:rPr>
            </w:r>
            <w:r>
              <w:rPr>
                <w:webHidden/>
              </w:rPr>
              <w:fldChar w:fldCharType="separate"/>
            </w:r>
            <w:r>
              <w:rPr>
                <w:webHidden/>
              </w:rPr>
              <w:t>29</w:t>
            </w:r>
            <w:r>
              <w:rPr>
                <w:webHidden/>
              </w:rPr>
              <w:fldChar w:fldCharType="end"/>
            </w:r>
          </w:hyperlink>
        </w:p>
        <w:p w:rsidR="008F4FAE" w:rsidRDefault="008F4FAE" w14:paraId="732D7BAB" w14:textId="67401D99">
          <w:pPr>
            <w:pStyle w:val="TOC3"/>
            <w:rPr>
              <w:iCs w:val="0"/>
              <w:kern w:val="2"/>
              <w:sz w:val="24"/>
              <w:szCs w:val="24"/>
              <w14:ligatures w14:val="standardContextual"/>
            </w:rPr>
          </w:pPr>
          <w:hyperlink w:history="1" w:anchor="_Toc208582881">
            <w:r w:rsidRPr="00155DA2">
              <w:rPr>
                <w:rStyle w:val="Hyperlink"/>
              </w:rPr>
              <w:t>3.9.2.</w:t>
            </w:r>
            <w:r>
              <w:rPr>
                <w:iCs w:val="0"/>
                <w:kern w:val="2"/>
                <w:sz w:val="24"/>
                <w:szCs w:val="24"/>
                <w14:ligatures w14:val="standardContextual"/>
              </w:rPr>
              <w:tab/>
            </w:r>
            <w:r w:rsidRPr="00155DA2">
              <w:rPr>
                <w:rStyle w:val="Hyperlink"/>
              </w:rPr>
              <w:t>Text Reference Chain</w:t>
            </w:r>
            <w:r>
              <w:rPr>
                <w:webHidden/>
              </w:rPr>
              <w:tab/>
            </w:r>
            <w:r>
              <w:rPr>
                <w:webHidden/>
              </w:rPr>
              <w:fldChar w:fldCharType="begin"/>
            </w:r>
            <w:r>
              <w:rPr>
                <w:webHidden/>
              </w:rPr>
              <w:instrText xml:space="preserve"> PAGEREF _Toc208582881 \h </w:instrText>
            </w:r>
            <w:r>
              <w:rPr>
                <w:webHidden/>
              </w:rPr>
            </w:r>
            <w:r>
              <w:rPr>
                <w:webHidden/>
              </w:rPr>
              <w:fldChar w:fldCharType="separate"/>
            </w:r>
            <w:r>
              <w:rPr>
                <w:webHidden/>
              </w:rPr>
              <w:t>30</w:t>
            </w:r>
            <w:r>
              <w:rPr>
                <w:webHidden/>
              </w:rPr>
              <w:fldChar w:fldCharType="end"/>
            </w:r>
          </w:hyperlink>
        </w:p>
        <w:p w:rsidR="008F4FAE" w:rsidRDefault="008F4FAE" w14:paraId="32EE4AAE" w14:textId="46ED1D52">
          <w:pPr>
            <w:pStyle w:val="TOC3"/>
            <w:rPr>
              <w:iCs w:val="0"/>
              <w:kern w:val="2"/>
              <w:sz w:val="24"/>
              <w:szCs w:val="24"/>
              <w14:ligatures w14:val="standardContextual"/>
            </w:rPr>
          </w:pPr>
          <w:hyperlink w:history="1" w:anchor="_Toc208582882">
            <w:r w:rsidRPr="00155DA2">
              <w:rPr>
                <w:rStyle w:val="Hyperlink"/>
              </w:rPr>
              <w:t>3.9.3.</w:t>
            </w:r>
            <w:r>
              <w:rPr>
                <w:iCs w:val="0"/>
                <w:kern w:val="2"/>
                <w:sz w:val="24"/>
                <w:szCs w:val="24"/>
                <w14:ligatures w14:val="standardContextual"/>
              </w:rPr>
              <w:tab/>
            </w:r>
            <w:r w:rsidRPr="00155DA2">
              <w:rPr>
                <w:rStyle w:val="Hyperlink"/>
              </w:rPr>
              <w:t>No SDM development for Delivery-documents</w:t>
            </w:r>
            <w:r>
              <w:rPr>
                <w:webHidden/>
              </w:rPr>
              <w:tab/>
            </w:r>
            <w:r>
              <w:rPr>
                <w:webHidden/>
              </w:rPr>
              <w:fldChar w:fldCharType="begin"/>
            </w:r>
            <w:r>
              <w:rPr>
                <w:webHidden/>
              </w:rPr>
              <w:instrText xml:space="preserve"> PAGEREF _Toc208582882 \h </w:instrText>
            </w:r>
            <w:r>
              <w:rPr>
                <w:webHidden/>
              </w:rPr>
            </w:r>
            <w:r>
              <w:rPr>
                <w:webHidden/>
              </w:rPr>
              <w:fldChar w:fldCharType="separate"/>
            </w:r>
            <w:r>
              <w:rPr>
                <w:webHidden/>
              </w:rPr>
              <w:t>31</w:t>
            </w:r>
            <w:r>
              <w:rPr>
                <w:webHidden/>
              </w:rPr>
              <w:fldChar w:fldCharType="end"/>
            </w:r>
          </w:hyperlink>
        </w:p>
        <w:p w:rsidR="008F4FAE" w:rsidRDefault="008F4FAE" w14:paraId="7AB3BCEA" w14:textId="216EB572">
          <w:pPr>
            <w:pStyle w:val="TOC1"/>
            <w:rPr>
              <w:b w:val="0"/>
              <w:bCs w:val="0"/>
              <w:iCs w:val="0"/>
              <w:kern w:val="2"/>
              <w:sz w:val="24"/>
              <w:szCs w:val="24"/>
              <w14:ligatures w14:val="standardContextual"/>
            </w:rPr>
          </w:pPr>
          <w:hyperlink w:history="1" w:anchor="_Toc208582883">
            <w:r w:rsidRPr="00155DA2">
              <w:rPr>
                <w:rStyle w:val="Hyperlink"/>
              </w:rPr>
              <w:t>4.</w:t>
            </w:r>
            <w:r>
              <w:rPr>
                <w:b w:val="0"/>
                <w:bCs w:val="0"/>
                <w:iCs w:val="0"/>
                <w:kern w:val="2"/>
                <w:sz w:val="24"/>
                <w:szCs w:val="24"/>
                <w14:ligatures w14:val="standardContextual"/>
              </w:rPr>
              <w:tab/>
            </w:r>
            <w:r w:rsidRPr="00155DA2">
              <w:rPr>
                <w:rStyle w:val="Hyperlink"/>
              </w:rPr>
              <w:t>Open questions and topics</w:t>
            </w:r>
            <w:r>
              <w:rPr>
                <w:webHidden/>
              </w:rPr>
              <w:tab/>
            </w:r>
            <w:r>
              <w:rPr>
                <w:webHidden/>
              </w:rPr>
              <w:fldChar w:fldCharType="begin"/>
            </w:r>
            <w:r>
              <w:rPr>
                <w:webHidden/>
              </w:rPr>
              <w:instrText xml:space="preserve"> PAGEREF _Toc208582883 \h </w:instrText>
            </w:r>
            <w:r>
              <w:rPr>
                <w:webHidden/>
              </w:rPr>
            </w:r>
            <w:r>
              <w:rPr>
                <w:webHidden/>
              </w:rPr>
              <w:fldChar w:fldCharType="separate"/>
            </w:r>
            <w:r>
              <w:rPr>
                <w:webHidden/>
              </w:rPr>
              <w:t>31</w:t>
            </w:r>
            <w:r>
              <w:rPr>
                <w:webHidden/>
              </w:rPr>
              <w:fldChar w:fldCharType="end"/>
            </w:r>
          </w:hyperlink>
        </w:p>
        <w:p w:rsidR="008F4FAE" w:rsidRDefault="008F4FAE" w14:paraId="5C6356B1" w14:textId="0254CDA1">
          <w:pPr>
            <w:pStyle w:val="TOC1"/>
            <w:rPr>
              <w:b w:val="0"/>
              <w:bCs w:val="0"/>
              <w:iCs w:val="0"/>
              <w:kern w:val="2"/>
              <w:sz w:val="24"/>
              <w:szCs w:val="24"/>
              <w14:ligatures w14:val="standardContextual"/>
            </w:rPr>
          </w:pPr>
          <w:hyperlink w:history="1" w:anchor="_Toc208582884">
            <w:r w:rsidRPr="00155DA2">
              <w:rPr>
                <w:rStyle w:val="Hyperlink"/>
              </w:rPr>
              <w:t>5.</w:t>
            </w:r>
            <w:r>
              <w:rPr>
                <w:b w:val="0"/>
                <w:bCs w:val="0"/>
                <w:iCs w:val="0"/>
                <w:kern w:val="2"/>
                <w:sz w:val="24"/>
                <w:szCs w:val="24"/>
                <w14:ligatures w14:val="standardContextual"/>
              </w:rPr>
              <w:tab/>
            </w:r>
            <w:r w:rsidRPr="00155DA2">
              <w:rPr>
                <w:rStyle w:val="Hyperlink"/>
              </w:rPr>
              <w:t>References</w:t>
            </w:r>
            <w:r>
              <w:rPr>
                <w:webHidden/>
              </w:rPr>
              <w:tab/>
            </w:r>
            <w:r>
              <w:rPr>
                <w:webHidden/>
              </w:rPr>
              <w:fldChar w:fldCharType="begin"/>
            </w:r>
            <w:r>
              <w:rPr>
                <w:webHidden/>
              </w:rPr>
              <w:instrText xml:space="preserve"> PAGEREF _Toc208582884 \h </w:instrText>
            </w:r>
            <w:r>
              <w:rPr>
                <w:webHidden/>
              </w:rPr>
            </w:r>
            <w:r>
              <w:rPr>
                <w:webHidden/>
              </w:rPr>
              <w:fldChar w:fldCharType="separate"/>
            </w:r>
            <w:r>
              <w:rPr>
                <w:webHidden/>
              </w:rPr>
              <w:t>31</w:t>
            </w:r>
            <w:r>
              <w:rPr>
                <w:webHidden/>
              </w:rPr>
              <w:fldChar w:fldCharType="end"/>
            </w:r>
          </w:hyperlink>
        </w:p>
        <w:p w:rsidR="008F4FAE" w:rsidRDefault="008F4FAE" w14:paraId="6A019D8A" w14:textId="74519B6A">
          <w:pPr>
            <w:pStyle w:val="TOC1"/>
            <w:rPr>
              <w:b w:val="0"/>
              <w:bCs w:val="0"/>
              <w:iCs w:val="0"/>
              <w:kern w:val="2"/>
              <w:sz w:val="24"/>
              <w:szCs w:val="24"/>
              <w14:ligatures w14:val="standardContextual"/>
            </w:rPr>
          </w:pPr>
          <w:hyperlink w:history="1" w:anchor="_Toc208582885">
            <w:r w:rsidRPr="00155DA2">
              <w:rPr>
                <w:rStyle w:val="Hyperlink"/>
              </w:rPr>
              <w:t>6.</w:t>
            </w:r>
            <w:r>
              <w:rPr>
                <w:b w:val="0"/>
                <w:bCs w:val="0"/>
                <w:iCs w:val="0"/>
                <w:kern w:val="2"/>
                <w:sz w:val="24"/>
                <w:szCs w:val="24"/>
                <w14:ligatures w14:val="standardContextual"/>
              </w:rPr>
              <w:tab/>
            </w:r>
            <w:r w:rsidRPr="00155DA2">
              <w:rPr>
                <w:rStyle w:val="Hyperlink"/>
              </w:rPr>
              <w:t>Document History</w:t>
            </w:r>
            <w:r>
              <w:rPr>
                <w:webHidden/>
              </w:rPr>
              <w:tab/>
            </w:r>
            <w:r>
              <w:rPr>
                <w:webHidden/>
              </w:rPr>
              <w:fldChar w:fldCharType="begin"/>
            </w:r>
            <w:r>
              <w:rPr>
                <w:webHidden/>
              </w:rPr>
              <w:instrText xml:space="preserve"> PAGEREF _Toc208582885 \h </w:instrText>
            </w:r>
            <w:r>
              <w:rPr>
                <w:webHidden/>
              </w:rPr>
            </w:r>
            <w:r>
              <w:rPr>
                <w:webHidden/>
              </w:rPr>
              <w:fldChar w:fldCharType="separate"/>
            </w:r>
            <w:r>
              <w:rPr>
                <w:webHidden/>
              </w:rPr>
              <w:t>32</w:t>
            </w:r>
            <w:r>
              <w:rPr>
                <w:webHidden/>
              </w:rPr>
              <w:fldChar w:fldCharType="end"/>
            </w:r>
          </w:hyperlink>
        </w:p>
        <w:p w:rsidRPr="00340FEB" w:rsidR="00E16DE1" w:rsidP="5996543C" w:rsidRDefault="0DE0D831" w14:paraId="3C07D12A" w14:textId="5B059DC9">
          <w:pPr>
            <w:pStyle w:val="TOC1"/>
            <w:tabs>
              <w:tab w:val="left" w:pos="435"/>
            </w:tabs>
            <w:rPr>
              <w:rStyle w:val="Hyperlink"/>
              <w:noProof w:val="0"/>
              <w:kern w:val="2"/>
              <w14:ligatures w14:val="standardContextual"/>
            </w:rPr>
          </w:pPr>
          <w:r w:rsidRPr="00340FEB">
            <w:rPr>
              <w:noProof w:val="0"/>
            </w:rPr>
            <w:fldChar w:fldCharType="end"/>
          </w:r>
        </w:p>
      </w:sdtContent>
      <w:sdtEndPr>
        <w:rPr>
          <w:noProof/>
          <w:color w:val="auto"/>
          <w:lang w:bidi="ar-SA"/>
        </w:rPr>
      </w:sdtEndPr>
    </w:sdt>
    <w:p w:rsidR="00EA319A" w:rsidRDefault="00EA319A" w14:paraId="0C805A03" w14:textId="20E92845">
      <w:pPr>
        <w:spacing w:before="200" w:after="200" w:line="276" w:lineRule="auto"/>
      </w:pPr>
      <w:bookmarkStart w:name="_Toc217278472" w:id="0"/>
      <w:bookmarkStart w:name="_Toc217278477" w:id="1"/>
      <w:bookmarkStart w:name="_Toc217278482" w:id="2"/>
      <w:bookmarkStart w:name="_Toc214769814" w:id="3"/>
      <w:bookmarkStart w:name="_Toc214769815" w:id="4"/>
      <w:bookmarkStart w:name="_Toc214769818" w:id="5"/>
      <w:bookmarkStart w:name="_Toc214769819" w:id="6"/>
      <w:bookmarkStart w:name="_Toc214769820" w:id="7"/>
      <w:bookmarkStart w:name="_Toc214769821" w:id="8"/>
      <w:bookmarkStart w:name="_Toc214769824" w:id="9"/>
      <w:bookmarkStart w:name="_Toc214769826" w:id="10"/>
      <w:bookmarkStart w:name="_Toc214769829" w:id="11"/>
      <w:bookmarkStart w:name="_Toc214769830" w:id="12"/>
      <w:bookmarkStart w:name="_Toc214769831" w:id="13"/>
      <w:bookmarkStart w:name="_Toc214769836" w:id="14"/>
      <w:bookmarkStart w:name="_Toc214769837" w:id="15"/>
      <w:bookmarkStart w:name="_Toc214769838" w:id="16"/>
      <w:bookmarkStart w:name="_Toc214769839" w:id="17"/>
      <w:bookmarkStart w:name="_Toc214446264" w:id="18"/>
      <w:bookmarkStart w:name="_Toc214769840" w:id="19"/>
      <w:bookmarkStart w:name="_Toc214446265" w:id="20"/>
      <w:bookmarkStart w:name="_Toc214769841" w:id="21"/>
      <w:bookmarkStart w:name="_Toc214446268" w:id="22"/>
      <w:bookmarkStart w:name="_Toc214769844" w:id="23"/>
      <w:bookmarkStart w:name="_Toc214446273" w:id="24"/>
      <w:bookmarkStart w:name="_Toc214769849" w:id="25"/>
      <w:bookmarkStart w:name="_Toc214446277" w:id="26"/>
      <w:bookmarkStart w:name="_Toc214769853" w:id="27"/>
      <w:bookmarkStart w:name="_Toc214446281" w:id="28"/>
      <w:bookmarkStart w:name="_Toc214769857" w:id="29"/>
      <w:bookmarkStart w:name="_Toc427918195" w:id="30"/>
      <w:bookmarkStart w:name="_Toc259437792" w:id="3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br w:type="page"/>
      </w:r>
    </w:p>
    <w:p w:rsidRPr="00340FEB" w:rsidR="001F3169" w:rsidP="00BB3136" w:rsidRDefault="005A36EE" w14:paraId="60990989" w14:textId="39D3C6DA">
      <w:pPr>
        <w:pStyle w:val="Heading1"/>
      </w:pPr>
      <w:bookmarkStart w:name="_Toc208582836" w:id="32"/>
      <w:r w:rsidRPr="00340FEB">
        <w:t>Introduction and Goal</w:t>
      </w:r>
      <w:bookmarkEnd w:id="30"/>
      <w:bookmarkEnd w:id="31"/>
      <w:bookmarkEnd w:id="32"/>
    </w:p>
    <w:p w:rsidRPr="00340FEB" w:rsidR="001629EB" w:rsidP="00B63BDE" w:rsidRDefault="004965E7" w14:paraId="22D35682" w14:textId="6BC68470">
      <w:pPr>
        <w:jc w:val="both"/>
      </w:pPr>
      <w:r w:rsidRPr="00340FEB">
        <w:t xml:space="preserve">One of the technological pillars </w:t>
      </w:r>
      <w:r w:rsidRPr="00340FEB" w:rsidR="00EF7A6E">
        <w:t xml:space="preserve">of S/4HANA is the CDS view technique. </w:t>
      </w:r>
      <w:r w:rsidRPr="00340FEB" w:rsidR="00826BB3">
        <w:t>Analytical applications, list reports, BW extraction, OData services</w:t>
      </w:r>
      <w:r w:rsidRPr="00340FEB" w:rsidR="001629EB">
        <w:t>, RAP facades of business objects – all of them rely on the Virtual Data Model (VDM) of the underlying business objects which is based on CDS views.</w:t>
      </w:r>
      <w:r w:rsidRPr="00340FEB" w:rsidR="00395B99">
        <w:t xml:space="preserve"> It is therefore of primary importance to integrate </w:t>
      </w:r>
      <w:r w:rsidRPr="00340FEB" w:rsidR="00DB6477">
        <w:t>all components of a particular business object into the VDM.</w:t>
      </w:r>
    </w:p>
    <w:p w:rsidR="00730427" w:rsidP="00B63BDE" w:rsidRDefault="00BF6860" w14:paraId="3A096C13" w14:textId="35009EB5">
      <w:pPr>
        <w:jc w:val="both"/>
      </w:pPr>
      <w:r w:rsidRPr="00340FEB">
        <w:t>On</w:t>
      </w:r>
      <w:r w:rsidRPr="00340FEB" w:rsidR="004F5BCF">
        <w:t xml:space="preserve">e </w:t>
      </w:r>
      <w:r w:rsidRPr="00340FEB" w:rsidR="00DB6477">
        <w:t xml:space="preserve">obstacle to this goal has so far been the </w:t>
      </w:r>
      <w:proofErr w:type="gramStart"/>
      <w:r w:rsidRPr="00340FEB" w:rsidR="00DB6477">
        <w:t>persistency</w:t>
      </w:r>
      <w:proofErr w:type="gramEnd"/>
      <w:r w:rsidRPr="00340FEB" w:rsidR="00DB6477">
        <w:t xml:space="preserve"> of</w:t>
      </w:r>
      <w:r w:rsidRPr="00340FEB" w:rsidR="00395B99">
        <w:t xml:space="preserve"> </w:t>
      </w:r>
      <w:r w:rsidRPr="00340FEB" w:rsidR="004F5BCF">
        <w:rPr>
          <w:b/>
          <w:bCs/>
        </w:rPr>
        <w:t>long texts</w:t>
      </w:r>
      <w:r w:rsidRPr="00340FEB" w:rsidR="004F5BCF">
        <w:t xml:space="preserve"> (sometimes also referred to as </w:t>
      </w:r>
      <w:r w:rsidRPr="00340FEB" w:rsidR="004F5BCF">
        <w:rPr>
          <w:b/>
          <w:bCs/>
        </w:rPr>
        <w:t>notes</w:t>
      </w:r>
      <w:r w:rsidRPr="00340FEB" w:rsidR="004F5BCF">
        <w:t>)</w:t>
      </w:r>
      <w:r w:rsidRPr="00340FEB" w:rsidR="00DB6477">
        <w:t xml:space="preserve">. Most of the applications </w:t>
      </w:r>
      <w:r w:rsidRPr="00340FEB" w:rsidR="00562331">
        <w:t>in S/4</w:t>
      </w:r>
      <w:r w:rsidRPr="00340FEB" w:rsidR="00793873">
        <w:t>HANA</w:t>
      </w:r>
      <w:r w:rsidRPr="00340FEB" w:rsidR="00562331">
        <w:t xml:space="preserve"> </w:t>
      </w:r>
      <w:r w:rsidRPr="00340FEB" w:rsidR="00A01BD6">
        <w:t xml:space="preserve">are using </w:t>
      </w:r>
      <w:proofErr w:type="spellStart"/>
      <w:r w:rsidRPr="00340FEB" w:rsidR="00A01BD6">
        <w:rPr>
          <w:b/>
          <w:bCs/>
        </w:rPr>
        <w:t>SAPscript</w:t>
      </w:r>
      <w:proofErr w:type="spellEnd"/>
      <w:r w:rsidRPr="00340FEB" w:rsidR="00A01BD6">
        <w:t xml:space="preserve"> as the underlying basis technology for long texts</w:t>
      </w:r>
      <w:r w:rsidRPr="00340FEB" w:rsidR="00562331">
        <w:t xml:space="preserve">. In </w:t>
      </w:r>
      <w:proofErr w:type="spellStart"/>
      <w:r w:rsidRPr="00340FEB" w:rsidR="00562331">
        <w:t>SAPscript</w:t>
      </w:r>
      <w:proofErr w:type="spellEnd"/>
      <w:r w:rsidRPr="00340FEB" w:rsidR="00562331">
        <w:t>, the text lines are stored in database table</w:t>
      </w:r>
      <w:r w:rsidR="004F0DF1">
        <w:t xml:space="preserve">s </w:t>
      </w:r>
      <w:r w:rsidRPr="00340FEB" w:rsidR="00562331">
        <w:t>STXL which is a clus</w:t>
      </w:r>
      <w:r w:rsidRPr="00340FEB" w:rsidR="007C0D7F">
        <w:t>t</w:t>
      </w:r>
      <w:r w:rsidRPr="00340FEB" w:rsidR="00562331">
        <w:t>er table.</w:t>
      </w:r>
      <w:r w:rsidRPr="00340FEB" w:rsidR="007C0D7F">
        <w:t xml:space="preserve"> This table cannot be accessed via SQL</w:t>
      </w:r>
      <w:r w:rsidRPr="00340FEB" w:rsidR="00793873">
        <w:t xml:space="preserve"> directly</w:t>
      </w:r>
      <w:r w:rsidRPr="00340FEB" w:rsidR="007C0D7F">
        <w:t xml:space="preserve">, instead the content is only readable via the proprietary ABAP command IMPORT FROM DATABASE. This has up to now </w:t>
      </w:r>
      <w:r w:rsidRPr="00340FEB" w:rsidR="007126C9">
        <w:t xml:space="preserve">prevented the integration of long texts into </w:t>
      </w:r>
      <w:r w:rsidRPr="00340FEB" w:rsidR="00E96A48">
        <w:t>the VDM</w:t>
      </w:r>
      <w:r w:rsidRPr="00340FEB" w:rsidR="00176C0E">
        <w:t xml:space="preserve"> without work arounds like virtual elements allowing execution of ABAP coding in the </w:t>
      </w:r>
      <w:r w:rsidRPr="00340FEB" w:rsidR="00083512">
        <w:t>background</w:t>
      </w:r>
      <w:r w:rsidR="00212FD4">
        <w:t>.</w:t>
      </w:r>
    </w:p>
    <w:p w:rsidRPr="00340FEB" w:rsidR="00730427" w:rsidP="00B63BDE" w:rsidRDefault="00E801CB" w14:paraId="5DDDE708" w14:textId="482D4176">
      <w:pPr>
        <w:jc w:val="both"/>
      </w:pPr>
      <w:r>
        <w:t>The access methods used in the existing CDS-views are not s</w:t>
      </w:r>
      <w:r w:rsidR="007F1DC3">
        <w:t xml:space="preserve">uitable for the intended extraction and analytical uses cases due to limitations in the framework: </w:t>
      </w:r>
      <w:commentRangeStart w:id="33"/>
      <w:r w:rsidR="00730427">
        <w:t>AMDP table functions are not supported by CDC</w:t>
      </w:r>
      <w:r w:rsidR="00B52819">
        <w:t xml:space="preserve">, virtual </w:t>
      </w:r>
      <w:r w:rsidR="00AA603B">
        <w:t xml:space="preserve">elements are only supported by </w:t>
      </w:r>
      <w:proofErr w:type="gramStart"/>
      <w:r w:rsidR="00AA603B">
        <w:t>SADL</w:t>
      </w:r>
      <w:proofErr w:type="gramEnd"/>
      <w:r w:rsidR="00AA603B">
        <w:t xml:space="preserve"> but no other frameworks based on CDC</w:t>
      </w:r>
      <w:r w:rsidR="00226DA3">
        <w:t>.</w:t>
      </w:r>
      <w:commentRangeEnd w:id="33"/>
      <w:r w:rsidRPr="00340FEB" w:rsidR="00563AD9">
        <w:rPr>
          <w:rStyle w:val="CommentReference"/>
          <w:sz w:val="22"/>
          <w:szCs w:val="22"/>
        </w:rPr>
        <w:commentReference w:id="33"/>
      </w:r>
    </w:p>
    <w:p w:rsidR="00AF5C89" w:rsidP="00B63BDE" w:rsidRDefault="00E96A48" w14:paraId="30F16EC1" w14:textId="00E1932C">
      <w:pPr>
        <w:jc w:val="both"/>
      </w:pPr>
      <w:r w:rsidRPr="00340FEB">
        <w:t xml:space="preserve">Applications could </w:t>
      </w:r>
      <w:r w:rsidRPr="00340FEB" w:rsidR="00FE2877">
        <w:t xml:space="preserve">develop their own text handling </w:t>
      </w:r>
      <w:r w:rsidRPr="00340FEB" w:rsidR="006E7BDB">
        <w:t>based on a new</w:t>
      </w:r>
      <w:r w:rsidRPr="00340FEB" w:rsidR="00FE2877">
        <w:t xml:space="preserve"> text </w:t>
      </w:r>
      <w:proofErr w:type="gramStart"/>
      <w:r w:rsidRPr="00340FEB" w:rsidR="00FE2877">
        <w:t>persistency</w:t>
      </w:r>
      <w:proofErr w:type="gramEnd"/>
      <w:r w:rsidRPr="00340FEB" w:rsidR="00FE2877">
        <w:t xml:space="preserve">, but this </w:t>
      </w:r>
      <w:r w:rsidRPr="00340FEB" w:rsidR="006E7BDB">
        <w:t xml:space="preserve">new handling </w:t>
      </w:r>
      <w:r w:rsidRPr="00340FEB" w:rsidR="002F32C6">
        <w:t xml:space="preserve">would </w:t>
      </w:r>
      <w:r w:rsidRPr="00340FEB" w:rsidR="00FE2877">
        <w:t>require a</w:t>
      </w:r>
      <w:r w:rsidRPr="00340FEB" w:rsidR="00337528">
        <w:t xml:space="preserve"> huge effort and lead to diverse </w:t>
      </w:r>
      <w:r w:rsidRPr="00340FEB" w:rsidR="002F32C6">
        <w:t xml:space="preserve">and </w:t>
      </w:r>
      <w:r w:rsidRPr="00340FEB" w:rsidR="000C296C">
        <w:t xml:space="preserve">nonuniform text functionalities. For this reason, </w:t>
      </w:r>
      <w:r w:rsidRPr="00340FEB" w:rsidR="00EE2919">
        <w:t xml:space="preserve">the </w:t>
      </w:r>
      <w:proofErr w:type="spellStart"/>
      <w:r w:rsidRPr="00340FEB" w:rsidR="00EE2919">
        <w:t>SAPscript</w:t>
      </w:r>
      <w:proofErr w:type="spellEnd"/>
      <w:r w:rsidRPr="00340FEB" w:rsidR="00EE2919">
        <w:t xml:space="preserve"> team has enabled a new functionality where applications can still use the standard </w:t>
      </w:r>
      <w:proofErr w:type="spellStart"/>
      <w:r w:rsidRPr="00340FEB" w:rsidR="00EE2919">
        <w:t>SAPscript</w:t>
      </w:r>
      <w:proofErr w:type="spellEnd"/>
      <w:r w:rsidRPr="00340FEB" w:rsidR="00EE2919">
        <w:t xml:space="preserve"> APIs</w:t>
      </w:r>
      <w:r w:rsidRPr="00340FEB" w:rsidR="005C2FAE">
        <w:t xml:space="preserve"> to read and write long texts, thus </w:t>
      </w:r>
      <w:r w:rsidRPr="00340FEB" w:rsidR="0057573F">
        <w:t>retain</w:t>
      </w:r>
      <w:r w:rsidRPr="00340FEB" w:rsidR="005C2FAE">
        <w:t xml:space="preserve">ing their existing </w:t>
      </w:r>
      <w:r w:rsidRPr="00340FEB" w:rsidR="00B43D4B">
        <w:t xml:space="preserve">application </w:t>
      </w:r>
      <w:r w:rsidRPr="00340FEB" w:rsidR="005C2FAE">
        <w:t xml:space="preserve">integration </w:t>
      </w:r>
      <w:r w:rsidRPr="00340FEB" w:rsidR="00886B22">
        <w:t>while</w:t>
      </w:r>
      <w:r w:rsidRPr="00340FEB" w:rsidR="0057573F">
        <w:t xml:space="preserve"> switch</w:t>
      </w:r>
      <w:r w:rsidRPr="00340FEB" w:rsidR="00886B22">
        <w:t>ing</w:t>
      </w:r>
      <w:r w:rsidRPr="00340FEB" w:rsidR="0057573F">
        <w:t xml:space="preserve"> to a new application specific transparent persistency. This approach </w:t>
      </w:r>
      <w:r w:rsidRPr="00340FEB" w:rsidR="00D87B68">
        <w:t xml:space="preserve">enables the integration of long texts into the VDM, while at the same time </w:t>
      </w:r>
      <w:r w:rsidRPr="00340FEB" w:rsidR="004616A9">
        <w:t xml:space="preserve">major </w:t>
      </w:r>
      <w:r w:rsidRPr="00340FEB" w:rsidR="00474965">
        <w:t>refactoring</w:t>
      </w:r>
      <w:r w:rsidRPr="00340FEB" w:rsidR="00D87B68">
        <w:t xml:space="preserve"> efforts </w:t>
      </w:r>
      <w:r w:rsidRPr="00340FEB" w:rsidR="00AF5C89">
        <w:t>for the individual applications are avoided</w:t>
      </w:r>
      <w:r w:rsidR="0026746D">
        <w:t>:</w:t>
      </w:r>
      <w:r w:rsidRPr="00340FEB" w:rsidR="003E2148">
        <w:t xml:space="preserve"> </w:t>
      </w:r>
    </w:p>
    <w:p w:rsidRPr="00340FEB" w:rsidR="00E365D7" w:rsidP="00B63BDE" w:rsidRDefault="0026746D" w14:paraId="762C9605" w14:textId="55392917">
      <w:pPr>
        <w:jc w:val="both"/>
      </w:pPr>
      <w:r w:rsidRPr="0026746D">
        <w:rPr>
          <w:noProof/>
        </w:rPr>
        <w:drawing>
          <wp:inline distT="0" distB="0" distL="0" distR="0" wp14:anchorId="0CEA3F49" wp14:editId="32AFBFE4">
            <wp:extent cx="5759450" cy="3950335"/>
            <wp:effectExtent l="0" t="0" r="0" b="0"/>
            <wp:docPr id="152155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4242" name=""/>
                    <pic:cNvPicPr/>
                  </pic:nvPicPr>
                  <pic:blipFill>
                    <a:blip r:embed="rId18"/>
                    <a:stretch>
                      <a:fillRect/>
                    </a:stretch>
                  </pic:blipFill>
                  <pic:spPr>
                    <a:xfrm>
                      <a:off x="0" y="0"/>
                      <a:ext cx="5759450" cy="3950335"/>
                    </a:xfrm>
                    <a:prstGeom prst="rect">
                      <a:avLst/>
                    </a:prstGeom>
                  </pic:spPr>
                </pic:pic>
              </a:graphicData>
            </a:graphic>
          </wp:inline>
        </w:drawing>
      </w:r>
    </w:p>
    <w:p w:rsidRPr="00340FEB" w:rsidR="00DA5559" w:rsidP="00B63BDE" w:rsidRDefault="00DA5559" w14:paraId="444FCB9B" w14:textId="2EDDF52D">
      <w:pPr>
        <w:jc w:val="both"/>
      </w:pPr>
      <w:r w:rsidRPr="00340FEB">
        <w:t>An application specific persistency which is tailored to the needs and the structure of the S/4</w:t>
      </w:r>
      <w:r w:rsidRPr="00340FEB" w:rsidR="00886B22">
        <w:t>HANA</w:t>
      </w:r>
      <w:r w:rsidRPr="00340FEB">
        <w:t xml:space="preserve"> application also has the </w:t>
      </w:r>
      <w:r w:rsidRPr="00340FEB" w:rsidR="00EB1F47">
        <w:t xml:space="preserve">following advantages compared to the generic </w:t>
      </w:r>
      <w:proofErr w:type="spellStart"/>
      <w:r w:rsidRPr="00340FEB" w:rsidR="00EB1F47">
        <w:t>SAPscript</w:t>
      </w:r>
      <w:proofErr w:type="spellEnd"/>
      <w:r w:rsidRPr="00340FEB" w:rsidR="00EB1F47">
        <w:t xml:space="preserve"> tables:</w:t>
      </w:r>
    </w:p>
    <w:p w:rsidRPr="00340FEB" w:rsidR="00EB1F47" w:rsidP="00FA668C" w:rsidRDefault="00EB1F47" w14:paraId="7F6931F7" w14:textId="25CDD9F7">
      <w:pPr>
        <w:pStyle w:val="ListParagraph"/>
        <w:numPr>
          <w:ilvl w:val="0"/>
          <w:numId w:val="4"/>
        </w:numPr>
        <w:jc w:val="both"/>
      </w:pPr>
      <w:proofErr w:type="spellStart"/>
      <w:r w:rsidRPr="00340FEB">
        <w:t>SAPscript</w:t>
      </w:r>
      <w:proofErr w:type="spellEnd"/>
      <w:r w:rsidRPr="00340FEB">
        <w:t xml:space="preserve"> uses a generic CHAR70 key for identifying </w:t>
      </w:r>
      <w:r w:rsidRPr="00340FEB" w:rsidR="00485AB1">
        <w:t>a text. This</w:t>
      </w:r>
      <w:r w:rsidRPr="00340FEB" w:rsidR="00470E75">
        <w:t xml:space="preserve"> makes a conversion necessary and </w:t>
      </w:r>
      <w:r w:rsidRPr="00340FEB" w:rsidR="008A7180">
        <w:t>JOIN operations more difficult. An application specific persistency can include properly typed key fields</w:t>
      </w:r>
      <w:r w:rsidRPr="00340FEB" w:rsidR="000E3A5D">
        <w:t xml:space="preserve"> simplifying join conditions</w:t>
      </w:r>
      <w:r w:rsidRPr="00340FEB" w:rsidR="008A7180">
        <w:t>.</w:t>
      </w:r>
    </w:p>
    <w:p w:rsidRPr="00340FEB" w:rsidR="008A7180" w:rsidP="00FA668C" w:rsidRDefault="008A7180" w14:paraId="4C0D10A7" w14:textId="0E768D15">
      <w:pPr>
        <w:pStyle w:val="ListParagraph"/>
        <w:numPr>
          <w:ilvl w:val="0"/>
          <w:numId w:val="4"/>
        </w:numPr>
        <w:jc w:val="both"/>
      </w:pPr>
      <w:proofErr w:type="spellStart"/>
      <w:r w:rsidRPr="00340FEB">
        <w:t>SAPscript</w:t>
      </w:r>
      <w:proofErr w:type="spellEnd"/>
      <w:r w:rsidRPr="00340FEB">
        <w:t xml:space="preserve"> uses a proprietary format (ITF) which is not known </w:t>
      </w:r>
      <w:r w:rsidRPr="00340FEB" w:rsidR="001E4AE1">
        <w:t>or</w:t>
      </w:r>
      <w:r w:rsidRPr="00340FEB">
        <w:t xml:space="preserve"> supported by external tools. With </w:t>
      </w:r>
      <w:r w:rsidRPr="00340FEB" w:rsidR="00BA1A83">
        <w:t xml:space="preserve">an application specific </w:t>
      </w:r>
      <w:proofErr w:type="gramStart"/>
      <w:r w:rsidRPr="00340FEB" w:rsidR="00BA1A83">
        <w:t>persistency</w:t>
      </w:r>
      <w:proofErr w:type="gramEnd"/>
      <w:r w:rsidRPr="00340FEB" w:rsidR="00BA1A83">
        <w:t>, the standard formats (e.g., plain text and HTML) can be supported, and the texts can be made available for full-text search on HANA.</w:t>
      </w:r>
    </w:p>
    <w:p w:rsidRPr="00340FEB" w:rsidR="000E6D96" w:rsidP="00B63BDE" w:rsidRDefault="00AF5C89" w14:paraId="66E1FC16" w14:textId="267308DB">
      <w:pPr>
        <w:jc w:val="both"/>
      </w:pPr>
      <w:r w:rsidRPr="00340FEB">
        <w:t>This document describes the implementation of the approach for</w:t>
      </w:r>
      <w:r w:rsidRPr="00340FEB" w:rsidR="003E2148">
        <w:t xml:space="preserve"> S/4HANA </w:t>
      </w:r>
      <w:r w:rsidRPr="00340FEB" w:rsidR="007514AF">
        <w:t>Sales</w:t>
      </w:r>
      <w:r w:rsidRPr="00340FEB" w:rsidR="003E2148">
        <w:t xml:space="preserve"> transactions based on the </w:t>
      </w:r>
      <w:r w:rsidRPr="00340FEB" w:rsidR="007514AF">
        <w:t>existing sales and billing document</w:t>
      </w:r>
      <w:r w:rsidRPr="00340FEB" w:rsidR="003E2148">
        <w:t xml:space="preserve"> model</w:t>
      </w:r>
      <w:r w:rsidRPr="00340FEB" w:rsidR="0082118B">
        <w:t>s</w:t>
      </w:r>
      <w:r w:rsidR="00313C1D">
        <w:t xml:space="preserve"> to enable the desired analytical and extraction </w:t>
      </w:r>
      <w:r w:rsidR="00022751">
        <w:t>use cases</w:t>
      </w:r>
      <w:r w:rsidRPr="00340FEB" w:rsidR="0082118B">
        <w:t>.</w:t>
      </w:r>
    </w:p>
    <w:p w:rsidRPr="00340FEB" w:rsidR="00B63BDE" w:rsidP="005C03B4" w:rsidRDefault="004D62D1" w14:paraId="52306244" w14:textId="5135714B">
      <w:pPr>
        <w:jc w:val="both"/>
      </w:pPr>
      <w:r w:rsidRPr="00340FEB">
        <w:t xml:space="preserve"> </w:t>
      </w:r>
    </w:p>
    <w:p w:rsidRPr="00340FEB" w:rsidR="00D70B5A" w:rsidP="00D70B5A" w:rsidRDefault="00D70B5A" w14:paraId="254BEE84" w14:textId="5A878385">
      <w:pPr>
        <w:spacing w:before="200" w:after="200" w:line="276" w:lineRule="auto"/>
      </w:pPr>
      <w:r w:rsidRPr="00340FEB">
        <w:br w:type="page"/>
      </w:r>
    </w:p>
    <w:p w:rsidRPr="00340FEB" w:rsidR="001F3169" w:rsidP="00427823" w:rsidRDefault="00EA7ECB" w14:paraId="78182214" w14:textId="55655219">
      <w:pPr>
        <w:pStyle w:val="Heading1"/>
      </w:pPr>
      <w:bookmarkStart w:name="_Toc208582837" w:id="34"/>
      <w:bookmarkStart w:name="_Toc259437811" w:id="35"/>
      <w:r w:rsidRPr="00340FEB">
        <w:t>Design</w:t>
      </w:r>
      <w:bookmarkEnd w:id="34"/>
      <w:r w:rsidRPr="00340FEB">
        <w:t xml:space="preserve"> </w:t>
      </w:r>
    </w:p>
    <w:p w:rsidRPr="00340FEB" w:rsidR="00BE25AC" w:rsidP="00BE25AC" w:rsidRDefault="00FC0CF2" w14:paraId="65B76108" w14:textId="42C6F059">
      <w:pPr>
        <w:pStyle w:val="Heading2"/>
      </w:pPr>
      <w:bookmarkStart w:name="_Toc208582838" w:id="36"/>
      <w:r w:rsidRPr="00340FEB">
        <w:t>Status quo</w:t>
      </w:r>
      <w:bookmarkEnd w:id="36"/>
    </w:p>
    <w:p w:rsidRPr="00340FEB" w:rsidR="005555A4" w:rsidP="00275363" w:rsidRDefault="00DC0563" w14:paraId="21790DBD" w14:textId="2A04CE08">
      <w:pPr>
        <w:jc w:val="both"/>
      </w:pPr>
      <w:r w:rsidRPr="00340FEB">
        <w:t>In S/4HANA S</w:t>
      </w:r>
      <w:r w:rsidRPr="00340FEB" w:rsidR="00BB1F87">
        <w:t>ales</w:t>
      </w:r>
      <w:r w:rsidRPr="00340FEB">
        <w:t xml:space="preserve">, </w:t>
      </w:r>
      <w:r w:rsidRPr="00340FEB" w:rsidR="00BB1F87">
        <w:t>only one</w:t>
      </w:r>
      <w:r w:rsidRPr="00340FEB">
        <w:t xml:space="preserve"> </w:t>
      </w:r>
      <w:proofErr w:type="spellStart"/>
      <w:r w:rsidRPr="00340FEB" w:rsidR="001448F4">
        <w:t>SAPscript</w:t>
      </w:r>
      <w:proofErr w:type="spellEnd"/>
      <w:r w:rsidRPr="00340FEB" w:rsidR="001448F4">
        <w:t xml:space="preserve"> </w:t>
      </w:r>
      <w:r w:rsidRPr="00340FEB">
        <w:t>text object</w:t>
      </w:r>
      <w:r w:rsidRPr="00340FEB" w:rsidR="00BB1F87">
        <w:t xml:space="preserve"> is</w:t>
      </w:r>
      <w:r w:rsidRPr="00340FEB">
        <w:t xml:space="preserve"> used</w:t>
      </w:r>
      <w:r w:rsidRPr="00340FEB" w:rsidR="00BB1F87">
        <w:t xml:space="preserve"> across the complete process chain</w:t>
      </w:r>
      <w:r w:rsidRPr="00340FEB">
        <w:t>:</w:t>
      </w:r>
    </w:p>
    <w:tbl>
      <w:tblPr>
        <w:tblStyle w:val="TableGrid"/>
        <w:tblW w:w="0" w:type="auto"/>
        <w:tblLook w:val="04A0" w:firstRow="1" w:lastRow="0" w:firstColumn="1" w:lastColumn="0" w:noHBand="0" w:noVBand="1"/>
      </w:tblPr>
      <w:tblGrid>
        <w:gridCol w:w="1980"/>
        <w:gridCol w:w="7080"/>
      </w:tblGrid>
      <w:tr w:rsidRPr="00340FEB" w:rsidR="00DC0563" w:rsidTr="005555A4" w14:paraId="16C76772" w14:textId="77777777">
        <w:tc>
          <w:tcPr>
            <w:tcW w:w="1980" w:type="dxa"/>
          </w:tcPr>
          <w:p w:rsidRPr="00340FEB" w:rsidR="00DC0563" w:rsidP="00275363" w:rsidRDefault="00DD0662" w14:paraId="26AA1CDB" w14:textId="3711AF98">
            <w:pPr>
              <w:jc w:val="both"/>
              <w:rPr>
                <w:b/>
                <w:bCs/>
              </w:rPr>
            </w:pPr>
            <w:r w:rsidRPr="00340FEB">
              <w:rPr>
                <w:b/>
                <w:bCs/>
              </w:rPr>
              <w:t>Text Object</w:t>
            </w:r>
          </w:p>
        </w:tc>
        <w:tc>
          <w:tcPr>
            <w:tcW w:w="7080" w:type="dxa"/>
          </w:tcPr>
          <w:p w:rsidRPr="00340FEB" w:rsidR="00DC0563" w:rsidP="00275363" w:rsidRDefault="00DD0662" w14:paraId="6721CD21" w14:textId="7A7425F5">
            <w:pPr>
              <w:jc w:val="both"/>
              <w:rPr>
                <w:b/>
                <w:bCs/>
              </w:rPr>
            </w:pPr>
            <w:r w:rsidRPr="00340FEB">
              <w:rPr>
                <w:b/>
                <w:bCs/>
              </w:rPr>
              <w:t>Description</w:t>
            </w:r>
          </w:p>
        </w:tc>
      </w:tr>
      <w:tr w:rsidRPr="00340FEB" w:rsidR="00DC0563" w:rsidTr="005555A4" w14:paraId="144BF17F" w14:textId="77777777">
        <w:tc>
          <w:tcPr>
            <w:tcW w:w="1980" w:type="dxa"/>
          </w:tcPr>
          <w:p w:rsidRPr="00340FEB" w:rsidR="00DC0563" w:rsidP="00275363" w:rsidRDefault="0071584C" w14:paraId="7AD84EF0" w14:textId="1B3E72F8">
            <w:pPr>
              <w:jc w:val="both"/>
            </w:pPr>
            <w:r w:rsidRPr="00340FEB">
              <w:t>VBBK</w:t>
            </w:r>
          </w:p>
        </w:tc>
        <w:tc>
          <w:tcPr>
            <w:tcW w:w="7080" w:type="dxa"/>
          </w:tcPr>
          <w:p w:rsidRPr="00340FEB" w:rsidR="00DC0563" w:rsidP="00275363" w:rsidRDefault="0021454F" w14:paraId="575934D0" w14:textId="2A357B3A">
            <w:pPr>
              <w:jc w:val="both"/>
            </w:pPr>
            <w:r w:rsidRPr="00340FEB">
              <w:t>Sales     Header texts</w:t>
            </w:r>
          </w:p>
        </w:tc>
      </w:tr>
      <w:tr w:rsidRPr="00340FEB" w:rsidR="00DC0563" w:rsidTr="005555A4" w14:paraId="22181883" w14:textId="77777777">
        <w:tc>
          <w:tcPr>
            <w:tcW w:w="1980" w:type="dxa"/>
          </w:tcPr>
          <w:p w:rsidRPr="00340FEB" w:rsidR="00DC0563" w:rsidP="00275363" w:rsidRDefault="00E62134" w14:paraId="407C581F" w14:textId="154B8765">
            <w:pPr>
              <w:jc w:val="both"/>
            </w:pPr>
            <w:r w:rsidRPr="00340FEB">
              <w:t>VBBP</w:t>
            </w:r>
          </w:p>
        </w:tc>
        <w:tc>
          <w:tcPr>
            <w:tcW w:w="7080" w:type="dxa"/>
          </w:tcPr>
          <w:p w:rsidRPr="00340FEB" w:rsidR="00DC0563" w:rsidP="00275363" w:rsidRDefault="00E12E42" w14:paraId="7D4D85EF" w14:textId="1A77AEB6">
            <w:pPr>
              <w:jc w:val="both"/>
            </w:pPr>
            <w:r w:rsidRPr="00340FEB">
              <w:t>Sales     Item texts</w:t>
            </w:r>
          </w:p>
        </w:tc>
      </w:tr>
    </w:tbl>
    <w:p w:rsidRPr="00340FEB" w:rsidR="001D2E97" w:rsidP="001B5D43" w:rsidRDefault="001D2E97" w14:paraId="017AFFD6" w14:textId="6EBE0749">
      <w:pPr>
        <w:adjustRightInd w:val="0"/>
        <w:snapToGrid w:val="0"/>
        <w:spacing w:line="240" w:lineRule="exact"/>
        <w:jc w:val="both"/>
      </w:pPr>
      <w:r w:rsidRPr="00340FEB">
        <w:t xml:space="preserve">The following text objects are </w:t>
      </w:r>
      <w:r w:rsidRPr="00340FEB">
        <w:rPr>
          <w:b/>
          <w:bCs/>
        </w:rPr>
        <w:t>not</w:t>
      </w:r>
      <w:r w:rsidRPr="00340FEB">
        <w:t xml:space="preserve"> part of the PoC:</w:t>
      </w:r>
    </w:p>
    <w:p w:rsidRPr="00340FEB" w:rsidR="00A00273" w:rsidP="00FA668C" w:rsidRDefault="00A00273" w14:paraId="7EE9A4CE" w14:textId="77777777">
      <w:pPr>
        <w:pStyle w:val="ListParagraph"/>
        <w:numPr>
          <w:ilvl w:val="0"/>
          <w:numId w:val="11"/>
        </w:numPr>
        <w:adjustRightInd w:val="0"/>
        <w:snapToGrid w:val="0"/>
        <w:spacing w:before="0" w:line="240" w:lineRule="exact"/>
        <w:ind w:left="714" w:hanging="357"/>
        <w:contextualSpacing w:val="0"/>
        <w:jc w:val="both"/>
      </w:pPr>
      <w:r w:rsidRPr="00340FEB">
        <w:t>WCOCOCOND</w:t>
      </w:r>
    </w:p>
    <w:p w:rsidRPr="00340FEB" w:rsidR="00A00273" w:rsidP="00FA668C" w:rsidRDefault="00A00273" w14:paraId="64646660" w14:textId="77777777">
      <w:pPr>
        <w:pStyle w:val="ListParagraph"/>
        <w:numPr>
          <w:ilvl w:val="0"/>
          <w:numId w:val="11"/>
        </w:numPr>
        <w:adjustRightInd w:val="0"/>
        <w:snapToGrid w:val="0"/>
        <w:spacing w:before="0" w:line="240" w:lineRule="exact"/>
        <w:ind w:left="714" w:hanging="357"/>
        <w:contextualSpacing w:val="0"/>
        <w:jc w:val="both"/>
      </w:pPr>
      <w:r w:rsidRPr="00340FEB">
        <w:t>WCOCOH</w:t>
      </w:r>
    </w:p>
    <w:p w:rsidRPr="00340FEB" w:rsidR="00A00273" w:rsidP="00FA668C" w:rsidRDefault="00A00273" w14:paraId="7AB84E4F" w14:textId="77777777">
      <w:pPr>
        <w:pStyle w:val="ListParagraph"/>
        <w:numPr>
          <w:ilvl w:val="0"/>
          <w:numId w:val="11"/>
        </w:numPr>
        <w:adjustRightInd w:val="0"/>
        <w:snapToGrid w:val="0"/>
        <w:spacing w:before="0" w:line="240" w:lineRule="exact"/>
        <w:ind w:left="714" w:hanging="357"/>
        <w:contextualSpacing w:val="0"/>
        <w:jc w:val="both"/>
      </w:pPr>
      <w:r w:rsidRPr="00340FEB">
        <w:t>WCOCOI</w:t>
      </w:r>
    </w:p>
    <w:p w:rsidRPr="00340FEB" w:rsidR="00D97EF3" w:rsidP="00FA668C" w:rsidRDefault="00A00273" w14:paraId="41D57052" w14:textId="0BA119F3">
      <w:pPr>
        <w:pStyle w:val="ListParagraph"/>
        <w:numPr>
          <w:ilvl w:val="0"/>
          <w:numId w:val="11"/>
        </w:numPr>
        <w:adjustRightInd w:val="0"/>
        <w:snapToGrid w:val="0"/>
        <w:spacing w:before="0" w:line="240" w:lineRule="exact"/>
        <w:ind w:left="714" w:hanging="357"/>
        <w:contextualSpacing w:val="0"/>
        <w:jc w:val="both"/>
      </w:pPr>
      <w:r w:rsidRPr="00340FEB">
        <w:t>WCOCOP</w:t>
      </w:r>
    </w:p>
    <w:p w:rsidRPr="00340FEB" w:rsidR="00FE1C19" w:rsidP="00FA668C" w:rsidRDefault="00FE1C19" w14:paraId="3193EC3B" w14:textId="77777777">
      <w:pPr>
        <w:pStyle w:val="ListParagraph"/>
        <w:numPr>
          <w:ilvl w:val="0"/>
          <w:numId w:val="11"/>
        </w:numPr>
        <w:adjustRightInd w:val="0"/>
        <w:snapToGrid w:val="0"/>
        <w:spacing w:before="0" w:line="240" w:lineRule="exact"/>
        <w:ind w:left="714" w:hanging="357"/>
        <w:contextualSpacing w:val="0"/>
        <w:jc w:val="both"/>
      </w:pPr>
      <w:r w:rsidRPr="00340FEB">
        <w:t>Condition Contract Conditions</w:t>
      </w:r>
    </w:p>
    <w:p w:rsidRPr="00340FEB" w:rsidR="00FE1C19" w:rsidP="00FA668C" w:rsidRDefault="00FE1C19" w14:paraId="12DA5D3E" w14:textId="77777777">
      <w:pPr>
        <w:pStyle w:val="ListParagraph"/>
        <w:numPr>
          <w:ilvl w:val="0"/>
          <w:numId w:val="11"/>
        </w:numPr>
        <w:adjustRightInd w:val="0"/>
        <w:snapToGrid w:val="0"/>
        <w:spacing w:before="0" w:line="240" w:lineRule="exact"/>
        <w:ind w:left="714" w:hanging="357"/>
        <w:contextualSpacing w:val="0"/>
        <w:jc w:val="both"/>
      </w:pPr>
      <w:r w:rsidRPr="00340FEB">
        <w:t>Condition Contract Header</w:t>
      </w:r>
    </w:p>
    <w:p w:rsidRPr="00340FEB" w:rsidR="00FE1C19" w:rsidP="00FA668C" w:rsidRDefault="00FE1C19" w14:paraId="5E37C3C7" w14:textId="77777777">
      <w:pPr>
        <w:pStyle w:val="ListParagraph"/>
        <w:numPr>
          <w:ilvl w:val="0"/>
          <w:numId w:val="11"/>
        </w:numPr>
        <w:adjustRightInd w:val="0"/>
        <w:snapToGrid w:val="0"/>
        <w:spacing w:before="0" w:line="240" w:lineRule="exact"/>
        <w:ind w:left="714" w:hanging="357"/>
        <w:contextualSpacing w:val="0"/>
        <w:jc w:val="both"/>
      </w:pPr>
      <w:r w:rsidRPr="00340FEB">
        <w:t>Condition Contract Item</w:t>
      </w:r>
    </w:p>
    <w:p w:rsidRPr="00340FEB" w:rsidR="00FE1C19" w:rsidP="00FA668C" w:rsidRDefault="00FE1C19" w14:paraId="1D1CBAE6" w14:textId="1C5E823C">
      <w:pPr>
        <w:pStyle w:val="ListParagraph"/>
        <w:numPr>
          <w:ilvl w:val="0"/>
          <w:numId w:val="11"/>
        </w:numPr>
        <w:adjustRightInd w:val="0"/>
        <w:snapToGrid w:val="0"/>
        <w:spacing w:before="0" w:line="240" w:lineRule="exact"/>
        <w:ind w:left="714" w:hanging="357"/>
        <w:contextualSpacing w:val="0"/>
        <w:jc w:val="both"/>
      </w:pPr>
      <w:r w:rsidRPr="00340FEB">
        <w:t>Condition Contract Partner</w:t>
      </w:r>
    </w:p>
    <w:p w:rsidRPr="00340FEB" w:rsidR="00EE3815" w:rsidP="00FA668C" w:rsidRDefault="00EE3815" w14:paraId="249EA2B0" w14:textId="1466F17D">
      <w:pPr>
        <w:pStyle w:val="ListParagraph"/>
        <w:numPr>
          <w:ilvl w:val="0"/>
          <w:numId w:val="11"/>
        </w:numPr>
        <w:adjustRightInd w:val="0"/>
        <w:snapToGrid w:val="0"/>
        <w:spacing w:before="0" w:line="240" w:lineRule="exact"/>
        <w:ind w:left="714" w:hanging="357"/>
        <w:contextualSpacing w:val="0"/>
        <w:jc w:val="both"/>
      </w:pPr>
      <w:r w:rsidRPr="00340FEB">
        <w:t>VBKA Sales     CAS texts</w:t>
      </w:r>
    </w:p>
    <w:p w:rsidRPr="00340FEB" w:rsidR="00890592" w:rsidP="00FA668C" w:rsidRDefault="00890592" w14:paraId="752DC5E5" w14:textId="058DF55D">
      <w:pPr>
        <w:pStyle w:val="ListParagraph"/>
        <w:numPr>
          <w:ilvl w:val="0"/>
          <w:numId w:val="11"/>
        </w:numPr>
        <w:adjustRightInd w:val="0"/>
        <w:snapToGrid w:val="0"/>
        <w:spacing w:before="0" w:line="240" w:lineRule="exact"/>
        <w:ind w:left="714" w:hanging="357"/>
        <w:contextualSpacing w:val="0"/>
        <w:jc w:val="both"/>
      </w:pPr>
      <w:r w:rsidRPr="00340FEB">
        <w:t>VBRK</w:t>
      </w:r>
    </w:p>
    <w:p w:rsidRPr="00340FEB" w:rsidR="00C013B1" w:rsidP="00FA668C" w:rsidRDefault="00890592" w14:paraId="3A5F1536" w14:textId="320AA5B0">
      <w:pPr>
        <w:pStyle w:val="ListParagraph"/>
        <w:numPr>
          <w:ilvl w:val="0"/>
          <w:numId w:val="11"/>
        </w:numPr>
        <w:adjustRightInd w:val="0"/>
        <w:snapToGrid w:val="0"/>
        <w:spacing w:before="0" w:line="240" w:lineRule="exact"/>
        <w:ind w:left="714" w:hanging="357"/>
        <w:contextualSpacing w:val="0"/>
        <w:jc w:val="both"/>
      </w:pPr>
      <w:r w:rsidRPr="00340FEB">
        <w:t>VBRP</w:t>
      </w:r>
    </w:p>
    <w:p w:rsidRPr="001B5D43" w:rsidR="000A1A57" w:rsidP="001B5D43" w:rsidRDefault="00256D57" w14:paraId="1FD92173" w14:textId="4D771919">
      <w:pPr>
        <w:pStyle w:val="pf0"/>
        <w:adjustRightInd w:val="0"/>
        <w:snapToGrid w:val="0"/>
        <w:spacing w:line="240" w:lineRule="exact"/>
        <w:rPr>
          <w:rFonts w:asciiTheme="minorHAnsi" w:hAnsiTheme="minorHAnsi" w:eastAsiaTheme="minorEastAsia" w:cstheme="minorBidi"/>
          <w:sz w:val="22"/>
          <w:szCs w:val="22"/>
          <w:lang w:eastAsia="en-US"/>
        </w:rPr>
      </w:pPr>
      <w:r w:rsidRPr="001B5D43">
        <w:rPr>
          <w:rFonts w:asciiTheme="minorHAnsi" w:hAnsiTheme="minorHAnsi" w:eastAsiaTheme="minorEastAsia" w:cstheme="minorBidi"/>
          <w:sz w:val="22"/>
          <w:szCs w:val="22"/>
          <w:lang w:eastAsia="en-US"/>
        </w:rPr>
        <w:t xml:space="preserve">For </w:t>
      </w:r>
      <w:r w:rsidRPr="001B5D43" w:rsidR="000A1A57">
        <w:rPr>
          <w:rFonts w:asciiTheme="minorHAnsi" w:hAnsiTheme="minorHAnsi" w:eastAsiaTheme="minorEastAsia" w:cstheme="minorBidi"/>
          <w:sz w:val="22"/>
          <w:szCs w:val="22"/>
          <w:lang w:eastAsia="en-US"/>
        </w:rPr>
        <w:t>text object</w:t>
      </w:r>
      <w:r w:rsidRPr="001B5D43" w:rsidR="00C47FEA">
        <w:rPr>
          <w:rFonts w:asciiTheme="minorHAnsi" w:hAnsiTheme="minorHAnsi" w:eastAsiaTheme="minorEastAsia" w:cstheme="minorBidi"/>
          <w:sz w:val="22"/>
          <w:szCs w:val="22"/>
          <w:lang w:eastAsia="en-US"/>
        </w:rPr>
        <w:t>s</w:t>
      </w:r>
      <w:r w:rsidRPr="001B5D43" w:rsidR="000A1A57">
        <w:rPr>
          <w:rFonts w:asciiTheme="minorHAnsi" w:hAnsiTheme="minorHAnsi" w:eastAsiaTheme="minorEastAsia" w:cstheme="minorBidi"/>
          <w:sz w:val="22"/>
          <w:szCs w:val="22"/>
          <w:lang w:eastAsia="en-US"/>
        </w:rPr>
        <w:t xml:space="preserve"> </w:t>
      </w:r>
      <w:r w:rsidRPr="001B5D43" w:rsidR="00E34A32">
        <w:rPr>
          <w:rFonts w:asciiTheme="minorHAnsi" w:hAnsiTheme="minorHAnsi" w:eastAsiaTheme="minorEastAsia" w:cstheme="minorBidi"/>
          <w:sz w:val="22"/>
          <w:szCs w:val="22"/>
          <w:lang w:eastAsia="en-US"/>
        </w:rPr>
        <w:t>VBRK and VBRP</w:t>
      </w:r>
      <w:r w:rsidRPr="001B5D43" w:rsidR="00803EA8">
        <w:rPr>
          <w:rFonts w:asciiTheme="minorHAnsi" w:hAnsiTheme="minorHAnsi" w:eastAsiaTheme="minorEastAsia" w:cstheme="minorBidi"/>
          <w:sz w:val="22"/>
          <w:szCs w:val="22"/>
          <w:lang w:eastAsia="en-US"/>
        </w:rPr>
        <w:t xml:space="preserve">, </w:t>
      </w:r>
      <w:r w:rsidRPr="001B5D43" w:rsidR="00C47FEA">
        <w:rPr>
          <w:rFonts w:asciiTheme="minorHAnsi" w:hAnsiTheme="minorHAnsi" w:eastAsiaTheme="minorEastAsia" w:cstheme="minorBidi"/>
          <w:sz w:val="22"/>
          <w:szCs w:val="22"/>
          <w:lang w:eastAsia="en-US"/>
        </w:rPr>
        <w:t>they are not used productively</w:t>
      </w:r>
      <w:r w:rsidRPr="001B5D43" w:rsidR="00F42327">
        <w:rPr>
          <w:rFonts w:asciiTheme="minorHAnsi" w:hAnsiTheme="minorHAnsi" w:eastAsiaTheme="minorEastAsia" w:cstheme="minorBidi"/>
          <w:sz w:val="22"/>
          <w:szCs w:val="22"/>
          <w:lang w:eastAsia="en-US"/>
        </w:rPr>
        <w:t xml:space="preserve"> in SD Billing, this is confirmed by Maximilian </w:t>
      </w:r>
      <w:r w:rsidRPr="001B5D43" w:rsidR="00803EA8">
        <w:rPr>
          <w:rFonts w:asciiTheme="minorHAnsi" w:hAnsiTheme="minorHAnsi" w:eastAsiaTheme="minorEastAsia" w:cstheme="minorBidi"/>
          <w:sz w:val="22"/>
          <w:szCs w:val="22"/>
          <w:lang w:eastAsia="en-US"/>
        </w:rPr>
        <w:t>Denne</w:t>
      </w:r>
      <w:r w:rsidRPr="001B5D43" w:rsidR="00F42327">
        <w:rPr>
          <w:rFonts w:asciiTheme="minorHAnsi" w:hAnsiTheme="minorHAnsi" w:eastAsiaTheme="minorEastAsia" w:cstheme="minorBidi"/>
          <w:sz w:val="22"/>
          <w:szCs w:val="22"/>
          <w:lang w:eastAsia="en-US"/>
        </w:rPr>
        <w:t>.</w:t>
      </w:r>
      <w:r w:rsidRPr="001B5D43" w:rsidR="00504954">
        <w:rPr>
          <w:rFonts w:asciiTheme="minorHAnsi" w:hAnsiTheme="minorHAnsi" w:eastAsiaTheme="minorEastAsia" w:cstheme="minorBidi"/>
          <w:sz w:val="22"/>
          <w:szCs w:val="22"/>
          <w:lang w:eastAsia="en-US"/>
        </w:rPr>
        <w:t xml:space="preserve"> For SD Billing, it is expected that </w:t>
      </w:r>
      <w:r w:rsidRPr="001B5D43" w:rsidR="00B4777F">
        <w:rPr>
          <w:rFonts w:asciiTheme="minorHAnsi" w:hAnsiTheme="minorHAnsi" w:eastAsiaTheme="minorEastAsia" w:cstheme="minorBidi"/>
          <w:sz w:val="22"/>
          <w:szCs w:val="22"/>
          <w:lang w:eastAsia="en-US"/>
        </w:rPr>
        <w:t>separated</w:t>
      </w:r>
      <w:r w:rsidRPr="001B5D43" w:rsidR="00504954">
        <w:rPr>
          <w:rFonts w:asciiTheme="minorHAnsi" w:hAnsiTheme="minorHAnsi" w:eastAsiaTheme="minorEastAsia" w:cstheme="minorBidi"/>
          <w:sz w:val="22"/>
          <w:szCs w:val="22"/>
          <w:lang w:eastAsia="en-US"/>
        </w:rPr>
        <w:t xml:space="preserve"> text</w:t>
      </w:r>
      <w:r w:rsidRPr="001B5D43" w:rsidR="00965301">
        <w:rPr>
          <w:rFonts w:asciiTheme="minorHAnsi" w:hAnsiTheme="minorHAnsi" w:eastAsiaTheme="minorEastAsia" w:cstheme="minorBidi"/>
          <w:sz w:val="22"/>
          <w:szCs w:val="22"/>
          <w:lang w:eastAsia="en-US"/>
        </w:rPr>
        <w:t xml:space="preserve"> objects </w:t>
      </w:r>
      <w:proofErr w:type="gramStart"/>
      <w:r w:rsidRPr="001B5D43" w:rsidR="00965301">
        <w:rPr>
          <w:rFonts w:asciiTheme="minorHAnsi" w:hAnsiTheme="minorHAnsi" w:eastAsiaTheme="minorEastAsia" w:cstheme="minorBidi"/>
          <w:sz w:val="22"/>
          <w:szCs w:val="22"/>
          <w:lang w:eastAsia="en-US"/>
        </w:rPr>
        <w:t>are</w:t>
      </w:r>
      <w:proofErr w:type="gramEnd"/>
      <w:r w:rsidRPr="001B5D43" w:rsidR="00965301">
        <w:rPr>
          <w:rFonts w:asciiTheme="minorHAnsi" w:hAnsiTheme="minorHAnsi" w:eastAsiaTheme="minorEastAsia" w:cstheme="minorBidi"/>
          <w:sz w:val="22"/>
          <w:szCs w:val="22"/>
          <w:lang w:eastAsia="en-US"/>
        </w:rPr>
        <w:t xml:space="preserve"> used in the new design</w:t>
      </w:r>
      <w:r w:rsidR="006C6837">
        <w:rPr>
          <w:rFonts w:asciiTheme="minorHAnsi" w:hAnsiTheme="minorHAnsi" w:eastAsiaTheme="minorEastAsia" w:cstheme="minorBidi"/>
          <w:sz w:val="22"/>
          <w:szCs w:val="22"/>
          <w:lang w:eastAsia="en-US"/>
        </w:rPr>
        <w:t xml:space="preserve"> originally</w:t>
      </w:r>
      <w:r w:rsidR="00453E6B">
        <w:rPr>
          <w:rFonts w:asciiTheme="minorHAnsi" w:hAnsiTheme="minorHAnsi" w:eastAsiaTheme="minorEastAsia" w:cstheme="minorBidi"/>
          <w:sz w:val="22"/>
          <w:szCs w:val="22"/>
          <w:lang w:eastAsia="en-US"/>
        </w:rPr>
        <w:t>, but t</w:t>
      </w:r>
      <w:r w:rsidRPr="001B5D43" w:rsidR="00ED66B0">
        <w:rPr>
          <w:rFonts w:asciiTheme="minorHAnsi" w:hAnsiTheme="minorHAnsi" w:eastAsiaTheme="minorEastAsia" w:cstheme="minorBidi"/>
          <w:sz w:val="22"/>
          <w:szCs w:val="22"/>
          <w:lang w:eastAsia="en-US"/>
        </w:rPr>
        <w:t>his option was dismissed in alignment with PM and engineering as the cost/benefit ratio is most likely too bad.</w:t>
      </w:r>
    </w:p>
    <w:p w:rsidRPr="00340FEB" w:rsidR="004B1C23" w:rsidP="001B5D43" w:rsidRDefault="00C013B1" w14:paraId="3DDCE5D0" w14:textId="4A0F556B">
      <w:pPr>
        <w:adjustRightInd w:val="0"/>
        <w:snapToGrid w:val="0"/>
        <w:spacing w:line="240" w:lineRule="exact"/>
        <w:jc w:val="both"/>
      </w:pPr>
      <w:r w:rsidRPr="00340FEB">
        <w:t>The primary entity table of the text objects is TTXOB (software component SAP_BASIS</w:t>
      </w:r>
      <w:r w:rsidRPr="00340FEB" w:rsidR="00BD0D01">
        <w:t>, package STXD</w:t>
      </w:r>
      <w:r w:rsidRPr="00340FEB">
        <w:t>)</w:t>
      </w:r>
      <w:r w:rsidRPr="00340FEB" w:rsidR="00F9043D">
        <w:t xml:space="preserve">. The actual text objects are maintained in transaction </w:t>
      </w:r>
      <w:r w:rsidRPr="00340FEB" w:rsidR="007171BA">
        <w:t>S</w:t>
      </w:r>
      <w:r w:rsidRPr="00340FEB" w:rsidR="00F9043D">
        <w:t xml:space="preserve">E75, the determination is </w:t>
      </w:r>
      <w:r w:rsidRPr="00340FEB">
        <w:t>maintained via transaction VOTXN</w:t>
      </w:r>
      <w:r w:rsidRPr="00340FEB" w:rsidR="00504AC1">
        <w:t xml:space="preserve">. </w:t>
      </w:r>
    </w:p>
    <w:p w:rsidRPr="00340FEB" w:rsidR="005E3A1B" w:rsidP="001B5D43" w:rsidRDefault="00504AC1" w14:paraId="75236090" w14:textId="43EA3812">
      <w:pPr>
        <w:adjustRightInd w:val="0"/>
        <w:snapToGrid w:val="0"/>
        <w:spacing w:line="240" w:lineRule="exact"/>
        <w:jc w:val="both"/>
      </w:pPr>
      <w:r w:rsidRPr="00340FEB">
        <w:t>The actual</w:t>
      </w:r>
      <w:r w:rsidRPr="00340FEB" w:rsidR="00C013B1">
        <w:t xml:space="preserve"> text</w:t>
      </w:r>
      <w:r w:rsidRPr="00340FEB" w:rsidR="004B1C23">
        <w:t xml:space="preserve"> content is</w:t>
      </w:r>
      <w:r w:rsidRPr="00340FEB" w:rsidR="00C013B1">
        <w:t xml:space="preserve"> stored in STXH and STXL</w:t>
      </w:r>
      <w:r w:rsidRPr="00340FEB">
        <w:t>, e.g. for</w:t>
      </w:r>
      <w:r w:rsidRPr="00340FEB" w:rsidR="005C2082">
        <w:t xml:space="preserve"> </w:t>
      </w:r>
      <w:r w:rsidRPr="00340FEB" w:rsidR="0085170F">
        <w:t>Sales Quotation</w:t>
      </w:r>
      <w:r w:rsidRPr="00340FEB" w:rsidR="005C2082">
        <w:t xml:space="preserve"> header and item</w:t>
      </w:r>
      <w:r w:rsidRPr="00340FEB" w:rsidR="005C02B7">
        <w:t xml:space="preserve"> texts:</w:t>
      </w:r>
    </w:p>
    <w:p w:rsidRPr="00340FEB" w:rsidR="00F7676C" w:rsidP="001B5D43" w:rsidRDefault="00F7676C" w14:paraId="5A8EEA8D" w14:textId="0E9F3AE0">
      <w:pPr>
        <w:adjustRightInd w:val="0"/>
        <w:snapToGrid w:val="0"/>
        <w:spacing w:line="240" w:lineRule="exact"/>
        <w:jc w:val="both"/>
      </w:pPr>
      <w:r w:rsidRPr="00340FEB">
        <w:t>Text in GUI.</w:t>
      </w:r>
    </w:p>
    <w:p w:rsidRPr="00340FEB" w:rsidR="005E33ED" w:rsidP="00C013B1" w:rsidRDefault="00F7676C" w14:paraId="4B6EAE3F" w14:textId="29B9DE39">
      <w:pPr>
        <w:jc w:val="both"/>
      </w:pPr>
      <w:r w:rsidRPr="00340FEB">
        <w:rPr>
          <w:noProof/>
        </w:rPr>
        <w:drawing>
          <wp:inline distT="0" distB="0" distL="0" distR="0" wp14:anchorId="46DD5A2B" wp14:editId="41E89E06">
            <wp:extent cx="4670612" cy="2729244"/>
            <wp:effectExtent l="0" t="0" r="0" b="0"/>
            <wp:docPr id="9505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8489" name=""/>
                    <pic:cNvPicPr/>
                  </pic:nvPicPr>
                  <pic:blipFill>
                    <a:blip r:embed="rId19"/>
                    <a:stretch>
                      <a:fillRect/>
                    </a:stretch>
                  </pic:blipFill>
                  <pic:spPr>
                    <a:xfrm>
                      <a:off x="0" y="0"/>
                      <a:ext cx="4678910" cy="2734093"/>
                    </a:xfrm>
                    <a:prstGeom prst="rect">
                      <a:avLst/>
                    </a:prstGeom>
                  </pic:spPr>
                </pic:pic>
              </a:graphicData>
            </a:graphic>
          </wp:inline>
        </w:drawing>
      </w:r>
    </w:p>
    <w:p w:rsidRPr="00340FEB" w:rsidR="00503F5C" w:rsidP="00C013B1" w:rsidRDefault="00503F5C" w14:paraId="67E6C3D2" w14:textId="77777777">
      <w:pPr>
        <w:jc w:val="both"/>
      </w:pPr>
    </w:p>
    <w:p w:rsidRPr="00340FEB" w:rsidR="00571F79" w:rsidP="007C6CC9" w:rsidRDefault="00571F79" w14:paraId="31729A87" w14:textId="7F292113">
      <w:pPr>
        <w:adjustRightInd w:val="0"/>
        <w:snapToGrid w:val="0"/>
        <w:spacing w:line="240" w:lineRule="exact"/>
        <w:jc w:val="both"/>
      </w:pPr>
      <w:r w:rsidRPr="00340FEB">
        <w:t xml:space="preserve">Text </w:t>
      </w:r>
      <w:proofErr w:type="gramStart"/>
      <w:r w:rsidRPr="00340FEB">
        <w:t>in</w:t>
      </w:r>
      <w:proofErr w:type="gramEnd"/>
      <w:r w:rsidRPr="00340FEB">
        <w:t xml:space="preserve"> table </w:t>
      </w:r>
      <w:r w:rsidRPr="00340FEB" w:rsidR="00D860D1">
        <w:t>STXH.</w:t>
      </w:r>
    </w:p>
    <w:p w:rsidRPr="00340FEB" w:rsidR="00571F79" w:rsidP="00C013B1" w:rsidRDefault="00571F79" w14:paraId="280C41E6" w14:textId="43DA86CF">
      <w:pPr>
        <w:jc w:val="both"/>
      </w:pPr>
      <w:r w:rsidRPr="00340FEB">
        <w:rPr>
          <w:noProof/>
        </w:rPr>
        <w:drawing>
          <wp:inline distT="0" distB="0" distL="0" distR="0" wp14:anchorId="68CD40C4" wp14:editId="6F08B46C">
            <wp:extent cx="4840941" cy="1876599"/>
            <wp:effectExtent l="0" t="0" r="0" b="9525"/>
            <wp:docPr id="183578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81115" name=""/>
                    <pic:cNvPicPr/>
                  </pic:nvPicPr>
                  <pic:blipFill>
                    <a:blip r:embed="rId20"/>
                    <a:stretch>
                      <a:fillRect/>
                    </a:stretch>
                  </pic:blipFill>
                  <pic:spPr>
                    <a:xfrm>
                      <a:off x="0" y="0"/>
                      <a:ext cx="4853479" cy="1881459"/>
                    </a:xfrm>
                    <a:prstGeom prst="rect">
                      <a:avLst/>
                    </a:prstGeom>
                  </pic:spPr>
                </pic:pic>
              </a:graphicData>
            </a:graphic>
          </wp:inline>
        </w:drawing>
      </w:r>
    </w:p>
    <w:p w:rsidRPr="00340FEB" w:rsidR="00503F5C" w:rsidP="00C013B1" w:rsidRDefault="00503F5C" w14:paraId="6DE4D76B" w14:textId="77777777">
      <w:pPr>
        <w:jc w:val="both"/>
      </w:pPr>
    </w:p>
    <w:p w:rsidRPr="00340FEB" w:rsidR="00AA4FAB" w:rsidP="00C013B1" w:rsidRDefault="00C57AA3" w14:paraId="4F5CFA49" w14:textId="67E24102">
      <w:pPr>
        <w:jc w:val="both"/>
      </w:pPr>
      <w:r w:rsidRPr="00340FEB">
        <w:t>Text in table STXL.</w:t>
      </w:r>
    </w:p>
    <w:p w:rsidRPr="00340FEB" w:rsidR="00AA4FAB" w:rsidP="00C013B1" w:rsidRDefault="00AA4FAB" w14:paraId="76BA56AB" w14:textId="0451BDFB">
      <w:pPr>
        <w:jc w:val="both"/>
      </w:pPr>
      <w:r w:rsidRPr="00340FEB">
        <w:rPr>
          <w:noProof/>
        </w:rPr>
        <w:drawing>
          <wp:inline distT="0" distB="0" distL="0" distR="0" wp14:anchorId="4EF1E85A" wp14:editId="683A61B4">
            <wp:extent cx="4867835" cy="633302"/>
            <wp:effectExtent l="0" t="0" r="0" b="0"/>
            <wp:docPr id="5455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5390" name=""/>
                    <pic:cNvPicPr/>
                  </pic:nvPicPr>
                  <pic:blipFill>
                    <a:blip r:embed="rId21"/>
                    <a:stretch>
                      <a:fillRect/>
                    </a:stretch>
                  </pic:blipFill>
                  <pic:spPr>
                    <a:xfrm>
                      <a:off x="0" y="0"/>
                      <a:ext cx="4909471" cy="638719"/>
                    </a:xfrm>
                    <a:prstGeom prst="rect">
                      <a:avLst/>
                    </a:prstGeom>
                  </pic:spPr>
                </pic:pic>
              </a:graphicData>
            </a:graphic>
          </wp:inline>
        </w:drawing>
      </w:r>
    </w:p>
    <w:p w:rsidRPr="00340FEB" w:rsidR="00791BE3" w:rsidP="00C013B1" w:rsidRDefault="00791BE3" w14:paraId="19EF5A43" w14:textId="77777777">
      <w:pPr>
        <w:jc w:val="both"/>
      </w:pPr>
    </w:p>
    <w:p w:rsidRPr="00340FEB" w:rsidR="00791BE3" w:rsidP="00C013B1" w:rsidRDefault="00791BE3" w14:paraId="0B6F1B82" w14:textId="0FE58C75">
      <w:pPr>
        <w:jc w:val="both"/>
      </w:pPr>
      <w:r w:rsidRPr="00340FEB">
        <w:t>Other examples.</w:t>
      </w:r>
    </w:p>
    <w:p w:rsidRPr="00340FEB" w:rsidR="00C013B1" w:rsidP="00275363" w:rsidRDefault="00C30CBE" w14:paraId="3EB7F040" w14:textId="13AC6864">
      <w:pPr>
        <w:jc w:val="both"/>
      </w:pPr>
      <w:r w:rsidRPr="00340FEB">
        <w:rPr>
          <w:noProof/>
        </w:rPr>
        <w:drawing>
          <wp:inline distT="0" distB="0" distL="0" distR="0" wp14:anchorId="582D8717" wp14:editId="61929F27">
            <wp:extent cx="5759450" cy="558165"/>
            <wp:effectExtent l="0" t="0" r="0" b="0"/>
            <wp:docPr id="201402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2449" name=""/>
                    <pic:cNvPicPr/>
                  </pic:nvPicPr>
                  <pic:blipFill>
                    <a:blip r:embed="rId22"/>
                    <a:stretch>
                      <a:fillRect/>
                    </a:stretch>
                  </pic:blipFill>
                  <pic:spPr>
                    <a:xfrm>
                      <a:off x="0" y="0"/>
                      <a:ext cx="5759450" cy="558165"/>
                    </a:xfrm>
                    <a:prstGeom prst="rect">
                      <a:avLst/>
                    </a:prstGeom>
                  </pic:spPr>
                </pic:pic>
              </a:graphicData>
            </a:graphic>
          </wp:inline>
        </w:drawing>
      </w:r>
    </w:p>
    <w:p w:rsidRPr="00340FEB" w:rsidR="00903C7A" w:rsidP="00275363" w:rsidRDefault="00903C7A" w14:paraId="4666B3CC" w14:textId="7F1280FB">
      <w:pPr>
        <w:jc w:val="both"/>
      </w:pPr>
      <w:r w:rsidRPr="00340FEB">
        <w:rPr>
          <w:noProof/>
        </w:rPr>
        <w:drawing>
          <wp:inline distT="0" distB="0" distL="0" distR="0" wp14:anchorId="03EB1659" wp14:editId="26375D0B">
            <wp:extent cx="5759450" cy="1064895"/>
            <wp:effectExtent l="0" t="0" r="0" b="1905"/>
            <wp:docPr id="20773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91819" name=""/>
                    <pic:cNvPicPr/>
                  </pic:nvPicPr>
                  <pic:blipFill>
                    <a:blip r:embed="rId23"/>
                    <a:stretch>
                      <a:fillRect/>
                    </a:stretch>
                  </pic:blipFill>
                  <pic:spPr>
                    <a:xfrm>
                      <a:off x="0" y="0"/>
                      <a:ext cx="5759450" cy="1064895"/>
                    </a:xfrm>
                    <a:prstGeom prst="rect">
                      <a:avLst/>
                    </a:prstGeom>
                  </pic:spPr>
                </pic:pic>
              </a:graphicData>
            </a:graphic>
          </wp:inline>
        </w:drawing>
      </w:r>
    </w:p>
    <w:p w:rsidRPr="00340FEB" w:rsidR="00EF0BCB" w:rsidP="00275363" w:rsidRDefault="00EF0BCB" w14:paraId="64E81898" w14:textId="77777777">
      <w:pPr>
        <w:jc w:val="both"/>
      </w:pPr>
    </w:p>
    <w:p w:rsidRPr="00340FEB" w:rsidR="00EF0BCB" w:rsidP="00275363" w:rsidRDefault="00EF0BCB" w14:paraId="26D1651D" w14:textId="5FF77C0C">
      <w:pPr>
        <w:jc w:val="both"/>
      </w:pPr>
      <w:r w:rsidRPr="00340FEB">
        <w:t>Text header information.</w:t>
      </w:r>
    </w:p>
    <w:p w:rsidRPr="00340FEB" w:rsidR="00EF0BCB" w:rsidP="00275363" w:rsidRDefault="00EF0BCB" w14:paraId="6A49D0D9" w14:textId="77777777">
      <w:pPr>
        <w:jc w:val="both"/>
      </w:pPr>
      <w:r w:rsidRPr="00340FEB">
        <w:rPr>
          <w:noProof/>
        </w:rPr>
        <w:drawing>
          <wp:inline distT="0" distB="0" distL="0" distR="0" wp14:anchorId="0B8D8528" wp14:editId="4F3A0FD2">
            <wp:extent cx="5759450" cy="2435860"/>
            <wp:effectExtent l="0" t="0" r="0" b="2540"/>
            <wp:docPr id="19736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41858" name=""/>
                    <pic:cNvPicPr/>
                  </pic:nvPicPr>
                  <pic:blipFill>
                    <a:blip r:embed="rId24"/>
                    <a:stretch>
                      <a:fillRect/>
                    </a:stretch>
                  </pic:blipFill>
                  <pic:spPr>
                    <a:xfrm>
                      <a:off x="0" y="0"/>
                      <a:ext cx="5759450" cy="2435860"/>
                    </a:xfrm>
                    <a:prstGeom prst="rect">
                      <a:avLst/>
                    </a:prstGeom>
                  </pic:spPr>
                </pic:pic>
              </a:graphicData>
            </a:graphic>
          </wp:inline>
        </w:drawing>
      </w:r>
      <w:r w:rsidRPr="00340FEB">
        <w:t xml:space="preserve"> </w:t>
      </w:r>
    </w:p>
    <w:p w:rsidRPr="00340FEB" w:rsidR="00112B51" w:rsidP="00275363" w:rsidRDefault="00112B51" w14:paraId="24C7AD4E" w14:textId="4A20E04D">
      <w:pPr>
        <w:jc w:val="both"/>
      </w:pPr>
      <w:r w:rsidRPr="00340FEB">
        <w:t xml:space="preserve">The leading </w:t>
      </w:r>
      <w:r w:rsidRPr="00340FEB" w:rsidR="00FE2E9C">
        <w:t>table STXH has the following structure:</w:t>
      </w:r>
    </w:p>
    <w:tbl>
      <w:tblPr>
        <w:tblStyle w:val="GridTable5Dark-Accent1"/>
        <w:tblW w:w="10299" w:type="dxa"/>
        <w:tblLook w:val="04A0" w:firstRow="1" w:lastRow="0" w:firstColumn="1" w:lastColumn="0" w:noHBand="0" w:noVBand="1"/>
      </w:tblPr>
      <w:tblGrid>
        <w:gridCol w:w="1478"/>
        <w:gridCol w:w="644"/>
        <w:gridCol w:w="2212"/>
        <w:gridCol w:w="1209"/>
        <w:gridCol w:w="1167"/>
        <w:gridCol w:w="3589"/>
      </w:tblGrid>
      <w:tr w:rsidRPr="00340FEB" w:rsidR="008C7698" w:rsidTr="008F6457" w14:paraId="67B989E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8C7698" w:rsidRDefault="008C7698" w14:paraId="1482A634" w14:textId="77777777">
            <w:pPr>
              <w:jc w:val="both"/>
            </w:pPr>
          </w:p>
        </w:tc>
        <w:tc>
          <w:tcPr>
            <w:tcW w:w="644" w:type="dxa"/>
          </w:tcPr>
          <w:p w:rsidRPr="00340FEB" w:rsidR="008C7698" w:rsidRDefault="003D49F7" w14:paraId="732EC373" w14:textId="43B0B178">
            <w:pPr>
              <w:jc w:val="both"/>
              <w:cnfStyle w:val="100000000000" w:firstRow="1" w:lastRow="0" w:firstColumn="0" w:lastColumn="0" w:oddVBand="0" w:evenVBand="0" w:oddHBand="0" w:evenHBand="0" w:firstRowFirstColumn="0" w:firstRowLastColumn="0" w:lastRowFirstColumn="0" w:lastRowLastColumn="0"/>
            </w:pPr>
            <w:r w:rsidRPr="00340FEB">
              <w:t>Key</w:t>
            </w:r>
          </w:p>
        </w:tc>
        <w:tc>
          <w:tcPr>
            <w:tcW w:w="2212" w:type="dxa"/>
          </w:tcPr>
          <w:p w:rsidRPr="00340FEB" w:rsidR="008C7698" w:rsidRDefault="00D21684" w14:paraId="3905FDA3" w14:textId="4E088416">
            <w:pPr>
              <w:jc w:val="both"/>
              <w:cnfStyle w:val="100000000000" w:firstRow="1" w:lastRow="0" w:firstColumn="0" w:lastColumn="0" w:oddVBand="0" w:evenVBand="0" w:oddHBand="0" w:evenHBand="0" w:firstRowFirstColumn="0" w:firstRowLastColumn="0" w:lastRowFirstColumn="0" w:lastRowLastColumn="0"/>
            </w:pPr>
            <w:r w:rsidRPr="00340FEB">
              <w:t>Data Element</w:t>
            </w:r>
          </w:p>
        </w:tc>
        <w:tc>
          <w:tcPr>
            <w:tcW w:w="1209" w:type="dxa"/>
          </w:tcPr>
          <w:p w:rsidRPr="00340FEB" w:rsidR="008C7698" w:rsidRDefault="00104288" w14:paraId="640D0193" w14:textId="65B948BC">
            <w:pPr>
              <w:jc w:val="both"/>
              <w:cnfStyle w:val="100000000000" w:firstRow="1" w:lastRow="0" w:firstColumn="0" w:lastColumn="0" w:oddVBand="0" w:evenVBand="0" w:oddHBand="0" w:evenHBand="0" w:firstRowFirstColumn="0" w:firstRowLastColumn="0" w:lastRowFirstColumn="0" w:lastRowLastColumn="0"/>
            </w:pPr>
            <w:r w:rsidRPr="00340FEB">
              <w:t>Data Type</w:t>
            </w:r>
          </w:p>
        </w:tc>
        <w:tc>
          <w:tcPr>
            <w:tcW w:w="1167" w:type="dxa"/>
          </w:tcPr>
          <w:p w:rsidRPr="00340FEB" w:rsidR="008C7698" w:rsidRDefault="00104288" w14:paraId="62025EE9" w14:textId="7547F116">
            <w:pPr>
              <w:jc w:val="both"/>
              <w:cnfStyle w:val="100000000000" w:firstRow="1" w:lastRow="0" w:firstColumn="0" w:lastColumn="0" w:oddVBand="0" w:evenVBand="0" w:oddHBand="0" w:evenHBand="0" w:firstRowFirstColumn="0" w:firstRowLastColumn="0" w:lastRowFirstColumn="0" w:lastRowLastColumn="0"/>
            </w:pPr>
            <w:r w:rsidRPr="00340FEB">
              <w:t>Length</w:t>
            </w:r>
          </w:p>
        </w:tc>
        <w:tc>
          <w:tcPr>
            <w:tcW w:w="3589" w:type="dxa"/>
          </w:tcPr>
          <w:p w:rsidRPr="00340FEB" w:rsidR="008C7698" w:rsidRDefault="00104288" w14:paraId="0FFFE9D0" w14:textId="54BFFCF6">
            <w:pPr>
              <w:jc w:val="both"/>
              <w:cnfStyle w:val="100000000000" w:firstRow="1" w:lastRow="0" w:firstColumn="0" w:lastColumn="0" w:oddVBand="0" w:evenVBand="0" w:oddHBand="0" w:evenHBand="0" w:firstRowFirstColumn="0" w:firstRowLastColumn="0" w:lastRowFirstColumn="0" w:lastRowLastColumn="0"/>
            </w:pPr>
            <w:r w:rsidRPr="00340FEB">
              <w:t>Description</w:t>
            </w:r>
          </w:p>
        </w:tc>
      </w:tr>
      <w:tr w:rsidRPr="00340FEB" w:rsidR="003D49F7" w:rsidTr="008F6457" w14:paraId="19BD99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53EB7B37" w14:textId="77777777">
            <w:pPr>
              <w:jc w:val="both"/>
            </w:pPr>
            <w:r w:rsidRPr="00340FEB">
              <w:t>MANDT</w:t>
            </w:r>
          </w:p>
        </w:tc>
        <w:tc>
          <w:tcPr>
            <w:tcW w:w="644" w:type="dxa"/>
          </w:tcPr>
          <w:p w:rsidRPr="00340FEB" w:rsidR="003D49F7" w:rsidP="003D49F7" w:rsidRDefault="00104288" w14:paraId="0BE2DE33" w14:textId="645851BE">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2212" w:type="dxa"/>
          </w:tcPr>
          <w:p w:rsidRPr="00340FEB" w:rsidR="003D49F7" w:rsidP="003D49F7" w:rsidRDefault="003D49F7" w14:paraId="0CB8B835" w14:textId="4D6D4ECD">
            <w:pPr>
              <w:jc w:val="both"/>
              <w:cnfStyle w:val="000000100000" w:firstRow="0" w:lastRow="0" w:firstColumn="0" w:lastColumn="0" w:oddVBand="0" w:evenVBand="0" w:oddHBand="1" w:evenHBand="0" w:firstRowFirstColumn="0" w:firstRowLastColumn="0" w:lastRowFirstColumn="0" w:lastRowLastColumn="0"/>
            </w:pPr>
            <w:r w:rsidRPr="00340FEB">
              <w:t>MANDT</w:t>
            </w:r>
          </w:p>
        </w:tc>
        <w:tc>
          <w:tcPr>
            <w:tcW w:w="1209" w:type="dxa"/>
          </w:tcPr>
          <w:p w:rsidRPr="00340FEB" w:rsidR="003D49F7" w:rsidP="003D49F7" w:rsidRDefault="003D49F7" w14:paraId="19730F9D" w14:textId="7E187E78">
            <w:pPr>
              <w:jc w:val="both"/>
              <w:cnfStyle w:val="000000100000" w:firstRow="0" w:lastRow="0" w:firstColumn="0" w:lastColumn="0" w:oddVBand="0" w:evenVBand="0" w:oddHBand="1" w:evenHBand="0" w:firstRowFirstColumn="0" w:firstRowLastColumn="0" w:lastRowFirstColumn="0" w:lastRowLastColumn="0"/>
            </w:pPr>
            <w:r w:rsidRPr="00340FEB">
              <w:t>CLNT</w:t>
            </w:r>
          </w:p>
        </w:tc>
        <w:tc>
          <w:tcPr>
            <w:tcW w:w="1167" w:type="dxa"/>
          </w:tcPr>
          <w:p w:rsidRPr="00340FEB" w:rsidR="003D49F7" w:rsidP="003D49F7" w:rsidRDefault="003D49F7" w14:paraId="6E2ABFA4" w14:textId="77777777">
            <w:pPr>
              <w:jc w:val="both"/>
              <w:cnfStyle w:val="000000100000" w:firstRow="0" w:lastRow="0" w:firstColumn="0" w:lastColumn="0" w:oddVBand="0" w:evenVBand="0" w:oddHBand="1" w:evenHBand="0" w:firstRowFirstColumn="0" w:firstRowLastColumn="0" w:lastRowFirstColumn="0" w:lastRowLastColumn="0"/>
            </w:pPr>
            <w:r w:rsidRPr="00340FEB">
              <w:t>3</w:t>
            </w:r>
          </w:p>
        </w:tc>
        <w:tc>
          <w:tcPr>
            <w:tcW w:w="3589" w:type="dxa"/>
          </w:tcPr>
          <w:p w:rsidRPr="00340FEB" w:rsidR="003D49F7" w:rsidP="003D49F7" w:rsidRDefault="003D49F7" w14:paraId="7906ECF6" w14:textId="77777777">
            <w:pPr>
              <w:jc w:val="both"/>
              <w:cnfStyle w:val="000000100000" w:firstRow="0" w:lastRow="0" w:firstColumn="0" w:lastColumn="0" w:oddVBand="0" w:evenVBand="0" w:oddHBand="1" w:evenHBand="0" w:firstRowFirstColumn="0" w:firstRowLastColumn="0" w:lastRowFirstColumn="0" w:lastRowLastColumn="0"/>
            </w:pPr>
            <w:r w:rsidRPr="00340FEB">
              <w:t>Client</w:t>
            </w:r>
          </w:p>
        </w:tc>
      </w:tr>
      <w:tr w:rsidRPr="00340FEB" w:rsidR="003D49F7" w:rsidTr="008F6457" w14:paraId="390AE9CB"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19ADC84E" w14:textId="77777777">
            <w:pPr>
              <w:jc w:val="both"/>
            </w:pPr>
            <w:r w:rsidRPr="00340FEB">
              <w:t>TDOBJECT</w:t>
            </w:r>
          </w:p>
        </w:tc>
        <w:tc>
          <w:tcPr>
            <w:tcW w:w="644" w:type="dxa"/>
          </w:tcPr>
          <w:p w:rsidRPr="00340FEB" w:rsidR="003D49F7" w:rsidP="003D49F7" w:rsidRDefault="00104288" w14:paraId="3AEA22D1" w14:textId="2B44C0D7">
            <w:pPr>
              <w:jc w:val="both"/>
              <w:cnfStyle w:val="000000000000" w:firstRow="0" w:lastRow="0" w:firstColumn="0" w:lastColumn="0" w:oddVBand="0" w:evenVBand="0" w:oddHBand="0" w:evenHBand="0" w:firstRowFirstColumn="0" w:firstRowLastColumn="0" w:lastRowFirstColumn="0" w:lastRowLastColumn="0"/>
            </w:pPr>
            <w:r w:rsidRPr="00340FEB">
              <w:t>X</w:t>
            </w:r>
          </w:p>
        </w:tc>
        <w:tc>
          <w:tcPr>
            <w:tcW w:w="2212" w:type="dxa"/>
          </w:tcPr>
          <w:p w:rsidRPr="00340FEB" w:rsidR="003D49F7" w:rsidP="003D49F7" w:rsidRDefault="003D49F7" w14:paraId="4B843B37" w14:textId="7574FFE9">
            <w:pPr>
              <w:jc w:val="both"/>
              <w:cnfStyle w:val="000000000000" w:firstRow="0" w:lastRow="0" w:firstColumn="0" w:lastColumn="0" w:oddVBand="0" w:evenVBand="0" w:oddHBand="0" w:evenHBand="0" w:firstRowFirstColumn="0" w:firstRowLastColumn="0" w:lastRowFirstColumn="0" w:lastRowLastColumn="0"/>
            </w:pPr>
            <w:r w:rsidRPr="00340FEB">
              <w:t>TDOBJECT</w:t>
            </w:r>
          </w:p>
        </w:tc>
        <w:tc>
          <w:tcPr>
            <w:tcW w:w="1209" w:type="dxa"/>
          </w:tcPr>
          <w:p w:rsidRPr="00340FEB" w:rsidR="003D49F7" w:rsidP="003D49F7" w:rsidRDefault="003D49F7" w14:paraId="43467488" w14:textId="0072B486">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00F15FA0" w14:textId="77777777">
            <w:pPr>
              <w:jc w:val="both"/>
              <w:cnfStyle w:val="000000000000" w:firstRow="0" w:lastRow="0" w:firstColumn="0" w:lastColumn="0" w:oddVBand="0" w:evenVBand="0" w:oddHBand="0" w:evenHBand="0" w:firstRowFirstColumn="0" w:firstRowLastColumn="0" w:lastRowFirstColumn="0" w:lastRowLastColumn="0"/>
            </w:pPr>
            <w:r w:rsidRPr="00340FEB">
              <w:t>10</w:t>
            </w:r>
          </w:p>
        </w:tc>
        <w:tc>
          <w:tcPr>
            <w:tcW w:w="3589" w:type="dxa"/>
          </w:tcPr>
          <w:p w:rsidRPr="00340FEB" w:rsidR="009A5698" w:rsidP="003D49F7" w:rsidRDefault="003D49F7" w14:paraId="06BE9D73" w14:textId="777777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40FEB">
              <w:rPr>
                <w:rFonts w:ascii="Arial" w:hAnsi="Arial" w:cs="Arial"/>
                <w:sz w:val="18"/>
                <w:szCs w:val="18"/>
              </w:rPr>
              <w:t>Texts: application object</w:t>
            </w:r>
            <w:r w:rsidRPr="00340FEB" w:rsidR="009A5698">
              <w:rPr>
                <w:rFonts w:ascii="Arial" w:hAnsi="Arial" w:cs="Arial"/>
                <w:sz w:val="18"/>
                <w:szCs w:val="18"/>
              </w:rPr>
              <w:t>.</w:t>
            </w:r>
          </w:p>
          <w:p w:rsidRPr="00340FEB" w:rsidR="003D49F7" w:rsidP="003D49F7" w:rsidRDefault="009A5698" w14:paraId="46EE24E9" w14:textId="7C41E36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40FEB">
              <w:rPr>
                <w:rFonts w:ascii="Arial" w:hAnsi="Arial" w:cs="Arial"/>
                <w:sz w:val="18"/>
                <w:szCs w:val="18"/>
              </w:rPr>
              <w:t>F</w:t>
            </w:r>
            <w:r w:rsidRPr="00340FEB" w:rsidR="005E505A">
              <w:rPr>
                <w:rFonts w:ascii="Arial" w:hAnsi="Arial" w:cs="Arial"/>
                <w:sz w:val="18"/>
                <w:szCs w:val="18"/>
              </w:rPr>
              <w:t>or SD application</w:t>
            </w:r>
            <w:r w:rsidRPr="00340FEB">
              <w:rPr>
                <w:rFonts w:ascii="Arial" w:hAnsi="Arial" w:cs="Arial"/>
                <w:sz w:val="18"/>
                <w:szCs w:val="18"/>
              </w:rPr>
              <w:t>, it is VBBK or VBBP.</w:t>
            </w:r>
          </w:p>
        </w:tc>
      </w:tr>
      <w:tr w:rsidRPr="00340FEB" w:rsidR="003D49F7" w:rsidTr="008F6457" w14:paraId="2E569D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2B7EC4E" w14:textId="77777777">
            <w:pPr>
              <w:jc w:val="both"/>
            </w:pPr>
            <w:r w:rsidRPr="00340FEB">
              <w:t>TDNAME</w:t>
            </w:r>
          </w:p>
        </w:tc>
        <w:tc>
          <w:tcPr>
            <w:tcW w:w="644" w:type="dxa"/>
          </w:tcPr>
          <w:p w:rsidRPr="00340FEB" w:rsidR="003D49F7" w:rsidP="003D49F7" w:rsidRDefault="00104288" w14:paraId="14F16B31" w14:textId="07A6B148">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2212" w:type="dxa"/>
          </w:tcPr>
          <w:p w:rsidRPr="00340FEB" w:rsidR="003D49F7" w:rsidP="003D49F7" w:rsidRDefault="003D49F7" w14:paraId="6A5ED5CB" w14:textId="248A8E00">
            <w:pPr>
              <w:jc w:val="both"/>
              <w:cnfStyle w:val="000000100000" w:firstRow="0" w:lastRow="0" w:firstColumn="0" w:lastColumn="0" w:oddVBand="0" w:evenVBand="0" w:oddHBand="1" w:evenHBand="0" w:firstRowFirstColumn="0" w:firstRowLastColumn="0" w:lastRowFirstColumn="0" w:lastRowLastColumn="0"/>
            </w:pPr>
            <w:r w:rsidRPr="00340FEB">
              <w:t>TDOBNAME</w:t>
            </w:r>
          </w:p>
        </w:tc>
        <w:tc>
          <w:tcPr>
            <w:tcW w:w="1209" w:type="dxa"/>
          </w:tcPr>
          <w:p w:rsidRPr="00340FEB" w:rsidR="003D49F7" w:rsidP="003D49F7" w:rsidRDefault="003D49F7" w14:paraId="0CA9FE36" w14:textId="6FDC1D59">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708A1510" w14:textId="77777777">
            <w:pPr>
              <w:jc w:val="both"/>
              <w:cnfStyle w:val="000000100000" w:firstRow="0" w:lastRow="0" w:firstColumn="0" w:lastColumn="0" w:oddVBand="0" w:evenVBand="0" w:oddHBand="1" w:evenHBand="0" w:firstRowFirstColumn="0" w:firstRowLastColumn="0" w:lastRowFirstColumn="0" w:lastRowLastColumn="0"/>
            </w:pPr>
            <w:r w:rsidRPr="00340FEB">
              <w:t>70</w:t>
            </w:r>
          </w:p>
        </w:tc>
        <w:tc>
          <w:tcPr>
            <w:tcW w:w="3589" w:type="dxa"/>
          </w:tcPr>
          <w:p w:rsidRPr="00340FEB" w:rsidR="003D49F7" w:rsidP="003D49F7" w:rsidRDefault="00F95B15" w14:paraId="0EF727CE" w14:textId="24D9D798">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40FEB">
              <w:rPr>
                <w:rFonts w:ascii="Arial" w:hAnsi="Arial" w:cs="Arial"/>
                <w:sz w:val="18"/>
                <w:szCs w:val="18"/>
              </w:rPr>
              <w:t xml:space="preserve">Text </w:t>
            </w:r>
            <w:r w:rsidRPr="00340FEB" w:rsidR="003D49F7">
              <w:rPr>
                <w:rFonts w:ascii="Arial" w:hAnsi="Arial" w:cs="Arial"/>
                <w:sz w:val="18"/>
                <w:szCs w:val="18"/>
              </w:rPr>
              <w:t>Name</w:t>
            </w:r>
            <w:r w:rsidRPr="00340FEB" w:rsidR="00FB5776">
              <w:rPr>
                <w:rFonts w:ascii="Arial" w:hAnsi="Arial" w:cs="Arial"/>
                <w:sz w:val="18"/>
                <w:szCs w:val="18"/>
              </w:rPr>
              <w:t>.</w:t>
            </w:r>
          </w:p>
          <w:p w:rsidRPr="00340FEB" w:rsidR="009A5698" w:rsidP="003D49F7" w:rsidRDefault="009A5698" w14:paraId="76E4EC1D" w14:textId="5E47B6AE">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40FEB">
              <w:rPr>
                <w:rFonts w:ascii="Arial" w:hAnsi="Arial" w:cs="Arial"/>
                <w:sz w:val="18"/>
                <w:szCs w:val="18"/>
              </w:rPr>
              <w:t xml:space="preserve">For </w:t>
            </w:r>
            <w:r w:rsidRPr="00340FEB" w:rsidR="00F95B15">
              <w:rPr>
                <w:rFonts w:ascii="Arial" w:hAnsi="Arial" w:cs="Arial"/>
                <w:sz w:val="18"/>
                <w:szCs w:val="18"/>
              </w:rPr>
              <w:t>header</w:t>
            </w:r>
            <w:r w:rsidRPr="00340FEB" w:rsidR="009378E4">
              <w:rPr>
                <w:rFonts w:ascii="Arial" w:hAnsi="Arial" w:cs="Arial"/>
                <w:sz w:val="18"/>
                <w:szCs w:val="18"/>
              </w:rPr>
              <w:t xml:space="preserve"> text</w:t>
            </w:r>
            <w:r w:rsidRPr="00340FEB" w:rsidR="00F95B15">
              <w:rPr>
                <w:rFonts w:ascii="Arial" w:hAnsi="Arial" w:cs="Arial"/>
                <w:sz w:val="18"/>
                <w:szCs w:val="18"/>
              </w:rPr>
              <w:t xml:space="preserve">, it is </w:t>
            </w:r>
            <w:r w:rsidRPr="00340FEB" w:rsidR="004340E1">
              <w:rPr>
                <w:rFonts w:ascii="Arial" w:hAnsi="Arial" w:cs="Arial"/>
                <w:sz w:val="18"/>
                <w:szCs w:val="18"/>
              </w:rPr>
              <w:t>SD document ID with leading zero.</w:t>
            </w:r>
          </w:p>
          <w:p w:rsidRPr="00340FEB" w:rsidR="009378E4" w:rsidP="003D49F7" w:rsidRDefault="009378E4" w14:paraId="7C56F088" w14:textId="2DE176E1">
            <w:pPr>
              <w:jc w:val="both"/>
              <w:cnfStyle w:val="000000100000" w:firstRow="0" w:lastRow="0" w:firstColumn="0" w:lastColumn="0" w:oddVBand="0" w:evenVBand="0" w:oddHBand="1" w:evenHBand="0" w:firstRowFirstColumn="0" w:firstRowLastColumn="0" w:lastRowFirstColumn="0" w:lastRowLastColumn="0"/>
            </w:pPr>
            <w:r w:rsidRPr="00340FEB">
              <w:rPr>
                <w:rFonts w:ascii="Arial" w:hAnsi="Arial" w:cs="Arial"/>
                <w:sz w:val="18"/>
                <w:szCs w:val="18"/>
              </w:rPr>
              <w:t xml:space="preserve">For item text, it is </w:t>
            </w:r>
            <w:r w:rsidRPr="00340FEB" w:rsidR="00B07069">
              <w:rPr>
                <w:rFonts w:ascii="Arial" w:hAnsi="Arial" w:cs="Arial"/>
                <w:sz w:val="18"/>
                <w:szCs w:val="18"/>
              </w:rPr>
              <w:t>SD document ID plus item ID with leading zero.</w:t>
            </w:r>
          </w:p>
        </w:tc>
      </w:tr>
      <w:tr w:rsidRPr="00340FEB" w:rsidR="003D49F7" w:rsidTr="008F6457" w14:paraId="5B5A5ADD"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4BD1CBC3" w14:textId="77777777">
            <w:pPr>
              <w:jc w:val="both"/>
            </w:pPr>
            <w:r w:rsidRPr="00340FEB">
              <w:t>TDID</w:t>
            </w:r>
          </w:p>
        </w:tc>
        <w:tc>
          <w:tcPr>
            <w:tcW w:w="644" w:type="dxa"/>
          </w:tcPr>
          <w:p w:rsidRPr="00340FEB" w:rsidR="003D49F7" w:rsidP="003D49F7" w:rsidRDefault="00104288" w14:paraId="4A82CB9C" w14:textId="20EBBAF9">
            <w:pPr>
              <w:jc w:val="both"/>
              <w:cnfStyle w:val="000000000000" w:firstRow="0" w:lastRow="0" w:firstColumn="0" w:lastColumn="0" w:oddVBand="0" w:evenVBand="0" w:oddHBand="0" w:evenHBand="0" w:firstRowFirstColumn="0" w:firstRowLastColumn="0" w:lastRowFirstColumn="0" w:lastRowLastColumn="0"/>
            </w:pPr>
            <w:r w:rsidRPr="00340FEB">
              <w:t>X</w:t>
            </w:r>
          </w:p>
        </w:tc>
        <w:tc>
          <w:tcPr>
            <w:tcW w:w="2212" w:type="dxa"/>
          </w:tcPr>
          <w:p w:rsidRPr="00340FEB" w:rsidR="003D49F7" w:rsidP="003D49F7" w:rsidRDefault="003D49F7" w14:paraId="56F7DEC7" w14:textId="72764F51">
            <w:pPr>
              <w:jc w:val="both"/>
              <w:cnfStyle w:val="000000000000" w:firstRow="0" w:lastRow="0" w:firstColumn="0" w:lastColumn="0" w:oddVBand="0" w:evenVBand="0" w:oddHBand="0" w:evenHBand="0" w:firstRowFirstColumn="0" w:firstRowLastColumn="0" w:lastRowFirstColumn="0" w:lastRowLastColumn="0"/>
            </w:pPr>
            <w:r w:rsidRPr="00340FEB">
              <w:t>TDID</w:t>
            </w:r>
          </w:p>
        </w:tc>
        <w:tc>
          <w:tcPr>
            <w:tcW w:w="1209" w:type="dxa"/>
          </w:tcPr>
          <w:p w:rsidRPr="00340FEB" w:rsidR="003D49F7" w:rsidP="003D49F7" w:rsidRDefault="003D49F7" w14:paraId="16C9FC5C" w14:textId="741B50CE">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5DE32359" w14:textId="77777777">
            <w:pPr>
              <w:jc w:val="both"/>
              <w:cnfStyle w:val="000000000000" w:firstRow="0" w:lastRow="0" w:firstColumn="0" w:lastColumn="0" w:oddVBand="0" w:evenVBand="0" w:oddHBand="0" w:evenHBand="0" w:firstRowFirstColumn="0" w:firstRowLastColumn="0" w:lastRowFirstColumn="0" w:lastRowLastColumn="0"/>
            </w:pPr>
            <w:r w:rsidRPr="00340FEB">
              <w:t>4</w:t>
            </w:r>
          </w:p>
        </w:tc>
        <w:tc>
          <w:tcPr>
            <w:tcW w:w="3589" w:type="dxa"/>
          </w:tcPr>
          <w:p w:rsidRPr="00340FEB" w:rsidR="003D49F7" w:rsidP="003D49F7" w:rsidRDefault="003D49F7" w14:paraId="6DCFE392" w14:textId="77777777">
            <w:pPr>
              <w:jc w:val="both"/>
              <w:cnfStyle w:val="000000000000" w:firstRow="0" w:lastRow="0" w:firstColumn="0" w:lastColumn="0" w:oddVBand="0" w:evenVBand="0" w:oddHBand="0" w:evenHBand="0" w:firstRowFirstColumn="0" w:firstRowLastColumn="0" w:lastRowFirstColumn="0" w:lastRowLastColumn="0"/>
            </w:pPr>
            <w:r w:rsidRPr="00340FEB">
              <w:t>Text ID</w:t>
            </w:r>
          </w:p>
        </w:tc>
      </w:tr>
      <w:tr w:rsidRPr="00340FEB" w:rsidR="003D49F7" w:rsidTr="008F6457" w14:paraId="2430D1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345CAFD2" w14:textId="77777777">
            <w:pPr>
              <w:jc w:val="both"/>
            </w:pPr>
            <w:r w:rsidRPr="00340FEB">
              <w:t>TDSPRAS</w:t>
            </w:r>
          </w:p>
        </w:tc>
        <w:tc>
          <w:tcPr>
            <w:tcW w:w="644" w:type="dxa"/>
          </w:tcPr>
          <w:p w:rsidRPr="00340FEB" w:rsidR="003D49F7" w:rsidP="003D49F7" w:rsidRDefault="00104288" w14:paraId="62D1D577" w14:textId="0E70B58E">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2212" w:type="dxa"/>
          </w:tcPr>
          <w:p w:rsidRPr="00340FEB" w:rsidR="003D49F7" w:rsidP="003D49F7" w:rsidRDefault="003D49F7" w14:paraId="20734CF0" w14:textId="3FCDD4E8">
            <w:pPr>
              <w:jc w:val="both"/>
              <w:cnfStyle w:val="000000100000" w:firstRow="0" w:lastRow="0" w:firstColumn="0" w:lastColumn="0" w:oddVBand="0" w:evenVBand="0" w:oddHBand="1" w:evenHBand="0" w:firstRowFirstColumn="0" w:firstRowLastColumn="0" w:lastRowFirstColumn="0" w:lastRowLastColumn="0"/>
            </w:pPr>
            <w:r w:rsidRPr="00340FEB">
              <w:t>SPRAS</w:t>
            </w:r>
          </w:p>
        </w:tc>
        <w:tc>
          <w:tcPr>
            <w:tcW w:w="1209" w:type="dxa"/>
          </w:tcPr>
          <w:p w:rsidRPr="00340FEB" w:rsidR="003D49F7" w:rsidP="003D49F7" w:rsidRDefault="003D49F7" w14:paraId="26F72FB1" w14:textId="49DF8EBA">
            <w:pPr>
              <w:jc w:val="both"/>
              <w:cnfStyle w:val="000000100000" w:firstRow="0" w:lastRow="0" w:firstColumn="0" w:lastColumn="0" w:oddVBand="0" w:evenVBand="0" w:oddHBand="1" w:evenHBand="0" w:firstRowFirstColumn="0" w:firstRowLastColumn="0" w:lastRowFirstColumn="0" w:lastRowLastColumn="0"/>
            </w:pPr>
            <w:r w:rsidRPr="00340FEB">
              <w:t>LANG</w:t>
            </w:r>
          </w:p>
        </w:tc>
        <w:tc>
          <w:tcPr>
            <w:tcW w:w="1167" w:type="dxa"/>
          </w:tcPr>
          <w:p w:rsidRPr="00340FEB" w:rsidR="003D49F7" w:rsidP="003D49F7" w:rsidRDefault="003D49F7" w14:paraId="73ED5DA2" w14:textId="77777777">
            <w:pPr>
              <w:jc w:val="both"/>
              <w:cnfStyle w:val="000000100000" w:firstRow="0" w:lastRow="0" w:firstColumn="0" w:lastColumn="0" w:oddVBand="0" w:evenVBand="0" w:oddHBand="1" w:evenHBand="0" w:firstRowFirstColumn="0" w:firstRowLastColumn="0" w:lastRowFirstColumn="0" w:lastRowLastColumn="0"/>
            </w:pPr>
            <w:r w:rsidRPr="00340FEB">
              <w:t>1</w:t>
            </w:r>
          </w:p>
        </w:tc>
        <w:tc>
          <w:tcPr>
            <w:tcW w:w="3589" w:type="dxa"/>
          </w:tcPr>
          <w:p w:rsidRPr="00340FEB" w:rsidR="003D49F7" w:rsidP="003D49F7" w:rsidRDefault="003D49F7" w14:paraId="742E02DD" w14:textId="77777777">
            <w:pPr>
              <w:jc w:val="both"/>
              <w:cnfStyle w:val="000000100000" w:firstRow="0" w:lastRow="0" w:firstColumn="0" w:lastColumn="0" w:oddVBand="0" w:evenVBand="0" w:oddHBand="1" w:evenHBand="0" w:firstRowFirstColumn="0" w:firstRowLastColumn="0" w:lastRowFirstColumn="0" w:lastRowLastColumn="0"/>
            </w:pPr>
            <w:r w:rsidRPr="00340FEB">
              <w:t>Language Key</w:t>
            </w:r>
          </w:p>
        </w:tc>
      </w:tr>
      <w:tr w:rsidRPr="00340FEB" w:rsidR="003D49F7" w:rsidTr="008F6457" w14:paraId="0CF891A2"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FE5910D" w14:textId="77777777">
            <w:pPr>
              <w:jc w:val="both"/>
            </w:pPr>
            <w:r w:rsidRPr="00340FEB">
              <w:t>TDTITLE</w:t>
            </w:r>
          </w:p>
        </w:tc>
        <w:tc>
          <w:tcPr>
            <w:tcW w:w="644" w:type="dxa"/>
          </w:tcPr>
          <w:p w:rsidRPr="00340FEB" w:rsidR="003D49F7" w:rsidP="003D49F7" w:rsidRDefault="003D49F7" w14:paraId="24FAA1F3" w14:textId="3BEEBCD1">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224FB63D" w14:textId="566D9322">
            <w:pPr>
              <w:jc w:val="both"/>
              <w:cnfStyle w:val="000000000000" w:firstRow="0" w:lastRow="0" w:firstColumn="0" w:lastColumn="0" w:oddVBand="0" w:evenVBand="0" w:oddHBand="0" w:evenHBand="0" w:firstRowFirstColumn="0" w:firstRowLastColumn="0" w:lastRowFirstColumn="0" w:lastRowLastColumn="0"/>
            </w:pPr>
            <w:r w:rsidRPr="00340FEB">
              <w:t>TDTITLE</w:t>
            </w:r>
          </w:p>
        </w:tc>
        <w:tc>
          <w:tcPr>
            <w:tcW w:w="1209" w:type="dxa"/>
          </w:tcPr>
          <w:p w:rsidRPr="00340FEB" w:rsidR="003D49F7" w:rsidP="003D49F7" w:rsidRDefault="003D49F7" w14:paraId="3E23B56E" w14:textId="012C79F7">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7AF401BE" w14:textId="77777777">
            <w:pPr>
              <w:jc w:val="both"/>
              <w:cnfStyle w:val="000000000000" w:firstRow="0" w:lastRow="0" w:firstColumn="0" w:lastColumn="0" w:oddVBand="0" w:evenVBand="0" w:oddHBand="0" w:evenHBand="0" w:firstRowFirstColumn="0" w:firstRowLastColumn="0" w:lastRowFirstColumn="0" w:lastRowLastColumn="0"/>
            </w:pPr>
            <w:r w:rsidRPr="00340FEB">
              <w:t>50</w:t>
            </w:r>
          </w:p>
        </w:tc>
        <w:tc>
          <w:tcPr>
            <w:tcW w:w="3589" w:type="dxa"/>
          </w:tcPr>
          <w:p w:rsidRPr="00340FEB" w:rsidR="003D49F7" w:rsidP="003D49F7" w:rsidRDefault="003D49F7" w14:paraId="7DF3CC7B" w14:textId="77777777">
            <w:pPr>
              <w:jc w:val="both"/>
              <w:cnfStyle w:val="000000000000" w:firstRow="0" w:lastRow="0" w:firstColumn="0" w:lastColumn="0" w:oddVBand="0" w:evenVBand="0" w:oddHBand="0" w:evenHBand="0" w:firstRowFirstColumn="0" w:firstRowLastColumn="0" w:lastRowFirstColumn="0" w:lastRowLastColumn="0"/>
            </w:pPr>
            <w:r w:rsidRPr="00340FEB">
              <w:t>Title in dialog box</w:t>
            </w:r>
          </w:p>
        </w:tc>
      </w:tr>
      <w:tr w:rsidRPr="00340FEB" w:rsidR="003D49F7" w:rsidTr="008F6457" w14:paraId="7A9798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36F7AC93" w14:textId="77777777">
            <w:pPr>
              <w:jc w:val="both"/>
            </w:pPr>
            <w:r w:rsidRPr="00340FEB">
              <w:t>TDFRELES</w:t>
            </w:r>
          </w:p>
        </w:tc>
        <w:tc>
          <w:tcPr>
            <w:tcW w:w="644" w:type="dxa"/>
          </w:tcPr>
          <w:p w:rsidRPr="00340FEB" w:rsidR="003D49F7" w:rsidP="003D49F7" w:rsidRDefault="003D49F7" w14:paraId="56A44A22" w14:textId="50CE64BB">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0F25B503" w14:textId="44B26ACC">
            <w:pPr>
              <w:jc w:val="both"/>
              <w:cnfStyle w:val="000000100000" w:firstRow="0" w:lastRow="0" w:firstColumn="0" w:lastColumn="0" w:oddVBand="0" w:evenVBand="0" w:oddHBand="1" w:evenHBand="0" w:firstRowFirstColumn="0" w:firstRowLastColumn="0" w:lastRowFirstColumn="0" w:lastRowLastColumn="0"/>
            </w:pPr>
            <w:r w:rsidRPr="00340FEB">
              <w:t>TDFRELES</w:t>
            </w:r>
          </w:p>
        </w:tc>
        <w:tc>
          <w:tcPr>
            <w:tcW w:w="1209" w:type="dxa"/>
          </w:tcPr>
          <w:p w:rsidRPr="00340FEB" w:rsidR="003D49F7" w:rsidP="003D49F7" w:rsidRDefault="003D49F7" w14:paraId="77BCE62C" w14:textId="173609E1">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24D70E70" w14:textId="77777777">
            <w:pPr>
              <w:jc w:val="both"/>
              <w:cnfStyle w:val="000000100000" w:firstRow="0" w:lastRow="0" w:firstColumn="0" w:lastColumn="0" w:oddVBand="0" w:evenVBand="0" w:oddHBand="1" w:evenHBand="0" w:firstRowFirstColumn="0" w:firstRowLastColumn="0" w:lastRowFirstColumn="0" w:lastRowLastColumn="0"/>
            </w:pPr>
            <w:r w:rsidRPr="00340FEB">
              <w:t>4</w:t>
            </w:r>
          </w:p>
        </w:tc>
        <w:tc>
          <w:tcPr>
            <w:tcW w:w="3589" w:type="dxa"/>
          </w:tcPr>
          <w:p w:rsidRPr="00340FEB" w:rsidR="003D49F7" w:rsidP="003D49F7" w:rsidRDefault="003D49F7" w14:paraId="69519A41" w14:textId="77777777">
            <w:pPr>
              <w:jc w:val="both"/>
              <w:cnfStyle w:val="000000100000" w:firstRow="0" w:lastRow="0" w:firstColumn="0" w:lastColumn="0" w:oddVBand="0" w:evenVBand="0" w:oddHBand="1" w:evenHBand="0" w:firstRowFirstColumn="0" w:firstRowLastColumn="0" w:lastRowFirstColumn="0" w:lastRowLastColumn="0"/>
            </w:pPr>
            <w:r w:rsidRPr="00340FEB">
              <w:t>Release</w:t>
            </w:r>
          </w:p>
        </w:tc>
      </w:tr>
      <w:tr w:rsidRPr="00340FEB" w:rsidR="003D49F7" w:rsidTr="008F6457" w14:paraId="29F9EBEB"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24D3FE0B" w14:textId="77777777">
            <w:pPr>
              <w:jc w:val="both"/>
            </w:pPr>
            <w:r w:rsidRPr="00340FEB">
              <w:t>TDFUSER</w:t>
            </w:r>
          </w:p>
        </w:tc>
        <w:tc>
          <w:tcPr>
            <w:tcW w:w="644" w:type="dxa"/>
          </w:tcPr>
          <w:p w:rsidRPr="00340FEB" w:rsidR="003D49F7" w:rsidP="003D49F7" w:rsidRDefault="003D49F7" w14:paraId="73C5BC64" w14:textId="18FB4CBA">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1A952438" w14:textId="0BB80016">
            <w:pPr>
              <w:jc w:val="both"/>
              <w:cnfStyle w:val="000000000000" w:firstRow="0" w:lastRow="0" w:firstColumn="0" w:lastColumn="0" w:oddVBand="0" w:evenVBand="0" w:oddHBand="0" w:evenHBand="0" w:firstRowFirstColumn="0" w:firstRowLastColumn="0" w:lastRowFirstColumn="0" w:lastRowLastColumn="0"/>
            </w:pPr>
            <w:r w:rsidRPr="00340FEB">
              <w:t>TDFUSER</w:t>
            </w:r>
          </w:p>
        </w:tc>
        <w:tc>
          <w:tcPr>
            <w:tcW w:w="1209" w:type="dxa"/>
          </w:tcPr>
          <w:p w:rsidRPr="00340FEB" w:rsidR="003D49F7" w:rsidP="003D49F7" w:rsidRDefault="003D49F7" w14:paraId="03D944B7" w14:textId="37FDB1A7">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412DC1AD" w14:textId="77777777">
            <w:pPr>
              <w:jc w:val="both"/>
              <w:cnfStyle w:val="000000000000" w:firstRow="0" w:lastRow="0" w:firstColumn="0" w:lastColumn="0" w:oddVBand="0" w:evenVBand="0" w:oddHBand="0" w:evenHBand="0" w:firstRowFirstColumn="0" w:firstRowLastColumn="0" w:lastRowFirstColumn="0" w:lastRowLastColumn="0"/>
            </w:pPr>
            <w:r w:rsidRPr="00340FEB">
              <w:t>12</w:t>
            </w:r>
          </w:p>
        </w:tc>
        <w:tc>
          <w:tcPr>
            <w:tcW w:w="3589" w:type="dxa"/>
          </w:tcPr>
          <w:p w:rsidRPr="00340FEB" w:rsidR="003D49F7" w:rsidP="003D49F7" w:rsidRDefault="003D49F7" w14:paraId="136BCF3C" w14:textId="77777777">
            <w:pPr>
              <w:jc w:val="both"/>
              <w:cnfStyle w:val="000000000000" w:firstRow="0" w:lastRow="0" w:firstColumn="0" w:lastColumn="0" w:oddVBand="0" w:evenVBand="0" w:oddHBand="0" w:evenHBand="0" w:firstRowFirstColumn="0" w:firstRowLastColumn="0" w:lastRowFirstColumn="0" w:lastRowLastColumn="0"/>
            </w:pPr>
            <w:r w:rsidRPr="00340FEB">
              <w:t>Created by</w:t>
            </w:r>
          </w:p>
        </w:tc>
      </w:tr>
      <w:tr w:rsidRPr="00340FEB" w:rsidR="003D49F7" w:rsidTr="008F6457" w14:paraId="3CA213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3DC55E8" w14:textId="77777777">
            <w:pPr>
              <w:jc w:val="both"/>
            </w:pPr>
            <w:r w:rsidRPr="00340FEB">
              <w:t>TDFDATE</w:t>
            </w:r>
          </w:p>
        </w:tc>
        <w:tc>
          <w:tcPr>
            <w:tcW w:w="644" w:type="dxa"/>
          </w:tcPr>
          <w:p w:rsidRPr="00340FEB" w:rsidR="003D49F7" w:rsidP="003D49F7" w:rsidRDefault="003D49F7" w14:paraId="66D8A6AE" w14:textId="7BBB3988">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44C57213" w14:textId="2CE7F5A7">
            <w:pPr>
              <w:jc w:val="both"/>
              <w:cnfStyle w:val="000000100000" w:firstRow="0" w:lastRow="0" w:firstColumn="0" w:lastColumn="0" w:oddVBand="0" w:evenVBand="0" w:oddHBand="1" w:evenHBand="0" w:firstRowFirstColumn="0" w:firstRowLastColumn="0" w:lastRowFirstColumn="0" w:lastRowLastColumn="0"/>
            </w:pPr>
            <w:r w:rsidRPr="00340FEB">
              <w:t>TDFDATE</w:t>
            </w:r>
          </w:p>
        </w:tc>
        <w:tc>
          <w:tcPr>
            <w:tcW w:w="1209" w:type="dxa"/>
          </w:tcPr>
          <w:p w:rsidRPr="00340FEB" w:rsidR="003D49F7" w:rsidP="003D49F7" w:rsidRDefault="003D49F7" w14:paraId="207F55BA" w14:textId="67D3D5FE">
            <w:pPr>
              <w:jc w:val="both"/>
              <w:cnfStyle w:val="000000100000" w:firstRow="0" w:lastRow="0" w:firstColumn="0" w:lastColumn="0" w:oddVBand="0" w:evenVBand="0" w:oddHBand="1" w:evenHBand="0" w:firstRowFirstColumn="0" w:firstRowLastColumn="0" w:lastRowFirstColumn="0" w:lastRowLastColumn="0"/>
            </w:pPr>
            <w:r w:rsidRPr="00340FEB">
              <w:t>DATS</w:t>
            </w:r>
          </w:p>
        </w:tc>
        <w:tc>
          <w:tcPr>
            <w:tcW w:w="1167" w:type="dxa"/>
          </w:tcPr>
          <w:p w:rsidRPr="00340FEB" w:rsidR="003D49F7" w:rsidP="003D49F7" w:rsidRDefault="003D49F7" w14:paraId="5008855B" w14:textId="77777777">
            <w:pPr>
              <w:jc w:val="both"/>
              <w:cnfStyle w:val="000000100000" w:firstRow="0" w:lastRow="0" w:firstColumn="0" w:lastColumn="0" w:oddVBand="0" w:evenVBand="0" w:oddHBand="1" w:evenHBand="0" w:firstRowFirstColumn="0" w:firstRowLastColumn="0" w:lastRowFirstColumn="0" w:lastRowLastColumn="0"/>
            </w:pPr>
            <w:r w:rsidRPr="00340FEB">
              <w:t>8</w:t>
            </w:r>
          </w:p>
        </w:tc>
        <w:tc>
          <w:tcPr>
            <w:tcW w:w="3589" w:type="dxa"/>
          </w:tcPr>
          <w:p w:rsidRPr="00340FEB" w:rsidR="003D49F7" w:rsidP="003D49F7" w:rsidRDefault="003D49F7" w14:paraId="71F0C427" w14:textId="77777777">
            <w:pPr>
              <w:jc w:val="both"/>
              <w:cnfStyle w:val="000000100000" w:firstRow="0" w:lastRow="0" w:firstColumn="0" w:lastColumn="0" w:oddVBand="0" w:evenVBand="0" w:oddHBand="1" w:evenHBand="0" w:firstRowFirstColumn="0" w:firstRowLastColumn="0" w:lastRowFirstColumn="0" w:lastRowLastColumn="0"/>
            </w:pPr>
            <w:r w:rsidRPr="00340FEB">
              <w:t>Date created</w:t>
            </w:r>
          </w:p>
        </w:tc>
      </w:tr>
      <w:tr w:rsidRPr="00340FEB" w:rsidR="003D49F7" w:rsidTr="008F6457" w14:paraId="2EFFE75B"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30C13EAD" w14:textId="77777777">
            <w:pPr>
              <w:jc w:val="both"/>
            </w:pPr>
            <w:r w:rsidRPr="00340FEB">
              <w:t>TDFTIME</w:t>
            </w:r>
          </w:p>
        </w:tc>
        <w:tc>
          <w:tcPr>
            <w:tcW w:w="644" w:type="dxa"/>
          </w:tcPr>
          <w:p w:rsidRPr="00340FEB" w:rsidR="003D49F7" w:rsidP="003D49F7" w:rsidRDefault="003D49F7" w14:paraId="008E36BD" w14:textId="589B1EED">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4774C440" w14:textId="59C7E135">
            <w:pPr>
              <w:jc w:val="both"/>
              <w:cnfStyle w:val="000000000000" w:firstRow="0" w:lastRow="0" w:firstColumn="0" w:lastColumn="0" w:oddVBand="0" w:evenVBand="0" w:oddHBand="0" w:evenHBand="0" w:firstRowFirstColumn="0" w:firstRowLastColumn="0" w:lastRowFirstColumn="0" w:lastRowLastColumn="0"/>
            </w:pPr>
            <w:r w:rsidRPr="00340FEB">
              <w:t>TDFTIME</w:t>
            </w:r>
          </w:p>
        </w:tc>
        <w:tc>
          <w:tcPr>
            <w:tcW w:w="1209" w:type="dxa"/>
          </w:tcPr>
          <w:p w:rsidRPr="00340FEB" w:rsidR="003D49F7" w:rsidP="003D49F7" w:rsidRDefault="003D49F7" w14:paraId="6AD69380" w14:textId="48A0449B">
            <w:pPr>
              <w:jc w:val="both"/>
              <w:cnfStyle w:val="000000000000" w:firstRow="0" w:lastRow="0" w:firstColumn="0" w:lastColumn="0" w:oddVBand="0" w:evenVBand="0" w:oddHBand="0" w:evenHBand="0" w:firstRowFirstColumn="0" w:firstRowLastColumn="0" w:lastRowFirstColumn="0" w:lastRowLastColumn="0"/>
            </w:pPr>
            <w:r w:rsidRPr="00340FEB">
              <w:t>TIMS</w:t>
            </w:r>
          </w:p>
        </w:tc>
        <w:tc>
          <w:tcPr>
            <w:tcW w:w="1167" w:type="dxa"/>
          </w:tcPr>
          <w:p w:rsidRPr="00340FEB" w:rsidR="003D49F7" w:rsidP="003D49F7" w:rsidRDefault="003D49F7" w14:paraId="44E58119" w14:textId="77777777">
            <w:pPr>
              <w:jc w:val="both"/>
              <w:cnfStyle w:val="000000000000" w:firstRow="0" w:lastRow="0" w:firstColumn="0" w:lastColumn="0" w:oddVBand="0" w:evenVBand="0" w:oddHBand="0" w:evenHBand="0" w:firstRowFirstColumn="0" w:firstRowLastColumn="0" w:lastRowFirstColumn="0" w:lastRowLastColumn="0"/>
            </w:pPr>
            <w:r w:rsidRPr="00340FEB">
              <w:t>6</w:t>
            </w:r>
          </w:p>
        </w:tc>
        <w:tc>
          <w:tcPr>
            <w:tcW w:w="3589" w:type="dxa"/>
          </w:tcPr>
          <w:p w:rsidRPr="00340FEB" w:rsidR="003D49F7" w:rsidP="003D49F7" w:rsidRDefault="003D49F7" w14:paraId="33967B2B" w14:textId="77777777">
            <w:pPr>
              <w:jc w:val="both"/>
              <w:cnfStyle w:val="000000000000" w:firstRow="0" w:lastRow="0" w:firstColumn="0" w:lastColumn="0" w:oddVBand="0" w:evenVBand="0" w:oddHBand="0" w:evenHBand="0" w:firstRowFirstColumn="0" w:firstRowLastColumn="0" w:lastRowFirstColumn="0" w:lastRowLastColumn="0"/>
            </w:pPr>
            <w:r w:rsidRPr="00340FEB">
              <w:t>Time Created</w:t>
            </w:r>
          </w:p>
        </w:tc>
      </w:tr>
      <w:tr w:rsidRPr="00340FEB" w:rsidR="003D49F7" w:rsidTr="008F6457" w14:paraId="4BF4F6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2A5B5385" w14:textId="77777777">
            <w:pPr>
              <w:jc w:val="both"/>
            </w:pPr>
            <w:r w:rsidRPr="00340FEB">
              <w:t>TDLRELES</w:t>
            </w:r>
          </w:p>
        </w:tc>
        <w:tc>
          <w:tcPr>
            <w:tcW w:w="644" w:type="dxa"/>
          </w:tcPr>
          <w:p w:rsidRPr="00340FEB" w:rsidR="003D49F7" w:rsidP="003D49F7" w:rsidRDefault="003D49F7" w14:paraId="0C9FD768" w14:textId="51FE4223">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42474089" w14:textId="64178A6A">
            <w:pPr>
              <w:jc w:val="both"/>
              <w:cnfStyle w:val="000000100000" w:firstRow="0" w:lastRow="0" w:firstColumn="0" w:lastColumn="0" w:oddVBand="0" w:evenVBand="0" w:oddHBand="1" w:evenHBand="0" w:firstRowFirstColumn="0" w:firstRowLastColumn="0" w:lastRowFirstColumn="0" w:lastRowLastColumn="0"/>
            </w:pPr>
            <w:r w:rsidRPr="00340FEB">
              <w:t>TDLRELES</w:t>
            </w:r>
          </w:p>
        </w:tc>
        <w:tc>
          <w:tcPr>
            <w:tcW w:w="1209" w:type="dxa"/>
          </w:tcPr>
          <w:p w:rsidRPr="00340FEB" w:rsidR="003D49F7" w:rsidP="003D49F7" w:rsidRDefault="003D49F7" w14:paraId="6B176C32" w14:textId="0BA489CD">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7C9EBBF0" w14:textId="77777777">
            <w:pPr>
              <w:jc w:val="both"/>
              <w:cnfStyle w:val="000000100000" w:firstRow="0" w:lastRow="0" w:firstColumn="0" w:lastColumn="0" w:oddVBand="0" w:evenVBand="0" w:oddHBand="1" w:evenHBand="0" w:firstRowFirstColumn="0" w:firstRowLastColumn="0" w:lastRowFirstColumn="0" w:lastRowLastColumn="0"/>
            </w:pPr>
            <w:r w:rsidRPr="00340FEB">
              <w:t>4</w:t>
            </w:r>
          </w:p>
        </w:tc>
        <w:tc>
          <w:tcPr>
            <w:tcW w:w="3589" w:type="dxa"/>
          </w:tcPr>
          <w:p w:rsidRPr="00340FEB" w:rsidR="003D49F7" w:rsidP="003D49F7" w:rsidRDefault="003D49F7" w14:paraId="709CD71A" w14:textId="77777777">
            <w:pPr>
              <w:jc w:val="both"/>
              <w:cnfStyle w:val="000000100000" w:firstRow="0" w:lastRow="0" w:firstColumn="0" w:lastColumn="0" w:oddVBand="0" w:evenVBand="0" w:oddHBand="1" w:evenHBand="0" w:firstRowFirstColumn="0" w:firstRowLastColumn="0" w:lastRowFirstColumn="0" w:lastRowLastColumn="0"/>
            </w:pPr>
            <w:r w:rsidRPr="00340FEB">
              <w:t>Last Changed in Release</w:t>
            </w:r>
          </w:p>
        </w:tc>
      </w:tr>
      <w:tr w:rsidRPr="00340FEB" w:rsidR="003D49F7" w:rsidTr="008F6457" w14:paraId="192B9040"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0F9FC3A5" w14:textId="77777777">
            <w:pPr>
              <w:jc w:val="both"/>
            </w:pPr>
            <w:r w:rsidRPr="00340FEB">
              <w:t>TDLUSER</w:t>
            </w:r>
          </w:p>
        </w:tc>
        <w:tc>
          <w:tcPr>
            <w:tcW w:w="644" w:type="dxa"/>
          </w:tcPr>
          <w:p w:rsidRPr="00340FEB" w:rsidR="003D49F7" w:rsidP="003D49F7" w:rsidRDefault="003D49F7" w14:paraId="7F213BF2" w14:textId="223C22F7">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23B406D6" w14:textId="7625EE61">
            <w:pPr>
              <w:jc w:val="both"/>
              <w:cnfStyle w:val="000000000000" w:firstRow="0" w:lastRow="0" w:firstColumn="0" w:lastColumn="0" w:oddVBand="0" w:evenVBand="0" w:oddHBand="0" w:evenHBand="0" w:firstRowFirstColumn="0" w:firstRowLastColumn="0" w:lastRowFirstColumn="0" w:lastRowLastColumn="0"/>
            </w:pPr>
            <w:r w:rsidRPr="00340FEB">
              <w:t>TDLUSER</w:t>
            </w:r>
          </w:p>
        </w:tc>
        <w:tc>
          <w:tcPr>
            <w:tcW w:w="1209" w:type="dxa"/>
          </w:tcPr>
          <w:p w:rsidRPr="00340FEB" w:rsidR="003D49F7" w:rsidP="003D49F7" w:rsidRDefault="003D49F7" w14:paraId="3905BD28" w14:textId="2A193286">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2C368651" w14:textId="77777777">
            <w:pPr>
              <w:jc w:val="both"/>
              <w:cnfStyle w:val="000000000000" w:firstRow="0" w:lastRow="0" w:firstColumn="0" w:lastColumn="0" w:oddVBand="0" w:evenVBand="0" w:oddHBand="0" w:evenHBand="0" w:firstRowFirstColumn="0" w:firstRowLastColumn="0" w:lastRowFirstColumn="0" w:lastRowLastColumn="0"/>
            </w:pPr>
            <w:r w:rsidRPr="00340FEB">
              <w:t>12</w:t>
            </w:r>
          </w:p>
        </w:tc>
        <w:tc>
          <w:tcPr>
            <w:tcW w:w="3589" w:type="dxa"/>
          </w:tcPr>
          <w:p w:rsidRPr="00340FEB" w:rsidR="003D49F7" w:rsidP="003D49F7" w:rsidRDefault="003D49F7" w14:paraId="42CBA2A6" w14:textId="77777777">
            <w:pPr>
              <w:jc w:val="both"/>
              <w:cnfStyle w:val="000000000000" w:firstRow="0" w:lastRow="0" w:firstColumn="0" w:lastColumn="0" w:oddVBand="0" w:evenVBand="0" w:oddHBand="0" w:evenHBand="0" w:firstRowFirstColumn="0" w:firstRowLastColumn="0" w:lastRowFirstColumn="0" w:lastRowLastColumn="0"/>
            </w:pPr>
            <w:r w:rsidRPr="00340FEB">
              <w:t>Last changed by</w:t>
            </w:r>
          </w:p>
        </w:tc>
      </w:tr>
      <w:tr w:rsidRPr="00340FEB" w:rsidR="003D49F7" w:rsidTr="008F6457" w14:paraId="7C7487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3749A7D7" w14:textId="77777777">
            <w:pPr>
              <w:jc w:val="both"/>
            </w:pPr>
            <w:r w:rsidRPr="00340FEB">
              <w:t>TDLDATE</w:t>
            </w:r>
          </w:p>
        </w:tc>
        <w:tc>
          <w:tcPr>
            <w:tcW w:w="644" w:type="dxa"/>
          </w:tcPr>
          <w:p w:rsidRPr="00340FEB" w:rsidR="003D49F7" w:rsidP="003D49F7" w:rsidRDefault="003D49F7" w14:paraId="1FB8AC9D" w14:textId="781626EF">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6B134B32" w14:textId="2836F254">
            <w:pPr>
              <w:jc w:val="both"/>
              <w:cnfStyle w:val="000000100000" w:firstRow="0" w:lastRow="0" w:firstColumn="0" w:lastColumn="0" w:oddVBand="0" w:evenVBand="0" w:oddHBand="1" w:evenHBand="0" w:firstRowFirstColumn="0" w:firstRowLastColumn="0" w:lastRowFirstColumn="0" w:lastRowLastColumn="0"/>
            </w:pPr>
            <w:r w:rsidRPr="00340FEB">
              <w:t>TDLDATE</w:t>
            </w:r>
          </w:p>
        </w:tc>
        <w:tc>
          <w:tcPr>
            <w:tcW w:w="1209" w:type="dxa"/>
          </w:tcPr>
          <w:p w:rsidRPr="00340FEB" w:rsidR="003D49F7" w:rsidP="003D49F7" w:rsidRDefault="003D49F7" w14:paraId="0AC2BDC8" w14:textId="231EAE59">
            <w:pPr>
              <w:jc w:val="both"/>
              <w:cnfStyle w:val="000000100000" w:firstRow="0" w:lastRow="0" w:firstColumn="0" w:lastColumn="0" w:oddVBand="0" w:evenVBand="0" w:oddHBand="1" w:evenHBand="0" w:firstRowFirstColumn="0" w:firstRowLastColumn="0" w:lastRowFirstColumn="0" w:lastRowLastColumn="0"/>
            </w:pPr>
            <w:r w:rsidRPr="00340FEB">
              <w:t>DATS</w:t>
            </w:r>
          </w:p>
        </w:tc>
        <w:tc>
          <w:tcPr>
            <w:tcW w:w="1167" w:type="dxa"/>
          </w:tcPr>
          <w:p w:rsidRPr="00340FEB" w:rsidR="003D49F7" w:rsidP="003D49F7" w:rsidRDefault="003D49F7" w14:paraId="6BF764B7" w14:textId="77777777">
            <w:pPr>
              <w:jc w:val="both"/>
              <w:cnfStyle w:val="000000100000" w:firstRow="0" w:lastRow="0" w:firstColumn="0" w:lastColumn="0" w:oddVBand="0" w:evenVBand="0" w:oddHBand="1" w:evenHBand="0" w:firstRowFirstColumn="0" w:firstRowLastColumn="0" w:lastRowFirstColumn="0" w:lastRowLastColumn="0"/>
            </w:pPr>
            <w:r w:rsidRPr="00340FEB">
              <w:t>8</w:t>
            </w:r>
          </w:p>
        </w:tc>
        <w:tc>
          <w:tcPr>
            <w:tcW w:w="3589" w:type="dxa"/>
          </w:tcPr>
          <w:p w:rsidRPr="00340FEB" w:rsidR="003D49F7" w:rsidP="003D49F7" w:rsidRDefault="003D49F7" w14:paraId="0CDFB021" w14:textId="77777777">
            <w:pPr>
              <w:jc w:val="both"/>
              <w:cnfStyle w:val="000000100000" w:firstRow="0" w:lastRow="0" w:firstColumn="0" w:lastColumn="0" w:oddVBand="0" w:evenVBand="0" w:oddHBand="1" w:evenHBand="0" w:firstRowFirstColumn="0" w:firstRowLastColumn="0" w:lastRowFirstColumn="0" w:lastRowLastColumn="0"/>
            </w:pPr>
            <w:r w:rsidRPr="00340FEB">
              <w:t>Changed On</w:t>
            </w:r>
          </w:p>
        </w:tc>
      </w:tr>
      <w:tr w:rsidRPr="00340FEB" w:rsidR="003D49F7" w:rsidTr="008F6457" w14:paraId="66B0B795"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1D915F2F" w14:textId="77777777">
            <w:pPr>
              <w:jc w:val="both"/>
            </w:pPr>
            <w:r w:rsidRPr="00340FEB">
              <w:t>TDLTIME</w:t>
            </w:r>
          </w:p>
        </w:tc>
        <w:tc>
          <w:tcPr>
            <w:tcW w:w="644" w:type="dxa"/>
          </w:tcPr>
          <w:p w:rsidRPr="00340FEB" w:rsidR="003D49F7" w:rsidP="003D49F7" w:rsidRDefault="003D49F7" w14:paraId="6CFD4E23" w14:textId="04E08A6D">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5F246390" w14:textId="5EFB5A5A">
            <w:pPr>
              <w:jc w:val="both"/>
              <w:cnfStyle w:val="000000000000" w:firstRow="0" w:lastRow="0" w:firstColumn="0" w:lastColumn="0" w:oddVBand="0" w:evenVBand="0" w:oddHBand="0" w:evenHBand="0" w:firstRowFirstColumn="0" w:firstRowLastColumn="0" w:lastRowFirstColumn="0" w:lastRowLastColumn="0"/>
            </w:pPr>
            <w:r w:rsidRPr="00340FEB">
              <w:t>TDLTIME</w:t>
            </w:r>
          </w:p>
        </w:tc>
        <w:tc>
          <w:tcPr>
            <w:tcW w:w="1209" w:type="dxa"/>
          </w:tcPr>
          <w:p w:rsidRPr="00340FEB" w:rsidR="003D49F7" w:rsidP="003D49F7" w:rsidRDefault="003D49F7" w14:paraId="4CAB7A2B" w14:textId="38599135">
            <w:pPr>
              <w:jc w:val="both"/>
              <w:cnfStyle w:val="000000000000" w:firstRow="0" w:lastRow="0" w:firstColumn="0" w:lastColumn="0" w:oddVBand="0" w:evenVBand="0" w:oddHBand="0" w:evenHBand="0" w:firstRowFirstColumn="0" w:firstRowLastColumn="0" w:lastRowFirstColumn="0" w:lastRowLastColumn="0"/>
            </w:pPr>
            <w:r w:rsidRPr="00340FEB">
              <w:t>TIMS</w:t>
            </w:r>
          </w:p>
        </w:tc>
        <w:tc>
          <w:tcPr>
            <w:tcW w:w="1167" w:type="dxa"/>
          </w:tcPr>
          <w:p w:rsidRPr="00340FEB" w:rsidR="003D49F7" w:rsidP="003D49F7" w:rsidRDefault="003D49F7" w14:paraId="697A9B5C" w14:textId="77777777">
            <w:pPr>
              <w:jc w:val="both"/>
              <w:cnfStyle w:val="000000000000" w:firstRow="0" w:lastRow="0" w:firstColumn="0" w:lastColumn="0" w:oddVBand="0" w:evenVBand="0" w:oddHBand="0" w:evenHBand="0" w:firstRowFirstColumn="0" w:firstRowLastColumn="0" w:lastRowFirstColumn="0" w:lastRowLastColumn="0"/>
            </w:pPr>
            <w:r w:rsidRPr="00340FEB">
              <w:t>6</w:t>
            </w:r>
          </w:p>
        </w:tc>
        <w:tc>
          <w:tcPr>
            <w:tcW w:w="3589" w:type="dxa"/>
          </w:tcPr>
          <w:p w:rsidRPr="00340FEB" w:rsidR="003D49F7" w:rsidP="003D49F7" w:rsidRDefault="003D49F7" w14:paraId="1FA70D2A" w14:textId="77777777">
            <w:pPr>
              <w:jc w:val="both"/>
              <w:cnfStyle w:val="000000000000" w:firstRow="0" w:lastRow="0" w:firstColumn="0" w:lastColumn="0" w:oddVBand="0" w:evenVBand="0" w:oddHBand="0" w:evenHBand="0" w:firstRowFirstColumn="0" w:firstRowLastColumn="0" w:lastRowFirstColumn="0" w:lastRowLastColumn="0"/>
            </w:pPr>
            <w:r w:rsidRPr="00340FEB">
              <w:t>Last Changed At</w:t>
            </w:r>
          </w:p>
        </w:tc>
      </w:tr>
      <w:tr w:rsidRPr="00340FEB" w:rsidR="003D49F7" w:rsidTr="008F6457" w14:paraId="16E039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247FB93B" w14:textId="77777777">
            <w:pPr>
              <w:jc w:val="both"/>
            </w:pPr>
            <w:r w:rsidRPr="00340FEB">
              <w:t>TDVERSION</w:t>
            </w:r>
          </w:p>
        </w:tc>
        <w:tc>
          <w:tcPr>
            <w:tcW w:w="644" w:type="dxa"/>
          </w:tcPr>
          <w:p w:rsidRPr="00340FEB" w:rsidR="003D49F7" w:rsidP="003D49F7" w:rsidRDefault="003D49F7" w14:paraId="52F1C7B3" w14:textId="352B24C8">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30457F30" w14:textId="6BC626BA">
            <w:pPr>
              <w:jc w:val="both"/>
              <w:cnfStyle w:val="000000100000" w:firstRow="0" w:lastRow="0" w:firstColumn="0" w:lastColumn="0" w:oddVBand="0" w:evenVBand="0" w:oddHBand="1" w:evenHBand="0" w:firstRowFirstColumn="0" w:firstRowLastColumn="0" w:lastRowFirstColumn="0" w:lastRowLastColumn="0"/>
            </w:pPr>
            <w:r w:rsidRPr="00340FEB">
              <w:t>TDVERSION</w:t>
            </w:r>
          </w:p>
        </w:tc>
        <w:tc>
          <w:tcPr>
            <w:tcW w:w="1209" w:type="dxa"/>
          </w:tcPr>
          <w:p w:rsidRPr="00340FEB" w:rsidR="003D49F7" w:rsidP="003D49F7" w:rsidRDefault="003D49F7" w14:paraId="208711DE" w14:textId="43D07C83">
            <w:pPr>
              <w:jc w:val="both"/>
              <w:cnfStyle w:val="000000100000" w:firstRow="0" w:lastRow="0" w:firstColumn="0" w:lastColumn="0" w:oddVBand="0" w:evenVBand="0" w:oddHBand="1" w:evenHBand="0" w:firstRowFirstColumn="0" w:firstRowLastColumn="0" w:lastRowFirstColumn="0" w:lastRowLastColumn="0"/>
            </w:pPr>
            <w:r w:rsidRPr="00340FEB">
              <w:t>NUMC</w:t>
            </w:r>
          </w:p>
        </w:tc>
        <w:tc>
          <w:tcPr>
            <w:tcW w:w="1167" w:type="dxa"/>
          </w:tcPr>
          <w:p w:rsidRPr="00340FEB" w:rsidR="003D49F7" w:rsidP="003D49F7" w:rsidRDefault="003D49F7" w14:paraId="78C54471" w14:textId="77777777">
            <w:pPr>
              <w:jc w:val="both"/>
              <w:cnfStyle w:val="000000100000" w:firstRow="0" w:lastRow="0" w:firstColumn="0" w:lastColumn="0" w:oddVBand="0" w:evenVBand="0" w:oddHBand="1" w:evenHBand="0" w:firstRowFirstColumn="0" w:firstRowLastColumn="0" w:lastRowFirstColumn="0" w:lastRowLastColumn="0"/>
            </w:pPr>
            <w:r w:rsidRPr="00340FEB">
              <w:t>5</w:t>
            </w:r>
          </w:p>
        </w:tc>
        <w:tc>
          <w:tcPr>
            <w:tcW w:w="3589" w:type="dxa"/>
          </w:tcPr>
          <w:p w:rsidRPr="00340FEB" w:rsidR="003D49F7" w:rsidP="003D49F7" w:rsidRDefault="003D49F7" w14:paraId="42DF983D" w14:textId="77777777">
            <w:pPr>
              <w:jc w:val="both"/>
              <w:cnfStyle w:val="000000100000" w:firstRow="0" w:lastRow="0" w:firstColumn="0" w:lastColumn="0" w:oddVBand="0" w:evenVBand="0" w:oddHBand="1" w:evenHBand="0" w:firstRowFirstColumn="0" w:firstRowLastColumn="0" w:lastRowFirstColumn="0" w:lastRowLastColumn="0"/>
            </w:pPr>
            <w:r w:rsidRPr="00340FEB">
              <w:t>Version</w:t>
            </w:r>
          </w:p>
        </w:tc>
      </w:tr>
      <w:tr w:rsidRPr="00340FEB" w:rsidR="003D49F7" w:rsidTr="008F6457" w14:paraId="4929550B"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3302E9FC" w14:textId="77777777">
            <w:pPr>
              <w:jc w:val="both"/>
            </w:pPr>
            <w:r w:rsidRPr="00340FEB">
              <w:t>TDSTYLE</w:t>
            </w:r>
          </w:p>
        </w:tc>
        <w:tc>
          <w:tcPr>
            <w:tcW w:w="644" w:type="dxa"/>
          </w:tcPr>
          <w:p w:rsidRPr="00340FEB" w:rsidR="003D49F7" w:rsidP="003D49F7" w:rsidRDefault="003D49F7" w14:paraId="11D72611" w14:textId="532ED470">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16D485F0" w14:textId="2BC8AD53">
            <w:pPr>
              <w:jc w:val="both"/>
              <w:cnfStyle w:val="000000000000" w:firstRow="0" w:lastRow="0" w:firstColumn="0" w:lastColumn="0" w:oddVBand="0" w:evenVBand="0" w:oddHBand="0" w:evenHBand="0" w:firstRowFirstColumn="0" w:firstRowLastColumn="0" w:lastRowFirstColumn="0" w:lastRowLastColumn="0"/>
            </w:pPr>
            <w:r w:rsidRPr="00340FEB">
              <w:t>TDSTYLE</w:t>
            </w:r>
          </w:p>
        </w:tc>
        <w:tc>
          <w:tcPr>
            <w:tcW w:w="1209" w:type="dxa"/>
          </w:tcPr>
          <w:p w:rsidRPr="00340FEB" w:rsidR="003D49F7" w:rsidP="003D49F7" w:rsidRDefault="003D49F7" w14:paraId="05DC1287" w14:textId="5E4BA3B7">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66BF68EE" w14:textId="77777777">
            <w:pPr>
              <w:jc w:val="both"/>
              <w:cnfStyle w:val="000000000000" w:firstRow="0" w:lastRow="0" w:firstColumn="0" w:lastColumn="0" w:oddVBand="0" w:evenVBand="0" w:oddHBand="0" w:evenHBand="0" w:firstRowFirstColumn="0" w:firstRowLastColumn="0" w:lastRowFirstColumn="0" w:lastRowLastColumn="0"/>
            </w:pPr>
            <w:r w:rsidRPr="00340FEB">
              <w:t>8</w:t>
            </w:r>
          </w:p>
        </w:tc>
        <w:tc>
          <w:tcPr>
            <w:tcW w:w="3589" w:type="dxa"/>
          </w:tcPr>
          <w:p w:rsidRPr="00340FEB" w:rsidR="003D49F7" w:rsidP="003D49F7" w:rsidRDefault="003D49F7" w14:paraId="582972E3" w14:textId="77777777">
            <w:pPr>
              <w:jc w:val="both"/>
              <w:cnfStyle w:val="000000000000" w:firstRow="0" w:lastRow="0" w:firstColumn="0" w:lastColumn="0" w:oddVBand="0" w:evenVBand="0" w:oddHBand="0" w:evenHBand="0" w:firstRowFirstColumn="0" w:firstRowLastColumn="0" w:lastRowFirstColumn="0" w:lastRowLastColumn="0"/>
            </w:pPr>
            <w:r w:rsidRPr="00340FEB">
              <w:t>Style Name</w:t>
            </w:r>
          </w:p>
        </w:tc>
      </w:tr>
      <w:tr w:rsidRPr="00340FEB" w:rsidR="003D49F7" w:rsidTr="008F6457" w14:paraId="2C77C5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51B05406" w14:textId="77777777">
            <w:pPr>
              <w:jc w:val="both"/>
            </w:pPr>
            <w:r w:rsidRPr="00340FEB">
              <w:t>TDFORM</w:t>
            </w:r>
          </w:p>
        </w:tc>
        <w:tc>
          <w:tcPr>
            <w:tcW w:w="644" w:type="dxa"/>
          </w:tcPr>
          <w:p w:rsidRPr="00340FEB" w:rsidR="003D49F7" w:rsidP="003D49F7" w:rsidRDefault="003D49F7" w14:paraId="74943987" w14:textId="4698A6FA">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3FBB5C14" w14:textId="4CAE1774">
            <w:pPr>
              <w:jc w:val="both"/>
              <w:cnfStyle w:val="000000100000" w:firstRow="0" w:lastRow="0" w:firstColumn="0" w:lastColumn="0" w:oddVBand="0" w:evenVBand="0" w:oddHBand="1" w:evenHBand="0" w:firstRowFirstColumn="0" w:firstRowLastColumn="0" w:lastRowFirstColumn="0" w:lastRowLastColumn="0"/>
            </w:pPr>
            <w:r w:rsidRPr="00340FEB">
              <w:t>TDFORM</w:t>
            </w:r>
          </w:p>
        </w:tc>
        <w:tc>
          <w:tcPr>
            <w:tcW w:w="1209" w:type="dxa"/>
          </w:tcPr>
          <w:p w:rsidRPr="00340FEB" w:rsidR="003D49F7" w:rsidP="003D49F7" w:rsidRDefault="003D49F7" w14:paraId="756FD797" w14:textId="6819C585">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5EAEBD41" w14:textId="77777777">
            <w:pPr>
              <w:jc w:val="both"/>
              <w:cnfStyle w:val="000000100000" w:firstRow="0" w:lastRow="0" w:firstColumn="0" w:lastColumn="0" w:oddVBand="0" w:evenVBand="0" w:oddHBand="1" w:evenHBand="0" w:firstRowFirstColumn="0" w:firstRowLastColumn="0" w:lastRowFirstColumn="0" w:lastRowLastColumn="0"/>
            </w:pPr>
            <w:r w:rsidRPr="00340FEB">
              <w:t>16</w:t>
            </w:r>
          </w:p>
        </w:tc>
        <w:tc>
          <w:tcPr>
            <w:tcW w:w="3589" w:type="dxa"/>
          </w:tcPr>
          <w:p w:rsidRPr="00340FEB" w:rsidR="003D49F7" w:rsidP="003D49F7" w:rsidRDefault="003D49F7" w14:paraId="709F5B20" w14:textId="77777777">
            <w:pPr>
              <w:jc w:val="both"/>
              <w:cnfStyle w:val="000000100000" w:firstRow="0" w:lastRow="0" w:firstColumn="0" w:lastColumn="0" w:oddVBand="0" w:evenVBand="0" w:oddHBand="1" w:evenHBand="0" w:firstRowFirstColumn="0" w:firstRowLastColumn="0" w:lastRowFirstColumn="0" w:lastRowLastColumn="0"/>
            </w:pPr>
            <w:r w:rsidRPr="00340FEB">
              <w:t>Form name</w:t>
            </w:r>
          </w:p>
        </w:tc>
      </w:tr>
      <w:tr w:rsidRPr="00340FEB" w:rsidR="003D49F7" w:rsidTr="008F6457" w14:paraId="7C7D415B"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09EB0D2E" w14:textId="77777777">
            <w:pPr>
              <w:jc w:val="both"/>
            </w:pPr>
            <w:r w:rsidRPr="00340FEB">
              <w:t>TDHYPHENAT</w:t>
            </w:r>
          </w:p>
        </w:tc>
        <w:tc>
          <w:tcPr>
            <w:tcW w:w="644" w:type="dxa"/>
          </w:tcPr>
          <w:p w:rsidRPr="00340FEB" w:rsidR="003D49F7" w:rsidP="003D49F7" w:rsidRDefault="003D49F7" w14:paraId="196565CB" w14:textId="694A99F0">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04A7FFC0" w14:textId="4DC68FDC">
            <w:pPr>
              <w:jc w:val="both"/>
              <w:cnfStyle w:val="000000000000" w:firstRow="0" w:lastRow="0" w:firstColumn="0" w:lastColumn="0" w:oddVBand="0" w:evenVBand="0" w:oddHBand="0" w:evenHBand="0" w:firstRowFirstColumn="0" w:firstRowLastColumn="0" w:lastRowFirstColumn="0" w:lastRowLastColumn="0"/>
            </w:pPr>
            <w:r w:rsidRPr="00340FEB">
              <w:t>TDHYPHENAT</w:t>
            </w:r>
          </w:p>
        </w:tc>
        <w:tc>
          <w:tcPr>
            <w:tcW w:w="1209" w:type="dxa"/>
          </w:tcPr>
          <w:p w:rsidRPr="00340FEB" w:rsidR="003D49F7" w:rsidP="003D49F7" w:rsidRDefault="003D49F7" w14:paraId="61FEEC8B" w14:textId="4F15714A">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0BC57B7F" w14:textId="77777777">
            <w:pPr>
              <w:jc w:val="both"/>
              <w:cnfStyle w:val="000000000000" w:firstRow="0" w:lastRow="0" w:firstColumn="0" w:lastColumn="0" w:oddVBand="0" w:evenVBand="0" w:oddHBand="0" w:evenHBand="0" w:firstRowFirstColumn="0" w:firstRowLastColumn="0" w:lastRowFirstColumn="0" w:lastRowLastColumn="0"/>
            </w:pPr>
            <w:r w:rsidRPr="00340FEB">
              <w:t>1</w:t>
            </w:r>
          </w:p>
        </w:tc>
        <w:tc>
          <w:tcPr>
            <w:tcW w:w="3589" w:type="dxa"/>
          </w:tcPr>
          <w:p w:rsidRPr="00340FEB" w:rsidR="003D49F7" w:rsidP="003D49F7" w:rsidRDefault="003D49F7" w14:paraId="321F794D" w14:textId="77777777">
            <w:pPr>
              <w:jc w:val="both"/>
              <w:cnfStyle w:val="000000000000" w:firstRow="0" w:lastRow="0" w:firstColumn="0" w:lastColumn="0" w:oddVBand="0" w:evenVBand="0" w:oddHBand="0" w:evenHBand="0" w:firstRowFirstColumn="0" w:firstRowLastColumn="0" w:lastRowFirstColumn="0" w:lastRowLastColumn="0"/>
            </w:pPr>
            <w:r w:rsidRPr="00340FEB">
              <w:t>Hyphenation Active</w:t>
            </w:r>
          </w:p>
        </w:tc>
      </w:tr>
      <w:tr w:rsidRPr="00340FEB" w:rsidR="003D49F7" w:rsidTr="008F6457" w14:paraId="1DD7EB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6C413DB6" w14:textId="77777777">
            <w:pPr>
              <w:jc w:val="both"/>
            </w:pPr>
            <w:r w:rsidRPr="00340FEB">
              <w:t>TDTRANSTAT</w:t>
            </w:r>
          </w:p>
        </w:tc>
        <w:tc>
          <w:tcPr>
            <w:tcW w:w="644" w:type="dxa"/>
          </w:tcPr>
          <w:p w:rsidRPr="00340FEB" w:rsidR="003D49F7" w:rsidP="003D49F7" w:rsidRDefault="003D49F7" w14:paraId="1DE9607C" w14:textId="6E007336">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232698B3" w14:textId="5589D924">
            <w:pPr>
              <w:jc w:val="both"/>
              <w:cnfStyle w:val="000000100000" w:firstRow="0" w:lastRow="0" w:firstColumn="0" w:lastColumn="0" w:oddVBand="0" w:evenVBand="0" w:oddHBand="1" w:evenHBand="0" w:firstRowFirstColumn="0" w:firstRowLastColumn="0" w:lastRowFirstColumn="0" w:lastRowLastColumn="0"/>
            </w:pPr>
            <w:r w:rsidRPr="00340FEB">
              <w:t>TDTRANSTAT</w:t>
            </w:r>
          </w:p>
        </w:tc>
        <w:tc>
          <w:tcPr>
            <w:tcW w:w="1209" w:type="dxa"/>
          </w:tcPr>
          <w:p w:rsidRPr="00340FEB" w:rsidR="003D49F7" w:rsidP="003D49F7" w:rsidRDefault="003D49F7" w14:paraId="1D274825" w14:textId="50352DB0">
            <w:pPr>
              <w:jc w:val="both"/>
              <w:cnfStyle w:val="000000100000" w:firstRow="0" w:lastRow="0" w:firstColumn="0" w:lastColumn="0" w:oddVBand="0" w:evenVBand="0" w:oddHBand="1" w:evenHBand="0" w:firstRowFirstColumn="0" w:firstRowLastColumn="0" w:lastRowFirstColumn="0" w:lastRowLastColumn="0"/>
            </w:pPr>
            <w:r w:rsidRPr="00340FEB">
              <w:t>NUMC</w:t>
            </w:r>
          </w:p>
        </w:tc>
        <w:tc>
          <w:tcPr>
            <w:tcW w:w="1167" w:type="dxa"/>
          </w:tcPr>
          <w:p w:rsidRPr="00340FEB" w:rsidR="003D49F7" w:rsidP="003D49F7" w:rsidRDefault="003D49F7" w14:paraId="070777C8" w14:textId="77777777">
            <w:pPr>
              <w:jc w:val="both"/>
              <w:cnfStyle w:val="000000100000" w:firstRow="0" w:lastRow="0" w:firstColumn="0" w:lastColumn="0" w:oddVBand="0" w:evenVBand="0" w:oddHBand="1" w:evenHBand="0" w:firstRowFirstColumn="0" w:firstRowLastColumn="0" w:lastRowFirstColumn="0" w:lastRowLastColumn="0"/>
            </w:pPr>
            <w:r w:rsidRPr="00340FEB">
              <w:t>1</w:t>
            </w:r>
          </w:p>
        </w:tc>
        <w:tc>
          <w:tcPr>
            <w:tcW w:w="3589" w:type="dxa"/>
          </w:tcPr>
          <w:p w:rsidRPr="00340FEB" w:rsidR="003D49F7" w:rsidP="003D49F7" w:rsidRDefault="003D49F7" w14:paraId="448AD9F2" w14:textId="77777777">
            <w:pPr>
              <w:jc w:val="both"/>
              <w:cnfStyle w:val="000000100000" w:firstRow="0" w:lastRow="0" w:firstColumn="0" w:lastColumn="0" w:oddVBand="0" w:evenVBand="0" w:oddHBand="1" w:evenHBand="0" w:firstRowFirstColumn="0" w:firstRowLastColumn="0" w:lastRowFirstColumn="0" w:lastRowLastColumn="0"/>
            </w:pPr>
            <w:r w:rsidRPr="00340FEB">
              <w:t>Translation status</w:t>
            </w:r>
          </w:p>
        </w:tc>
      </w:tr>
      <w:tr w:rsidRPr="00340FEB" w:rsidR="003D49F7" w:rsidTr="008F6457" w14:paraId="3EE1BEBB"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F7D53CF" w14:textId="77777777">
            <w:pPr>
              <w:jc w:val="both"/>
            </w:pPr>
            <w:r w:rsidRPr="00340FEB">
              <w:t>TDOSPRAS</w:t>
            </w:r>
          </w:p>
        </w:tc>
        <w:tc>
          <w:tcPr>
            <w:tcW w:w="644" w:type="dxa"/>
          </w:tcPr>
          <w:p w:rsidRPr="00340FEB" w:rsidR="003D49F7" w:rsidP="003D49F7" w:rsidRDefault="003D49F7" w14:paraId="06052B95" w14:textId="2250D575">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47E2AA50" w14:textId="245C1B56">
            <w:pPr>
              <w:jc w:val="both"/>
              <w:cnfStyle w:val="000000000000" w:firstRow="0" w:lastRow="0" w:firstColumn="0" w:lastColumn="0" w:oddVBand="0" w:evenVBand="0" w:oddHBand="0" w:evenHBand="0" w:firstRowFirstColumn="0" w:firstRowLastColumn="0" w:lastRowFirstColumn="0" w:lastRowLastColumn="0"/>
            </w:pPr>
            <w:r w:rsidRPr="00340FEB">
              <w:t>TDOSPRAS</w:t>
            </w:r>
          </w:p>
        </w:tc>
        <w:tc>
          <w:tcPr>
            <w:tcW w:w="1209" w:type="dxa"/>
          </w:tcPr>
          <w:p w:rsidRPr="00340FEB" w:rsidR="003D49F7" w:rsidP="003D49F7" w:rsidRDefault="003D49F7" w14:paraId="0F659E84" w14:textId="7B2B5181">
            <w:pPr>
              <w:jc w:val="both"/>
              <w:cnfStyle w:val="000000000000" w:firstRow="0" w:lastRow="0" w:firstColumn="0" w:lastColumn="0" w:oddVBand="0" w:evenVBand="0" w:oddHBand="0" w:evenHBand="0" w:firstRowFirstColumn="0" w:firstRowLastColumn="0" w:lastRowFirstColumn="0" w:lastRowLastColumn="0"/>
            </w:pPr>
            <w:r w:rsidRPr="00340FEB">
              <w:t>LANG</w:t>
            </w:r>
          </w:p>
        </w:tc>
        <w:tc>
          <w:tcPr>
            <w:tcW w:w="1167" w:type="dxa"/>
          </w:tcPr>
          <w:p w:rsidRPr="00340FEB" w:rsidR="003D49F7" w:rsidP="003D49F7" w:rsidRDefault="003D49F7" w14:paraId="487EE7F3" w14:textId="77777777">
            <w:pPr>
              <w:jc w:val="both"/>
              <w:cnfStyle w:val="000000000000" w:firstRow="0" w:lastRow="0" w:firstColumn="0" w:lastColumn="0" w:oddVBand="0" w:evenVBand="0" w:oddHBand="0" w:evenHBand="0" w:firstRowFirstColumn="0" w:firstRowLastColumn="0" w:lastRowFirstColumn="0" w:lastRowLastColumn="0"/>
            </w:pPr>
            <w:r w:rsidRPr="00340FEB">
              <w:t>1</w:t>
            </w:r>
          </w:p>
        </w:tc>
        <w:tc>
          <w:tcPr>
            <w:tcW w:w="3589" w:type="dxa"/>
          </w:tcPr>
          <w:p w:rsidRPr="00340FEB" w:rsidR="003D49F7" w:rsidP="003D49F7" w:rsidRDefault="003D49F7" w14:paraId="47951F62" w14:textId="77777777">
            <w:pPr>
              <w:jc w:val="both"/>
              <w:cnfStyle w:val="000000000000" w:firstRow="0" w:lastRow="0" w:firstColumn="0" w:lastColumn="0" w:oddVBand="0" w:evenVBand="0" w:oddHBand="0" w:evenHBand="0" w:firstRowFirstColumn="0" w:firstRowLastColumn="0" w:lastRowFirstColumn="0" w:lastRowLastColumn="0"/>
            </w:pPr>
            <w:r w:rsidRPr="00340FEB">
              <w:t>Original language</w:t>
            </w:r>
          </w:p>
        </w:tc>
      </w:tr>
      <w:tr w:rsidRPr="00340FEB" w:rsidR="003D49F7" w:rsidTr="008F6457" w14:paraId="137413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55ED463" w14:textId="77777777">
            <w:pPr>
              <w:jc w:val="both"/>
            </w:pPr>
            <w:r w:rsidRPr="00340FEB">
              <w:t>TDMACODE1</w:t>
            </w:r>
          </w:p>
        </w:tc>
        <w:tc>
          <w:tcPr>
            <w:tcW w:w="644" w:type="dxa"/>
          </w:tcPr>
          <w:p w:rsidRPr="00340FEB" w:rsidR="003D49F7" w:rsidP="003D49F7" w:rsidRDefault="003D49F7" w14:paraId="5206CC9B" w14:textId="1219A048">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40978603" w14:textId="7C91833C">
            <w:pPr>
              <w:jc w:val="both"/>
              <w:cnfStyle w:val="000000100000" w:firstRow="0" w:lastRow="0" w:firstColumn="0" w:lastColumn="0" w:oddVBand="0" w:evenVBand="0" w:oddHBand="1" w:evenHBand="0" w:firstRowFirstColumn="0" w:firstRowLastColumn="0" w:lastRowFirstColumn="0" w:lastRowLastColumn="0"/>
            </w:pPr>
            <w:r w:rsidRPr="00340FEB">
              <w:t>TDMACODE1</w:t>
            </w:r>
          </w:p>
        </w:tc>
        <w:tc>
          <w:tcPr>
            <w:tcW w:w="1209" w:type="dxa"/>
          </w:tcPr>
          <w:p w:rsidRPr="00340FEB" w:rsidR="003D49F7" w:rsidP="003D49F7" w:rsidRDefault="003D49F7" w14:paraId="69E42CD9" w14:textId="6C48D16F">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7199792A" w14:textId="77777777">
            <w:pPr>
              <w:jc w:val="both"/>
              <w:cnfStyle w:val="000000100000" w:firstRow="0" w:lastRow="0" w:firstColumn="0" w:lastColumn="0" w:oddVBand="0" w:evenVBand="0" w:oddHBand="1" w:evenHBand="0" w:firstRowFirstColumn="0" w:firstRowLastColumn="0" w:lastRowFirstColumn="0" w:lastRowLastColumn="0"/>
            </w:pPr>
            <w:r w:rsidRPr="00340FEB">
              <w:t>16</w:t>
            </w:r>
          </w:p>
        </w:tc>
        <w:tc>
          <w:tcPr>
            <w:tcW w:w="3589" w:type="dxa"/>
          </w:tcPr>
          <w:p w:rsidRPr="00340FEB" w:rsidR="003D49F7" w:rsidP="003D49F7" w:rsidRDefault="003D49F7" w14:paraId="27CA3586" w14:textId="77777777">
            <w:pPr>
              <w:jc w:val="both"/>
              <w:cnfStyle w:val="000000100000" w:firstRow="0" w:lastRow="0" w:firstColumn="0" w:lastColumn="0" w:oddVBand="0" w:evenVBand="0" w:oddHBand="1" w:evenHBand="0" w:firstRowFirstColumn="0" w:firstRowLastColumn="0" w:lastRowFirstColumn="0" w:lastRowLastColumn="0"/>
            </w:pPr>
            <w:r w:rsidRPr="00340FEB">
              <w:t>Short Title 1</w:t>
            </w:r>
          </w:p>
        </w:tc>
      </w:tr>
      <w:tr w:rsidRPr="00340FEB" w:rsidR="003D49F7" w:rsidTr="008F6457" w14:paraId="54900277"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671CC35B" w14:textId="77777777">
            <w:pPr>
              <w:jc w:val="both"/>
            </w:pPr>
            <w:r w:rsidRPr="00340FEB">
              <w:t>TDMACODE2</w:t>
            </w:r>
          </w:p>
        </w:tc>
        <w:tc>
          <w:tcPr>
            <w:tcW w:w="644" w:type="dxa"/>
          </w:tcPr>
          <w:p w:rsidRPr="00340FEB" w:rsidR="003D49F7" w:rsidP="003D49F7" w:rsidRDefault="003D49F7" w14:paraId="557F5A31" w14:textId="7C269529">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6964F51F" w14:textId="7564A28F">
            <w:pPr>
              <w:jc w:val="both"/>
              <w:cnfStyle w:val="000000000000" w:firstRow="0" w:lastRow="0" w:firstColumn="0" w:lastColumn="0" w:oddVBand="0" w:evenVBand="0" w:oddHBand="0" w:evenHBand="0" w:firstRowFirstColumn="0" w:firstRowLastColumn="0" w:lastRowFirstColumn="0" w:lastRowLastColumn="0"/>
            </w:pPr>
            <w:r w:rsidRPr="00340FEB">
              <w:t>TDMACODE2</w:t>
            </w:r>
          </w:p>
        </w:tc>
        <w:tc>
          <w:tcPr>
            <w:tcW w:w="1209" w:type="dxa"/>
          </w:tcPr>
          <w:p w:rsidRPr="00340FEB" w:rsidR="003D49F7" w:rsidP="003D49F7" w:rsidRDefault="003D49F7" w14:paraId="11B3E55E" w14:textId="7EADB77B">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3D72F947" w14:textId="77777777">
            <w:pPr>
              <w:jc w:val="both"/>
              <w:cnfStyle w:val="000000000000" w:firstRow="0" w:lastRow="0" w:firstColumn="0" w:lastColumn="0" w:oddVBand="0" w:evenVBand="0" w:oddHBand="0" w:evenHBand="0" w:firstRowFirstColumn="0" w:firstRowLastColumn="0" w:lastRowFirstColumn="0" w:lastRowLastColumn="0"/>
            </w:pPr>
            <w:r w:rsidRPr="00340FEB">
              <w:t>16</w:t>
            </w:r>
          </w:p>
        </w:tc>
        <w:tc>
          <w:tcPr>
            <w:tcW w:w="3589" w:type="dxa"/>
          </w:tcPr>
          <w:p w:rsidRPr="00340FEB" w:rsidR="003D49F7" w:rsidP="003D49F7" w:rsidRDefault="003D49F7" w14:paraId="7ED1E01F" w14:textId="77777777">
            <w:pPr>
              <w:jc w:val="both"/>
              <w:cnfStyle w:val="000000000000" w:firstRow="0" w:lastRow="0" w:firstColumn="0" w:lastColumn="0" w:oddVBand="0" w:evenVBand="0" w:oddHBand="0" w:evenHBand="0" w:firstRowFirstColumn="0" w:firstRowLastColumn="0" w:lastRowFirstColumn="0" w:lastRowLastColumn="0"/>
            </w:pPr>
            <w:r w:rsidRPr="00340FEB">
              <w:t>Short Title 2</w:t>
            </w:r>
          </w:p>
        </w:tc>
      </w:tr>
      <w:tr w:rsidRPr="00340FEB" w:rsidR="003D49F7" w:rsidTr="008F6457" w14:paraId="2A4F89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33BB7D27" w14:textId="77777777">
            <w:pPr>
              <w:jc w:val="both"/>
            </w:pPr>
            <w:r w:rsidRPr="00340FEB">
              <w:t>TDTXTLINES</w:t>
            </w:r>
          </w:p>
        </w:tc>
        <w:tc>
          <w:tcPr>
            <w:tcW w:w="644" w:type="dxa"/>
          </w:tcPr>
          <w:p w:rsidRPr="00340FEB" w:rsidR="003D49F7" w:rsidP="003D49F7" w:rsidRDefault="003D49F7" w14:paraId="3ABD068D" w14:textId="6F355022">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213C1794" w14:textId="30BD3B44">
            <w:pPr>
              <w:jc w:val="both"/>
              <w:cnfStyle w:val="000000100000" w:firstRow="0" w:lastRow="0" w:firstColumn="0" w:lastColumn="0" w:oddVBand="0" w:evenVBand="0" w:oddHBand="1" w:evenHBand="0" w:firstRowFirstColumn="0" w:firstRowLastColumn="0" w:lastRowFirstColumn="0" w:lastRowLastColumn="0"/>
            </w:pPr>
            <w:r w:rsidRPr="00340FEB">
              <w:t>TDTXTLINES</w:t>
            </w:r>
          </w:p>
        </w:tc>
        <w:tc>
          <w:tcPr>
            <w:tcW w:w="1209" w:type="dxa"/>
          </w:tcPr>
          <w:p w:rsidRPr="00340FEB" w:rsidR="003D49F7" w:rsidP="003D49F7" w:rsidRDefault="003D49F7" w14:paraId="00B130B5" w14:textId="02F58D58">
            <w:pPr>
              <w:jc w:val="both"/>
              <w:cnfStyle w:val="000000100000" w:firstRow="0" w:lastRow="0" w:firstColumn="0" w:lastColumn="0" w:oddVBand="0" w:evenVBand="0" w:oddHBand="1" w:evenHBand="0" w:firstRowFirstColumn="0" w:firstRowLastColumn="0" w:lastRowFirstColumn="0" w:lastRowLastColumn="0"/>
            </w:pPr>
            <w:r w:rsidRPr="00340FEB">
              <w:t>NUMC</w:t>
            </w:r>
          </w:p>
        </w:tc>
        <w:tc>
          <w:tcPr>
            <w:tcW w:w="1167" w:type="dxa"/>
          </w:tcPr>
          <w:p w:rsidRPr="00340FEB" w:rsidR="003D49F7" w:rsidP="003D49F7" w:rsidRDefault="003D49F7" w14:paraId="28A64F4B" w14:textId="77777777">
            <w:pPr>
              <w:jc w:val="both"/>
              <w:cnfStyle w:val="000000100000" w:firstRow="0" w:lastRow="0" w:firstColumn="0" w:lastColumn="0" w:oddVBand="0" w:evenVBand="0" w:oddHBand="1" w:evenHBand="0" w:firstRowFirstColumn="0" w:firstRowLastColumn="0" w:lastRowFirstColumn="0" w:lastRowLastColumn="0"/>
            </w:pPr>
            <w:r w:rsidRPr="00340FEB">
              <w:t>5</w:t>
            </w:r>
          </w:p>
        </w:tc>
        <w:tc>
          <w:tcPr>
            <w:tcW w:w="3589" w:type="dxa"/>
          </w:tcPr>
          <w:p w:rsidRPr="00340FEB" w:rsidR="003D49F7" w:rsidP="003D49F7" w:rsidRDefault="003D49F7" w14:paraId="0F3CCB4A" w14:textId="77777777">
            <w:pPr>
              <w:jc w:val="both"/>
              <w:cnfStyle w:val="000000100000" w:firstRow="0" w:lastRow="0" w:firstColumn="0" w:lastColumn="0" w:oddVBand="0" w:evenVBand="0" w:oddHBand="1" w:evenHBand="0" w:firstRowFirstColumn="0" w:firstRowLastColumn="0" w:lastRowFirstColumn="0" w:lastRowLastColumn="0"/>
            </w:pPr>
            <w:r w:rsidRPr="00340FEB">
              <w:t>Number of Text Lines in Line Table</w:t>
            </w:r>
          </w:p>
        </w:tc>
      </w:tr>
      <w:tr w:rsidRPr="00340FEB" w:rsidR="003D49F7" w:rsidTr="008F6457" w14:paraId="298F6997"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484B508C" w14:textId="77777777">
            <w:pPr>
              <w:jc w:val="both"/>
            </w:pPr>
            <w:r w:rsidRPr="00340FEB">
              <w:t>TDREF</w:t>
            </w:r>
          </w:p>
        </w:tc>
        <w:tc>
          <w:tcPr>
            <w:tcW w:w="644" w:type="dxa"/>
          </w:tcPr>
          <w:p w:rsidRPr="00340FEB" w:rsidR="003D49F7" w:rsidP="003D49F7" w:rsidRDefault="003D49F7" w14:paraId="0C5DDF7F" w14:textId="6B502D7F">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78B3B337" w14:textId="66976828">
            <w:pPr>
              <w:jc w:val="both"/>
              <w:cnfStyle w:val="000000000000" w:firstRow="0" w:lastRow="0" w:firstColumn="0" w:lastColumn="0" w:oddVBand="0" w:evenVBand="0" w:oddHBand="0" w:evenHBand="0" w:firstRowFirstColumn="0" w:firstRowLastColumn="0" w:lastRowFirstColumn="0" w:lastRowLastColumn="0"/>
            </w:pPr>
            <w:r w:rsidRPr="00340FEB">
              <w:t>TDREF</w:t>
            </w:r>
          </w:p>
        </w:tc>
        <w:tc>
          <w:tcPr>
            <w:tcW w:w="1209" w:type="dxa"/>
          </w:tcPr>
          <w:p w:rsidRPr="00340FEB" w:rsidR="003D49F7" w:rsidP="003D49F7" w:rsidRDefault="003D49F7" w14:paraId="0853B1A7" w14:textId="699AF4F1">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0DD31515" w14:textId="77777777">
            <w:pPr>
              <w:jc w:val="both"/>
              <w:cnfStyle w:val="000000000000" w:firstRow="0" w:lastRow="0" w:firstColumn="0" w:lastColumn="0" w:oddVBand="0" w:evenVBand="0" w:oddHBand="0" w:evenHBand="0" w:firstRowFirstColumn="0" w:firstRowLastColumn="0" w:lastRowFirstColumn="0" w:lastRowLastColumn="0"/>
            </w:pPr>
            <w:r w:rsidRPr="00340FEB">
              <w:t>1</w:t>
            </w:r>
          </w:p>
        </w:tc>
        <w:tc>
          <w:tcPr>
            <w:tcW w:w="3589" w:type="dxa"/>
          </w:tcPr>
          <w:p w:rsidRPr="00340FEB" w:rsidR="003D49F7" w:rsidP="003D49F7" w:rsidRDefault="003D49F7" w14:paraId="75DC900E" w14:textId="77777777">
            <w:pPr>
              <w:jc w:val="both"/>
              <w:cnfStyle w:val="000000000000" w:firstRow="0" w:lastRow="0" w:firstColumn="0" w:lastColumn="0" w:oddVBand="0" w:evenVBand="0" w:oddHBand="0" w:evenHBand="0" w:firstRowFirstColumn="0" w:firstRowLastColumn="0" w:lastRowFirstColumn="0" w:lastRowLastColumn="0"/>
            </w:pPr>
            <w:r w:rsidRPr="00340FEB">
              <w:t>Reference text</w:t>
            </w:r>
          </w:p>
        </w:tc>
      </w:tr>
      <w:tr w:rsidRPr="00340FEB" w:rsidR="003D49F7" w:rsidTr="008F6457" w14:paraId="272A14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DD28D1C" w14:textId="77777777">
            <w:pPr>
              <w:jc w:val="both"/>
            </w:pPr>
            <w:r w:rsidRPr="00340FEB">
              <w:t>TDREFOBJ</w:t>
            </w:r>
          </w:p>
        </w:tc>
        <w:tc>
          <w:tcPr>
            <w:tcW w:w="644" w:type="dxa"/>
          </w:tcPr>
          <w:p w:rsidRPr="00340FEB" w:rsidR="003D49F7" w:rsidP="003D49F7" w:rsidRDefault="003D49F7" w14:paraId="117C6169" w14:textId="7DEE58CB">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28C6EEAE" w14:textId="5983B92C">
            <w:pPr>
              <w:jc w:val="both"/>
              <w:cnfStyle w:val="000000100000" w:firstRow="0" w:lastRow="0" w:firstColumn="0" w:lastColumn="0" w:oddVBand="0" w:evenVBand="0" w:oddHBand="1" w:evenHBand="0" w:firstRowFirstColumn="0" w:firstRowLastColumn="0" w:lastRowFirstColumn="0" w:lastRowLastColumn="0"/>
            </w:pPr>
            <w:r w:rsidRPr="00340FEB">
              <w:t>TDREFOBJ</w:t>
            </w:r>
          </w:p>
        </w:tc>
        <w:tc>
          <w:tcPr>
            <w:tcW w:w="1209" w:type="dxa"/>
          </w:tcPr>
          <w:p w:rsidRPr="00340FEB" w:rsidR="003D49F7" w:rsidP="003D49F7" w:rsidRDefault="003D49F7" w14:paraId="6BB1C4E5" w14:textId="5F4D0508">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1DDB7789" w14:textId="77777777">
            <w:pPr>
              <w:jc w:val="both"/>
              <w:cnfStyle w:val="000000100000" w:firstRow="0" w:lastRow="0" w:firstColumn="0" w:lastColumn="0" w:oddVBand="0" w:evenVBand="0" w:oddHBand="1" w:evenHBand="0" w:firstRowFirstColumn="0" w:firstRowLastColumn="0" w:lastRowFirstColumn="0" w:lastRowLastColumn="0"/>
            </w:pPr>
            <w:r w:rsidRPr="00340FEB">
              <w:t>10</w:t>
            </w:r>
          </w:p>
        </w:tc>
        <w:tc>
          <w:tcPr>
            <w:tcW w:w="3589" w:type="dxa"/>
          </w:tcPr>
          <w:p w:rsidRPr="00340FEB" w:rsidR="003D49F7" w:rsidP="003D49F7" w:rsidRDefault="003D49F7" w14:paraId="07857D71" w14:textId="77777777">
            <w:pPr>
              <w:jc w:val="both"/>
              <w:cnfStyle w:val="000000100000" w:firstRow="0" w:lastRow="0" w:firstColumn="0" w:lastColumn="0" w:oddVBand="0" w:evenVBand="0" w:oddHBand="1" w:evenHBand="0" w:firstRowFirstColumn="0" w:firstRowLastColumn="0" w:lastRowFirstColumn="0" w:lastRowLastColumn="0"/>
            </w:pPr>
            <w:r w:rsidRPr="00340FEB">
              <w:t>Object of Referenced Text</w:t>
            </w:r>
          </w:p>
        </w:tc>
      </w:tr>
      <w:tr w:rsidRPr="00340FEB" w:rsidR="003D49F7" w:rsidTr="008F6457" w14:paraId="03C12A32"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14539CD8" w14:textId="77777777">
            <w:pPr>
              <w:jc w:val="both"/>
            </w:pPr>
            <w:r w:rsidRPr="00340FEB">
              <w:t>TDREFNAME</w:t>
            </w:r>
          </w:p>
        </w:tc>
        <w:tc>
          <w:tcPr>
            <w:tcW w:w="644" w:type="dxa"/>
          </w:tcPr>
          <w:p w:rsidRPr="00340FEB" w:rsidR="003D49F7" w:rsidP="003D49F7" w:rsidRDefault="003D49F7" w14:paraId="66B4D64B" w14:textId="3BD16719">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474831E5" w14:textId="2D63A361">
            <w:pPr>
              <w:jc w:val="both"/>
              <w:cnfStyle w:val="000000000000" w:firstRow="0" w:lastRow="0" w:firstColumn="0" w:lastColumn="0" w:oddVBand="0" w:evenVBand="0" w:oddHBand="0" w:evenHBand="0" w:firstRowFirstColumn="0" w:firstRowLastColumn="0" w:lastRowFirstColumn="0" w:lastRowLastColumn="0"/>
            </w:pPr>
            <w:r w:rsidRPr="00340FEB">
              <w:t>TDREFNAME</w:t>
            </w:r>
          </w:p>
        </w:tc>
        <w:tc>
          <w:tcPr>
            <w:tcW w:w="1209" w:type="dxa"/>
          </w:tcPr>
          <w:p w:rsidRPr="00340FEB" w:rsidR="003D49F7" w:rsidP="003D49F7" w:rsidRDefault="003D49F7" w14:paraId="428DF48E" w14:textId="2118963C">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5AEBC859" w14:textId="77777777">
            <w:pPr>
              <w:jc w:val="both"/>
              <w:cnfStyle w:val="000000000000" w:firstRow="0" w:lastRow="0" w:firstColumn="0" w:lastColumn="0" w:oddVBand="0" w:evenVBand="0" w:oddHBand="0" w:evenHBand="0" w:firstRowFirstColumn="0" w:firstRowLastColumn="0" w:lastRowFirstColumn="0" w:lastRowLastColumn="0"/>
            </w:pPr>
            <w:r w:rsidRPr="00340FEB">
              <w:t>70</w:t>
            </w:r>
          </w:p>
        </w:tc>
        <w:tc>
          <w:tcPr>
            <w:tcW w:w="3589" w:type="dxa"/>
          </w:tcPr>
          <w:p w:rsidRPr="00340FEB" w:rsidR="003D49F7" w:rsidP="003D49F7" w:rsidRDefault="003D49F7" w14:paraId="2271D33A" w14:textId="77777777">
            <w:pPr>
              <w:jc w:val="both"/>
              <w:cnfStyle w:val="000000000000" w:firstRow="0" w:lastRow="0" w:firstColumn="0" w:lastColumn="0" w:oddVBand="0" w:evenVBand="0" w:oddHBand="0" w:evenHBand="0" w:firstRowFirstColumn="0" w:firstRowLastColumn="0" w:lastRowFirstColumn="0" w:lastRowLastColumn="0"/>
            </w:pPr>
            <w:r w:rsidRPr="00340FEB">
              <w:t>Name of Referenced Text</w:t>
            </w:r>
          </w:p>
        </w:tc>
      </w:tr>
      <w:tr w:rsidRPr="00340FEB" w:rsidR="003D49F7" w:rsidTr="008F6457" w14:paraId="16F1E8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247C76A4" w14:textId="77777777">
            <w:pPr>
              <w:jc w:val="both"/>
            </w:pPr>
            <w:r w:rsidRPr="00340FEB">
              <w:t>TDREFID</w:t>
            </w:r>
          </w:p>
        </w:tc>
        <w:tc>
          <w:tcPr>
            <w:tcW w:w="644" w:type="dxa"/>
          </w:tcPr>
          <w:p w:rsidRPr="00340FEB" w:rsidR="003D49F7" w:rsidP="003D49F7" w:rsidRDefault="003D49F7" w14:paraId="55E02713" w14:textId="6B6CED97">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610582C2" w14:textId="627F8445">
            <w:pPr>
              <w:jc w:val="both"/>
              <w:cnfStyle w:val="000000100000" w:firstRow="0" w:lastRow="0" w:firstColumn="0" w:lastColumn="0" w:oddVBand="0" w:evenVBand="0" w:oddHBand="1" w:evenHBand="0" w:firstRowFirstColumn="0" w:firstRowLastColumn="0" w:lastRowFirstColumn="0" w:lastRowLastColumn="0"/>
            </w:pPr>
            <w:r w:rsidRPr="00340FEB">
              <w:t>TDREFID</w:t>
            </w:r>
          </w:p>
        </w:tc>
        <w:tc>
          <w:tcPr>
            <w:tcW w:w="1209" w:type="dxa"/>
          </w:tcPr>
          <w:p w:rsidRPr="00340FEB" w:rsidR="003D49F7" w:rsidP="003D49F7" w:rsidRDefault="003D49F7" w14:paraId="1347F845" w14:textId="51A5CF10">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4B0C25EA" w14:textId="77777777">
            <w:pPr>
              <w:jc w:val="both"/>
              <w:cnfStyle w:val="000000100000" w:firstRow="0" w:lastRow="0" w:firstColumn="0" w:lastColumn="0" w:oddVBand="0" w:evenVBand="0" w:oddHBand="1" w:evenHBand="0" w:firstRowFirstColumn="0" w:firstRowLastColumn="0" w:lastRowFirstColumn="0" w:lastRowLastColumn="0"/>
            </w:pPr>
            <w:r w:rsidRPr="00340FEB">
              <w:t>4</w:t>
            </w:r>
          </w:p>
        </w:tc>
        <w:tc>
          <w:tcPr>
            <w:tcW w:w="3589" w:type="dxa"/>
          </w:tcPr>
          <w:p w:rsidRPr="00340FEB" w:rsidR="003D49F7" w:rsidP="003D49F7" w:rsidRDefault="003D49F7" w14:paraId="2C175A5A" w14:textId="77777777">
            <w:pPr>
              <w:jc w:val="both"/>
              <w:cnfStyle w:val="000000100000" w:firstRow="0" w:lastRow="0" w:firstColumn="0" w:lastColumn="0" w:oddVBand="0" w:evenVBand="0" w:oddHBand="1" w:evenHBand="0" w:firstRowFirstColumn="0" w:firstRowLastColumn="0" w:lastRowFirstColumn="0" w:lastRowLastColumn="0"/>
            </w:pPr>
            <w:r w:rsidRPr="00340FEB">
              <w:t>ID of Referenced Text</w:t>
            </w:r>
          </w:p>
        </w:tc>
      </w:tr>
      <w:tr w:rsidRPr="00340FEB" w:rsidR="003D49F7" w:rsidTr="008F6457" w14:paraId="7D792ABE"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59619970" w14:textId="77777777">
            <w:pPr>
              <w:jc w:val="both"/>
            </w:pPr>
            <w:r w:rsidRPr="00340FEB">
              <w:t>TDTEXTTYPE</w:t>
            </w:r>
          </w:p>
        </w:tc>
        <w:tc>
          <w:tcPr>
            <w:tcW w:w="644" w:type="dxa"/>
          </w:tcPr>
          <w:p w:rsidRPr="00340FEB" w:rsidR="003D49F7" w:rsidP="003D49F7" w:rsidRDefault="003D49F7" w14:paraId="10484AC9" w14:textId="4CE3ACF2">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685CFA72" w14:textId="51024892">
            <w:pPr>
              <w:jc w:val="both"/>
              <w:cnfStyle w:val="000000000000" w:firstRow="0" w:lastRow="0" w:firstColumn="0" w:lastColumn="0" w:oddVBand="0" w:evenVBand="0" w:oddHBand="0" w:evenHBand="0" w:firstRowFirstColumn="0" w:firstRowLastColumn="0" w:lastRowFirstColumn="0" w:lastRowLastColumn="0"/>
            </w:pPr>
            <w:r w:rsidRPr="00340FEB">
              <w:t>TDTEXTTYPE</w:t>
            </w:r>
          </w:p>
        </w:tc>
        <w:tc>
          <w:tcPr>
            <w:tcW w:w="1209" w:type="dxa"/>
          </w:tcPr>
          <w:p w:rsidRPr="00340FEB" w:rsidR="003D49F7" w:rsidP="003D49F7" w:rsidRDefault="003D49F7" w14:paraId="4069C67A" w14:textId="15974C76">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34F01EC5" w14:textId="77777777">
            <w:pPr>
              <w:jc w:val="both"/>
              <w:cnfStyle w:val="000000000000" w:firstRow="0" w:lastRow="0" w:firstColumn="0" w:lastColumn="0" w:oddVBand="0" w:evenVBand="0" w:oddHBand="0" w:evenHBand="0" w:firstRowFirstColumn="0" w:firstRowLastColumn="0" w:lastRowFirstColumn="0" w:lastRowLastColumn="0"/>
            </w:pPr>
            <w:r w:rsidRPr="00340FEB">
              <w:t>6</w:t>
            </w:r>
          </w:p>
        </w:tc>
        <w:tc>
          <w:tcPr>
            <w:tcW w:w="3589" w:type="dxa"/>
          </w:tcPr>
          <w:p w:rsidRPr="00340FEB" w:rsidR="003D49F7" w:rsidP="003D49F7" w:rsidRDefault="003D49F7" w14:paraId="7AD94D58" w14:textId="77777777">
            <w:pPr>
              <w:jc w:val="both"/>
              <w:cnfStyle w:val="000000000000" w:firstRow="0" w:lastRow="0" w:firstColumn="0" w:lastColumn="0" w:oddVBand="0" w:evenVBand="0" w:oddHBand="0" w:evenHBand="0" w:firstRowFirstColumn="0" w:firstRowLastColumn="0" w:lastRowFirstColumn="0" w:lastRowLastColumn="0"/>
            </w:pPr>
            <w:proofErr w:type="spellStart"/>
            <w:r w:rsidRPr="00340FEB">
              <w:t>SAPscript</w:t>
            </w:r>
            <w:proofErr w:type="spellEnd"/>
            <w:r w:rsidRPr="00340FEB">
              <w:t>: Format of Text</w:t>
            </w:r>
          </w:p>
        </w:tc>
      </w:tr>
      <w:tr w:rsidRPr="00340FEB" w:rsidR="003D49F7" w:rsidTr="008F6457" w14:paraId="4DD93B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2C69ABF1" w14:textId="77777777">
            <w:pPr>
              <w:jc w:val="both"/>
            </w:pPr>
            <w:r w:rsidRPr="00340FEB">
              <w:t>TDCOMPRESS</w:t>
            </w:r>
          </w:p>
        </w:tc>
        <w:tc>
          <w:tcPr>
            <w:tcW w:w="644" w:type="dxa"/>
          </w:tcPr>
          <w:p w:rsidRPr="00340FEB" w:rsidR="003D49F7" w:rsidP="003D49F7" w:rsidRDefault="003D49F7" w14:paraId="6CF60C32" w14:textId="556E99C1">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1CE99D5B" w14:textId="5FA6EC64">
            <w:pPr>
              <w:jc w:val="both"/>
              <w:cnfStyle w:val="000000100000" w:firstRow="0" w:lastRow="0" w:firstColumn="0" w:lastColumn="0" w:oddVBand="0" w:evenVBand="0" w:oddHBand="1" w:evenHBand="0" w:firstRowFirstColumn="0" w:firstRowLastColumn="0" w:lastRowFirstColumn="0" w:lastRowLastColumn="0"/>
            </w:pPr>
            <w:r w:rsidRPr="00340FEB">
              <w:t>TDCOMPRESS</w:t>
            </w:r>
          </w:p>
        </w:tc>
        <w:tc>
          <w:tcPr>
            <w:tcW w:w="1209" w:type="dxa"/>
          </w:tcPr>
          <w:p w:rsidRPr="00340FEB" w:rsidR="003D49F7" w:rsidP="003D49F7" w:rsidRDefault="003D49F7" w14:paraId="363EDD97" w14:textId="1DBAA8C7">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24C7B469" w14:textId="77777777">
            <w:pPr>
              <w:jc w:val="both"/>
              <w:cnfStyle w:val="000000100000" w:firstRow="0" w:lastRow="0" w:firstColumn="0" w:lastColumn="0" w:oddVBand="0" w:evenVBand="0" w:oddHBand="1" w:evenHBand="0" w:firstRowFirstColumn="0" w:firstRowLastColumn="0" w:lastRowFirstColumn="0" w:lastRowLastColumn="0"/>
            </w:pPr>
            <w:r w:rsidRPr="00340FEB">
              <w:t>1</w:t>
            </w:r>
          </w:p>
        </w:tc>
        <w:tc>
          <w:tcPr>
            <w:tcW w:w="3589" w:type="dxa"/>
          </w:tcPr>
          <w:p w:rsidRPr="00340FEB" w:rsidR="003D49F7" w:rsidP="003D49F7" w:rsidRDefault="003D49F7" w14:paraId="1C60EFB9" w14:textId="77777777">
            <w:pPr>
              <w:jc w:val="both"/>
              <w:cnfStyle w:val="000000100000" w:firstRow="0" w:lastRow="0" w:firstColumn="0" w:lastColumn="0" w:oddVBand="0" w:evenVBand="0" w:oddHBand="1" w:evenHBand="0" w:firstRowFirstColumn="0" w:firstRowLastColumn="0" w:lastRowFirstColumn="0" w:lastRowLastColumn="0"/>
            </w:pPr>
            <w:proofErr w:type="spellStart"/>
            <w:r w:rsidRPr="00340FEB">
              <w:t>SAPscript</w:t>
            </w:r>
            <w:proofErr w:type="spellEnd"/>
            <w:r w:rsidRPr="00340FEB">
              <w:t>: Text is compressed</w:t>
            </w:r>
          </w:p>
        </w:tc>
      </w:tr>
      <w:tr w:rsidRPr="00340FEB" w:rsidR="003D49F7" w:rsidTr="008F6457" w14:paraId="49A5E89D" w14:textId="77777777">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21DD34B7" w14:textId="77777777">
            <w:pPr>
              <w:jc w:val="both"/>
            </w:pPr>
            <w:r w:rsidRPr="00340FEB">
              <w:t>TDOCLASS</w:t>
            </w:r>
          </w:p>
        </w:tc>
        <w:tc>
          <w:tcPr>
            <w:tcW w:w="644" w:type="dxa"/>
          </w:tcPr>
          <w:p w:rsidRPr="00340FEB" w:rsidR="003D49F7" w:rsidP="003D49F7" w:rsidRDefault="003D49F7" w14:paraId="3E3C11BE" w14:textId="0F0D52CA">
            <w:pPr>
              <w:jc w:val="both"/>
              <w:cnfStyle w:val="000000000000" w:firstRow="0" w:lastRow="0" w:firstColumn="0" w:lastColumn="0" w:oddVBand="0" w:evenVBand="0" w:oddHBand="0" w:evenHBand="0" w:firstRowFirstColumn="0" w:firstRowLastColumn="0" w:lastRowFirstColumn="0" w:lastRowLastColumn="0"/>
            </w:pPr>
          </w:p>
        </w:tc>
        <w:tc>
          <w:tcPr>
            <w:tcW w:w="2212" w:type="dxa"/>
          </w:tcPr>
          <w:p w:rsidRPr="00340FEB" w:rsidR="003D49F7" w:rsidP="003D49F7" w:rsidRDefault="003D49F7" w14:paraId="28DA4C48" w14:textId="21C7B2FD">
            <w:pPr>
              <w:jc w:val="both"/>
              <w:cnfStyle w:val="000000000000" w:firstRow="0" w:lastRow="0" w:firstColumn="0" w:lastColumn="0" w:oddVBand="0" w:evenVBand="0" w:oddHBand="0" w:evenHBand="0" w:firstRowFirstColumn="0" w:firstRowLastColumn="0" w:lastRowFirstColumn="0" w:lastRowLastColumn="0"/>
            </w:pPr>
            <w:r w:rsidRPr="00340FEB">
              <w:t>TDOCLASS</w:t>
            </w:r>
          </w:p>
        </w:tc>
        <w:tc>
          <w:tcPr>
            <w:tcW w:w="1209" w:type="dxa"/>
          </w:tcPr>
          <w:p w:rsidRPr="00340FEB" w:rsidR="003D49F7" w:rsidP="003D49F7" w:rsidRDefault="003D49F7" w14:paraId="218187E2" w14:textId="20DF12A0">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7" w:type="dxa"/>
          </w:tcPr>
          <w:p w:rsidRPr="00340FEB" w:rsidR="003D49F7" w:rsidP="003D49F7" w:rsidRDefault="003D49F7" w14:paraId="0146A520" w14:textId="77777777">
            <w:pPr>
              <w:jc w:val="both"/>
              <w:cnfStyle w:val="000000000000" w:firstRow="0" w:lastRow="0" w:firstColumn="0" w:lastColumn="0" w:oddVBand="0" w:evenVBand="0" w:oddHBand="0" w:evenHBand="0" w:firstRowFirstColumn="0" w:firstRowLastColumn="0" w:lastRowFirstColumn="0" w:lastRowLastColumn="0"/>
            </w:pPr>
            <w:r w:rsidRPr="00340FEB">
              <w:t>4</w:t>
            </w:r>
          </w:p>
        </w:tc>
        <w:tc>
          <w:tcPr>
            <w:tcW w:w="3589" w:type="dxa"/>
          </w:tcPr>
          <w:p w:rsidRPr="00340FEB" w:rsidR="003D49F7" w:rsidP="003D49F7" w:rsidRDefault="003D49F7" w14:paraId="0E395CB3" w14:textId="77777777">
            <w:pPr>
              <w:jc w:val="both"/>
              <w:cnfStyle w:val="000000000000" w:firstRow="0" w:lastRow="0" w:firstColumn="0" w:lastColumn="0" w:oddVBand="0" w:evenVBand="0" w:oddHBand="0" w:evenHBand="0" w:firstRowFirstColumn="0" w:firstRowLastColumn="0" w:lastRowFirstColumn="0" w:lastRowLastColumn="0"/>
            </w:pPr>
            <w:proofErr w:type="spellStart"/>
            <w:r w:rsidRPr="00340FEB">
              <w:t>SAPscript</w:t>
            </w:r>
            <w:proofErr w:type="spellEnd"/>
            <w:r w:rsidRPr="00340FEB">
              <w:t>: Object Class</w:t>
            </w:r>
          </w:p>
        </w:tc>
      </w:tr>
      <w:tr w:rsidRPr="00340FEB" w:rsidR="003D49F7" w:rsidTr="008F6457" w14:paraId="6A6324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rsidRPr="00340FEB" w:rsidR="003D49F7" w:rsidP="003D49F7" w:rsidRDefault="003D49F7" w14:paraId="7CD9AD1B" w14:textId="77777777">
            <w:pPr>
              <w:jc w:val="both"/>
            </w:pPr>
            <w:r w:rsidRPr="00340FEB">
              <w:t>LOGSYS</w:t>
            </w:r>
          </w:p>
        </w:tc>
        <w:tc>
          <w:tcPr>
            <w:tcW w:w="644" w:type="dxa"/>
          </w:tcPr>
          <w:p w:rsidRPr="00340FEB" w:rsidR="003D49F7" w:rsidP="003D49F7" w:rsidRDefault="003D49F7" w14:paraId="45D2D3B4" w14:textId="0D2DC26A">
            <w:pPr>
              <w:jc w:val="both"/>
              <w:cnfStyle w:val="000000100000" w:firstRow="0" w:lastRow="0" w:firstColumn="0" w:lastColumn="0" w:oddVBand="0" w:evenVBand="0" w:oddHBand="1" w:evenHBand="0" w:firstRowFirstColumn="0" w:firstRowLastColumn="0" w:lastRowFirstColumn="0" w:lastRowLastColumn="0"/>
            </w:pPr>
          </w:p>
        </w:tc>
        <w:tc>
          <w:tcPr>
            <w:tcW w:w="2212" w:type="dxa"/>
          </w:tcPr>
          <w:p w:rsidRPr="00340FEB" w:rsidR="003D49F7" w:rsidP="003D49F7" w:rsidRDefault="003D49F7" w14:paraId="1C82DB45" w14:textId="052A54A7">
            <w:pPr>
              <w:jc w:val="both"/>
              <w:cnfStyle w:val="000000100000" w:firstRow="0" w:lastRow="0" w:firstColumn="0" w:lastColumn="0" w:oddVBand="0" w:evenVBand="0" w:oddHBand="1" w:evenHBand="0" w:firstRowFirstColumn="0" w:firstRowLastColumn="0" w:lastRowFirstColumn="0" w:lastRowLastColumn="0"/>
            </w:pPr>
            <w:r w:rsidRPr="00340FEB">
              <w:t>LOGSYS</w:t>
            </w:r>
          </w:p>
        </w:tc>
        <w:tc>
          <w:tcPr>
            <w:tcW w:w="1209" w:type="dxa"/>
          </w:tcPr>
          <w:p w:rsidRPr="00340FEB" w:rsidR="003D49F7" w:rsidP="003D49F7" w:rsidRDefault="003D49F7" w14:paraId="441073A3" w14:textId="38151993">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7" w:type="dxa"/>
          </w:tcPr>
          <w:p w:rsidRPr="00340FEB" w:rsidR="003D49F7" w:rsidP="003D49F7" w:rsidRDefault="003D49F7" w14:paraId="4631067C" w14:textId="77777777">
            <w:pPr>
              <w:jc w:val="both"/>
              <w:cnfStyle w:val="000000100000" w:firstRow="0" w:lastRow="0" w:firstColumn="0" w:lastColumn="0" w:oddVBand="0" w:evenVBand="0" w:oddHBand="1" w:evenHBand="0" w:firstRowFirstColumn="0" w:firstRowLastColumn="0" w:lastRowFirstColumn="0" w:lastRowLastColumn="0"/>
            </w:pPr>
            <w:r w:rsidRPr="00340FEB">
              <w:t>10</w:t>
            </w:r>
          </w:p>
        </w:tc>
        <w:tc>
          <w:tcPr>
            <w:tcW w:w="3589" w:type="dxa"/>
          </w:tcPr>
          <w:p w:rsidRPr="00340FEB" w:rsidR="003D49F7" w:rsidP="003D49F7" w:rsidRDefault="003D49F7" w14:paraId="61D2ADD1" w14:textId="77777777">
            <w:pPr>
              <w:jc w:val="both"/>
              <w:cnfStyle w:val="000000100000" w:firstRow="0" w:lastRow="0" w:firstColumn="0" w:lastColumn="0" w:oddVBand="0" w:evenVBand="0" w:oddHBand="1" w:evenHBand="0" w:firstRowFirstColumn="0" w:firstRowLastColumn="0" w:lastRowFirstColumn="0" w:lastRowLastColumn="0"/>
            </w:pPr>
            <w:r w:rsidRPr="00340FEB">
              <w:t>Logical system</w:t>
            </w:r>
          </w:p>
        </w:tc>
      </w:tr>
    </w:tbl>
    <w:p w:rsidRPr="00340FEB" w:rsidR="00A00B74" w:rsidP="00275363" w:rsidRDefault="00A00B74" w14:paraId="5CBBA778" w14:textId="77777777">
      <w:pPr>
        <w:jc w:val="both"/>
      </w:pPr>
    </w:p>
    <w:p w:rsidRPr="00340FEB" w:rsidR="005601E8" w:rsidP="005601E8" w:rsidRDefault="005601E8" w14:paraId="5D9B70CC" w14:textId="2194078B">
      <w:pPr>
        <w:jc w:val="both"/>
      </w:pPr>
      <w:r w:rsidRPr="00340FEB">
        <w:t>The actual text lines are stored in table STXL having the following structure:</w:t>
      </w:r>
    </w:p>
    <w:tbl>
      <w:tblPr>
        <w:tblStyle w:val="GridTable5Dark-Accent1"/>
        <w:tblW w:w="10299" w:type="dxa"/>
        <w:tblLook w:val="04A0" w:firstRow="1" w:lastRow="0" w:firstColumn="1" w:lastColumn="0" w:noHBand="0" w:noVBand="1"/>
      </w:tblPr>
      <w:tblGrid>
        <w:gridCol w:w="1465"/>
        <w:gridCol w:w="1400"/>
        <w:gridCol w:w="1503"/>
        <w:gridCol w:w="1204"/>
        <w:gridCol w:w="1163"/>
        <w:gridCol w:w="3564"/>
      </w:tblGrid>
      <w:tr w:rsidRPr="00340FEB" w:rsidR="005601E8" w:rsidTr="00857476" w14:paraId="711B6F8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rsidRPr="00340FEB" w:rsidR="005601E8" w:rsidRDefault="005601E8" w14:paraId="2F433952" w14:textId="77777777">
            <w:pPr>
              <w:jc w:val="both"/>
            </w:pPr>
          </w:p>
        </w:tc>
        <w:tc>
          <w:tcPr>
            <w:tcW w:w="1400" w:type="dxa"/>
          </w:tcPr>
          <w:p w:rsidRPr="00340FEB" w:rsidR="005601E8" w:rsidRDefault="005601E8" w14:paraId="40FAD841" w14:textId="77777777">
            <w:pPr>
              <w:jc w:val="both"/>
              <w:cnfStyle w:val="100000000000" w:firstRow="1" w:lastRow="0" w:firstColumn="0" w:lastColumn="0" w:oddVBand="0" w:evenVBand="0" w:oddHBand="0" w:evenHBand="0" w:firstRowFirstColumn="0" w:firstRowLastColumn="0" w:lastRowFirstColumn="0" w:lastRowLastColumn="0"/>
            </w:pPr>
            <w:r w:rsidRPr="00340FEB">
              <w:t>Key</w:t>
            </w:r>
          </w:p>
        </w:tc>
        <w:tc>
          <w:tcPr>
            <w:tcW w:w="1503" w:type="dxa"/>
          </w:tcPr>
          <w:p w:rsidRPr="00340FEB" w:rsidR="005601E8" w:rsidRDefault="005601E8" w14:paraId="72470ACE" w14:textId="77777777">
            <w:pPr>
              <w:jc w:val="both"/>
              <w:cnfStyle w:val="100000000000" w:firstRow="1" w:lastRow="0" w:firstColumn="0" w:lastColumn="0" w:oddVBand="0" w:evenVBand="0" w:oddHBand="0" w:evenHBand="0" w:firstRowFirstColumn="0" w:firstRowLastColumn="0" w:lastRowFirstColumn="0" w:lastRowLastColumn="0"/>
            </w:pPr>
            <w:r w:rsidRPr="00340FEB">
              <w:t>Data Element</w:t>
            </w:r>
          </w:p>
        </w:tc>
        <w:tc>
          <w:tcPr>
            <w:tcW w:w="1204" w:type="dxa"/>
          </w:tcPr>
          <w:p w:rsidRPr="00340FEB" w:rsidR="005601E8" w:rsidRDefault="005601E8" w14:paraId="2A766ED5" w14:textId="77777777">
            <w:pPr>
              <w:jc w:val="both"/>
              <w:cnfStyle w:val="100000000000" w:firstRow="1" w:lastRow="0" w:firstColumn="0" w:lastColumn="0" w:oddVBand="0" w:evenVBand="0" w:oddHBand="0" w:evenHBand="0" w:firstRowFirstColumn="0" w:firstRowLastColumn="0" w:lastRowFirstColumn="0" w:lastRowLastColumn="0"/>
            </w:pPr>
            <w:r w:rsidRPr="00340FEB">
              <w:t>Data Type</w:t>
            </w:r>
          </w:p>
        </w:tc>
        <w:tc>
          <w:tcPr>
            <w:tcW w:w="1163" w:type="dxa"/>
          </w:tcPr>
          <w:p w:rsidRPr="00340FEB" w:rsidR="005601E8" w:rsidRDefault="005601E8" w14:paraId="1C86ADBC" w14:textId="77777777">
            <w:pPr>
              <w:jc w:val="both"/>
              <w:cnfStyle w:val="100000000000" w:firstRow="1" w:lastRow="0" w:firstColumn="0" w:lastColumn="0" w:oddVBand="0" w:evenVBand="0" w:oddHBand="0" w:evenHBand="0" w:firstRowFirstColumn="0" w:firstRowLastColumn="0" w:lastRowFirstColumn="0" w:lastRowLastColumn="0"/>
            </w:pPr>
            <w:r w:rsidRPr="00340FEB">
              <w:t>Length</w:t>
            </w:r>
          </w:p>
        </w:tc>
        <w:tc>
          <w:tcPr>
            <w:tcW w:w="3564" w:type="dxa"/>
          </w:tcPr>
          <w:p w:rsidRPr="00340FEB" w:rsidR="005601E8" w:rsidRDefault="005601E8" w14:paraId="75C3BC4B" w14:textId="77777777">
            <w:pPr>
              <w:jc w:val="both"/>
              <w:cnfStyle w:val="100000000000" w:firstRow="1" w:lastRow="0" w:firstColumn="0" w:lastColumn="0" w:oddVBand="0" w:evenVBand="0" w:oddHBand="0" w:evenHBand="0" w:firstRowFirstColumn="0" w:firstRowLastColumn="0" w:lastRowFirstColumn="0" w:lastRowLastColumn="0"/>
            </w:pPr>
            <w:r w:rsidRPr="00340FEB">
              <w:t>Description</w:t>
            </w:r>
          </w:p>
        </w:tc>
      </w:tr>
      <w:tr w:rsidRPr="00340FEB" w:rsidR="00857476" w:rsidTr="00857476" w14:paraId="15683C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9F7775" w14:paraId="44923F45" w14:textId="0C3BEA3D">
            <w:pPr>
              <w:jc w:val="both"/>
            </w:pPr>
            <w:r w:rsidRPr="00340FEB">
              <w:t>MANDT</w:t>
            </w:r>
          </w:p>
        </w:tc>
        <w:tc>
          <w:tcPr>
            <w:tcW w:w="1400" w:type="dxa"/>
          </w:tcPr>
          <w:p w:rsidRPr="00340FEB" w:rsidR="00857476" w:rsidP="00857476" w:rsidRDefault="009F7775" w14:paraId="399220F2" w14:textId="417B1EFA">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1503" w:type="dxa"/>
          </w:tcPr>
          <w:p w:rsidRPr="00340FEB" w:rsidR="00857476" w:rsidP="00857476" w:rsidRDefault="00857476" w14:paraId="3606A674" w14:textId="5D31571A">
            <w:pPr>
              <w:jc w:val="both"/>
              <w:cnfStyle w:val="000000100000" w:firstRow="0" w:lastRow="0" w:firstColumn="0" w:lastColumn="0" w:oddVBand="0" w:evenVBand="0" w:oddHBand="1" w:evenHBand="0" w:firstRowFirstColumn="0" w:firstRowLastColumn="0" w:lastRowFirstColumn="0" w:lastRowLastColumn="0"/>
            </w:pPr>
            <w:r w:rsidRPr="00340FEB">
              <w:t>MANDT</w:t>
            </w:r>
          </w:p>
        </w:tc>
        <w:tc>
          <w:tcPr>
            <w:tcW w:w="1204" w:type="dxa"/>
          </w:tcPr>
          <w:p w:rsidRPr="00340FEB" w:rsidR="00857476" w:rsidP="00857476" w:rsidRDefault="00857476" w14:paraId="382C6F02" w14:textId="48E75B56">
            <w:pPr>
              <w:jc w:val="both"/>
              <w:cnfStyle w:val="000000100000" w:firstRow="0" w:lastRow="0" w:firstColumn="0" w:lastColumn="0" w:oddVBand="0" w:evenVBand="0" w:oddHBand="1" w:evenHBand="0" w:firstRowFirstColumn="0" w:firstRowLastColumn="0" w:lastRowFirstColumn="0" w:lastRowLastColumn="0"/>
            </w:pPr>
            <w:r w:rsidRPr="00340FEB">
              <w:t>CLNT</w:t>
            </w:r>
          </w:p>
        </w:tc>
        <w:tc>
          <w:tcPr>
            <w:tcW w:w="1163" w:type="dxa"/>
          </w:tcPr>
          <w:p w:rsidRPr="00340FEB" w:rsidR="00857476" w:rsidP="00857476" w:rsidRDefault="00857476" w14:paraId="1BAB626A" w14:textId="6EA7C962">
            <w:pPr>
              <w:jc w:val="both"/>
              <w:cnfStyle w:val="000000100000" w:firstRow="0" w:lastRow="0" w:firstColumn="0" w:lastColumn="0" w:oddVBand="0" w:evenVBand="0" w:oddHBand="1" w:evenHBand="0" w:firstRowFirstColumn="0" w:firstRowLastColumn="0" w:lastRowFirstColumn="0" w:lastRowLastColumn="0"/>
            </w:pPr>
            <w:r w:rsidRPr="00340FEB">
              <w:t>3</w:t>
            </w:r>
          </w:p>
        </w:tc>
        <w:tc>
          <w:tcPr>
            <w:tcW w:w="3564" w:type="dxa"/>
          </w:tcPr>
          <w:p w:rsidRPr="00340FEB" w:rsidR="00857476" w:rsidP="00857476" w:rsidRDefault="00857476" w14:paraId="18EB4950" w14:textId="5490520F">
            <w:pPr>
              <w:jc w:val="both"/>
              <w:cnfStyle w:val="000000100000" w:firstRow="0" w:lastRow="0" w:firstColumn="0" w:lastColumn="0" w:oddVBand="0" w:evenVBand="0" w:oddHBand="1" w:evenHBand="0" w:firstRowFirstColumn="0" w:firstRowLastColumn="0" w:lastRowFirstColumn="0" w:lastRowLastColumn="0"/>
            </w:pPr>
            <w:r w:rsidRPr="00340FEB">
              <w:t>Client</w:t>
            </w:r>
          </w:p>
        </w:tc>
      </w:tr>
      <w:tr w:rsidRPr="00340FEB" w:rsidR="00857476" w:rsidTr="00857476" w14:paraId="67B3F9B9" w14:textId="77777777">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061134" w14:paraId="5AE614C7" w14:textId="30FF20A4">
            <w:pPr>
              <w:jc w:val="both"/>
            </w:pPr>
            <w:r w:rsidRPr="00340FEB">
              <w:t>RELID</w:t>
            </w:r>
          </w:p>
        </w:tc>
        <w:tc>
          <w:tcPr>
            <w:tcW w:w="1400" w:type="dxa"/>
          </w:tcPr>
          <w:p w:rsidRPr="00340FEB" w:rsidR="00857476" w:rsidP="00857476" w:rsidRDefault="00061134" w14:paraId="47B7F00F" w14:textId="469401CE">
            <w:pPr>
              <w:jc w:val="both"/>
              <w:cnfStyle w:val="000000000000" w:firstRow="0" w:lastRow="0" w:firstColumn="0" w:lastColumn="0" w:oddVBand="0" w:evenVBand="0" w:oddHBand="0" w:evenHBand="0" w:firstRowFirstColumn="0" w:firstRowLastColumn="0" w:lastRowFirstColumn="0" w:lastRowLastColumn="0"/>
            </w:pPr>
            <w:r w:rsidRPr="00340FEB">
              <w:t>X</w:t>
            </w:r>
          </w:p>
        </w:tc>
        <w:tc>
          <w:tcPr>
            <w:tcW w:w="1503" w:type="dxa"/>
          </w:tcPr>
          <w:p w:rsidRPr="00340FEB" w:rsidR="00857476" w:rsidP="00857476" w:rsidRDefault="00857476" w14:paraId="76813A26" w14:textId="35E597F5">
            <w:pPr>
              <w:jc w:val="both"/>
              <w:cnfStyle w:val="000000000000" w:firstRow="0" w:lastRow="0" w:firstColumn="0" w:lastColumn="0" w:oddVBand="0" w:evenVBand="0" w:oddHBand="0" w:evenHBand="0" w:firstRowFirstColumn="0" w:firstRowLastColumn="0" w:lastRowFirstColumn="0" w:lastRowLastColumn="0"/>
            </w:pPr>
            <w:r w:rsidRPr="00340FEB">
              <w:t>SYCHAR02</w:t>
            </w:r>
          </w:p>
        </w:tc>
        <w:tc>
          <w:tcPr>
            <w:tcW w:w="1204" w:type="dxa"/>
          </w:tcPr>
          <w:p w:rsidRPr="00340FEB" w:rsidR="00857476" w:rsidP="00857476" w:rsidRDefault="00857476" w14:paraId="56A0C7AD" w14:textId="44036673">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3" w:type="dxa"/>
          </w:tcPr>
          <w:p w:rsidRPr="00340FEB" w:rsidR="00857476" w:rsidP="00857476" w:rsidRDefault="00857476" w14:paraId="71192C0F" w14:textId="517E1874">
            <w:pPr>
              <w:jc w:val="both"/>
              <w:cnfStyle w:val="000000000000" w:firstRow="0" w:lastRow="0" w:firstColumn="0" w:lastColumn="0" w:oddVBand="0" w:evenVBand="0" w:oddHBand="0" w:evenHBand="0" w:firstRowFirstColumn="0" w:firstRowLastColumn="0" w:lastRowFirstColumn="0" w:lastRowLastColumn="0"/>
            </w:pPr>
            <w:r w:rsidRPr="00340FEB">
              <w:t>2</w:t>
            </w:r>
          </w:p>
        </w:tc>
        <w:tc>
          <w:tcPr>
            <w:tcW w:w="3564" w:type="dxa"/>
          </w:tcPr>
          <w:p w:rsidRPr="00340FEB" w:rsidR="00857476" w:rsidP="00857476" w:rsidRDefault="00857476" w14:paraId="6DBC3116" w14:textId="3FA8F532">
            <w:pPr>
              <w:jc w:val="both"/>
              <w:cnfStyle w:val="000000000000" w:firstRow="0" w:lastRow="0" w:firstColumn="0" w:lastColumn="0" w:oddVBand="0" w:evenVBand="0" w:oddHBand="0" w:evenHBand="0" w:firstRowFirstColumn="0" w:firstRowLastColumn="0" w:lastRowFirstColumn="0" w:lastRowLastColumn="0"/>
            </w:pPr>
            <w:r w:rsidRPr="00340FEB">
              <w:t>CHAR02 data element for SYST</w:t>
            </w:r>
          </w:p>
        </w:tc>
      </w:tr>
      <w:tr w:rsidRPr="00340FEB" w:rsidR="00857476" w:rsidTr="00857476" w14:paraId="6D1B67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AA1A19" w14:paraId="7E801B39" w14:textId="47EC7CBE">
            <w:pPr>
              <w:jc w:val="both"/>
            </w:pPr>
            <w:r w:rsidRPr="00340FEB">
              <w:t>TDOBJECT</w:t>
            </w:r>
          </w:p>
        </w:tc>
        <w:tc>
          <w:tcPr>
            <w:tcW w:w="1400" w:type="dxa"/>
          </w:tcPr>
          <w:p w:rsidRPr="00340FEB" w:rsidR="00857476" w:rsidP="00857476" w:rsidRDefault="00AA1A19" w14:paraId="13A164ED" w14:textId="5D267014">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1503" w:type="dxa"/>
          </w:tcPr>
          <w:p w:rsidRPr="00340FEB" w:rsidR="00857476" w:rsidP="00857476" w:rsidRDefault="00857476" w14:paraId="31A99E75" w14:textId="6D7CE956">
            <w:pPr>
              <w:jc w:val="both"/>
              <w:cnfStyle w:val="000000100000" w:firstRow="0" w:lastRow="0" w:firstColumn="0" w:lastColumn="0" w:oddVBand="0" w:evenVBand="0" w:oddHBand="1" w:evenHBand="0" w:firstRowFirstColumn="0" w:firstRowLastColumn="0" w:lastRowFirstColumn="0" w:lastRowLastColumn="0"/>
            </w:pPr>
            <w:r w:rsidRPr="00340FEB">
              <w:t>TDOBJECT</w:t>
            </w:r>
          </w:p>
        </w:tc>
        <w:tc>
          <w:tcPr>
            <w:tcW w:w="1204" w:type="dxa"/>
          </w:tcPr>
          <w:p w:rsidRPr="00340FEB" w:rsidR="00857476" w:rsidP="00857476" w:rsidRDefault="00857476" w14:paraId="5330B77C" w14:textId="6C108838">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3" w:type="dxa"/>
          </w:tcPr>
          <w:p w:rsidRPr="00340FEB" w:rsidR="00857476" w:rsidP="00857476" w:rsidRDefault="00857476" w14:paraId="0EFBE6BE" w14:textId="5146AF79">
            <w:pPr>
              <w:jc w:val="both"/>
              <w:cnfStyle w:val="000000100000" w:firstRow="0" w:lastRow="0" w:firstColumn="0" w:lastColumn="0" w:oddVBand="0" w:evenVBand="0" w:oddHBand="1" w:evenHBand="0" w:firstRowFirstColumn="0" w:firstRowLastColumn="0" w:lastRowFirstColumn="0" w:lastRowLastColumn="0"/>
            </w:pPr>
            <w:r w:rsidRPr="00340FEB">
              <w:t>10</w:t>
            </w:r>
          </w:p>
        </w:tc>
        <w:tc>
          <w:tcPr>
            <w:tcW w:w="3564" w:type="dxa"/>
          </w:tcPr>
          <w:p w:rsidRPr="00340FEB" w:rsidR="00857476" w:rsidP="00857476" w:rsidRDefault="00857476" w14:paraId="70CFC091" w14:textId="4FD360A5">
            <w:pPr>
              <w:jc w:val="both"/>
              <w:cnfStyle w:val="000000100000" w:firstRow="0" w:lastRow="0" w:firstColumn="0" w:lastColumn="0" w:oddVBand="0" w:evenVBand="0" w:oddHBand="1" w:evenHBand="0" w:firstRowFirstColumn="0" w:firstRowLastColumn="0" w:lastRowFirstColumn="0" w:lastRowLastColumn="0"/>
            </w:pPr>
            <w:r w:rsidRPr="00340FEB">
              <w:t>Texts: application object</w:t>
            </w:r>
          </w:p>
        </w:tc>
      </w:tr>
      <w:tr w:rsidRPr="00340FEB" w:rsidR="00857476" w:rsidTr="00857476" w14:paraId="756AC79B" w14:textId="77777777">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645858" w14:paraId="4F65FC98" w14:textId="4AB3818F">
            <w:pPr>
              <w:jc w:val="both"/>
            </w:pPr>
            <w:r w:rsidRPr="00340FEB">
              <w:t>TDNAME</w:t>
            </w:r>
          </w:p>
        </w:tc>
        <w:tc>
          <w:tcPr>
            <w:tcW w:w="1400" w:type="dxa"/>
          </w:tcPr>
          <w:p w:rsidRPr="00340FEB" w:rsidR="00857476" w:rsidP="00857476" w:rsidRDefault="00AA02A0" w14:paraId="16982079" w14:textId="32A6B077">
            <w:pPr>
              <w:jc w:val="both"/>
              <w:cnfStyle w:val="000000000000" w:firstRow="0" w:lastRow="0" w:firstColumn="0" w:lastColumn="0" w:oddVBand="0" w:evenVBand="0" w:oddHBand="0" w:evenHBand="0" w:firstRowFirstColumn="0" w:firstRowLastColumn="0" w:lastRowFirstColumn="0" w:lastRowLastColumn="0"/>
            </w:pPr>
            <w:r w:rsidRPr="00340FEB">
              <w:t>X</w:t>
            </w:r>
          </w:p>
        </w:tc>
        <w:tc>
          <w:tcPr>
            <w:tcW w:w="1503" w:type="dxa"/>
          </w:tcPr>
          <w:p w:rsidRPr="00340FEB" w:rsidR="00857476" w:rsidP="00857476" w:rsidRDefault="00857476" w14:paraId="65227FD9" w14:textId="1FC69AC9">
            <w:pPr>
              <w:jc w:val="both"/>
              <w:cnfStyle w:val="000000000000" w:firstRow="0" w:lastRow="0" w:firstColumn="0" w:lastColumn="0" w:oddVBand="0" w:evenVBand="0" w:oddHBand="0" w:evenHBand="0" w:firstRowFirstColumn="0" w:firstRowLastColumn="0" w:lastRowFirstColumn="0" w:lastRowLastColumn="0"/>
            </w:pPr>
            <w:r w:rsidRPr="00340FEB">
              <w:t>TDOBNAME</w:t>
            </w:r>
          </w:p>
        </w:tc>
        <w:tc>
          <w:tcPr>
            <w:tcW w:w="1204" w:type="dxa"/>
          </w:tcPr>
          <w:p w:rsidRPr="00340FEB" w:rsidR="00857476" w:rsidP="00857476" w:rsidRDefault="00857476" w14:paraId="778F8304" w14:textId="212CE517">
            <w:pPr>
              <w:jc w:val="both"/>
              <w:cnfStyle w:val="000000000000" w:firstRow="0" w:lastRow="0" w:firstColumn="0" w:lastColumn="0" w:oddVBand="0" w:evenVBand="0" w:oddHBand="0" w:evenHBand="0" w:firstRowFirstColumn="0" w:firstRowLastColumn="0" w:lastRowFirstColumn="0" w:lastRowLastColumn="0"/>
            </w:pPr>
            <w:r w:rsidRPr="00340FEB">
              <w:t>CHAR</w:t>
            </w:r>
          </w:p>
        </w:tc>
        <w:tc>
          <w:tcPr>
            <w:tcW w:w="1163" w:type="dxa"/>
          </w:tcPr>
          <w:p w:rsidRPr="00340FEB" w:rsidR="00857476" w:rsidP="00857476" w:rsidRDefault="00857476" w14:paraId="57A232D4" w14:textId="525D758D">
            <w:pPr>
              <w:jc w:val="both"/>
              <w:cnfStyle w:val="000000000000" w:firstRow="0" w:lastRow="0" w:firstColumn="0" w:lastColumn="0" w:oddVBand="0" w:evenVBand="0" w:oddHBand="0" w:evenHBand="0" w:firstRowFirstColumn="0" w:firstRowLastColumn="0" w:lastRowFirstColumn="0" w:lastRowLastColumn="0"/>
            </w:pPr>
            <w:r w:rsidRPr="00340FEB">
              <w:t>70</w:t>
            </w:r>
          </w:p>
        </w:tc>
        <w:tc>
          <w:tcPr>
            <w:tcW w:w="3564" w:type="dxa"/>
          </w:tcPr>
          <w:p w:rsidRPr="00340FEB" w:rsidR="00857476" w:rsidP="00857476" w:rsidRDefault="00857476" w14:paraId="0484CAF5" w14:textId="7B2F7FD7">
            <w:pPr>
              <w:jc w:val="both"/>
              <w:cnfStyle w:val="000000000000" w:firstRow="0" w:lastRow="0" w:firstColumn="0" w:lastColumn="0" w:oddVBand="0" w:evenVBand="0" w:oddHBand="0" w:evenHBand="0" w:firstRowFirstColumn="0" w:firstRowLastColumn="0" w:lastRowFirstColumn="0" w:lastRowLastColumn="0"/>
            </w:pPr>
            <w:r w:rsidRPr="00340FEB">
              <w:t>Name</w:t>
            </w:r>
          </w:p>
        </w:tc>
      </w:tr>
      <w:tr w:rsidRPr="00340FEB" w:rsidR="00857476" w:rsidTr="00857476" w14:paraId="1AB843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4B5CCA" w14:paraId="1C7884C4" w14:textId="544B79C2">
            <w:pPr>
              <w:jc w:val="both"/>
            </w:pPr>
            <w:r w:rsidRPr="00340FEB">
              <w:t>TDID</w:t>
            </w:r>
          </w:p>
        </w:tc>
        <w:tc>
          <w:tcPr>
            <w:tcW w:w="1400" w:type="dxa"/>
          </w:tcPr>
          <w:p w:rsidRPr="00340FEB" w:rsidR="00857476" w:rsidP="00857476" w:rsidRDefault="004B5CCA" w14:paraId="568A05A1" w14:textId="6E8ADE64">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1503" w:type="dxa"/>
          </w:tcPr>
          <w:p w:rsidRPr="00340FEB" w:rsidR="00857476" w:rsidP="00857476" w:rsidRDefault="00857476" w14:paraId="0806D4B2" w14:textId="66738606">
            <w:pPr>
              <w:jc w:val="both"/>
              <w:cnfStyle w:val="000000100000" w:firstRow="0" w:lastRow="0" w:firstColumn="0" w:lastColumn="0" w:oddVBand="0" w:evenVBand="0" w:oddHBand="1" w:evenHBand="0" w:firstRowFirstColumn="0" w:firstRowLastColumn="0" w:lastRowFirstColumn="0" w:lastRowLastColumn="0"/>
            </w:pPr>
            <w:r w:rsidRPr="00340FEB">
              <w:t>TDID</w:t>
            </w:r>
          </w:p>
        </w:tc>
        <w:tc>
          <w:tcPr>
            <w:tcW w:w="1204" w:type="dxa"/>
          </w:tcPr>
          <w:p w:rsidRPr="00340FEB" w:rsidR="00857476" w:rsidP="00857476" w:rsidRDefault="00857476" w14:paraId="091A7707" w14:textId="78E99248">
            <w:pPr>
              <w:jc w:val="both"/>
              <w:cnfStyle w:val="000000100000" w:firstRow="0" w:lastRow="0" w:firstColumn="0" w:lastColumn="0" w:oddVBand="0" w:evenVBand="0" w:oddHBand="1" w:evenHBand="0" w:firstRowFirstColumn="0" w:firstRowLastColumn="0" w:lastRowFirstColumn="0" w:lastRowLastColumn="0"/>
            </w:pPr>
            <w:r w:rsidRPr="00340FEB">
              <w:t>CHAR</w:t>
            </w:r>
          </w:p>
        </w:tc>
        <w:tc>
          <w:tcPr>
            <w:tcW w:w="1163" w:type="dxa"/>
          </w:tcPr>
          <w:p w:rsidRPr="00340FEB" w:rsidR="00857476" w:rsidP="00857476" w:rsidRDefault="00857476" w14:paraId="5754EA29" w14:textId="339DC8E5">
            <w:pPr>
              <w:jc w:val="both"/>
              <w:cnfStyle w:val="000000100000" w:firstRow="0" w:lastRow="0" w:firstColumn="0" w:lastColumn="0" w:oddVBand="0" w:evenVBand="0" w:oddHBand="1" w:evenHBand="0" w:firstRowFirstColumn="0" w:firstRowLastColumn="0" w:lastRowFirstColumn="0" w:lastRowLastColumn="0"/>
            </w:pPr>
            <w:r w:rsidRPr="00340FEB">
              <w:t>4</w:t>
            </w:r>
          </w:p>
        </w:tc>
        <w:tc>
          <w:tcPr>
            <w:tcW w:w="3564" w:type="dxa"/>
          </w:tcPr>
          <w:p w:rsidRPr="00340FEB" w:rsidR="00857476" w:rsidP="00857476" w:rsidRDefault="00857476" w14:paraId="6FA7FD95" w14:textId="68485C81">
            <w:pPr>
              <w:jc w:val="both"/>
              <w:cnfStyle w:val="000000100000" w:firstRow="0" w:lastRow="0" w:firstColumn="0" w:lastColumn="0" w:oddVBand="0" w:evenVBand="0" w:oddHBand="1" w:evenHBand="0" w:firstRowFirstColumn="0" w:firstRowLastColumn="0" w:lastRowFirstColumn="0" w:lastRowLastColumn="0"/>
            </w:pPr>
            <w:r w:rsidRPr="00340FEB">
              <w:t>Text ID</w:t>
            </w:r>
          </w:p>
        </w:tc>
      </w:tr>
      <w:tr w:rsidRPr="00340FEB" w:rsidR="00857476" w:rsidTr="00857476" w14:paraId="6D730705" w14:textId="77777777">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1100E7" w14:paraId="29FE8D14" w14:textId="74FC6D8E">
            <w:pPr>
              <w:jc w:val="both"/>
            </w:pPr>
            <w:r w:rsidRPr="00340FEB">
              <w:t>TDSPRAS</w:t>
            </w:r>
          </w:p>
        </w:tc>
        <w:tc>
          <w:tcPr>
            <w:tcW w:w="1400" w:type="dxa"/>
          </w:tcPr>
          <w:p w:rsidRPr="00340FEB" w:rsidR="00857476" w:rsidP="00857476" w:rsidRDefault="001100E7" w14:paraId="2576F6C2" w14:textId="5DB44F5A">
            <w:pPr>
              <w:jc w:val="both"/>
              <w:cnfStyle w:val="000000000000" w:firstRow="0" w:lastRow="0" w:firstColumn="0" w:lastColumn="0" w:oddVBand="0" w:evenVBand="0" w:oddHBand="0" w:evenHBand="0" w:firstRowFirstColumn="0" w:firstRowLastColumn="0" w:lastRowFirstColumn="0" w:lastRowLastColumn="0"/>
            </w:pPr>
            <w:r w:rsidRPr="00340FEB">
              <w:t>X</w:t>
            </w:r>
          </w:p>
        </w:tc>
        <w:tc>
          <w:tcPr>
            <w:tcW w:w="1503" w:type="dxa"/>
          </w:tcPr>
          <w:p w:rsidRPr="00340FEB" w:rsidR="00857476" w:rsidP="00857476" w:rsidRDefault="00857476" w14:paraId="5FE536AF" w14:textId="4730D308">
            <w:pPr>
              <w:jc w:val="both"/>
              <w:cnfStyle w:val="000000000000" w:firstRow="0" w:lastRow="0" w:firstColumn="0" w:lastColumn="0" w:oddVBand="0" w:evenVBand="0" w:oddHBand="0" w:evenHBand="0" w:firstRowFirstColumn="0" w:firstRowLastColumn="0" w:lastRowFirstColumn="0" w:lastRowLastColumn="0"/>
            </w:pPr>
            <w:r w:rsidRPr="00340FEB">
              <w:t>SPRAS</w:t>
            </w:r>
          </w:p>
        </w:tc>
        <w:tc>
          <w:tcPr>
            <w:tcW w:w="1204" w:type="dxa"/>
          </w:tcPr>
          <w:p w:rsidRPr="00340FEB" w:rsidR="00857476" w:rsidP="00857476" w:rsidRDefault="00857476" w14:paraId="776FB8FA" w14:textId="371CAB94">
            <w:pPr>
              <w:jc w:val="both"/>
              <w:cnfStyle w:val="000000000000" w:firstRow="0" w:lastRow="0" w:firstColumn="0" w:lastColumn="0" w:oddVBand="0" w:evenVBand="0" w:oddHBand="0" w:evenHBand="0" w:firstRowFirstColumn="0" w:firstRowLastColumn="0" w:lastRowFirstColumn="0" w:lastRowLastColumn="0"/>
            </w:pPr>
            <w:r w:rsidRPr="00340FEB">
              <w:t>LANG</w:t>
            </w:r>
          </w:p>
        </w:tc>
        <w:tc>
          <w:tcPr>
            <w:tcW w:w="1163" w:type="dxa"/>
          </w:tcPr>
          <w:p w:rsidRPr="00340FEB" w:rsidR="00857476" w:rsidP="00857476" w:rsidRDefault="00857476" w14:paraId="1418541F" w14:textId="61EF2627">
            <w:pPr>
              <w:jc w:val="both"/>
              <w:cnfStyle w:val="000000000000" w:firstRow="0" w:lastRow="0" w:firstColumn="0" w:lastColumn="0" w:oddVBand="0" w:evenVBand="0" w:oddHBand="0" w:evenHBand="0" w:firstRowFirstColumn="0" w:firstRowLastColumn="0" w:lastRowFirstColumn="0" w:lastRowLastColumn="0"/>
            </w:pPr>
            <w:r w:rsidRPr="00340FEB">
              <w:t>1</w:t>
            </w:r>
          </w:p>
        </w:tc>
        <w:tc>
          <w:tcPr>
            <w:tcW w:w="3564" w:type="dxa"/>
          </w:tcPr>
          <w:p w:rsidRPr="00340FEB" w:rsidR="00857476" w:rsidP="00857476" w:rsidRDefault="00857476" w14:paraId="045FE223" w14:textId="3B11B561">
            <w:pPr>
              <w:jc w:val="both"/>
              <w:cnfStyle w:val="000000000000" w:firstRow="0" w:lastRow="0" w:firstColumn="0" w:lastColumn="0" w:oddVBand="0" w:evenVBand="0" w:oddHBand="0" w:evenHBand="0" w:firstRowFirstColumn="0" w:firstRowLastColumn="0" w:lastRowFirstColumn="0" w:lastRowLastColumn="0"/>
            </w:pPr>
            <w:r w:rsidRPr="00340FEB">
              <w:t>Language Key</w:t>
            </w:r>
          </w:p>
        </w:tc>
      </w:tr>
      <w:tr w:rsidRPr="00340FEB" w:rsidR="00857476" w:rsidTr="00857476" w14:paraId="5A70CB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F32779" w14:paraId="70E12E65" w14:textId="0F2174E9">
            <w:pPr>
              <w:jc w:val="both"/>
            </w:pPr>
            <w:r w:rsidRPr="00340FEB">
              <w:t>SRTF2</w:t>
            </w:r>
          </w:p>
        </w:tc>
        <w:tc>
          <w:tcPr>
            <w:tcW w:w="1400" w:type="dxa"/>
          </w:tcPr>
          <w:p w:rsidRPr="00340FEB" w:rsidR="00857476" w:rsidP="00857476" w:rsidRDefault="00F32779" w14:paraId="09BDC1F8" w14:textId="08CCA739">
            <w:pPr>
              <w:jc w:val="both"/>
              <w:cnfStyle w:val="000000100000" w:firstRow="0" w:lastRow="0" w:firstColumn="0" w:lastColumn="0" w:oddVBand="0" w:evenVBand="0" w:oddHBand="1" w:evenHBand="0" w:firstRowFirstColumn="0" w:firstRowLastColumn="0" w:lastRowFirstColumn="0" w:lastRowLastColumn="0"/>
            </w:pPr>
            <w:r w:rsidRPr="00340FEB">
              <w:t>X</w:t>
            </w:r>
          </w:p>
        </w:tc>
        <w:tc>
          <w:tcPr>
            <w:tcW w:w="1503" w:type="dxa"/>
          </w:tcPr>
          <w:p w:rsidRPr="00340FEB" w:rsidR="00857476" w:rsidP="00857476" w:rsidRDefault="00857476" w14:paraId="4FC70283" w14:textId="2E979AC2">
            <w:pPr>
              <w:jc w:val="both"/>
              <w:cnfStyle w:val="000000100000" w:firstRow="0" w:lastRow="0" w:firstColumn="0" w:lastColumn="0" w:oddVBand="0" w:evenVBand="0" w:oddHBand="1" w:evenHBand="0" w:firstRowFirstColumn="0" w:firstRowLastColumn="0" w:lastRowFirstColumn="0" w:lastRowLastColumn="0"/>
            </w:pPr>
            <w:r w:rsidRPr="00340FEB">
              <w:t>SYBIN1</w:t>
            </w:r>
          </w:p>
        </w:tc>
        <w:tc>
          <w:tcPr>
            <w:tcW w:w="1204" w:type="dxa"/>
          </w:tcPr>
          <w:p w:rsidRPr="00340FEB" w:rsidR="00857476" w:rsidP="00857476" w:rsidRDefault="00857476" w14:paraId="20B83701" w14:textId="0918D03C">
            <w:pPr>
              <w:jc w:val="both"/>
              <w:cnfStyle w:val="000000100000" w:firstRow="0" w:lastRow="0" w:firstColumn="0" w:lastColumn="0" w:oddVBand="0" w:evenVBand="0" w:oddHBand="1" w:evenHBand="0" w:firstRowFirstColumn="0" w:firstRowLastColumn="0" w:lastRowFirstColumn="0" w:lastRowLastColumn="0"/>
            </w:pPr>
            <w:r w:rsidRPr="00340FEB">
              <w:t>INT1</w:t>
            </w:r>
          </w:p>
        </w:tc>
        <w:tc>
          <w:tcPr>
            <w:tcW w:w="1163" w:type="dxa"/>
          </w:tcPr>
          <w:p w:rsidRPr="00340FEB" w:rsidR="00857476" w:rsidP="00857476" w:rsidRDefault="00857476" w14:paraId="5622EBEA" w14:textId="17F9336A">
            <w:pPr>
              <w:jc w:val="both"/>
              <w:cnfStyle w:val="000000100000" w:firstRow="0" w:lastRow="0" w:firstColumn="0" w:lastColumn="0" w:oddVBand="0" w:evenVBand="0" w:oddHBand="1" w:evenHBand="0" w:firstRowFirstColumn="0" w:firstRowLastColumn="0" w:lastRowFirstColumn="0" w:lastRowLastColumn="0"/>
            </w:pPr>
            <w:r w:rsidRPr="00340FEB">
              <w:t>3</w:t>
            </w:r>
          </w:p>
        </w:tc>
        <w:tc>
          <w:tcPr>
            <w:tcW w:w="3564" w:type="dxa"/>
          </w:tcPr>
          <w:p w:rsidRPr="00340FEB" w:rsidR="00857476" w:rsidP="00857476" w:rsidRDefault="00857476" w14:paraId="14C165F3" w14:textId="31680F06">
            <w:pPr>
              <w:jc w:val="both"/>
              <w:cnfStyle w:val="000000100000" w:firstRow="0" w:lastRow="0" w:firstColumn="0" w:lastColumn="0" w:oddVBand="0" w:evenVBand="0" w:oddHBand="1" w:evenHBand="0" w:firstRowFirstColumn="0" w:firstRowLastColumn="0" w:lastRowFirstColumn="0" w:lastRowLastColumn="0"/>
            </w:pPr>
            <w:r w:rsidRPr="00340FEB">
              <w:t>BIN1 data element for SYST</w:t>
            </w:r>
          </w:p>
        </w:tc>
      </w:tr>
      <w:tr w:rsidRPr="00340FEB" w:rsidR="00857476" w:rsidTr="00857476" w14:paraId="356EEC15" w14:textId="77777777">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632D2A" w14:paraId="3428DA41" w14:textId="7A5C8C10">
            <w:pPr>
              <w:jc w:val="both"/>
            </w:pPr>
            <w:r w:rsidRPr="00340FEB">
              <w:t>CLUSTR</w:t>
            </w:r>
          </w:p>
        </w:tc>
        <w:tc>
          <w:tcPr>
            <w:tcW w:w="1400" w:type="dxa"/>
          </w:tcPr>
          <w:p w:rsidRPr="00340FEB" w:rsidR="00857476" w:rsidP="00857476" w:rsidRDefault="00857476" w14:paraId="1E49B0E1" w14:textId="0B8405E9">
            <w:pPr>
              <w:jc w:val="both"/>
              <w:cnfStyle w:val="000000000000" w:firstRow="0" w:lastRow="0" w:firstColumn="0" w:lastColumn="0" w:oddVBand="0" w:evenVBand="0" w:oddHBand="0" w:evenHBand="0" w:firstRowFirstColumn="0" w:firstRowLastColumn="0" w:lastRowFirstColumn="0" w:lastRowLastColumn="0"/>
            </w:pPr>
          </w:p>
        </w:tc>
        <w:tc>
          <w:tcPr>
            <w:tcW w:w="1503" w:type="dxa"/>
          </w:tcPr>
          <w:p w:rsidRPr="00340FEB" w:rsidR="00857476" w:rsidP="00857476" w:rsidRDefault="00857476" w14:paraId="0C13633C" w14:textId="4E362407">
            <w:pPr>
              <w:jc w:val="both"/>
              <w:cnfStyle w:val="000000000000" w:firstRow="0" w:lastRow="0" w:firstColumn="0" w:lastColumn="0" w:oddVBand="0" w:evenVBand="0" w:oddHBand="0" w:evenHBand="0" w:firstRowFirstColumn="0" w:firstRowLastColumn="0" w:lastRowFirstColumn="0" w:lastRowLastColumn="0"/>
            </w:pPr>
            <w:r w:rsidRPr="00340FEB">
              <w:t>SYBIN2</w:t>
            </w:r>
          </w:p>
        </w:tc>
        <w:tc>
          <w:tcPr>
            <w:tcW w:w="1204" w:type="dxa"/>
          </w:tcPr>
          <w:p w:rsidRPr="00340FEB" w:rsidR="00857476" w:rsidP="00857476" w:rsidRDefault="00857476" w14:paraId="5ED2B0D0" w14:textId="0E10F511">
            <w:pPr>
              <w:jc w:val="both"/>
              <w:cnfStyle w:val="000000000000" w:firstRow="0" w:lastRow="0" w:firstColumn="0" w:lastColumn="0" w:oddVBand="0" w:evenVBand="0" w:oddHBand="0" w:evenHBand="0" w:firstRowFirstColumn="0" w:firstRowLastColumn="0" w:lastRowFirstColumn="0" w:lastRowLastColumn="0"/>
            </w:pPr>
            <w:r w:rsidRPr="00340FEB">
              <w:t>INT2</w:t>
            </w:r>
          </w:p>
        </w:tc>
        <w:tc>
          <w:tcPr>
            <w:tcW w:w="1163" w:type="dxa"/>
          </w:tcPr>
          <w:p w:rsidRPr="00340FEB" w:rsidR="00857476" w:rsidP="00857476" w:rsidRDefault="00857476" w14:paraId="53D6085C" w14:textId="3B963C75">
            <w:pPr>
              <w:jc w:val="both"/>
              <w:cnfStyle w:val="000000000000" w:firstRow="0" w:lastRow="0" w:firstColumn="0" w:lastColumn="0" w:oddVBand="0" w:evenVBand="0" w:oddHBand="0" w:evenHBand="0" w:firstRowFirstColumn="0" w:firstRowLastColumn="0" w:lastRowFirstColumn="0" w:lastRowLastColumn="0"/>
            </w:pPr>
            <w:r w:rsidRPr="00340FEB">
              <w:t>5</w:t>
            </w:r>
          </w:p>
        </w:tc>
        <w:tc>
          <w:tcPr>
            <w:tcW w:w="3564" w:type="dxa"/>
          </w:tcPr>
          <w:p w:rsidRPr="00340FEB" w:rsidR="00857476" w:rsidP="00857476" w:rsidRDefault="00857476" w14:paraId="550B815F" w14:textId="00152948">
            <w:pPr>
              <w:jc w:val="both"/>
              <w:cnfStyle w:val="000000000000" w:firstRow="0" w:lastRow="0" w:firstColumn="0" w:lastColumn="0" w:oddVBand="0" w:evenVBand="0" w:oddHBand="0" w:evenHBand="0" w:firstRowFirstColumn="0" w:firstRowLastColumn="0" w:lastRowFirstColumn="0" w:lastRowLastColumn="0"/>
            </w:pPr>
            <w:r w:rsidRPr="00340FEB">
              <w:t>BIN2 data element for SYST</w:t>
            </w:r>
          </w:p>
        </w:tc>
      </w:tr>
      <w:tr w:rsidRPr="00340FEB" w:rsidR="00857476" w:rsidTr="00857476" w14:paraId="1F3264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rsidRPr="00340FEB" w:rsidR="00857476" w:rsidP="00857476" w:rsidRDefault="000704E5" w14:paraId="7B63C1E9" w14:textId="1117C6D3">
            <w:pPr>
              <w:jc w:val="both"/>
            </w:pPr>
            <w:r w:rsidRPr="00340FEB">
              <w:t>CLUSTD</w:t>
            </w:r>
          </w:p>
        </w:tc>
        <w:tc>
          <w:tcPr>
            <w:tcW w:w="1400" w:type="dxa"/>
          </w:tcPr>
          <w:p w:rsidRPr="00340FEB" w:rsidR="00857476" w:rsidP="00857476" w:rsidRDefault="00857476" w14:paraId="3D12F125" w14:textId="20849268">
            <w:pPr>
              <w:jc w:val="both"/>
              <w:cnfStyle w:val="000000100000" w:firstRow="0" w:lastRow="0" w:firstColumn="0" w:lastColumn="0" w:oddVBand="0" w:evenVBand="0" w:oddHBand="1" w:evenHBand="0" w:firstRowFirstColumn="0" w:firstRowLastColumn="0" w:lastRowFirstColumn="0" w:lastRowLastColumn="0"/>
            </w:pPr>
          </w:p>
        </w:tc>
        <w:tc>
          <w:tcPr>
            <w:tcW w:w="1503" w:type="dxa"/>
          </w:tcPr>
          <w:p w:rsidRPr="00340FEB" w:rsidR="00857476" w:rsidP="00857476" w:rsidRDefault="00857476" w14:paraId="1AB9E8B1" w14:textId="0D9A1F96">
            <w:pPr>
              <w:jc w:val="both"/>
              <w:cnfStyle w:val="000000100000" w:firstRow="0" w:lastRow="0" w:firstColumn="0" w:lastColumn="0" w:oddVBand="0" w:evenVBand="0" w:oddHBand="1" w:evenHBand="0" w:firstRowFirstColumn="0" w:firstRowLastColumn="0" w:lastRowFirstColumn="0" w:lastRowLastColumn="0"/>
            </w:pPr>
            <w:r w:rsidRPr="00340FEB">
              <w:t>STXLDUMMY2</w:t>
            </w:r>
          </w:p>
        </w:tc>
        <w:tc>
          <w:tcPr>
            <w:tcW w:w="1204" w:type="dxa"/>
          </w:tcPr>
          <w:p w:rsidRPr="00340FEB" w:rsidR="00857476" w:rsidP="00857476" w:rsidRDefault="00857476" w14:paraId="69209661" w14:textId="6CBA711E">
            <w:pPr>
              <w:jc w:val="both"/>
              <w:cnfStyle w:val="000000100000" w:firstRow="0" w:lastRow="0" w:firstColumn="0" w:lastColumn="0" w:oddVBand="0" w:evenVBand="0" w:oddHBand="1" w:evenHBand="0" w:firstRowFirstColumn="0" w:firstRowLastColumn="0" w:lastRowFirstColumn="0" w:lastRowLastColumn="0"/>
            </w:pPr>
            <w:r w:rsidRPr="00340FEB">
              <w:t>LRAW</w:t>
            </w:r>
          </w:p>
        </w:tc>
        <w:tc>
          <w:tcPr>
            <w:tcW w:w="1163" w:type="dxa"/>
          </w:tcPr>
          <w:p w:rsidRPr="00340FEB" w:rsidR="00857476" w:rsidP="00857476" w:rsidRDefault="00857476" w14:paraId="2235FD67" w14:textId="47926B82">
            <w:pPr>
              <w:jc w:val="both"/>
              <w:cnfStyle w:val="000000100000" w:firstRow="0" w:lastRow="0" w:firstColumn="0" w:lastColumn="0" w:oddVBand="0" w:evenVBand="0" w:oddHBand="1" w:evenHBand="0" w:firstRowFirstColumn="0" w:firstRowLastColumn="0" w:lastRowFirstColumn="0" w:lastRowLastColumn="0"/>
            </w:pPr>
            <w:r w:rsidRPr="00340FEB">
              <w:t>7902</w:t>
            </w:r>
          </w:p>
        </w:tc>
        <w:tc>
          <w:tcPr>
            <w:tcW w:w="3564" w:type="dxa"/>
          </w:tcPr>
          <w:p w:rsidRPr="00340FEB" w:rsidR="00857476" w:rsidP="00857476" w:rsidRDefault="00857476" w14:paraId="0C471D0E" w14:textId="46DD694D">
            <w:pPr>
              <w:jc w:val="both"/>
              <w:cnfStyle w:val="000000100000" w:firstRow="0" w:lastRow="0" w:firstColumn="0" w:lastColumn="0" w:oddVBand="0" w:evenVBand="0" w:oddHBand="1" w:evenHBand="0" w:firstRowFirstColumn="0" w:firstRowLastColumn="0" w:lastRowFirstColumn="0" w:lastRowLastColumn="0"/>
            </w:pPr>
            <w:proofErr w:type="spellStart"/>
            <w:r w:rsidRPr="00340FEB">
              <w:t>SAPscript</w:t>
            </w:r>
            <w:proofErr w:type="spellEnd"/>
            <w:r w:rsidRPr="00340FEB">
              <w:t>: LONG RAW field for table STXL</w:t>
            </w:r>
          </w:p>
        </w:tc>
      </w:tr>
    </w:tbl>
    <w:p w:rsidRPr="00340FEB" w:rsidR="005601E8" w:rsidP="00275363" w:rsidRDefault="005601E8" w14:paraId="71DD9B4B" w14:textId="77777777">
      <w:pPr>
        <w:jc w:val="both"/>
      </w:pPr>
    </w:p>
    <w:p w:rsidRPr="00340FEB" w:rsidR="00A00B74" w:rsidP="00A00B74" w:rsidRDefault="00A00B74" w14:paraId="7D05F643" w14:textId="1091CFC5">
      <w:pPr>
        <w:pStyle w:val="Heading3"/>
      </w:pPr>
      <w:bookmarkStart w:name="_Toc208582839" w:id="37"/>
      <w:r w:rsidRPr="00340FEB">
        <w:t xml:space="preserve">Status quo: </w:t>
      </w:r>
      <w:proofErr w:type="gramStart"/>
      <w:r w:rsidRPr="00340FEB">
        <w:t>Archiving of</w:t>
      </w:r>
      <w:proofErr w:type="gramEnd"/>
      <w:r w:rsidRPr="00340FEB">
        <w:t xml:space="preserve"> texts</w:t>
      </w:r>
      <w:r w:rsidR="00036816">
        <w:t xml:space="preserve"> (not in </w:t>
      </w:r>
      <w:r w:rsidR="0036553C">
        <w:t xml:space="preserve">2602 </w:t>
      </w:r>
      <w:r w:rsidR="00036816">
        <w:t>PoC scope)</w:t>
      </w:r>
      <w:bookmarkEnd w:id="37"/>
    </w:p>
    <w:p w:rsidRPr="00340FEB" w:rsidR="00B07633" w:rsidP="00B92E16" w:rsidRDefault="00AF40FB" w14:paraId="385FCF25" w14:textId="35480F36">
      <w:pPr>
        <w:jc w:val="both"/>
      </w:pPr>
      <w:r w:rsidRPr="00340FEB">
        <w:t xml:space="preserve">Texts are included </w:t>
      </w:r>
      <w:r w:rsidRPr="00340FEB" w:rsidR="0032111E">
        <w:t>in archiving sales documents</w:t>
      </w:r>
      <w:r w:rsidRPr="00340FEB" w:rsidR="00983E3B">
        <w:t xml:space="preserve"> with archiving object </w:t>
      </w:r>
      <w:r w:rsidRPr="00340FEB" w:rsidR="00B92E16">
        <w:t>SD_VBAK (</w:t>
      </w:r>
      <w:r w:rsidRPr="00340FEB" w:rsidR="00983E3B">
        <w:t xml:space="preserve">=&gt; </w:t>
      </w:r>
      <w:r w:rsidRPr="00340FEB" w:rsidR="00FF1BC3">
        <w:t xml:space="preserve">Archiving program </w:t>
      </w:r>
      <w:r w:rsidRPr="00340FEB" w:rsidR="00B92E16">
        <w:t xml:space="preserve">S3VBAKWRS) </w:t>
      </w:r>
      <w:r w:rsidRPr="00340FEB" w:rsidR="008A1221">
        <w:t>using archiving class</w:t>
      </w:r>
      <w:r w:rsidRPr="00340FEB" w:rsidR="00B92E16">
        <w:t xml:space="preserve"> TEXT (</w:t>
      </w:r>
      <w:proofErr w:type="spellStart"/>
      <w:r w:rsidRPr="00340FEB" w:rsidR="00B92E16">
        <w:t>SAPscript</w:t>
      </w:r>
      <w:proofErr w:type="spellEnd"/>
      <w:r w:rsidRPr="00340FEB" w:rsidR="00B92E16">
        <w:t>)</w:t>
      </w:r>
      <w:r w:rsidRPr="00340FEB" w:rsidR="008A1221">
        <w:t>.</w:t>
      </w:r>
      <w:r w:rsidRPr="00340FEB" w:rsidR="00B92E16">
        <w:t xml:space="preserve"> </w:t>
      </w:r>
      <w:r w:rsidRPr="00340FEB" w:rsidR="008A1221">
        <w:t>This is assigned to archiving object</w:t>
      </w:r>
      <w:r w:rsidRPr="00340FEB" w:rsidR="00B92E16">
        <w:t xml:space="preserve"> SD_VBAK</w:t>
      </w:r>
      <w:r w:rsidRPr="00340FEB" w:rsidR="00B07633">
        <w:t xml:space="preserve"> in transaction</w:t>
      </w:r>
      <w:r w:rsidRPr="00340FEB" w:rsidR="00B92E16">
        <w:t xml:space="preserve"> AOBJ</w:t>
      </w:r>
      <w:r w:rsidRPr="00340FEB" w:rsidR="00B07633">
        <w:t xml:space="preserve"> under Archiving Classes used (</w:t>
      </w:r>
      <w:r w:rsidRPr="00340FEB" w:rsidR="00B92E16">
        <w:t>ACLA)</w:t>
      </w:r>
      <w:r w:rsidRPr="00340FEB" w:rsidR="00B07633">
        <w:t>:</w:t>
      </w:r>
    </w:p>
    <w:p w:rsidRPr="00340FEB" w:rsidR="00B07633" w:rsidP="00B92E16" w:rsidRDefault="00BF301C" w14:paraId="1B49B9E9" w14:textId="53B3F609">
      <w:pPr>
        <w:jc w:val="both"/>
        <w:rPr>
          <w:color w:val="FF0000"/>
        </w:rPr>
      </w:pPr>
      <w:r w:rsidRPr="00340FEB">
        <w:rPr>
          <w:noProof/>
          <w:color w:val="FF0000"/>
        </w:rPr>
        <w:drawing>
          <wp:inline distT="0" distB="0" distL="0" distR="0" wp14:anchorId="39F2A4E4" wp14:editId="2F1D23F9">
            <wp:extent cx="5759450" cy="4133850"/>
            <wp:effectExtent l="0" t="0" r="0" b="0"/>
            <wp:docPr id="90373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0801" name=""/>
                    <pic:cNvPicPr/>
                  </pic:nvPicPr>
                  <pic:blipFill>
                    <a:blip r:embed="rId25"/>
                    <a:stretch>
                      <a:fillRect/>
                    </a:stretch>
                  </pic:blipFill>
                  <pic:spPr>
                    <a:xfrm>
                      <a:off x="0" y="0"/>
                      <a:ext cx="5759450" cy="4133850"/>
                    </a:xfrm>
                    <a:prstGeom prst="rect">
                      <a:avLst/>
                    </a:prstGeom>
                  </pic:spPr>
                </pic:pic>
              </a:graphicData>
            </a:graphic>
          </wp:inline>
        </w:drawing>
      </w:r>
    </w:p>
    <w:p w:rsidRPr="00340FEB" w:rsidR="00B07633" w:rsidP="00B92E16" w:rsidRDefault="00B07633" w14:paraId="6E7FBB79" w14:textId="77777777">
      <w:pPr>
        <w:jc w:val="both"/>
      </w:pPr>
    </w:p>
    <w:p w:rsidRPr="00340FEB" w:rsidR="005C33C8" w:rsidP="00B92E16" w:rsidRDefault="00EF5394" w14:paraId="26AA1CB2" w14:textId="0F0DC1BD">
      <w:pPr>
        <w:jc w:val="both"/>
      </w:pPr>
      <w:r w:rsidRPr="00340FEB">
        <w:t>Archiving class</w:t>
      </w:r>
      <w:r w:rsidRPr="00340FEB" w:rsidR="00B92E16">
        <w:t xml:space="preserve"> TEXT </w:t>
      </w:r>
      <w:r w:rsidRPr="00340FEB">
        <w:t xml:space="preserve">is handling everything like </w:t>
      </w:r>
      <w:r w:rsidRPr="00340FEB" w:rsidR="002C4789">
        <w:t>resolution of</w:t>
      </w:r>
      <w:r w:rsidRPr="00340FEB" w:rsidR="003117E6">
        <w:t xml:space="preserve"> </w:t>
      </w:r>
      <w:r w:rsidRPr="00340FEB" w:rsidR="002C4789">
        <w:t>text references</w:t>
      </w:r>
      <w:r w:rsidRPr="00340FEB" w:rsidR="005A1CC5">
        <w:t>, copying referenced text</w:t>
      </w:r>
      <w:r w:rsidRPr="00340FEB" w:rsidR="00B92E16">
        <w:t>,</w:t>
      </w:r>
      <w:r w:rsidRPr="00340FEB" w:rsidR="003117E6">
        <w:t xml:space="preserve"> </w:t>
      </w:r>
      <w:r w:rsidRPr="00340FEB" w:rsidR="00B842EF">
        <w:t>etc.</w:t>
      </w:r>
      <w:r w:rsidRPr="00340FEB" w:rsidR="00B92E16">
        <w:t xml:space="preserve"> </w:t>
      </w:r>
      <w:r w:rsidRPr="00340FEB" w:rsidR="00CE6EB7">
        <w:t xml:space="preserve">We call the function module </w:t>
      </w:r>
      <w:r w:rsidRPr="00340FEB" w:rsidR="00AC5877">
        <w:t xml:space="preserve">TEXT_ARCHIVE_OBJECT </w:t>
      </w:r>
      <w:r w:rsidRPr="00340FEB" w:rsidR="00B36338">
        <w:t>be</w:t>
      </w:r>
      <w:r w:rsidRPr="00340FEB" w:rsidR="00026F37">
        <w:t>longing to this archiving class</w:t>
      </w:r>
      <w:r w:rsidRPr="00340FEB" w:rsidR="00B92E16">
        <w:t xml:space="preserve"> </w:t>
      </w:r>
      <w:r w:rsidRPr="00340FEB" w:rsidR="00753E1F">
        <w:t>in a</w:t>
      </w:r>
      <w:r w:rsidRPr="00340FEB" w:rsidR="00CE6EB7">
        <w:t xml:space="preserve">rchiving program S3VBAKWRS </w:t>
      </w:r>
      <w:r w:rsidRPr="00340FEB" w:rsidR="005C33C8">
        <w:t>from</w:t>
      </w:r>
      <w:r w:rsidRPr="00340FEB" w:rsidR="00B92E16">
        <w:t xml:space="preserve"> FORM BELEGE_ARCHIVIEREN_WRS</w:t>
      </w:r>
      <w:r w:rsidRPr="00340FEB" w:rsidR="005C33C8">
        <w:t>:</w:t>
      </w:r>
    </w:p>
    <w:p w:rsidRPr="00340FEB" w:rsidR="005C33C8" w:rsidP="00B92E16" w:rsidRDefault="005C33C8" w14:paraId="2920B8A1" w14:textId="77777777">
      <w:pPr>
        <w:jc w:val="both"/>
      </w:pPr>
    </w:p>
    <w:p w:rsidRPr="00340FEB" w:rsidR="00B92E16" w:rsidP="00B92E16" w:rsidRDefault="00B92E16" w14:paraId="133B3013" w14:textId="0B661186">
      <w:pPr>
        <w:jc w:val="both"/>
      </w:pPr>
      <w:r w:rsidRPr="00340FEB">
        <w:t>All</w:t>
      </w:r>
      <w:r w:rsidRPr="00340FEB" w:rsidR="00D900C0">
        <w:t xml:space="preserve"> t</w:t>
      </w:r>
      <w:r w:rsidRPr="00340FEB">
        <w:t>ext</w:t>
      </w:r>
      <w:r w:rsidRPr="00340FEB" w:rsidR="005C33C8">
        <w:t>s</w:t>
      </w:r>
      <w:r w:rsidRPr="00340FEB">
        <w:t xml:space="preserve"> </w:t>
      </w:r>
      <w:r w:rsidRPr="00340FEB" w:rsidR="005C33C8">
        <w:t>are thus written to the a</w:t>
      </w:r>
      <w:r w:rsidRPr="00340FEB">
        <w:t>rchiv</w:t>
      </w:r>
      <w:r w:rsidRPr="00340FEB" w:rsidR="005C33C8">
        <w:t xml:space="preserve">e </w:t>
      </w:r>
      <w:r w:rsidRPr="00340FEB">
        <w:t>file.</w:t>
      </w:r>
    </w:p>
    <w:p w:rsidRPr="003B13FA" w:rsidR="00B92E16" w:rsidP="00BE2930" w:rsidRDefault="00A65D4F" w14:paraId="60AFF99B" w14:textId="458B3678">
      <w:pPr>
        <w:adjustRightInd w:val="0"/>
        <w:snapToGrid w:val="0"/>
        <w:spacing w:before="0" w:line="240" w:lineRule="exact"/>
        <w:jc w:val="both"/>
        <w:rPr>
          <w:rFonts w:ascii="Arial" w:hAnsi="Arial" w:cs="Arial"/>
          <w:i/>
          <w:iCs/>
          <w:sz w:val="18"/>
          <w:szCs w:val="18"/>
        </w:rPr>
      </w:pPr>
      <w:r w:rsidRPr="003B13FA">
        <w:rPr>
          <w:rFonts w:ascii="Arial" w:hAnsi="Arial" w:cs="Arial"/>
          <w:i/>
          <w:iCs/>
          <w:sz w:val="18"/>
          <w:szCs w:val="18"/>
        </w:rPr>
        <w:t>  </w:t>
      </w:r>
      <w:r w:rsidR="002E438F">
        <w:rPr>
          <w:rFonts w:ascii="Arial" w:hAnsi="Arial" w:cs="Arial"/>
          <w:i/>
          <w:iCs/>
          <w:sz w:val="18"/>
          <w:szCs w:val="18"/>
        </w:rPr>
        <w:t xml:space="preserve">  </w:t>
      </w:r>
      <w:r w:rsidRPr="003B13FA">
        <w:rPr>
          <w:rFonts w:ascii="Arial" w:hAnsi="Arial" w:cs="Arial"/>
          <w:i/>
          <w:iCs/>
          <w:sz w:val="18"/>
          <w:szCs w:val="18"/>
        </w:rPr>
        <w:t>DATA: </w:t>
      </w:r>
      <w:proofErr w:type="spellStart"/>
      <w:proofErr w:type="gramStart"/>
      <w:r w:rsidRPr="003B13FA">
        <w:rPr>
          <w:rFonts w:ascii="Arial" w:hAnsi="Arial" w:cs="Arial"/>
          <w:i/>
          <w:iCs/>
          <w:sz w:val="18"/>
          <w:szCs w:val="18"/>
        </w:rPr>
        <w:t>textname</w:t>
      </w:r>
      <w:proofErr w:type="spellEnd"/>
      <w:r w:rsidRPr="003B13FA">
        <w:rPr>
          <w:rFonts w:ascii="Arial" w:hAnsi="Arial" w:cs="Arial"/>
          <w:i/>
          <w:iCs/>
          <w:sz w:val="18"/>
          <w:szCs w:val="18"/>
        </w:rPr>
        <w:t>  LIKE</w:t>
      </w:r>
      <w:proofErr w:type="gramEnd"/>
      <w:r w:rsidRPr="003B13FA">
        <w:rPr>
          <w:rFonts w:ascii="Arial" w:hAnsi="Arial" w:cs="Arial"/>
          <w:i/>
          <w:iCs/>
          <w:sz w:val="18"/>
          <w:szCs w:val="18"/>
        </w:rPr>
        <w:t> </w:t>
      </w:r>
      <w:proofErr w:type="spellStart"/>
      <w:r w:rsidRPr="003B13FA">
        <w:rPr>
          <w:rFonts w:ascii="Arial" w:hAnsi="Arial" w:cs="Arial"/>
          <w:i/>
          <w:iCs/>
          <w:sz w:val="18"/>
          <w:szCs w:val="18"/>
        </w:rPr>
        <w:t>thead-tdname</w:t>
      </w:r>
      <w:proofErr w:type="spellEnd"/>
      <w:r w:rsidRPr="003B13FA">
        <w:rPr>
          <w:rFonts w:ascii="Arial" w:hAnsi="Arial" w:cs="Arial"/>
          <w:i/>
          <w:iCs/>
          <w:sz w:val="18"/>
          <w:szCs w:val="18"/>
        </w:rPr>
        <w:t>.</w:t>
      </w:r>
    </w:p>
    <w:p w:rsidR="00DA173C" w:rsidP="00BE2930" w:rsidRDefault="00AB1ABE" w14:paraId="2A7AF3F8" w14:textId="4412E06D">
      <w:pPr>
        <w:adjustRightInd w:val="0"/>
        <w:snapToGrid w:val="0"/>
        <w:spacing w:before="0" w:line="240" w:lineRule="exact"/>
        <w:jc w:val="both"/>
        <w:rPr>
          <w:rFonts w:ascii="Arial" w:hAnsi="Arial" w:cs="Arial"/>
          <w:i/>
          <w:iCs/>
          <w:sz w:val="18"/>
          <w:szCs w:val="18"/>
        </w:rPr>
      </w:pPr>
      <w:r>
        <w:rPr>
          <w:rFonts w:ascii="Arial" w:hAnsi="Arial" w:cs="Arial"/>
          <w:i/>
          <w:iCs/>
          <w:sz w:val="18"/>
          <w:szCs w:val="18"/>
        </w:rPr>
        <w:t xml:space="preserve">   </w:t>
      </w:r>
      <w:r w:rsidRPr="003B13FA" w:rsidR="00DA173C">
        <w:rPr>
          <w:rFonts w:ascii="Arial" w:hAnsi="Arial" w:cs="Arial"/>
          <w:i/>
          <w:iCs/>
          <w:sz w:val="18"/>
          <w:szCs w:val="18"/>
        </w:rPr>
        <w:t>…</w:t>
      </w:r>
      <w:r w:rsidR="00BE2930">
        <w:rPr>
          <w:rFonts w:ascii="Arial" w:hAnsi="Arial" w:cs="Arial"/>
          <w:i/>
          <w:iCs/>
          <w:sz w:val="18"/>
          <w:szCs w:val="18"/>
        </w:rPr>
        <w:t>.</w:t>
      </w:r>
    </w:p>
    <w:p w:rsidRPr="003B13FA" w:rsidR="00AB1ABE" w:rsidP="00BE2930" w:rsidRDefault="00AB1ABE" w14:paraId="4BC10EE9" w14:textId="77777777">
      <w:pPr>
        <w:adjustRightInd w:val="0"/>
        <w:snapToGrid w:val="0"/>
        <w:spacing w:before="0" w:line="240" w:lineRule="exact"/>
        <w:jc w:val="both"/>
        <w:rPr>
          <w:rFonts w:ascii="Arial" w:hAnsi="Arial" w:cs="Arial"/>
          <w:i/>
          <w:iCs/>
          <w:sz w:val="18"/>
          <w:szCs w:val="18"/>
        </w:rPr>
      </w:pPr>
    </w:p>
    <w:p w:rsidRPr="003B13FA" w:rsidR="00DA173C" w:rsidP="00BE2930" w:rsidRDefault="007F3DFA" w14:paraId="22FC4390" w14:textId="6403070E">
      <w:pPr>
        <w:adjustRightInd w:val="0"/>
        <w:snapToGrid w:val="0"/>
        <w:spacing w:before="0" w:line="240" w:lineRule="exact"/>
        <w:jc w:val="both"/>
        <w:rPr>
          <w:rFonts w:ascii="Arial" w:hAnsi="Arial" w:cs="Arial"/>
          <w:i/>
          <w:iCs/>
          <w:sz w:val="18"/>
          <w:szCs w:val="18"/>
        </w:rPr>
      </w:pPr>
      <w:r w:rsidRPr="003B13FA">
        <w:rPr>
          <w:rFonts w:ascii="Arial" w:hAnsi="Arial" w:cs="Arial"/>
          <w:i/>
          <w:iCs/>
          <w:sz w:val="18"/>
          <w:szCs w:val="18"/>
        </w:rPr>
        <w:t>    </w:t>
      </w:r>
      <w:proofErr w:type="spellStart"/>
      <w:r w:rsidRPr="003B13FA">
        <w:rPr>
          <w:rFonts w:ascii="Arial" w:hAnsi="Arial" w:cs="Arial"/>
          <w:i/>
          <w:iCs/>
          <w:sz w:val="18"/>
          <w:szCs w:val="18"/>
        </w:rPr>
        <w:t>stxh-tdid</w:t>
      </w:r>
      <w:proofErr w:type="spellEnd"/>
      <w:r w:rsidRPr="003B13FA">
        <w:rPr>
          <w:rFonts w:ascii="Arial" w:hAnsi="Arial" w:cs="Arial"/>
          <w:i/>
          <w:iCs/>
          <w:sz w:val="18"/>
          <w:szCs w:val="18"/>
        </w:rPr>
        <w:t>    = '*'.</w:t>
      </w:r>
      <w:r w:rsidRPr="003B13FA">
        <w:rPr>
          <w:rFonts w:ascii="Arial" w:hAnsi="Arial" w:cs="Arial"/>
          <w:i/>
          <w:iCs/>
          <w:sz w:val="18"/>
          <w:szCs w:val="18"/>
        </w:rPr>
        <w:br/>
      </w:r>
      <w:r w:rsidRPr="003B13FA">
        <w:rPr>
          <w:rFonts w:ascii="Arial" w:hAnsi="Arial" w:cs="Arial"/>
          <w:i/>
          <w:iCs/>
          <w:sz w:val="18"/>
          <w:szCs w:val="18"/>
        </w:rPr>
        <w:t>    </w:t>
      </w:r>
      <w:proofErr w:type="spellStart"/>
      <w:r w:rsidRPr="003B13FA">
        <w:rPr>
          <w:rFonts w:ascii="Arial" w:hAnsi="Arial" w:cs="Arial"/>
          <w:i/>
          <w:iCs/>
          <w:sz w:val="18"/>
          <w:szCs w:val="18"/>
        </w:rPr>
        <w:t>stxh-tdspras</w:t>
      </w:r>
      <w:proofErr w:type="spellEnd"/>
      <w:r w:rsidRPr="003B13FA">
        <w:rPr>
          <w:rFonts w:ascii="Arial" w:hAnsi="Arial" w:cs="Arial"/>
          <w:i/>
          <w:iCs/>
          <w:sz w:val="18"/>
          <w:szCs w:val="18"/>
        </w:rPr>
        <w:t> = '*'.</w:t>
      </w:r>
      <w:r w:rsidRPr="003B13FA">
        <w:rPr>
          <w:rFonts w:ascii="Arial" w:hAnsi="Arial" w:cs="Arial"/>
          <w:i/>
          <w:iCs/>
          <w:sz w:val="18"/>
          <w:szCs w:val="18"/>
        </w:rPr>
        <w:br/>
      </w:r>
      <w:r w:rsidRPr="003B13FA">
        <w:rPr>
          <w:rFonts w:ascii="Arial" w:hAnsi="Arial" w:cs="Arial"/>
          <w:i/>
          <w:iCs/>
          <w:sz w:val="18"/>
          <w:szCs w:val="18"/>
        </w:rPr>
        <w:t>    </w:t>
      </w:r>
      <w:proofErr w:type="spellStart"/>
      <w:r w:rsidRPr="003B13FA">
        <w:rPr>
          <w:rFonts w:ascii="Arial" w:hAnsi="Arial" w:cs="Arial"/>
          <w:i/>
          <w:iCs/>
          <w:sz w:val="18"/>
          <w:szCs w:val="18"/>
        </w:rPr>
        <w:t>textname</w:t>
      </w:r>
      <w:proofErr w:type="spellEnd"/>
      <w:r w:rsidRPr="003B13FA">
        <w:rPr>
          <w:rFonts w:ascii="Arial" w:hAnsi="Arial" w:cs="Arial"/>
          <w:i/>
          <w:iCs/>
          <w:sz w:val="18"/>
          <w:szCs w:val="18"/>
        </w:rPr>
        <w:t> = '?1*'.</w:t>
      </w:r>
      <w:r w:rsidRPr="003B13FA">
        <w:rPr>
          <w:rFonts w:ascii="Arial" w:hAnsi="Arial" w:cs="Arial"/>
          <w:i/>
          <w:iCs/>
          <w:sz w:val="18"/>
          <w:szCs w:val="18"/>
        </w:rPr>
        <w:br/>
      </w:r>
      <w:r w:rsidRPr="003B13FA">
        <w:rPr>
          <w:rFonts w:ascii="Arial" w:hAnsi="Arial" w:cs="Arial"/>
          <w:i/>
          <w:iCs/>
          <w:sz w:val="18"/>
          <w:szCs w:val="18"/>
        </w:rPr>
        <w:t>    REPLACE '?1' WITH </w:t>
      </w:r>
      <w:proofErr w:type="spellStart"/>
      <w:r w:rsidRPr="003B13FA">
        <w:rPr>
          <w:rFonts w:ascii="Arial" w:hAnsi="Arial" w:cs="Arial"/>
          <w:i/>
          <w:iCs/>
          <w:sz w:val="18"/>
          <w:szCs w:val="18"/>
        </w:rPr>
        <w:t>xvbak-vbeln</w:t>
      </w:r>
      <w:proofErr w:type="spellEnd"/>
      <w:r w:rsidRPr="003B13FA">
        <w:rPr>
          <w:rFonts w:ascii="Arial" w:hAnsi="Arial" w:cs="Arial"/>
          <w:i/>
          <w:iCs/>
          <w:sz w:val="18"/>
          <w:szCs w:val="18"/>
        </w:rPr>
        <w:t> INTO </w:t>
      </w:r>
      <w:proofErr w:type="spellStart"/>
      <w:r w:rsidRPr="003B13FA">
        <w:rPr>
          <w:rFonts w:ascii="Arial" w:hAnsi="Arial" w:cs="Arial"/>
          <w:i/>
          <w:iCs/>
          <w:sz w:val="18"/>
          <w:szCs w:val="18"/>
        </w:rPr>
        <w:t>textname</w:t>
      </w:r>
      <w:proofErr w:type="spellEnd"/>
      <w:r w:rsidRPr="003B13FA">
        <w:rPr>
          <w:rFonts w:ascii="Arial" w:hAnsi="Arial" w:cs="Arial"/>
          <w:i/>
          <w:iCs/>
          <w:sz w:val="18"/>
          <w:szCs w:val="18"/>
        </w:rPr>
        <w:t>.</w:t>
      </w:r>
      <w:r w:rsidRPr="003B13FA">
        <w:rPr>
          <w:rFonts w:ascii="Arial" w:hAnsi="Arial" w:cs="Arial"/>
          <w:i/>
          <w:iCs/>
          <w:sz w:val="18"/>
          <w:szCs w:val="18"/>
        </w:rPr>
        <w:br/>
      </w:r>
      <w:r w:rsidRPr="003B13FA">
        <w:rPr>
          <w:rFonts w:ascii="Arial" w:hAnsi="Arial" w:cs="Arial"/>
          <w:i/>
          <w:iCs/>
          <w:sz w:val="18"/>
          <w:szCs w:val="18"/>
        </w:rPr>
        <w:br/>
      </w:r>
      <w:r w:rsidRPr="003B13FA">
        <w:rPr>
          <w:rFonts w:ascii="Arial" w:hAnsi="Arial" w:cs="Arial"/>
          <w:i/>
          <w:iCs/>
          <w:sz w:val="18"/>
          <w:szCs w:val="18"/>
        </w:rPr>
        <w:t>    CALL FUNCTION 'TEXT_ARCHIVE_OBJECT'</w:t>
      </w:r>
      <w:r w:rsidRPr="003B13FA">
        <w:rPr>
          <w:rFonts w:ascii="Arial" w:hAnsi="Arial" w:cs="Arial"/>
          <w:i/>
          <w:iCs/>
          <w:sz w:val="18"/>
          <w:szCs w:val="18"/>
        </w:rPr>
        <w:br/>
      </w:r>
      <w:r w:rsidRPr="003B13FA">
        <w:rPr>
          <w:rFonts w:ascii="Arial" w:hAnsi="Arial" w:cs="Arial"/>
          <w:i/>
          <w:iCs/>
          <w:sz w:val="18"/>
          <w:szCs w:val="18"/>
        </w:rPr>
        <w:t>      EXPORTING</w:t>
      </w:r>
      <w:r w:rsidRPr="003B13FA">
        <w:rPr>
          <w:rFonts w:ascii="Arial" w:hAnsi="Arial" w:cs="Arial"/>
          <w:i/>
          <w:iCs/>
          <w:sz w:val="18"/>
          <w:szCs w:val="18"/>
        </w:rPr>
        <w:br/>
      </w:r>
      <w:r w:rsidRPr="003B13FA">
        <w:rPr>
          <w:rFonts w:ascii="Arial" w:hAnsi="Arial" w:cs="Arial"/>
          <w:i/>
          <w:iCs/>
          <w:sz w:val="18"/>
          <w:szCs w:val="18"/>
        </w:rPr>
        <w:t>        </w:t>
      </w:r>
      <w:proofErr w:type="spellStart"/>
      <w:r w:rsidRPr="003B13FA">
        <w:rPr>
          <w:rFonts w:ascii="Arial" w:hAnsi="Arial" w:cs="Arial"/>
          <w:i/>
          <w:iCs/>
          <w:sz w:val="18"/>
          <w:szCs w:val="18"/>
        </w:rPr>
        <w:t>archive_handle</w:t>
      </w:r>
      <w:proofErr w:type="spellEnd"/>
      <w:r w:rsidRPr="003B13FA">
        <w:rPr>
          <w:rFonts w:ascii="Arial" w:hAnsi="Arial" w:cs="Arial"/>
          <w:i/>
          <w:iCs/>
          <w:sz w:val="18"/>
          <w:szCs w:val="18"/>
        </w:rPr>
        <w:t>     = </w:t>
      </w:r>
      <w:proofErr w:type="spellStart"/>
      <w:r w:rsidRPr="003B13FA">
        <w:rPr>
          <w:rFonts w:ascii="Arial" w:hAnsi="Arial" w:cs="Arial"/>
          <w:i/>
          <w:iCs/>
          <w:sz w:val="18"/>
          <w:szCs w:val="18"/>
        </w:rPr>
        <w:t>if_archive_handle</w:t>
      </w:r>
      <w:proofErr w:type="spellEnd"/>
      <w:r w:rsidRPr="003B13FA">
        <w:rPr>
          <w:rFonts w:ascii="Arial" w:hAnsi="Arial" w:cs="Arial"/>
          <w:i/>
          <w:iCs/>
          <w:sz w:val="18"/>
          <w:szCs w:val="18"/>
        </w:rPr>
        <w:br/>
      </w:r>
      <w:r w:rsidRPr="003B13FA">
        <w:rPr>
          <w:rFonts w:ascii="Arial" w:hAnsi="Arial" w:cs="Arial"/>
          <w:i/>
          <w:iCs/>
          <w:sz w:val="18"/>
          <w:szCs w:val="18"/>
        </w:rPr>
        <w:t>        client             = </w:t>
      </w:r>
      <w:proofErr w:type="spellStart"/>
      <w:r w:rsidRPr="003B13FA">
        <w:rPr>
          <w:rFonts w:ascii="Arial" w:hAnsi="Arial" w:cs="Arial"/>
          <w:i/>
          <w:iCs/>
          <w:sz w:val="18"/>
          <w:szCs w:val="18"/>
        </w:rPr>
        <w:t>sy-mandt</w:t>
      </w:r>
      <w:proofErr w:type="spellEnd"/>
      <w:r w:rsidRPr="003B13FA">
        <w:rPr>
          <w:rFonts w:ascii="Arial" w:hAnsi="Arial" w:cs="Arial"/>
          <w:i/>
          <w:iCs/>
          <w:sz w:val="18"/>
          <w:szCs w:val="18"/>
        </w:rPr>
        <w:br/>
      </w:r>
      <w:r w:rsidRPr="003B13FA">
        <w:rPr>
          <w:rFonts w:ascii="Arial" w:hAnsi="Arial" w:cs="Arial"/>
          <w:i/>
          <w:iCs/>
          <w:sz w:val="18"/>
          <w:szCs w:val="18"/>
        </w:rPr>
        <w:t>        id                 = '*'</w:t>
      </w:r>
      <w:r w:rsidRPr="003B13FA">
        <w:rPr>
          <w:rFonts w:ascii="Arial" w:hAnsi="Arial" w:cs="Arial"/>
          <w:i/>
          <w:iCs/>
          <w:sz w:val="18"/>
          <w:szCs w:val="18"/>
        </w:rPr>
        <w:br/>
      </w:r>
      <w:r w:rsidRPr="003B13FA">
        <w:rPr>
          <w:rFonts w:ascii="Arial" w:hAnsi="Arial" w:cs="Arial"/>
          <w:i/>
          <w:iCs/>
          <w:sz w:val="18"/>
          <w:szCs w:val="18"/>
        </w:rPr>
        <w:t>        language           = '*'</w:t>
      </w:r>
      <w:r w:rsidRPr="003B13FA">
        <w:rPr>
          <w:rFonts w:ascii="Arial" w:hAnsi="Arial" w:cs="Arial"/>
          <w:i/>
          <w:iCs/>
          <w:sz w:val="18"/>
          <w:szCs w:val="18"/>
        </w:rPr>
        <w:br/>
      </w:r>
      <w:r w:rsidRPr="003B13FA">
        <w:rPr>
          <w:rFonts w:ascii="Arial" w:hAnsi="Arial" w:cs="Arial"/>
          <w:i/>
          <w:iCs/>
          <w:sz w:val="18"/>
          <w:szCs w:val="18"/>
        </w:rPr>
        <w:t>        name               = </w:t>
      </w:r>
      <w:proofErr w:type="spellStart"/>
      <w:r w:rsidRPr="003B13FA">
        <w:rPr>
          <w:rFonts w:ascii="Arial" w:hAnsi="Arial" w:cs="Arial"/>
          <w:i/>
          <w:iCs/>
          <w:sz w:val="18"/>
          <w:szCs w:val="18"/>
        </w:rPr>
        <w:t>textname</w:t>
      </w:r>
      <w:proofErr w:type="spellEnd"/>
      <w:r w:rsidRPr="003B13FA">
        <w:rPr>
          <w:rFonts w:ascii="Arial" w:hAnsi="Arial" w:cs="Arial"/>
          <w:i/>
          <w:iCs/>
          <w:sz w:val="18"/>
          <w:szCs w:val="18"/>
        </w:rPr>
        <w:br/>
      </w:r>
      <w:r w:rsidRPr="003B13FA">
        <w:rPr>
          <w:rFonts w:ascii="Arial" w:hAnsi="Arial" w:cs="Arial"/>
          <w:i/>
          <w:iCs/>
          <w:sz w:val="18"/>
          <w:szCs w:val="18"/>
        </w:rPr>
        <w:t>        object             = 'VBBK'</w:t>
      </w:r>
      <w:r w:rsidRPr="003B13FA">
        <w:rPr>
          <w:rFonts w:ascii="Arial" w:hAnsi="Arial" w:cs="Arial"/>
          <w:i/>
          <w:iCs/>
          <w:sz w:val="18"/>
          <w:szCs w:val="18"/>
        </w:rPr>
        <w:br/>
      </w:r>
      <w:r w:rsidRPr="003B13FA">
        <w:rPr>
          <w:rFonts w:ascii="Arial" w:hAnsi="Arial" w:cs="Arial"/>
          <w:i/>
          <w:iCs/>
          <w:sz w:val="18"/>
          <w:szCs w:val="18"/>
        </w:rPr>
        <w:t>        </w:t>
      </w:r>
      <w:proofErr w:type="spellStart"/>
      <w:r w:rsidRPr="003B13FA">
        <w:rPr>
          <w:rFonts w:ascii="Arial" w:hAnsi="Arial" w:cs="Arial"/>
          <w:i/>
          <w:iCs/>
          <w:sz w:val="18"/>
          <w:szCs w:val="18"/>
        </w:rPr>
        <w:t>object_delete_flag</w:t>
      </w:r>
      <w:proofErr w:type="spellEnd"/>
      <w:r w:rsidRPr="003B13FA">
        <w:rPr>
          <w:rFonts w:ascii="Arial" w:hAnsi="Arial" w:cs="Arial"/>
          <w:i/>
          <w:iCs/>
          <w:sz w:val="18"/>
          <w:szCs w:val="18"/>
        </w:rPr>
        <w:t> = 'X'.</w:t>
      </w:r>
      <w:r w:rsidRPr="003B13FA">
        <w:rPr>
          <w:rFonts w:ascii="Arial" w:hAnsi="Arial" w:cs="Arial"/>
          <w:i/>
          <w:iCs/>
          <w:sz w:val="18"/>
          <w:szCs w:val="18"/>
        </w:rPr>
        <w:br/>
      </w:r>
      <w:r w:rsidRPr="003B13FA">
        <w:rPr>
          <w:rFonts w:ascii="Arial" w:hAnsi="Arial" w:cs="Arial"/>
          <w:i/>
          <w:iCs/>
          <w:sz w:val="18"/>
          <w:szCs w:val="18"/>
        </w:rPr>
        <w:br/>
      </w:r>
      <w:r w:rsidRPr="003B13FA">
        <w:rPr>
          <w:rFonts w:ascii="Arial" w:hAnsi="Arial" w:cs="Arial"/>
          <w:i/>
          <w:iCs/>
          <w:sz w:val="18"/>
          <w:szCs w:val="18"/>
        </w:rPr>
        <w:t>    CALL FUNCTION 'TEXT_ARCHIVE_OBJECT'</w:t>
      </w:r>
      <w:r w:rsidRPr="003B13FA">
        <w:rPr>
          <w:rFonts w:ascii="Arial" w:hAnsi="Arial" w:cs="Arial"/>
          <w:i/>
          <w:iCs/>
          <w:sz w:val="18"/>
          <w:szCs w:val="18"/>
        </w:rPr>
        <w:br/>
      </w:r>
      <w:r w:rsidRPr="003B13FA">
        <w:rPr>
          <w:rFonts w:ascii="Arial" w:hAnsi="Arial" w:cs="Arial"/>
          <w:i/>
          <w:iCs/>
          <w:sz w:val="18"/>
          <w:szCs w:val="18"/>
        </w:rPr>
        <w:t>      EXPORTING</w:t>
      </w:r>
      <w:r w:rsidRPr="003B13FA">
        <w:rPr>
          <w:rFonts w:ascii="Arial" w:hAnsi="Arial" w:cs="Arial"/>
          <w:i/>
          <w:iCs/>
          <w:sz w:val="18"/>
          <w:szCs w:val="18"/>
        </w:rPr>
        <w:br/>
      </w:r>
      <w:r w:rsidRPr="003B13FA">
        <w:rPr>
          <w:rFonts w:ascii="Arial" w:hAnsi="Arial" w:cs="Arial"/>
          <w:i/>
          <w:iCs/>
          <w:sz w:val="18"/>
          <w:szCs w:val="18"/>
        </w:rPr>
        <w:t>        </w:t>
      </w:r>
      <w:proofErr w:type="spellStart"/>
      <w:r w:rsidRPr="003B13FA">
        <w:rPr>
          <w:rFonts w:ascii="Arial" w:hAnsi="Arial" w:cs="Arial"/>
          <w:i/>
          <w:iCs/>
          <w:sz w:val="18"/>
          <w:szCs w:val="18"/>
        </w:rPr>
        <w:t>archive_handle</w:t>
      </w:r>
      <w:proofErr w:type="spellEnd"/>
      <w:r w:rsidRPr="003B13FA">
        <w:rPr>
          <w:rFonts w:ascii="Arial" w:hAnsi="Arial" w:cs="Arial"/>
          <w:i/>
          <w:iCs/>
          <w:sz w:val="18"/>
          <w:szCs w:val="18"/>
        </w:rPr>
        <w:t>     = </w:t>
      </w:r>
      <w:proofErr w:type="spellStart"/>
      <w:r w:rsidRPr="003B13FA">
        <w:rPr>
          <w:rFonts w:ascii="Arial" w:hAnsi="Arial" w:cs="Arial"/>
          <w:i/>
          <w:iCs/>
          <w:sz w:val="18"/>
          <w:szCs w:val="18"/>
        </w:rPr>
        <w:t>if_archive_handle</w:t>
      </w:r>
      <w:proofErr w:type="spellEnd"/>
      <w:r w:rsidRPr="003B13FA">
        <w:rPr>
          <w:rFonts w:ascii="Arial" w:hAnsi="Arial" w:cs="Arial"/>
          <w:i/>
          <w:iCs/>
          <w:sz w:val="18"/>
          <w:szCs w:val="18"/>
        </w:rPr>
        <w:br/>
      </w:r>
      <w:r w:rsidRPr="003B13FA">
        <w:rPr>
          <w:rFonts w:ascii="Arial" w:hAnsi="Arial" w:cs="Arial"/>
          <w:i/>
          <w:iCs/>
          <w:sz w:val="18"/>
          <w:szCs w:val="18"/>
        </w:rPr>
        <w:t>        client             = </w:t>
      </w:r>
      <w:proofErr w:type="spellStart"/>
      <w:r w:rsidRPr="003B13FA">
        <w:rPr>
          <w:rFonts w:ascii="Arial" w:hAnsi="Arial" w:cs="Arial"/>
          <w:i/>
          <w:iCs/>
          <w:sz w:val="18"/>
          <w:szCs w:val="18"/>
        </w:rPr>
        <w:t>sy-mandt</w:t>
      </w:r>
      <w:proofErr w:type="spellEnd"/>
      <w:r w:rsidRPr="003B13FA">
        <w:rPr>
          <w:rFonts w:ascii="Arial" w:hAnsi="Arial" w:cs="Arial"/>
          <w:i/>
          <w:iCs/>
          <w:color w:val="FF0000"/>
          <w:sz w:val="18"/>
          <w:szCs w:val="18"/>
        </w:rPr>
        <w:br/>
      </w:r>
      <w:r w:rsidRPr="003B13FA">
        <w:rPr>
          <w:rFonts w:ascii="Arial" w:hAnsi="Arial" w:cs="Arial"/>
          <w:i/>
          <w:iCs/>
          <w:sz w:val="18"/>
          <w:szCs w:val="18"/>
        </w:rPr>
        <w:t>        id                 = '*'</w:t>
      </w:r>
      <w:r w:rsidRPr="003B13FA">
        <w:rPr>
          <w:rFonts w:ascii="Arial" w:hAnsi="Arial" w:cs="Arial"/>
          <w:i/>
          <w:iCs/>
          <w:sz w:val="18"/>
          <w:szCs w:val="18"/>
        </w:rPr>
        <w:br/>
      </w:r>
      <w:r w:rsidRPr="003B13FA">
        <w:rPr>
          <w:rFonts w:ascii="Arial" w:hAnsi="Arial" w:cs="Arial"/>
          <w:i/>
          <w:iCs/>
          <w:sz w:val="18"/>
          <w:szCs w:val="18"/>
        </w:rPr>
        <w:t>        language           = '*'</w:t>
      </w:r>
      <w:r w:rsidRPr="003B13FA">
        <w:rPr>
          <w:rFonts w:ascii="Arial" w:hAnsi="Arial" w:cs="Arial"/>
          <w:i/>
          <w:iCs/>
          <w:sz w:val="18"/>
          <w:szCs w:val="18"/>
        </w:rPr>
        <w:br/>
      </w:r>
      <w:r w:rsidRPr="003B13FA">
        <w:rPr>
          <w:rFonts w:ascii="Arial" w:hAnsi="Arial" w:cs="Arial"/>
          <w:i/>
          <w:iCs/>
          <w:sz w:val="18"/>
          <w:szCs w:val="18"/>
        </w:rPr>
        <w:t>        name               = </w:t>
      </w:r>
      <w:proofErr w:type="spellStart"/>
      <w:r w:rsidRPr="003B13FA">
        <w:rPr>
          <w:rFonts w:ascii="Arial" w:hAnsi="Arial" w:cs="Arial"/>
          <w:i/>
          <w:iCs/>
          <w:sz w:val="18"/>
          <w:szCs w:val="18"/>
        </w:rPr>
        <w:t>textname</w:t>
      </w:r>
      <w:proofErr w:type="spellEnd"/>
      <w:r w:rsidRPr="003B13FA">
        <w:rPr>
          <w:rFonts w:ascii="Arial" w:hAnsi="Arial" w:cs="Arial"/>
          <w:i/>
          <w:iCs/>
          <w:sz w:val="18"/>
          <w:szCs w:val="18"/>
        </w:rPr>
        <w:br/>
      </w:r>
      <w:r w:rsidRPr="003B13FA">
        <w:rPr>
          <w:rFonts w:ascii="Arial" w:hAnsi="Arial" w:cs="Arial"/>
          <w:i/>
          <w:iCs/>
          <w:sz w:val="18"/>
          <w:szCs w:val="18"/>
        </w:rPr>
        <w:t>        object             = 'VBBP'</w:t>
      </w:r>
      <w:r w:rsidRPr="003B13FA">
        <w:rPr>
          <w:rFonts w:ascii="Arial" w:hAnsi="Arial" w:cs="Arial"/>
          <w:i/>
          <w:iCs/>
          <w:sz w:val="18"/>
          <w:szCs w:val="18"/>
        </w:rPr>
        <w:br/>
      </w:r>
      <w:r w:rsidRPr="003B13FA">
        <w:rPr>
          <w:rFonts w:ascii="Arial" w:hAnsi="Arial" w:cs="Arial"/>
          <w:i/>
          <w:iCs/>
          <w:sz w:val="18"/>
          <w:szCs w:val="18"/>
        </w:rPr>
        <w:t>        </w:t>
      </w:r>
      <w:proofErr w:type="spellStart"/>
      <w:r w:rsidRPr="003B13FA">
        <w:rPr>
          <w:rFonts w:ascii="Arial" w:hAnsi="Arial" w:cs="Arial"/>
          <w:i/>
          <w:iCs/>
          <w:sz w:val="18"/>
          <w:szCs w:val="18"/>
        </w:rPr>
        <w:t>object_delete_flag</w:t>
      </w:r>
      <w:proofErr w:type="spellEnd"/>
      <w:r w:rsidRPr="003B13FA">
        <w:rPr>
          <w:rFonts w:ascii="Arial" w:hAnsi="Arial" w:cs="Arial"/>
          <w:i/>
          <w:iCs/>
          <w:sz w:val="18"/>
          <w:szCs w:val="18"/>
        </w:rPr>
        <w:t> = 'X'.</w:t>
      </w:r>
    </w:p>
    <w:p w:rsidRPr="00340FEB" w:rsidR="00FD7842" w:rsidP="00B92E16" w:rsidRDefault="00FD7842" w14:paraId="68B2620F" w14:textId="77777777">
      <w:pPr>
        <w:jc w:val="both"/>
      </w:pPr>
    </w:p>
    <w:p w:rsidRPr="00340FEB" w:rsidR="00B92E16" w:rsidP="00B92E16" w:rsidRDefault="008637C1" w14:paraId="5A078BB2" w14:textId="1D2BF686">
      <w:pPr>
        <w:jc w:val="both"/>
      </w:pPr>
      <w:r w:rsidRPr="00340FEB">
        <w:t>Function module ASH_ SD_VBAK_</w:t>
      </w:r>
      <w:proofErr w:type="gramStart"/>
      <w:r w:rsidRPr="00340FEB">
        <w:t>READ  is</w:t>
      </w:r>
      <w:proofErr w:type="gramEnd"/>
      <w:r w:rsidRPr="00340FEB">
        <w:t xml:space="preserve"> used t</w:t>
      </w:r>
      <w:r w:rsidRPr="00340FEB" w:rsidR="00E63894">
        <w:t>o read texts from the a</w:t>
      </w:r>
      <w:r w:rsidRPr="00340FEB" w:rsidR="00B92E16">
        <w:t>rchiv</w:t>
      </w:r>
      <w:r w:rsidRPr="00340FEB" w:rsidR="00E63894">
        <w:t>e</w:t>
      </w:r>
      <w:r w:rsidRPr="00340FEB" w:rsidR="00B92E16">
        <w:t xml:space="preserve"> (</w:t>
      </w:r>
      <w:r w:rsidRPr="00340FEB" w:rsidR="00E63894">
        <w:t>for example in</w:t>
      </w:r>
      <w:r w:rsidRPr="00340FEB" w:rsidR="00B92E16">
        <w:t xml:space="preserve"> VA03 or </w:t>
      </w:r>
      <w:r w:rsidRPr="00340FEB" w:rsidR="00C4227C">
        <w:t>within transaction</w:t>
      </w:r>
      <w:r w:rsidRPr="00340FEB" w:rsidR="00B92E16">
        <w:t xml:space="preserve"> SARI</w:t>
      </w:r>
      <w:r w:rsidRPr="00340FEB" w:rsidR="008145DA">
        <w:t xml:space="preserve">) This is reading texts from the </w:t>
      </w:r>
      <w:r w:rsidRPr="00340FEB" w:rsidR="00F95306">
        <w:t xml:space="preserve">archive and </w:t>
      </w:r>
      <w:proofErr w:type="gramStart"/>
      <w:r w:rsidRPr="00340FEB" w:rsidR="00F95306">
        <w:t>puts</w:t>
      </w:r>
      <w:proofErr w:type="gramEnd"/>
      <w:r w:rsidRPr="00340FEB" w:rsidR="00F95306">
        <w:t xml:space="preserve"> it into </w:t>
      </w:r>
      <w:proofErr w:type="spellStart"/>
      <w:r w:rsidRPr="00340FEB" w:rsidR="00F95306">
        <w:t>SAPScript</w:t>
      </w:r>
      <w:proofErr w:type="spellEnd"/>
      <w:r w:rsidRPr="00340FEB" w:rsidR="00A54294">
        <w:t xml:space="preserve"> memory for later use. This is done via SAP Script function modules like</w:t>
      </w:r>
      <w:r w:rsidRPr="00340FEB" w:rsidR="00B92E16">
        <w:t xml:space="preserve"> SELECT_TEXT</w:t>
      </w:r>
      <w:r w:rsidRPr="00340FEB" w:rsidR="00A54294">
        <w:t>. These function modules can all read from the archive</w:t>
      </w:r>
      <w:r w:rsidRPr="00340FEB" w:rsidR="00B92E16">
        <w:t>.</w:t>
      </w:r>
    </w:p>
    <w:p w:rsidRPr="00340FEB" w:rsidR="004717F0" w:rsidP="00B92E16" w:rsidRDefault="004717F0" w14:paraId="63F36FAD" w14:textId="7181B304">
      <w:pPr>
        <w:jc w:val="both"/>
      </w:pPr>
      <w:r w:rsidRPr="00340FEB">
        <w:t>For invoices the implementation follows a similar pattern via registering class TEXT to archiving object SD_VBRK</w:t>
      </w:r>
      <w:r w:rsidRPr="00340FEB" w:rsidR="000106FA">
        <w:t xml:space="preserve"> and </w:t>
      </w:r>
      <w:r w:rsidRPr="00340FEB" w:rsidR="00E154ED">
        <w:t xml:space="preserve">Form routine BELEGE_ARCHIVIEREN in archiving program </w:t>
      </w:r>
      <w:r w:rsidRPr="00340FEB" w:rsidR="00B25E5C">
        <w:t>S3VBRKWRS.</w:t>
      </w:r>
    </w:p>
    <w:p w:rsidRPr="00340FEB" w:rsidR="00A00B74" w:rsidP="00275363" w:rsidRDefault="002D0E3E" w14:paraId="6D2DE844" w14:textId="64F385EC">
      <w:pPr>
        <w:jc w:val="both"/>
      </w:pPr>
      <w:r w:rsidRPr="00340FEB">
        <w:t>Potential example</w:t>
      </w:r>
      <w:r w:rsidRPr="00340FEB" w:rsidR="00BD50C9">
        <w:t xml:space="preserve"> in s</w:t>
      </w:r>
      <w:r w:rsidRPr="00340FEB">
        <w:t>ystem EER</w:t>
      </w:r>
      <w:r w:rsidRPr="00340FEB" w:rsidR="00BD50C9">
        <w:t xml:space="preserve"> Client 003: SARI, Archive Explorer: SD_VBAK, Info structure SAP_VBAK_ERDAT. Execute, execute and display</w:t>
      </w:r>
      <w:r w:rsidRPr="00340FEB" w:rsidR="00F15FFD">
        <w:t xml:space="preserve"> document</w:t>
      </w:r>
      <w:r w:rsidRPr="00340FEB" w:rsidR="00BD50C9">
        <w:t xml:space="preserve"> 230804.</w:t>
      </w:r>
    </w:p>
    <w:p w:rsidRPr="00340FEB" w:rsidR="00CE3175" w:rsidP="00B41667" w:rsidRDefault="00CE3175" w14:paraId="1252062C" w14:textId="7DD744F1">
      <w:pPr>
        <w:pStyle w:val="Heading3"/>
      </w:pPr>
      <w:r w:rsidRPr="00340FEB">
        <w:t xml:space="preserve"> </w:t>
      </w:r>
      <w:bookmarkStart w:name="_Toc208582840" w:id="38"/>
      <w:r w:rsidRPr="00340FEB">
        <w:t>Status Quo – Integration in VDM</w:t>
      </w:r>
      <w:bookmarkEnd w:id="38"/>
    </w:p>
    <w:p w:rsidRPr="00340FEB" w:rsidR="00B41667" w:rsidP="00B41667" w:rsidRDefault="00C66C3D" w14:paraId="3C375A11" w14:textId="2BB5FE37">
      <w:r w:rsidRPr="00340FEB">
        <w:t>The current integration is done via a table function</w:t>
      </w:r>
      <w:r w:rsidRPr="00340FEB" w:rsidR="00B10E96">
        <w:t xml:space="preserve"> in sales and billing</w:t>
      </w:r>
      <w:r w:rsidRPr="00340FEB" w:rsidR="00700B85">
        <w:t xml:space="preserve">. Sales </w:t>
      </w:r>
      <w:proofErr w:type="gramStart"/>
      <w:r w:rsidRPr="00340FEB" w:rsidR="00700B85">
        <w:t>is</w:t>
      </w:r>
      <w:proofErr w:type="gramEnd"/>
      <w:r w:rsidRPr="00340FEB" w:rsidR="00700B85">
        <w:t xml:space="preserve"> using CDS-view </w:t>
      </w:r>
      <w:proofErr w:type="spellStart"/>
      <w:r w:rsidRPr="00340FEB" w:rsidR="00700B85">
        <w:t>P_SalesDocumentText</w:t>
      </w:r>
      <w:proofErr w:type="spellEnd"/>
      <w:r w:rsidRPr="00340FEB" w:rsidR="00700B85">
        <w:t>:</w:t>
      </w:r>
    </w:p>
    <w:p w:rsidRPr="00340FEB" w:rsidR="00C66C3D" w:rsidP="00B41667" w:rsidRDefault="00C66C3D" w14:paraId="1E46ACC0" w14:textId="77777777"/>
    <w:p w:rsidRPr="00340FEB" w:rsidR="00B41667" w:rsidP="00B41667" w:rsidRDefault="00700B85" w14:paraId="10B9D6BE" w14:textId="002FC596">
      <w:r w:rsidRPr="00340FEB">
        <w:rPr>
          <w:noProof/>
        </w:rPr>
        <w:drawing>
          <wp:inline distT="0" distB="0" distL="0" distR="0" wp14:anchorId="43BBC543" wp14:editId="3420436D">
            <wp:extent cx="4364990" cy="4415291"/>
            <wp:effectExtent l="0" t="0" r="0" b="4445"/>
            <wp:docPr id="206530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3964" name=""/>
                    <pic:cNvPicPr/>
                  </pic:nvPicPr>
                  <pic:blipFill>
                    <a:blip r:embed="rId26"/>
                    <a:stretch>
                      <a:fillRect/>
                    </a:stretch>
                  </pic:blipFill>
                  <pic:spPr>
                    <a:xfrm>
                      <a:off x="0" y="0"/>
                      <a:ext cx="4370403" cy="4420766"/>
                    </a:xfrm>
                    <a:prstGeom prst="rect">
                      <a:avLst/>
                    </a:prstGeom>
                  </pic:spPr>
                </pic:pic>
              </a:graphicData>
            </a:graphic>
          </wp:inline>
        </w:drawing>
      </w:r>
    </w:p>
    <w:p w:rsidRPr="00340FEB" w:rsidR="00700B85" w:rsidP="00B41667" w:rsidRDefault="00355BD7" w14:paraId="43315865" w14:textId="7741ECE3">
      <w:r w:rsidRPr="00340FEB">
        <w:t xml:space="preserve">The item texts are read in the same pattern via view </w:t>
      </w:r>
      <w:proofErr w:type="spellStart"/>
      <w:r w:rsidRPr="00340FEB">
        <w:t>P_SalesDocument</w:t>
      </w:r>
      <w:r w:rsidRPr="00340FEB" w:rsidR="00AC4882">
        <w:t>Item</w:t>
      </w:r>
      <w:r w:rsidRPr="00340FEB">
        <w:t>Text</w:t>
      </w:r>
      <w:proofErr w:type="spellEnd"/>
    </w:p>
    <w:p w:rsidRPr="00340FEB" w:rsidR="00355BD7" w:rsidP="00B41667" w:rsidRDefault="00355BD7" w14:paraId="1EFB9A3A" w14:textId="4C494F67">
      <w:r w:rsidRPr="00340FEB">
        <w:rPr>
          <w:noProof/>
        </w:rPr>
        <w:drawing>
          <wp:inline distT="0" distB="0" distL="0" distR="0" wp14:anchorId="3377FC68" wp14:editId="22092081">
            <wp:extent cx="3275330" cy="2576469"/>
            <wp:effectExtent l="0" t="0" r="1270" b="0"/>
            <wp:docPr id="191983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35128" name=""/>
                    <pic:cNvPicPr/>
                  </pic:nvPicPr>
                  <pic:blipFill>
                    <a:blip r:embed="rId27"/>
                    <a:stretch>
                      <a:fillRect/>
                    </a:stretch>
                  </pic:blipFill>
                  <pic:spPr>
                    <a:xfrm>
                      <a:off x="0" y="0"/>
                      <a:ext cx="3284322" cy="2583543"/>
                    </a:xfrm>
                    <a:prstGeom prst="rect">
                      <a:avLst/>
                    </a:prstGeom>
                  </pic:spPr>
                </pic:pic>
              </a:graphicData>
            </a:graphic>
          </wp:inline>
        </w:drawing>
      </w:r>
    </w:p>
    <w:p w:rsidRPr="00340FEB" w:rsidR="00355BD7" w:rsidP="00B41667" w:rsidRDefault="00122A10" w14:paraId="1C24C631" w14:textId="26B2AB18">
      <w:r w:rsidRPr="00340FEB">
        <w:t xml:space="preserve">CL_SD_S4H_STXL_UTILS </w:t>
      </w:r>
      <w:proofErr w:type="gramStart"/>
      <w:r w:rsidRPr="00340FEB" w:rsidR="002961B1">
        <w:t>is providing</w:t>
      </w:r>
      <w:proofErr w:type="gramEnd"/>
      <w:r w:rsidRPr="00340FEB" w:rsidR="002961B1">
        <w:t xml:space="preserve"> separate methods for item and header texts.</w:t>
      </w:r>
    </w:p>
    <w:p w:rsidRPr="00340FEB" w:rsidR="00700B85" w:rsidP="00B41667" w:rsidRDefault="00700B85" w14:paraId="7089F82F" w14:textId="7B3A0D25">
      <w:r w:rsidRPr="00340FEB">
        <w:t xml:space="preserve">Billing is applying a similar pattern in view </w:t>
      </w:r>
      <w:proofErr w:type="spellStart"/>
      <w:r w:rsidRPr="00340FEB" w:rsidR="003E7309">
        <w:t>P_BillingDocumentText</w:t>
      </w:r>
      <w:proofErr w:type="spellEnd"/>
      <w:r w:rsidRPr="00340FEB" w:rsidR="00FD7A64">
        <w:t>, but does not distinguish between header and item data in the view</w:t>
      </w:r>
      <w:r w:rsidRPr="00340FEB" w:rsidR="003E7309">
        <w:t>:</w:t>
      </w:r>
    </w:p>
    <w:p w:rsidRPr="00340FEB" w:rsidR="003E7309" w:rsidP="00B41667" w:rsidRDefault="003E7309" w14:paraId="7CF1C521" w14:textId="2FE2E486">
      <w:r w:rsidRPr="00340FEB">
        <w:rPr>
          <w:noProof/>
        </w:rPr>
        <w:drawing>
          <wp:inline distT="0" distB="0" distL="0" distR="0" wp14:anchorId="2E65B58F" wp14:editId="6ECCA278">
            <wp:extent cx="4323080" cy="2996680"/>
            <wp:effectExtent l="0" t="0" r="1270" b="0"/>
            <wp:docPr id="146125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39" name=""/>
                    <pic:cNvPicPr/>
                  </pic:nvPicPr>
                  <pic:blipFill>
                    <a:blip r:embed="rId28"/>
                    <a:stretch>
                      <a:fillRect/>
                    </a:stretch>
                  </pic:blipFill>
                  <pic:spPr>
                    <a:xfrm>
                      <a:off x="0" y="0"/>
                      <a:ext cx="4327981" cy="3000077"/>
                    </a:xfrm>
                    <a:prstGeom prst="rect">
                      <a:avLst/>
                    </a:prstGeom>
                  </pic:spPr>
                </pic:pic>
              </a:graphicData>
            </a:graphic>
          </wp:inline>
        </w:drawing>
      </w:r>
    </w:p>
    <w:p w:rsidRPr="00340FEB" w:rsidR="00263896" w:rsidP="00B41667" w:rsidRDefault="00263896" w14:paraId="024C4D46" w14:textId="0C3E05E3">
      <w:r w:rsidRPr="00340FEB">
        <w:t>Class CL_SD_BIL_S4H_STXL provides only one method that reads both VBBK and VBBP</w:t>
      </w:r>
      <w:r w:rsidRPr="00340FEB" w:rsidR="008C4173">
        <w:t>.</w:t>
      </w:r>
    </w:p>
    <w:p w:rsidRPr="00340FEB" w:rsidR="00C46CA8" w:rsidP="00B41667" w:rsidRDefault="008C4173" w14:paraId="78FA3ABA" w14:textId="78A3B311">
      <w:r w:rsidRPr="00340FEB">
        <w:t>Th</w:t>
      </w:r>
      <w:r w:rsidRPr="00340FEB" w:rsidR="00DC3C5D">
        <w:t>e</w:t>
      </w:r>
      <w:r w:rsidRPr="00340FEB">
        <w:t xml:space="preserve">se P-Views are then reused in the </w:t>
      </w:r>
      <w:r w:rsidRPr="00340FEB" w:rsidR="00C46CA8">
        <w:t xml:space="preserve">data definitions of </w:t>
      </w:r>
      <w:r w:rsidRPr="00340FEB">
        <w:t>RAP layer</w:t>
      </w:r>
      <w:r w:rsidRPr="00340FEB" w:rsidR="00C46CA8">
        <w:t xml:space="preserve">, for example in </w:t>
      </w:r>
      <w:proofErr w:type="spellStart"/>
      <w:r w:rsidRPr="00340FEB" w:rsidR="00C46CA8">
        <w:t>R_SalesOrderItemTextTP</w:t>
      </w:r>
      <w:proofErr w:type="spellEnd"/>
      <w:r w:rsidRPr="00340FEB" w:rsidR="00C46CA8">
        <w:t>:</w:t>
      </w:r>
    </w:p>
    <w:p w:rsidRPr="00340FEB" w:rsidR="008C4173" w:rsidP="00B41667" w:rsidRDefault="00D84ED4" w14:paraId="0E4E595A" w14:textId="54AFFD43">
      <w:r w:rsidRPr="00340FEB">
        <w:rPr>
          <w:noProof/>
        </w:rPr>
        <w:drawing>
          <wp:inline distT="0" distB="0" distL="0" distR="0" wp14:anchorId="7E93E17B" wp14:editId="6DD6BA23">
            <wp:extent cx="5759450" cy="268605"/>
            <wp:effectExtent l="0" t="0" r="0" b="0"/>
            <wp:docPr id="39805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56809" name=""/>
                    <pic:cNvPicPr/>
                  </pic:nvPicPr>
                  <pic:blipFill>
                    <a:blip r:embed="rId29"/>
                    <a:stretch>
                      <a:fillRect/>
                    </a:stretch>
                  </pic:blipFill>
                  <pic:spPr>
                    <a:xfrm>
                      <a:off x="0" y="0"/>
                      <a:ext cx="5759450" cy="268605"/>
                    </a:xfrm>
                    <a:prstGeom prst="rect">
                      <a:avLst/>
                    </a:prstGeom>
                  </pic:spPr>
                </pic:pic>
              </a:graphicData>
            </a:graphic>
          </wp:inline>
        </w:drawing>
      </w:r>
    </w:p>
    <w:p w:rsidR="00141683" w:rsidP="00B41667" w:rsidRDefault="00141683" w14:paraId="02923751" w14:textId="77777777"/>
    <w:p w:rsidR="00141683" w:rsidP="00141683" w:rsidRDefault="00141683" w14:paraId="24D14C0A" w14:textId="654D7414">
      <w:pPr>
        <w:pStyle w:val="Heading3"/>
      </w:pPr>
      <w:bookmarkStart w:name="_Ref208496060" w:id="39"/>
      <w:bookmarkStart w:name="_Toc208582841" w:id="40"/>
      <w:r w:rsidRPr="00340FEB">
        <w:t xml:space="preserve">Status Quo – </w:t>
      </w:r>
      <w:r>
        <w:t>Handling of text references</w:t>
      </w:r>
      <w:bookmarkEnd w:id="39"/>
      <w:bookmarkEnd w:id="40"/>
    </w:p>
    <w:p w:rsidR="007005EB" w:rsidP="007005EB" w:rsidRDefault="009274C7" w14:paraId="20E480E1" w14:textId="4517636E">
      <w:r>
        <w:t xml:space="preserve">The existing text functionality allows not only copying texts but also referencing texts. </w:t>
      </w:r>
      <w:r w:rsidR="00B133BD">
        <w:t xml:space="preserve">A reference is activated in transaction VOTXN </w:t>
      </w:r>
      <w:r w:rsidR="00157AA7">
        <w:t xml:space="preserve">on text procedure level using flag </w:t>
      </w:r>
      <w:r w:rsidR="00C93C9B">
        <w:t>Refer/Duplicate</w:t>
      </w:r>
      <w:r w:rsidR="00115058">
        <w:t xml:space="preserve">. In the following example </w:t>
      </w:r>
      <w:r w:rsidR="0063352C">
        <w:t xml:space="preserve">text IDs 0002 and 0003 would be referenced while text IDs </w:t>
      </w:r>
      <w:r w:rsidR="001E647A">
        <w:t>0004 and 0005 would be copied.</w:t>
      </w:r>
    </w:p>
    <w:p w:rsidR="00115058" w:rsidP="007005EB" w:rsidRDefault="1FB6D78C" w14:paraId="20791FC6" w14:textId="458B481D">
      <w:r>
        <w:rPr>
          <w:noProof/>
        </w:rPr>
        <w:drawing>
          <wp:inline distT="0" distB="0" distL="0" distR="0" wp14:anchorId="698AC434" wp14:editId="2D5459C5">
            <wp:extent cx="5759450" cy="2099945"/>
            <wp:effectExtent l="0" t="0" r="0" b="0"/>
            <wp:docPr id="9520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0183" name=""/>
                    <pic:cNvPicPr/>
                  </pic:nvPicPr>
                  <pic:blipFill>
                    <a:blip r:embed="rId30"/>
                    <a:stretch>
                      <a:fillRect/>
                    </a:stretch>
                  </pic:blipFill>
                  <pic:spPr>
                    <a:xfrm>
                      <a:off x="0" y="0"/>
                      <a:ext cx="5759450" cy="2099945"/>
                    </a:xfrm>
                    <a:prstGeom prst="rect">
                      <a:avLst/>
                    </a:prstGeom>
                  </pic:spPr>
                </pic:pic>
              </a:graphicData>
            </a:graphic>
          </wp:inline>
        </w:drawing>
      </w:r>
    </w:p>
    <w:p w:rsidR="00F62186" w:rsidP="007005EB" w:rsidRDefault="00115058" w14:paraId="0941ADE5" w14:textId="77777777">
      <w:r>
        <w:t>I</w:t>
      </w:r>
      <w:r w:rsidR="001E647A">
        <w:t xml:space="preserve">n case a text is referenced, the original text is stored in STXH </w:t>
      </w:r>
      <w:r w:rsidR="00D77238">
        <w:t>using</w:t>
      </w:r>
      <w:r w:rsidR="001E647A">
        <w:t xml:space="preserve"> fields </w:t>
      </w:r>
      <w:r w:rsidRPr="00D77238" w:rsidR="00D77238">
        <w:t>TDREF</w:t>
      </w:r>
      <w:r w:rsidR="00D77238">
        <w:t>,</w:t>
      </w:r>
      <w:r w:rsidRPr="00D77238" w:rsidR="00D77238">
        <w:tab/>
      </w:r>
      <w:r w:rsidRPr="00D77238" w:rsidR="00D77238">
        <w:t>TDREFOBJ</w:t>
      </w:r>
      <w:r w:rsidR="00D77238">
        <w:t xml:space="preserve">, </w:t>
      </w:r>
      <w:r w:rsidRPr="00D77238" w:rsidR="00D77238">
        <w:t>TDREFNAME</w:t>
      </w:r>
      <w:r w:rsidR="00D77238">
        <w:t xml:space="preserve">, and </w:t>
      </w:r>
      <w:r w:rsidRPr="00D77238" w:rsidR="00D77238">
        <w:t>TDREFID</w:t>
      </w:r>
      <w:r w:rsidR="00D77238">
        <w:t xml:space="preserve">. The exact </w:t>
      </w:r>
      <w:proofErr w:type="spellStart"/>
      <w:r w:rsidR="00D77238">
        <w:t>behaviour</w:t>
      </w:r>
      <w:proofErr w:type="spellEnd"/>
      <w:r w:rsidR="00D77238">
        <w:t xml:space="preserve"> of references in a document chain depends on the access sequence defined </w:t>
      </w:r>
      <w:r w:rsidR="004B5444">
        <w:t>for the text IDs</w:t>
      </w:r>
      <w:r w:rsidR="00F62186">
        <w:t xml:space="preserve"> defining the priority of possible sources for a text.</w:t>
      </w:r>
    </w:p>
    <w:p w:rsidR="00115058" w:rsidP="007005EB" w:rsidRDefault="004B5444" w14:paraId="09EDD106" w14:textId="45A620F4">
      <w:r>
        <w:t xml:space="preserve">In the given example text ID 0002 is using access sequence </w:t>
      </w:r>
      <w:r w:rsidR="00F62186">
        <w:t>998 defined as</w:t>
      </w:r>
    </w:p>
    <w:p w:rsidR="009847B2" w:rsidP="007005EB" w:rsidRDefault="009847B2" w14:paraId="31E2A054" w14:textId="0CD8E1A5">
      <w:r w:rsidRPr="009847B2">
        <w:rPr>
          <w:noProof/>
        </w:rPr>
        <w:drawing>
          <wp:inline distT="0" distB="0" distL="0" distR="0" wp14:anchorId="775531E8" wp14:editId="1A688F9D">
            <wp:extent cx="4887007" cy="628738"/>
            <wp:effectExtent l="0" t="0" r="0" b="0"/>
            <wp:docPr id="20660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5652" name=""/>
                    <pic:cNvPicPr/>
                  </pic:nvPicPr>
                  <pic:blipFill>
                    <a:blip r:embed="rId31"/>
                    <a:stretch>
                      <a:fillRect/>
                    </a:stretch>
                  </pic:blipFill>
                  <pic:spPr>
                    <a:xfrm>
                      <a:off x="0" y="0"/>
                      <a:ext cx="4887007" cy="628738"/>
                    </a:xfrm>
                    <a:prstGeom prst="rect">
                      <a:avLst/>
                    </a:prstGeom>
                  </pic:spPr>
                </pic:pic>
              </a:graphicData>
            </a:graphic>
          </wp:inline>
        </w:drawing>
      </w:r>
    </w:p>
    <w:p w:rsidR="00D1418C" w:rsidP="007005EB" w:rsidRDefault="009847B2" w14:paraId="54B35173" w14:textId="0B41A99D">
      <w:r>
        <w:t>Here, KNA1 has higher priority</w:t>
      </w:r>
      <w:r w:rsidR="00400FDB">
        <w:t xml:space="preserve"> followed by VBBK with lower priority</w:t>
      </w:r>
      <w:r>
        <w:t>.</w:t>
      </w:r>
      <w:r w:rsidR="00400FDB">
        <w:t xml:space="preserve"> </w:t>
      </w:r>
      <w:r w:rsidR="00D1418C">
        <w:t>Text ID 003 is using access sequence 999 instead which has a different order of priority for the sources</w:t>
      </w:r>
      <w:r w:rsidR="00400FDB">
        <w:t xml:space="preserve">. Here VBBK has priority </w:t>
      </w:r>
      <w:r w:rsidR="006C344B">
        <w:t>over KNA1:</w:t>
      </w:r>
    </w:p>
    <w:p w:rsidR="006C344B" w:rsidP="007005EB" w:rsidRDefault="0007227F" w14:paraId="41DBB7DF" w14:textId="07C673FA">
      <w:r w:rsidRPr="0007227F">
        <w:rPr>
          <w:noProof/>
        </w:rPr>
        <w:drawing>
          <wp:inline distT="0" distB="0" distL="0" distR="0" wp14:anchorId="635BE23C" wp14:editId="77B0C893">
            <wp:extent cx="5759450" cy="1547495"/>
            <wp:effectExtent l="0" t="0" r="0" b="0"/>
            <wp:docPr id="102377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70235" name=""/>
                    <pic:cNvPicPr/>
                  </pic:nvPicPr>
                  <pic:blipFill>
                    <a:blip r:embed="rId32"/>
                    <a:stretch>
                      <a:fillRect/>
                    </a:stretch>
                  </pic:blipFill>
                  <pic:spPr>
                    <a:xfrm>
                      <a:off x="0" y="0"/>
                      <a:ext cx="5759450" cy="1547495"/>
                    </a:xfrm>
                    <a:prstGeom prst="rect">
                      <a:avLst/>
                    </a:prstGeom>
                  </pic:spPr>
                </pic:pic>
              </a:graphicData>
            </a:graphic>
          </wp:inline>
        </w:drawing>
      </w:r>
    </w:p>
    <w:p w:rsidR="0007227F" w:rsidP="007005EB" w:rsidRDefault="0007227F" w14:paraId="5D123970" w14:textId="77ACA7CF">
      <w:r>
        <w:t xml:space="preserve">The standard pattern for </w:t>
      </w:r>
      <w:r w:rsidR="003F3FB9">
        <w:t xml:space="preserve">delivered </w:t>
      </w:r>
      <w:r>
        <w:t xml:space="preserve">access sequences used by </w:t>
      </w:r>
      <w:r w:rsidR="002C3A9A">
        <w:t xml:space="preserve">Q2C is </w:t>
      </w:r>
      <w:proofErr w:type="gramStart"/>
      <w:r w:rsidR="002C3A9A">
        <w:t>similar to</w:t>
      </w:r>
      <w:proofErr w:type="gramEnd"/>
      <w:r w:rsidR="002C3A9A">
        <w:t xml:space="preserve"> the pattern used in access sequence 99</w:t>
      </w:r>
      <w:r w:rsidR="001C4012">
        <w:t>9</w:t>
      </w:r>
      <w:r w:rsidR="002C3A9A">
        <w:t xml:space="preserve"> </w:t>
      </w:r>
      <w:r w:rsidR="003761F5">
        <w:t xml:space="preserve">as usually a “specialization” of a text in a document should have precedence over the more </w:t>
      </w:r>
      <w:r w:rsidR="00A7433D">
        <w:t>“</w:t>
      </w:r>
      <w:r w:rsidR="003761F5">
        <w:t>generic standard proposal</w:t>
      </w:r>
      <w:r w:rsidR="00A7433D">
        <w:t>”</w:t>
      </w:r>
      <w:r w:rsidR="003761F5">
        <w:t xml:space="preserve"> in the master data</w:t>
      </w:r>
      <w:r w:rsidR="00F742D5">
        <w:t>, b</w:t>
      </w:r>
      <w:r w:rsidR="0019230A">
        <w:t xml:space="preserve">ut it depends on the individual use case </w:t>
      </w:r>
      <w:r w:rsidR="003357E1">
        <w:t>for</w:t>
      </w:r>
      <w:r w:rsidR="0019230A">
        <w:t xml:space="preserve"> the text</w:t>
      </w:r>
      <w:r w:rsidR="00D80C44">
        <w:t>.</w:t>
      </w:r>
    </w:p>
    <w:p w:rsidR="00320773" w:rsidP="007005EB" w:rsidRDefault="00320773" w14:paraId="56423176" w14:textId="0F761BDD">
      <w:r>
        <w:t>The texts in text object KNA1 used for the example are:</w:t>
      </w:r>
    </w:p>
    <w:p w:rsidR="00320773" w:rsidP="007005EB" w:rsidRDefault="00320773" w14:paraId="41E9B13D" w14:textId="5B77B993">
      <w:r w:rsidRPr="00320773">
        <w:rPr>
          <w:noProof/>
        </w:rPr>
        <w:drawing>
          <wp:inline distT="0" distB="0" distL="0" distR="0" wp14:anchorId="1B17132C" wp14:editId="2F1DEB30">
            <wp:extent cx="5759450" cy="1581150"/>
            <wp:effectExtent l="0" t="0" r="0" b="0"/>
            <wp:docPr id="10596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63411" name=""/>
                    <pic:cNvPicPr/>
                  </pic:nvPicPr>
                  <pic:blipFill>
                    <a:blip r:embed="rId33"/>
                    <a:stretch>
                      <a:fillRect/>
                    </a:stretch>
                  </pic:blipFill>
                  <pic:spPr>
                    <a:xfrm>
                      <a:off x="0" y="0"/>
                      <a:ext cx="5759450" cy="1581150"/>
                    </a:xfrm>
                    <a:prstGeom prst="rect">
                      <a:avLst/>
                    </a:prstGeom>
                  </pic:spPr>
                </pic:pic>
              </a:graphicData>
            </a:graphic>
          </wp:inline>
        </w:drawing>
      </w:r>
    </w:p>
    <w:p w:rsidR="00D80C44" w:rsidP="007005EB" w:rsidRDefault="00D80C44" w14:paraId="3DD48894" w14:textId="61F37010">
      <w:r>
        <w:t xml:space="preserve">Within an example document chain Inquiry -&gt; Quotation -&gt; </w:t>
      </w:r>
      <w:r w:rsidR="00076204">
        <w:t>Sales Order</w:t>
      </w:r>
      <w:r w:rsidR="00750AA1">
        <w:t xml:space="preserve"> </w:t>
      </w:r>
      <w:r w:rsidR="004A4991">
        <w:t xml:space="preserve">the references </w:t>
      </w:r>
      <w:r w:rsidR="0072450D">
        <w:t xml:space="preserve">in </w:t>
      </w:r>
      <w:r w:rsidR="00BC4B4B">
        <w:t>STXH based</w:t>
      </w:r>
      <w:r w:rsidR="00756516">
        <w:t xml:space="preserve"> on this KNA1 example data </w:t>
      </w:r>
      <w:r w:rsidR="0072450D">
        <w:t>would be as follows for the</w:t>
      </w:r>
      <w:r w:rsidR="001C4012">
        <w:t xml:space="preserve"> non-</w:t>
      </w:r>
      <w:r w:rsidR="0072450D">
        <w:t>standard-like pattern used in access sequence 998</w:t>
      </w:r>
      <w:r w:rsidR="00852A91">
        <w:t>:</w:t>
      </w:r>
    </w:p>
    <w:tbl>
      <w:tblPr>
        <w:tblStyle w:val="GridTable5Dark-Accent5"/>
        <w:tblW w:w="8520" w:type="dxa"/>
        <w:tblLook w:val="04A0" w:firstRow="1" w:lastRow="0" w:firstColumn="1" w:lastColumn="0" w:noHBand="0" w:noVBand="1"/>
      </w:tblPr>
      <w:tblGrid>
        <w:gridCol w:w="1600"/>
        <w:gridCol w:w="1147"/>
        <w:gridCol w:w="1109"/>
        <w:gridCol w:w="720"/>
        <w:gridCol w:w="820"/>
        <w:gridCol w:w="1180"/>
        <w:gridCol w:w="1338"/>
        <w:gridCol w:w="998"/>
      </w:tblGrid>
      <w:tr w:rsidRPr="00852A91" w:rsidR="005859B5" w:rsidTr="009E4C89" w14:paraId="458BAFE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852A91" w:rsidR="00852A91" w:rsidP="00852A91" w:rsidRDefault="00852A91" w14:paraId="2422C932" w14:textId="77777777">
            <w:pPr>
              <w:spacing w:before="0"/>
              <w:rPr>
                <w:rFonts w:ascii="Aptos Narrow" w:hAnsi="Aptos Narrow" w:eastAsia="Times New Roman" w:cs="Times New Roman"/>
                <w:color w:val="000000"/>
              </w:rPr>
            </w:pPr>
            <w:r w:rsidRPr="00852A91">
              <w:rPr>
                <w:rFonts w:ascii="Aptos Narrow" w:hAnsi="Aptos Narrow" w:eastAsia="Times New Roman" w:cs="Times New Roman"/>
                <w:color w:val="000000"/>
              </w:rPr>
              <w:t>Business Object</w:t>
            </w:r>
          </w:p>
        </w:tc>
        <w:tc>
          <w:tcPr>
            <w:tcW w:w="960" w:type="dxa"/>
            <w:noWrap/>
            <w:hideMark/>
          </w:tcPr>
          <w:p w:rsidRPr="00852A91" w:rsidR="00852A91" w:rsidP="00852A91" w:rsidRDefault="00852A91" w14:paraId="658D5236"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TDOBJECT</w:t>
            </w:r>
          </w:p>
        </w:tc>
        <w:tc>
          <w:tcPr>
            <w:tcW w:w="960" w:type="dxa"/>
            <w:noWrap/>
            <w:hideMark/>
          </w:tcPr>
          <w:p w:rsidRPr="00852A91" w:rsidR="00852A91" w:rsidP="00852A91" w:rsidRDefault="00852A91" w14:paraId="7997D3A8"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TDNAME</w:t>
            </w:r>
          </w:p>
        </w:tc>
        <w:tc>
          <w:tcPr>
            <w:tcW w:w="720" w:type="dxa"/>
            <w:noWrap/>
            <w:hideMark/>
          </w:tcPr>
          <w:p w:rsidRPr="00852A91" w:rsidR="00852A91" w:rsidP="00852A91" w:rsidRDefault="00852A91" w14:paraId="509FBF67"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TDID</w:t>
            </w:r>
          </w:p>
        </w:tc>
        <w:tc>
          <w:tcPr>
            <w:tcW w:w="820" w:type="dxa"/>
            <w:noWrap/>
            <w:hideMark/>
          </w:tcPr>
          <w:p w:rsidRPr="00852A91" w:rsidR="00852A91" w:rsidP="00852A91" w:rsidRDefault="00852A91" w14:paraId="1B7EB780"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TDREF</w:t>
            </w:r>
          </w:p>
        </w:tc>
        <w:tc>
          <w:tcPr>
            <w:tcW w:w="1180" w:type="dxa"/>
            <w:noWrap/>
            <w:hideMark/>
          </w:tcPr>
          <w:p w:rsidRPr="00852A91" w:rsidR="00852A91" w:rsidP="00852A91" w:rsidRDefault="00852A91" w14:paraId="67525E3F"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TDREFOBJ</w:t>
            </w:r>
          </w:p>
        </w:tc>
        <w:tc>
          <w:tcPr>
            <w:tcW w:w="1320" w:type="dxa"/>
            <w:noWrap/>
            <w:hideMark/>
          </w:tcPr>
          <w:p w:rsidRPr="00852A91" w:rsidR="00852A91" w:rsidP="00852A91" w:rsidRDefault="00852A91" w14:paraId="5DF6924B"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TDREFNAME</w:t>
            </w:r>
          </w:p>
        </w:tc>
        <w:tc>
          <w:tcPr>
            <w:tcW w:w="960" w:type="dxa"/>
            <w:noWrap/>
            <w:hideMark/>
          </w:tcPr>
          <w:p w:rsidRPr="00852A91" w:rsidR="00852A91" w:rsidP="00852A91" w:rsidRDefault="00852A91" w14:paraId="5757274E"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TDREFID</w:t>
            </w:r>
          </w:p>
        </w:tc>
      </w:tr>
      <w:tr w:rsidRPr="00852A91" w:rsidR="005859B5" w:rsidTr="009E4C89" w14:paraId="094A20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852A91" w:rsidR="00852A91" w:rsidP="00852A91" w:rsidRDefault="00852A91" w14:paraId="1AE91A13" w14:textId="77777777">
            <w:pPr>
              <w:spacing w:before="0"/>
              <w:rPr>
                <w:rFonts w:ascii="Aptos Narrow" w:hAnsi="Aptos Narrow" w:eastAsia="Times New Roman" w:cs="Times New Roman"/>
                <w:color w:val="000000"/>
              </w:rPr>
            </w:pPr>
            <w:r w:rsidRPr="00852A91">
              <w:rPr>
                <w:rFonts w:ascii="Aptos Narrow" w:hAnsi="Aptos Narrow" w:eastAsia="Times New Roman" w:cs="Times New Roman"/>
                <w:color w:val="000000"/>
              </w:rPr>
              <w:t>Inquiry</w:t>
            </w:r>
          </w:p>
        </w:tc>
        <w:tc>
          <w:tcPr>
            <w:tcW w:w="960" w:type="dxa"/>
            <w:noWrap/>
            <w:hideMark/>
          </w:tcPr>
          <w:p w:rsidRPr="00852A91" w:rsidR="00852A91" w:rsidP="00852A91" w:rsidRDefault="00852A91" w14:paraId="7B9A11DB"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VBBK</w:t>
            </w:r>
          </w:p>
        </w:tc>
        <w:tc>
          <w:tcPr>
            <w:tcW w:w="960" w:type="dxa"/>
            <w:noWrap/>
            <w:hideMark/>
          </w:tcPr>
          <w:p w:rsidRPr="00852A91" w:rsidR="00852A91" w:rsidP="00852A91" w:rsidRDefault="00852A91" w14:paraId="60ABFF49"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10000000</w:t>
            </w:r>
          </w:p>
        </w:tc>
        <w:tc>
          <w:tcPr>
            <w:tcW w:w="720" w:type="dxa"/>
            <w:noWrap/>
            <w:hideMark/>
          </w:tcPr>
          <w:p w:rsidRPr="00852A91" w:rsidR="00852A91" w:rsidP="00852A91" w:rsidRDefault="00852A91" w14:paraId="416D6FC2"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w:t>
            </w:r>
          </w:p>
        </w:tc>
        <w:tc>
          <w:tcPr>
            <w:tcW w:w="820" w:type="dxa"/>
            <w:noWrap/>
            <w:hideMark/>
          </w:tcPr>
          <w:p w:rsidRPr="00852A91" w:rsidR="00852A91" w:rsidP="00852A91" w:rsidRDefault="00852A91" w14:paraId="1E652FF5"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X</w:t>
            </w:r>
          </w:p>
        </w:tc>
        <w:tc>
          <w:tcPr>
            <w:tcW w:w="1180" w:type="dxa"/>
            <w:noWrap/>
            <w:hideMark/>
          </w:tcPr>
          <w:p w:rsidRPr="00852A91" w:rsidR="00852A91" w:rsidP="00852A91" w:rsidRDefault="00852A91" w14:paraId="2AED929C"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KNA1</w:t>
            </w:r>
          </w:p>
        </w:tc>
        <w:tc>
          <w:tcPr>
            <w:tcW w:w="1320" w:type="dxa"/>
            <w:noWrap/>
            <w:hideMark/>
          </w:tcPr>
          <w:p w:rsidRPr="00852A91" w:rsidR="00852A91" w:rsidP="00852A91" w:rsidRDefault="00852A91" w14:paraId="771E44E2"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4951</w:t>
            </w:r>
          </w:p>
        </w:tc>
        <w:tc>
          <w:tcPr>
            <w:tcW w:w="960" w:type="dxa"/>
            <w:noWrap/>
            <w:hideMark/>
          </w:tcPr>
          <w:p w:rsidRPr="00852A91" w:rsidR="00852A91" w:rsidP="00852A91" w:rsidRDefault="00852A91" w14:paraId="5F45869D"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w:t>
            </w:r>
          </w:p>
        </w:tc>
      </w:tr>
      <w:tr w:rsidRPr="00852A91" w:rsidR="00DB2810" w:rsidTr="009E4C89" w14:paraId="5602A680"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852A91" w:rsidR="00852A91" w:rsidP="00852A91" w:rsidRDefault="00852A91" w14:paraId="7BC45B0A" w14:textId="77777777">
            <w:pPr>
              <w:spacing w:before="0"/>
              <w:rPr>
                <w:rFonts w:ascii="Aptos Narrow" w:hAnsi="Aptos Narrow" w:eastAsia="Times New Roman" w:cs="Times New Roman"/>
                <w:color w:val="000000"/>
              </w:rPr>
            </w:pPr>
            <w:r w:rsidRPr="00852A91">
              <w:rPr>
                <w:rFonts w:ascii="Aptos Narrow" w:hAnsi="Aptos Narrow" w:eastAsia="Times New Roman" w:cs="Times New Roman"/>
                <w:color w:val="000000"/>
              </w:rPr>
              <w:t>Quotation</w:t>
            </w:r>
          </w:p>
        </w:tc>
        <w:tc>
          <w:tcPr>
            <w:tcW w:w="960" w:type="dxa"/>
            <w:noWrap/>
            <w:hideMark/>
          </w:tcPr>
          <w:p w:rsidRPr="00852A91" w:rsidR="00852A91" w:rsidP="00852A91" w:rsidRDefault="00852A91" w14:paraId="36E59162" w14:textId="77777777">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VBBK</w:t>
            </w:r>
          </w:p>
        </w:tc>
        <w:tc>
          <w:tcPr>
            <w:tcW w:w="960" w:type="dxa"/>
            <w:noWrap/>
            <w:hideMark/>
          </w:tcPr>
          <w:p w:rsidRPr="00852A91" w:rsidR="00852A91" w:rsidP="00852A91" w:rsidRDefault="00852A91" w14:paraId="20073518"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20000000</w:t>
            </w:r>
          </w:p>
        </w:tc>
        <w:tc>
          <w:tcPr>
            <w:tcW w:w="720" w:type="dxa"/>
            <w:noWrap/>
            <w:hideMark/>
          </w:tcPr>
          <w:p w:rsidRPr="00852A91" w:rsidR="00852A91" w:rsidP="00852A91" w:rsidRDefault="00852A91" w14:paraId="4F8CA10D"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w:t>
            </w:r>
          </w:p>
        </w:tc>
        <w:tc>
          <w:tcPr>
            <w:tcW w:w="820" w:type="dxa"/>
            <w:noWrap/>
            <w:hideMark/>
          </w:tcPr>
          <w:p w:rsidRPr="00852A91" w:rsidR="00852A91" w:rsidP="00852A91" w:rsidRDefault="00852A91" w14:paraId="610B4690" w14:textId="77777777">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X</w:t>
            </w:r>
          </w:p>
        </w:tc>
        <w:tc>
          <w:tcPr>
            <w:tcW w:w="1180" w:type="dxa"/>
            <w:noWrap/>
            <w:hideMark/>
          </w:tcPr>
          <w:p w:rsidRPr="00852A91" w:rsidR="00852A91" w:rsidP="00852A91" w:rsidRDefault="00852A91" w14:paraId="089EF029" w14:textId="77777777">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KNA1</w:t>
            </w:r>
          </w:p>
        </w:tc>
        <w:tc>
          <w:tcPr>
            <w:tcW w:w="1320" w:type="dxa"/>
            <w:noWrap/>
            <w:hideMark/>
          </w:tcPr>
          <w:p w:rsidRPr="00852A91" w:rsidR="00852A91" w:rsidP="00852A91" w:rsidRDefault="00852A91" w14:paraId="5470134F"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4951</w:t>
            </w:r>
          </w:p>
        </w:tc>
        <w:tc>
          <w:tcPr>
            <w:tcW w:w="960" w:type="dxa"/>
            <w:noWrap/>
            <w:hideMark/>
          </w:tcPr>
          <w:p w:rsidRPr="00852A91" w:rsidR="00852A91" w:rsidP="00852A91" w:rsidRDefault="00852A91" w14:paraId="6AA1A34D"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w:t>
            </w:r>
          </w:p>
        </w:tc>
      </w:tr>
      <w:tr w:rsidRPr="00852A91" w:rsidR="005859B5" w:rsidTr="009E4C89" w14:paraId="2630066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852A91" w:rsidR="00852A91" w:rsidP="00852A91" w:rsidRDefault="00852A91" w14:paraId="3EBA5B0F" w14:textId="77777777">
            <w:pPr>
              <w:spacing w:before="0"/>
              <w:rPr>
                <w:rFonts w:ascii="Aptos Narrow" w:hAnsi="Aptos Narrow" w:eastAsia="Times New Roman" w:cs="Times New Roman"/>
                <w:color w:val="000000"/>
              </w:rPr>
            </w:pPr>
            <w:r w:rsidRPr="00852A91">
              <w:rPr>
                <w:rFonts w:ascii="Aptos Narrow" w:hAnsi="Aptos Narrow" w:eastAsia="Times New Roman" w:cs="Times New Roman"/>
                <w:color w:val="000000"/>
              </w:rPr>
              <w:t>Sales Order</w:t>
            </w:r>
          </w:p>
        </w:tc>
        <w:tc>
          <w:tcPr>
            <w:tcW w:w="960" w:type="dxa"/>
            <w:noWrap/>
            <w:hideMark/>
          </w:tcPr>
          <w:p w:rsidRPr="00852A91" w:rsidR="00852A91" w:rsidP="00852A91" w:rsidRDefault="00852A91" w14:paraId="0E443122"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VBBK</w:t>
            </w:r>
          </w:p>
        </w:tc>
        <w:tc>
          <w:tcPr>
            <w:tcW w:w="960" w:type="dxa"/>
            <w:noWrap/>
            <w:hideMark/>
          </w:tcPr>
          <w:p w:rsidRPr="00852A91" w:rsidR="00852A91" w:rsidP="00852A91" w:rsidRDefault="00852A91" w14:paraId="691DA14B"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3</w:t>
            </w:r>
          </w:p>
        </w:tc>
        <w:tc>
          <w:tcPr>
            <w:tcW w:w="720" w:type="dxa"/>
            <w:noWrap/>
            <w:hideMark/>
          </w:tcPr>
          <w:p w:rsidRPr="00852A91" w:rsidR="00852A91" w:rsidP="00852A91" w:rsidRDefault="00852A91" w14:paraId="30C1A013"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w:t>
            </w:r>
          </w:p>
        </w:tc>
        <w:tc>
          <w:tcPr>
            <w:tcW w:w="820" w:type="dxa"/>
            <w:noWrap/>
            <w:hideMark/>
          </w:tcPr>
          <w:p w:rsidRPr="00852A91" w:rsidR="00852A91" w:rsidP="00852A91" w:rsidRDefault="00852A91" w14:paraId="0F26CCFA"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X</w:t>
            </w:r>
          </w:p>
        </w:tc>
        <w:tc>
          <w:tcPr>
            <w:tcW w:w="1180" w:type="dxa"/>
            <w:noWrap/>
            <w:hideMark/>
          </w:tcPr>
          <w:p w:rsidRPr="00852A91" w:rsidR="00852A91" w:rsidP="00852A91" w:rsidRDefault="00852A91" w14:paraId="5E923EA7"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KNA1</w:t>
            </w:r>
          </w:p>
        </w:tc>
        <w:tc>
          <w:tcPr>
            <w:tcW w:w="1320" w:type="dxa"/>
            <w:noWrap/>
            <w:hideMark/>
          </w:tcPr>
          <w:p w:rsidRPr="00852A91" w:rsidR="00852A91" w:rsidP="00852A91" w:rsidRDefault="00852A91" w14:paraId="2B7A7079"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4951</w:t>
            </w:r>
          </w:p>
        </w:tc>
        <w:tc>
          <w:tcPr>
            <w:tcW w:w="960" w:type="dxa"/>
            <w:noWrap/>
            <w:hideMark/>
          </w:tcPr>
          <w:p w:rsidRPr="00852A91" w:rsidR="00852A91" w:rsidP="00852A91" w:rsidRDefault="00852A91" w14:paraId="1339A9B3"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852A91">
              <w:rPr>
                <w:rFonts w:ascii="Aptos Narrow" w:hAnsi="Aptos Narrow" w:eastAsia="Times New Roman" w:cs="Times New Roman"/>
                <w:color w:val="000000"/>
              </w:rPr>
              <w:t>2</w:t>
            </w:r>
          </w:p>
        </w:tc>
      </w:tr>
    </w:tbl>
    <w:p w:rsidR="00852A91" w:rsidP="007005EB" w:rsidRDefault="00852A91" w14:paraId="1084A1C2" w14:textId="77777777"/>
    <w:p w:rsidR="00D1418C" w:rsidP="007005EB" w:rsidRDefault="00234A4E" w14:paraId="4ADC27C5" w14:textId="45DADBA7">
      <w:r>
        <w:t xml:space="preserve">Here, all objects use </w:t>
      </w:r>
      <w:r w:rsidR="002F51AE">
        <w:t>the original KNA1-text as direct reference.</w:t>
      </w:r>
      <w:r w:rsidR="005D60BE">
        <w:t xml:space="preserve"> All texts reference the same text</w:t>
      </w:r>
      <w:r w:rsidR="00C15E4D">
        <w:t>.</w:t>
      </w:r>
    </w:p>
    <w:p w:rsidR="002F51AE" w:rsidP="007005EB" w:rsidRDefault="007F5AB2" w14:paraId="65C3BAB4" w14:textId="4F0B6E40">
      <w:r>
        <w:t>In the standard like patter</w:t>
      </w:r>
      <w:r w:rsidR="00432BA2">
        <w:t xml:space="preserve">n used for text ID 0003 </w:t>
      </w:r>
      <w:r w:rsidR="00F328E7">
        <w:t>the references used are:</w:t>
      </w:r>
    </w:p>
    <w:tbl>
      <w:tblPr>
        <w:tblStyle w:val="GridTable5Dark-Accent5"/>
        <w:tblW w:w="8520" w:type="dxa"/>
        <w:tblLook w:val="04A0" w:firstRow="1" w:lastRow="0" w:firstColumn="1" w:lastColumn="0" w:noHBand="0" w:noVBand="1"/>
      </w:tblPr>
      <w:tblGrid>
        <w:gridCol w:w="1600"/>
        <w:gridCol w:w="1147"/>
        <w:gridCol w:w="1109"/>
        <w:gridCol w:w="720"/>
        <w:gridCol w:w="820"/>
        <w:gridCol w:w="1180"/>
        <w:gridCol w:w="1338"/>
        <w:gridCol w:w="998"/>
      </w:tblGrid>
      <w:tr w:rsidRPr="00F328E7" w:rsidR="005859B5" w:rsidTr="00F328E7" w14:paraId="13394C4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F328E7" w:rsidR="00F328E7" w:rsidP="00F328E7" w:rsidRDefault="00F328E7" w14:paraId="04F294BB" w14:textId="77777777">
            <w:pPr>
              <w:spacing w:before="0"/>
              <w:rPr>
                <w:rFonts w:ascii="Aptos Narrow" w:hAnsi="Aptos Narrow" w:eastAsia="Times New Roman" w:cs="Times New Roman"/>
                <w:color w:val="000000"/>
              </w:rPr>
            </w:pPr>
            <w:r w:rsidRPr="00F328E7">
              <w:rPr>
                <w:rFonts w:ascii="Aptos Narrow" w:hAnsi="Aptos Narrow" w:eastAsia="Times New Roman" w:cs="Times New Roman"/>
                <w:color w:val="000000"/>
              </w:rPr>
              <w:t>Business Object</w:t>
            </w:r>
          </w:p>
        </w:tc>
        <w:tc>
          <w:tcPr>
            <w:tcW w:w="960" w:type="dxa"/>
            <w:noWrap/>
            <w:hideMark/>
          </w:tcPr>
          <w:p w:rsidRPr="00F328E7" w:rsidR="00F328E7" w:rsidP="00F328E7" w:rsidRDefault="00F328E7" w14:paraId="69407A09"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TDOBJECT</w:t>
            </w:r>
          </w:p>
        </w:tc>
        <w:tc>
          <w:tcPr>
            <w:tcW w:w="960" w:type="dxa"/>
            <w:noWrap/>
            <w:hideMark/>
          </w:tcPr>
          <w:p w:rsidRPr="00F328E7" w:rsidR="00F328E7" w:rsidP="00F328E7" w:rsidRDefault="00F328E7" w14:paraId="69969CA2"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TDNAME</w:t>
            </w:r>
          </w:p>
        </w:tc>
        <w:tc>
          <w:tcPr>
            <w:tcW w:w="720" w:type="dxa"/>
            <w:noWrap/>
            <w:hideMark/>
          </w:tcPr>
          <w:p w:rsidRPr="00F328E7" w:rsidR="00F328E7" w:rsidP="00F328E7" w:rsidRDefault="00F328E7" w14:paraId="5203EC3C"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TDID</w:t>
            </w:r>
          </w:p>
        </w:tc>
        <w:tc>
          <w:tcPr>
            <w:tcW w:w="820" w:type="dxa"/>
            <w:noWrap/>
            <w:hideMark/>
          </w:tcPr>
          <w:p w:rsidRPr="00F328E7" w:rsidR="00F328E7" w:rsidP="00F328E7" w:rsidRDefault="00F328E7" w14:paraId="7B8A9D86"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TDREF</w:t>
            </w:r>
          </w:p>
        </w:tc>
        <w:tc>
          <w:tcPr>
            <w:tcW w:w="1180" w:type="dxa"/>
            <w:noWrap/>
            <w:hideMark/>
          </w:tcPr>
          <w:p w:rsidRPr="00F328E7" w:rsidR="00F328E7" w:rsidP="00F328E7" w:rsidRDefault="00F328E7" w14:paraId="0FCA14D2"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TDREFOBJ</w:t>
            </w:r>
          </w:p>
        </w:tc>
        <w:tc>
          <w:tcPr>
            <w:tcW w:w="1320" w:type="dxa"/>
            <w:noWrap/>
            <w:hideMark/>
          </w:tcPr>
          <w:p w:rsidRPr="00F328E7" w:rsidR="00F328E7" w:rsidP="00F328E7" w:rsidRDefault="00F328E7" w14:paraId="568D6892"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TDREFNAME</w:t>
            </w:r>
          </w:p>
        </w:tc>
        <w:tc>
          <w:tcPr>
            <w:tcW w:w="960" w:type="dxa"/>
            <w:noWrap/>
            <w:hideMark/>
          </w:tcPr>
          <w:p w:rsidRPr="00F328E7" w:rsidR="00F328E7" w:rsidP="00F328E7" w:rsidRDefault="00F328E7" w14:paraId="09F1904B" w14:textId="77777777">
            <w:pPr>
              <w:spacing w:before="0"/>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TDREFID</w:t>
            </w:r>
          </w:p>
        </w:tc>
      </w:tr>
      <w:tr w:rsidRPr="00F328E7" w:rsidR="005859B5" w:rsidTr="00F328E7" w14:paraId="3CDA256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F328E7" w:rsidR="00F328E7" w:rsidP="00F328E7" w:rsidRDefault="00F328E7" w14:paraId="182F76F7" w14:textId="77777777">
            <w:pPr>
              <w:spacing w:before="0"/>
              <w:rPr>
                <w:rFonts w:ascii="Aptos Narrow" w:hAnsi="Aptos Narrow" w:eastAsia="Times New Roman" w:cs="Times New Roman"/>
                <w:color w:val="000000"/>
              </w:rPr>
            </w:pPr>
            <w:r w:rsidRPr="00F328E7">
              <w:rPr>
                <w:rFonts w:ascii="Aptos Narrow" w:hAnsi="Aptos Narrow" w:eastAsia="Times New Roman" w:cs="Times New Roman"/>
                <w:color w:val="000000"/>
              </w:rPr>
              <w:t>Inquiry</w:t>
            </w:r>
          </w:p>
        </w:tc>
        <w:tc>
          <w:tcPr>
            <w:tcW w:w="960" w:type="dxa"/>
            <w:noWrap/>
            <w:hideMark/>
          </w:tcPr>
          <w:p w:rsidRPr="00F328E7" w:rsidR="00F328E7" w:rsidP="00F328E7" w:rsidRDefault="00F328E7" w14:paraId="6FF3A64A"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VBBK</w:t>
            </w:r>
          </w:p>
        </w:tc>
        <w:tc>
          <w:tcPr>
            <w:tcW w:w="960" w:type="dxa"/>
            <w:noWrap/>
            <w:hideMark/>
          </w:tcPr>
          <w:p w:rsidRPr="00F328E7" w:rsidR="00F328E7" w:rsidP="00F328E7" w:rsidRDefault="00F328E7" w14:paraId="713F4670"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10000000</w:t>
            </w:r>
          </w:p>
        </w:tc>
        <w:tc>
          <w:tcPr>
            <w:tcW w:w="720" w:type="dxa"/>
            <w:noWrap/>
            <w:hideMark/>
          </w:tcPr>
          <w:p w:rsidRPr="00F328E7" w:rsidR="00F328E7" w:rsidP="00F328E7" w:rsidRDefault="00F328E7" w14:paraId="237E23B6"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3</w:t>
            </w:r>
          </w:p>
        </w:tc>
        <w:tc>
          <w:tcPr>
            <w:tcW w:w="820" w:type="dxa"/>
            <w:noWrap/>
            <w:hideMark/>
          </w:tcPr>
          <w:p w:rsidRPr="00F328E7" w:rsidR="00F328E7" w:rsidP="00F328E7" w:rsidRDefault="00F328E7" w14:paraId="392CBBAF"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X</w:t>
            </w:r>
          </w:p>
        </w:tc>
        <w:tc>
          <w:tcPr>
            <w:tcW w:w="1180" w:type="dxa"/>
            <w:noWrap/>
            <w:hideMark/>
          </w:tcPr>
          <w:p w:rsidRPr="00F328E7" w:rsidR="00F328E7" w:rsidP="00F328E7" w:rsidRDefault="00F328E7" w14:paraId="0428F5C1"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KNA1</w:t>
            </w:r>
          </w:p>
        </w:tc>
        <w:tc>
          <w:tcPr>
            <w:tcW w:w="1320" w:type="dxa"/>
            <w:noWrap/>
            <w:hideMark/>
          </w:tcPr>
          <w:p w:rsidRPr="00F328E7" w:rsidR="00F328E7" w:rsidP="00F328E7" w:rsidRDefault="00F328E7" w14:paraId="3268A409"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4951</w:t>
            </w:r>
          </w:p>
        </w:tc>
        <w:tc>
          <w:tcPr>
            <w:tcW w:w="960" w:type="dxa"/>
            <w:noWrap/>
            <w:hideMark/>
          </w:tcPr>
          <w:p w:rsidRPr="00F328E7" w:rsidR="00F328E7" w:rsidP="00F328E7" w:rsidRDefault="00F328E7" w14:paraId="7369CC93"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1</w:t>
            </w:r>
          </w:p>
        </w:tc>
      </w:tr>
      <w:tr w:rsidRPr="00F328E7" w:rsidR="00DB2810" w:rsidTr="00F328E7" w14:paraId="20F320C6" w14:textId="77777777">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F328E7" w:rsidR="00F328E7" w:rsidP="00F328E7" w:rsidRDefault="00F328E7" w14:paraId="17D9BFF4" w14:textId="77777777">
            <w:pPr>
              <w:spacing w:before="0"/>
              <w:rPr>
                <w:rFonts w:ascii="Aptos Narrow" w:hAnsi="Aptos Narrow" w:eastAsia="Times New Roman" w:cs="Times New Roman"/>
                <w:color w:val="000000"/>
              </w:rPr>
            </w:pPr>
            <w:r w:rsidRPr="00F328E7">
              <w:rPr>
                <w:rFonts w:ascii="Aptos Narrow" w:hAnsi="Aptos Narrow" w:eastAsia="Times New Roman" w:cs="Times New Roman"/>
                <w:color w:val="000000"/>
              </w:rPr>
              <w:t>Quotation</w:t>
            </w:r>
          </w:p>
        </w:tc>
        <w:tc>
          <w:tcPr>
            <w:tcW w:w="960" w:type="dxa"/>
            <w:noWrap/>
            <w:hideMark/>
          </w:tcPr>
          <w:p w:rsidRPr="00F328E7" w:rsidR="00F328E7" w:rsidP="00F328E7" w:rsidRDefault="00F328E7" w14:paraId="17A5BDD3" w14:textId="77777777">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VBBK</w:t>
            </w:r>
          </w:p>
        </w:tc>
        <w:tc>
          <w:tcPr>
            <w:tcW w:w="960" w:type="dxa"/>
            <w:noWrap/>
            <w:hideMark/>
          </w:tcPr>
          <w:p w:rsidRPr="00F328E7" w:rsidR="00F328E7" w:rsidP="00F328E7" w:rsidRDefault="00F328E7" w14:paraId="4C6FF462"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20000000</w:t>
            </w:r>
          </w:p>
        </w:tc>
        <w:tc>
          <w:tcPr>
            <w:tcW w:w="720" w:type="dxa"/>
            <w:noWrap/>
            <w:hideMark/>
          </w:tcPr>
          <w:p w:rsidRPr="00F328E7" w:rsidR="00F328E7" w:rsidP="00F328E7" w:rsidRDefault="00F328E7" w14:paraId="7DFF3E4C"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3</w:t>
            </w:r>
          </w:p>
        </w:tc>
        <w:tc>
          <w:tcPr>
            <w:tcW w:w="820" w:type="dxa"/>
            <w:noWrap/>
            <w:hideMark/>
          </w:tcPr>
          <w:p w:rsidRPr="00F328E7" w:rsidR="00F328E7" w:rsidP="00F328E7" w:rsidRDefault="00F328E7" w14:paraId="4405DCA0" w14:textId="77777777">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X</w:t>
            </w:r>
          </w:p>
        </w:tc>
        <w:tc>
          <w:tcPr>
            <w:tcW w:w="1180" w:type="dxa"/>
            <w:noWrap/>
            <w:hideMark/>
          </w:tcPr>
          <w:p w:rsidRPr="00F328E7" w:rsidR="00F328E7" w:rsidP="00F328E7" w:rsidRDefault="00F328E7" w14:paraId="2FEDB912" w14:textId="77777777">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VBBK</w:t>
            </w:r>
          </w:p>
        </w:tc>
        <w:tc>
          <w:tcPr>
            <w:tcW w:w="1320" w:type="dxa"/>
            <w:noWrap/>
            <w:hideMark/>
          </w:tcPr>
          <w:p w:rsidRPr="00F328E7" w:rsidR="00F328E7" w:rsidP="00F328E7" w:rsidRDefault="00F328E7" w14:paraId="4DE1C44D"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10000000</w:t>
            </w:r>
          </w:p>
        </w:tc>
        <w:tc>
          <w:tcPr>
            <w:tcW w:w="960" w:type="dxa"/>
            <w:noWrap/>
            <w:hideMark/>
          </w:tcPr>
          <w:p w:rsidRPr="00F328E7" w:rsidR="00F328E7" w:rsidP="00F328E7" w:rsidRDefault="00F328E7" w14:paraId="693492DD" w14:textId="77777777">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2</w:t>
            </w:r>
          </w:p>
        </w:tc>
      </w:tr>
      <w:tr w:rsidRPr="00F328E7" w:rsidR="005859B5" w:rsidTr="00F328E7" w14:paraId="1DB3C4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Pr="00F328E7" w:rsidR="00F328E7" w:rsidP="00F328E7" w:rsidRDefault="00F328E7" w14:paraId="2A3D0267" w14:textId="77777777">
            <w:pPr>
              <w:spacing w:before="0"/>
              <w:rPr>
                <w:rFonts w:ascii="Aptos Narrow" w:hAnsi="Aptos Narrow" w:eastAsia="Times New Roman" w:cs="Times New Roman"/>
                <w:color w:val="000000"/>
              </w:rPr>
            </w:pPr>
            <w:r w:rsidRPr="00F328E7">
              <w:rPr>
                <w:rFonts w:ascii="Aptos Narrow" w:hAnsi="Aptos Narrow" w:eastAsia="Times New Roman" w:cs="Times New Roman"/>
                <w:color w:val="000000"/>
              </w:rPr>
              <w:t>Sales Order</w:t>
            </w:r>
          </w:p>
        </w:tc>
        <w:tc>
          <w:tcPr>
            <w:tcW w:w="960" w:type="dxa"/>
            <w:noWrap/>
            <w:hideMark/>
          </w:tcPr>
          <w:p w:rsidRPr="00F328E7" w:rsidR="00F328E7" w:rsidP="00F328E7" w:rsidRDefault="00F328E7" w14:paraId="01920549"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VBBK</w:t>
            </w:r>
          </w:p>
        </w:tc>
        <w:tc>
          <w:tcPr>
            <w:tcW w:w="960" w:type="dxa"/>
            <w:noWrap/>
            <w:hideMark/>
          </w:tcPr>
          <w:p w:rsidRPr="00F328E7" w:rsidR="00F328E7" w:rsidP="00F328E7" w:rsidRDefault="00F328E7" w14:paraId="59E16928"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3</w:t>
            </w:r>
          </w:p>
        </w:tc>
        <w:tc>
          <w:tcPr>
            <w:tcW w:w="720" w:type="dxa"/>
            <w:noWrap/>
            <w:hideMark/>
          </w:tcPr>
          <w:p w:rsidRPr="00F328E7" w:rsidR="00F328E7" w:rsidP="00F328E7" w:rsidRDefault="00F328E7" w14:paraId="378C00BE"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3</w:t>
            </w:r>
          </w:p>
        </w:tc>
        <w:tc>
          <w:tcPr>
            <w:tcW w:w="820" w:type="dxa"/>
            <w:noWrap/>
            <w:hideMark/>
          </w:tcPr>
          <w:p w:rsidRPr="00F328E7" w:rsidR="00F328E7" w:rsidP="00F328E7" w:rsidRDefault="00F328E7" w14:paraId="11055CD5"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X</w:t>
            </w:r>
          </w:p>
        </w:tc>
        <w:tc>
          <w:tcPr>
            <w:tcW w:w="1180" w:type="dxa"/>
            <w:noWrap/>
            <w:hideMark/>
          </w:tcPr>
          <w:p w:rsidRPr="00F328E7" w:rsidR="00F328E7" w:rsidP="00F328E7" w:rsidRDefault="00F328E7" w14:paraId="15C708C2" w14:textId="77777777">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VBBK</w:t>
            </w:r>
          </w:p>
        </w:tc>
        <w:tc>
          <w:tcPr>
            <w:tcW w:w="1320" w:type="dxa"/>
            <w:noWrap/>
            <w:hideMark/>
          </w:tcPr>
          <w:p w:rsidRPr="00F328E7" w:rsidR="00F328E7" w:rsidP="00F328E7" w:rsidRDefault="00F328E7" w14:paraId="0FA7C8DB"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20000000</w:t>
            </w:r>
          </w:p>
        </w:tc>
        <w:tc>
          <w:tcPr>
            <w:tcW w:w="960" w:type="dxa"/>
            <w:noWrap/>
            <w:hideMark/>
          </w:tcPr>
          <w:p w:rsidRPr="00F328E7" w:rsidR="00F328E7" w:rsidP="00F328E7" w:rsidRDefault="00F328E7" w14:paraId="32D12CE3" w14:textId="77777777">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rPr>
            </w:pPr>
            <w:r w:rsidRPr="00F328E7">
              <w:rPr>
                <w:rFonts w:ascii="Aptos Narrow" w:hAnsi="Aptos Narrow" w:eastAsia="Times New Roman" w:cs="Times New Roman"/>
                <w:color w:val="000000"/>
              </w:rPr>
              <w:t>2</w:t>
            </w:r>
          </w:p>
        </w:tc>
      </w:tr>
    </w:tbl>
    <w:p w:rsidR="00F328E7" w:rsidP="007005EB" w:rsidRDefault="00F328E7" w14:paraId="5ADEBB7F" w14:textId="77777777"/>
    <w:p w:rsidR="00C93C9B" w:rsidP="007005EB" w:rsidRDefault="00F328E7" w14:paraId="19878602" w14:textId="6A941B3E">
      <w:r>
        <w:t xml:space="preserve">Here each document </w:t>
      </w:r>
      <w:proofErr w:type="gramStart"/>
      <w:r>
        <w:t>is referenci</w:t>
      </w:r>
      <w:r w:rsidR="00B114F3">
        <w:t>ng</w:t>
      </w:r>
      <w:proofErr w:type="gramEnd"/>
      <w:r w:rsidR="00B114F3">
        <w:t xml:space="preserve"> the </w:t>
      </w:r>
      <w:r w:rsidR="00C15E4D">
        <w:t>preceding</w:t>
      </w:r>
      <w:r w:rsidR="00B114F3">
        <w:t xml:space="preserve"> document and only the initial </w:t>
      </w:r>
      <w:r w:rsidR="00C15E4D">
        <w:t xml:space="preserve">document references the </w:t>
      </w:r>
      <w:r w:rsidR="00A92E9B">
        <w:t xml:space="preserve">original text. This means we have usually a chain of </w:t>
      </w:r>
      <w:r w:rsidR="00907636">
        <w:t>references master</w:t>
      </w:r>
      <w:r w:rsidR="00A271C9">
        <w:t xml:space="preserve"> data &lt;- </w:t>
      </w:r>
      <w:r w:rsidR="003A456A">
        <w:t>first document &lt;- second document &lt;-</w:t>
      </w:r>
      <w:r w:rsidR="00B47997">
        <w:t xml:space="preserve"> third document &lt;-… which makes resolution of these text chains impossible via </w:t>
      </w:r>
      <w:r w:rsidR="00FC2574">
        <w:t xml:space="preserve">JOINS in CDS as there might be an arbitrary </w:t>
      </w:r>
      <w:r w:rsidR="00C74391">
        <w:t xml:space="preserve">number of levels. This can only be resolved by consumers of the CDS view following the reference </w:t>
      </w:r>
      <w:r w:rsidR="008C1424">
        <w:t>programmatically</w:t>
      </w:r>
      <w:r w:rsidR="00C74391">
        <w:t>.</w:t>
      </w:r>
    </w:p>
    <w:p w:rsidR="000E2D2A" w:rsidP="007005EB" w:rsidRDefault="000E2D2A" w14:paraId="6679D8B5" w14:textId="77777777"/>
    <w:p w:rsidR="000E2D2A" w:rsidP="007005EB" w:rsidRDefault="000E2D2A" w14:paraId="7ABE9A82" w14:textId="1998F588">
      <w:r>
        <w:t>Interestingly, the standard allows the deletion of referenced texts:</w:t>
      </w:r>
    </w:p>
    <w:p w:rsidR="000E2D2A" w:rsidP="007005EB" w:rsidRDefault="000E2D2A" w14:paraId="35630A85" w14:textId="63A6C15D">
      <w:r w:rsidRPr="000E2D2A">
        <w:rPr>
          <w:noProof/>
        </w:rPr>
        <w:drawing>
          <wp:inline distT="0" distB="0" distL="0" distR="0" wp14:anchorId="0F54FFE1" wp14:editId="1A41FCA6">
            <wp:extent cx="4111625" cy="4324686"/>
            <wp:effectExtent l="0" t="0" r="3175" b="0"/>
            <wp:docPr id="10089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563" name=""/>
                    <pic:cNvPicPr/>
                  </pic:nvPicPr>
                  <pic:blipFill>
                    <a:blip r:embed="rId34"/>
                    <a:stretch>
                      <a:fillRect/>
                    </a:stretch>
                  </pic:blipFill>
                  <pic:spPr>
                    <a:xfrm>
                      <a:off x="0" y="0"/>
                      <a:ext cx="4115156" cy="4328400"/>
                    </a:xfrm>
                    <a:prstGeom prst="rect">
                      <a:avLst/>
                    </a:prstGeom>
                  </pic:spPr>
                </pic:pic>
              </a:graphicData>
            </a:graphic>
          </wp:inline>
        </w:drawing>
      </w:r>
    </w:p>
    <w:p w:rsidR="004800B1" w:rsidP="007005EB" w:rsidRDefault="004800B1" w14:paraId="72262ED8" w14:textId="77777777"/>
    <w:p w:rsidR="004800B1" w:rsidP="007005EB" w:rsidRDefault="004800B1" w14:paraId="57313B98" w14:textId="739EBC1B">
      <w:r>
        <w:t xml:space="preserve">After deletion, the </w:t>
      </w:r>
      <w:r w:rsidR="00A55012">
        <w:t>references in VBBK continue to point to the old, now nonexistent texts:</w:t>
      </w:r>
    </w:p>
    <w:p w:rsidRPr="007005EB" w:rsidR="00A55012" w:rsidP="007005EB" w:rsidRDefault="00A55012" w14:paraId="7C057A77" w14:textId="21ECD172">
      <w:r w:rsidRPr="00A55012">
        <w:rPr>
          <w:noProof/>
        </w:rPr>
        <w:drawing>
          <wp:inline distT="0" distB="0" distL="0" distR="0" wp14:anchorId="152BBAB0" wp14:editId="35E86175">
            <wp:extent cx="5759450" cy="1774190"/>
            <wp:effectExtent l="0" t="0" r="0" b="0"/>
            <wp:docPr id="110960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1487" name=""/>
                    <pic:cNvPicPr/>
                  </pic:nvPicPr>
                  <pic:blipFill>
                    <a:blip r:embed="rId35"/>
                    <a:stretch>
                      <a:fillRect/>
                    </a:stretch>
                  </pic:blipFill>
                  <pic:spPr>
                    <a:xfrm>
                      <a:off x="0" y="0"/>
                      <a:ext cx="5759450" cy="1774190"/>
                    </a:xfrm>
                    <a:prstGeom prst="rect">
                      <a:avLst/>
                    </a:prstGeom>
                  </pic:spPr>
                </pic:pic>
              </a:graphicData>
            </a:graphic>
          </wp:inline>
        </w:drawing>
      </w:r>
    </w:p>
    <w:p w:rsidRPr="00340FEB" w:rsidR="00F051A2" w:rsidP="00F051A2" w:rsidRDefault="001F466B" w14:paraId="683787E6" w14:textId="27664C47">
      <w:pPr>
        <w:pStyle w:val="Heading2"/>
      </w:pPr>
      <w:bookmarkStart w:name="_Toc208582842" w:id="41"/>
      <w:r w:rsidRPr="00340FEB">
        <w:t xml:space="preserve">Integrating </w:t>
      </w:r>
      <w:r w:rsidRPr="00340FEB" w:rsidR="00EA6F7E">
        <w:t xml:space="preserve">a new </w:t>
      </w:r>
      <w:proofErr w:type="gramStart"/>
      <w:r w:rsidRPr="00340FEB" w:rsidR="00EA6F7E">
        <w:t>persistency</w:t>
      </w:r>
      <w:proofErr w:type="gramEnd"/>
      <w:r w:rsidRPr="00340FEB" w:rsidR="00EA6F7E">
        <w:t xml:space="preserve"> </w:t>
      </w:r>
      <w:r w:rsidR="004E1FC9">
        <w:t>into the existing framework</w:t>
      </w:r>
      <w:bookmarkEnd w:id="41"/>
    </w:p>
    <w:p w:rsidRPr="00340FEB" w:rsidR="00AD113A" w:rsidP="00275363" w:rsidRDefault="00A3520D" w14:paraId="740FB4A7" w14:textId="745C45C8">
      <w:pPr>
        <w:jc w:val="both"/>
      </w:pPr>
      <w:hyperlink w:history="1" r:id="rId36">
        <w:r w:rsidRPr="00340FEB">
          <w:rPr>
            <w:rStyle w:val="Hyperlink"/>
          </w:rPr>
          <w:t>Th</w:t>
        </w:r>
        <w:r w:rsidRPr="00340FEB" w:rsidR="00071CF6">
          <w:rPr>
            <w:rStyle w:val="Hyperlink"/>
          </w:rPr>
          <w:t>is</w:t>
        </w:r>
        <w:r w:rsidRPr="00340FEB">
          <w:rPr>
            <w:rStyle w:val="Hyperlink"/>
          </w:rPr>
          <w:t xml:space="preserve"> </w:t>
        </w:r>
        <w:r w:rsidRPr="00340FEB" w:rsidR="00C94C6B">
          <w:rPr>
            <w:rStyle w:val="Hyperlink"/>
          </w:rPr>
          <w:t>Wiki page</w:t>
        </w:r>
      </w:hyperlink>
      <w:r w:rsidRPr="00340FEB" w:rsidR="00C94C6B">
        <w:t xml:space="preserve"> describ</w:t>
      </w:r>
      <w:r w:rsidRPr="00340FEB" w:rsidR="00071CF6">
        <w:t>es</w:t>
      </w:r>
      <w:r w:rsidRPr="00340FEB" w:rsidR="00C94C6B">
        <w:t xml:space="preserve"> the integration of an application specific </w:t>
      </w:r>
      <w:r w:rsidRPr="00340FEB" w:rsidR="00E703C3">
        <w:t xml:space="preserve">text persistency into the </w:t>
      </w:r>
      <w:proofErr w:type="spellStart"/>
      <w:r w:rsidRPr="00340FEB" w:rsidR="00E703C3">
        <w:t>SAPscript</w:t>
      </w:r>
      <w:proofErr w:type="spellEnd"/>
      <w:r w:rsidRPr="00340FEB" w:rsidR="00E703C3">
        <w:t xml:space="preserve"> framework</w:t>
      </w:r>
      <w:r w:rsidRPr="00340FEB" w:rsidR="00071CF6">
        <w:t>.</w:t>
      </w:r>
      <w:r w:rsidRPr="00340FEB" w:rsidR="00E703C3">
        <w:t xml:space="preserve"> We will not repeat all required implementation steps, but </w:t>
      </w:r>
      <w:r w:rsidRPr="00340FEB" w:rsidR="00AD113A">
        <w:t>summarize the main points:</w:t>
      </w:r>
    </w:p>
    <w:p w:rsidRPr="00340FEB" w:rsidR="00844474" w:rsidP="00FA668C" w:rsidRDefault="004C3DC8" w14:paraId="3444E98C" w14:textId="52C1E200">
      <w:pPr>
        <w:pStyle w:val="ListParagraph"/>
        <w:numPr>
          <w:ilvl w:val="0"/>
          <w:numId w:val="5"/>
        </w:numPr>
        <w:jc w:val="both"/>
      </w:pPr>
      <w:r w:rsidRPr="00340FEB">
        <w:t xml:space="preserve">The application </w:t>
      </w:r>
      <w:proofErr w:type="gramStart"/>
      <w:r w:rsidRPr="00340FEB">
        <w:t>has to</w:t>
      </w:r>
      <w:proofErr w:type="gramEnd"/>
      <w:r w:rsidRPr="00340FEB">
        <w:t xml:space="preserve"> provide a class which inherits from the basis class </w:t>
      </w:r>
      <w:r w:rsidRPr="00340FEB" w:rsidR="00895AF1">
        <w:t xml:space="preserve">CL_RSTXT_PERSISTENCE_FRAMEWORK. The following methods </w:t>
      </w:r>
      <w:proofErr w:type="gramStart"/>
      <w:r w:rsidRPr="00340FEB" w:rsidR="00844474">
        <w:t>have to</w:t>
      </w:r>
      <w:proofErr w:type="gramEnd"/>
      <w:r w:rsidRPr="00340FEB" w:rsidR="00844474">
        <w:t xml:space="preserve"> be redefined and implemented by the application: </w:t>
      </w:r>
    </w:p>
    <w:p w:rsidRPr="00340FEB" w:rsidR="00A27EC0" w:rsidP="00FA668C" w:rsidRDefault="00551964" w14:paraId="57325345" w14:textId="77777777">
      <w:pPr>
        <w:pStyle w:val="ListParagraph"/>
        <w:numPr>
          <w:ilvl w:val="1"/>
          <w:numId w:val="5"/>
        </w:numPr>
        <w:jc w:val="both"/>
      </w:pPr>
      <w:r w:rsidRPr="00340FEB">
        <w:t>READ_HEADERS_VIA_RANGES (</w:t>
      </w:r>
      <w:r w:rsidRPr="00340FEB" w:rsidR="00A27EC0">
        <w:t>Read several text headers; key is provided via ranges tables)</w:t>
      </w:r>
    </w:p>
    <w:p w:rsidRPr="00340FEB" w:rsidR="00A27EC0" w:rsidP="00FA668C" w:rsidRDefault="00A27EC0" w14:paraId="694F640A" w14:textId="34EF51F7">
      <w:pPr>
        <w:pStyle w:val="ListParagraph"/>
        <w:numPr>
          <w:ilvl w:val="1"/>
          <w:numId w:val="5"/>
        </w:numPr>
        <w:jc w:val="both"/>
      </w:pPr>
      <w:r w:rsidRPr="00340FEB">
        <w:t>READ (Read a single text (header and content))</w:t>
      </w:r>
    </w:p>
    <w:p w:rsidRPr="00340FEB" w:rsidR="00F57AED" w:rsidP="00FA668C" w:rsidRDefault="00F57AED" w14:paraId="5C283D15" w14:textId="238D93C5">
      <w:pPr>
        <w:pStyle w:val="ListParagraph"/>
        <w:numPr>
          <w:ilvl w:val="1"/>
          <w:numId w:val="5"/>
        </w:numPr>
        <w:jc w:val="both"/>
      </w:pPr>
      <w:r w:rsidRPr="00340FEB">
        <w:t>CREATE (Create a new text)</w:t>
      </w:r>
    </w:p>
    <w:p w:rsidRPr="00340FEB" w:rsidR="00F57AED" w:rsidP="00FA668C" w:rsidRDefault="00F57AED" w14:paraId="096AAFC8" w14:textId="4A56958E">
      <w:pPr>
        <w:pStyle w:val="ListParagraph"/>
        <w:numPr>
          <w:ilvl w:val="1"/>
          <w:numId w:val="5"/>
        </w:numPr>
        <w:jc w:val="both"/>
      </w:pPr>
      <w:r w:rsidRPr="00340FEB">
        <w:t>CHANGE (Change an existing text)</w:t>
      </w:r>
    </w:p>
    <w:p w:rsidRPr="00340FEB" w:rsidR="00F57AED" w:rsidP="00FA668C" w:rsidRDefault="00F57AED" w14:paraId="76B43FF3" w14:textId="22DDB8D8">
      <w:pPr>
        <w:pStyle w:val="ListParagraph"/>
        <w:numPr>
          <w:ilvl w:val="1"/>
          <w:numId w:val="5"/>
        </w:numPr>
        <w:jc w:val="both"/>
      </w:pPr>
      <w:r w:rsidRPr="00340FEB">
        <w:t>DELETE (</w:t>
      </w:r>
      <w:r w:rsidRPr="00340FEB" w:rsidR="001763D0">
        <w:t>Delete a single text)</w:t>
      </w:r>
    </w:p>
    <w:p w:rsidRPr="00340FEB" w:rsidR="001763D0" w:rsidP="00FA668C" w:rsidRDefault="00633F24" w14:paraId="2F08F4A9" w14:textId="7A61C30B">
      <w:pPr>
        <w:pStyle w:val="ListParagraph"/>
        <w:numPr>
          <w:ilvl w:val="0"/>
          <w:numId w:val="5"/>
        </w:numPr>
        <w:jc w:val="both"/>
      </w:pPr>
      <w:r w:rsidRPr="00340FEB">
        <w:t xml:space="preserve">The design of </w:t>
      </w:r>
      <w:proofErr w:type="gramStart"/>
      <w:r w:rsidRPr="00340FEB">
        <w:t>the transparent</w:t>
      </w:r>
      <w:proofErr w:type="gramEnd"/>
      <w:r w:rsidRPr="00340FEB">
        <w:t xml:space="preserve"> text persistency is th</w:t>
      </w:r>
      <w:r w:rsidRPr="00340FEB" w:rsidR="00EC34BA">
        <w:t>e task of the application. This is described in the next section.</w:t>
      </w:r>
    </w:p>
    <w:p w:rsidRPr="00340FEB" w:rsidR="00EC34BA" w:rsidP="00FA668C" w:rsidRDefault="00EC34BA" w14:paraId="138481EC" w14:textId="78EDE975">
      <w:pPr>
        <w:pStyle w:val="ListParagraph"/>
        <w:numPr>
          <w:ilvl w:val="0"/>
          <w:numId w:val="5"/>
        </w:numPr>
        <w:jc w:val="both"/>
      </w:pPr>
      <w:r w:rsidRPr="00340FEB">
        <w:t xml:space="preserve">The </w:t>
      </w:r>
      <w:r w:rsidRPr="00340FEB" w:rsidR="00C33567">
        <w:t xml:space="preserve">new persistency can be activated on text object level (table TTXOB) or on text ID level (table TTXID) by entering the persistence handler class defined in step 1 in the field </w:t>
      </w:r>
      <w:r w:rsidRPr="00340FEB" w:rsidR="001350B8">
        <w:t>HANDLER_CLASS.</w:t>
      </w:r>
      <w:r w:rsidR="00C65BD9">
        <w:t xml:space="preserve"> </w:t>
      </w:r>
      <w:r w:rsidRPr="005C13C7" w:rsidR="002861A9">
        <w:rPr>
          <w:i/>
          <w:iCs/>
        </w:rPr>
        <w:t xml:space="preserve">For this project the new </w:t>
      </w:r>
      <w:r w:rsidRPr="005C13C7" w:rsidR="0038420B">
        <w:rPr>
          <w:i/>
          <w:iCs/>
        </w:rPr>
        <w:t>persistence</w:t>
      </w:r>
      <w:r w:rsidRPr="005C13C7" w:rsidR="002861A9">
        <w:rPr>
          <w:i/>
          <w:iCs/>
        </w:rPr>
        <w:t xml:space="preserve"> handler class will be </w:t>
      </w:r>
      <w:r w:rsidRPr="005C13C7" w:rsidR="00C73024">
        <w:rPr>
          <w:i/>
          <w:iCs/>
        </w:rPr>
        <w:t>registered for text object</w:t>
      </w:r>
      <w:r w:rsidRPr="005C13C7" w:rsidR="0038420B">
        <w:rPr>
          <w:i/>
          <w:iCs/>
        </w:rPr>
        <w:t>s</w:t>
      </w:r>
      <w:r w:rsidRPr="005C13C7" w:rsidR="00C73024">
        <w:rPr>
          <w:i/>
          <w:iCs/>
        </w:rPr>
        <w:t xml:space="preserve"> VBBK and VBBP, this means </w:t>
      </w:r>
      <w:r w:rsidRPr="005C13C7" w:rsidR="002674E6">
        <w:rPr>
          <w:i/>
          <w:iCs/>
        </w:rPr>
        <w:t>all the SD documents’ header and item texts will be impacted by this registr</w:t>
      </w:r>
      <w:r w:rsidRPr="005C13C7" w:rsidR="00FF651A">
        <w:rPr>
          <w:i/>
          <w:iCs/>
        </w:rPr>
        <w:t>ation.</w:t>
      </w:r>
    </w:p>
    <w:p w:rsidRPr="00340FEB" w:rsidR="00DF2C76" w:rsidP="00275363" w:rsidRDefault="002C2C92" w14:paraId="00422951" w14:textId="578FE5FC">
      <w:pPr>
        <w:jc w:val="both"/>
      </w:pPr>
      <w:r w:rsidRPr="00340FEB">
        <w:t>Th</w:t>
      </w:r>
      <w:r w:rsidRPr="00340FEB" w:rsidR="00251389">
        <w:t>is last point</w:t>
      </w:r>
      <w:r w:rsidRPr="00340FEB" w:rsidR="00570721">
        <w:t xml:space="preserve"> (activation of the new persistency) has an important consequence: Since the tables TTXOB and TTXID are client</w:t>
      </w:r>
      <w:r w:rsidRPr="00340FEB" w:rsidR="005D386C">
        <w:t>-independent and have delivery class E, the switch is done centrally by SAP</w:t>
      </w:r>
      <w:r w:rsidRPr="00340FEB" w:rsidR="000411FF">
        <w:t>, it is common for Cloud and OP customers, and it cannot be overr</w:t>
      </w:r>
      <w:r w:rsidRPr="00340FEB" w:rsidR="002168DA">
        <w:t>uled</w:t>
      </w:r>
      <w:r w:rsidRPr="00340FEB" w:rsidR="000411FF">
        <w:t xml:space="preserve"> by customers. </w:t>
      </w:r>
      <w:r w:rsidRPr="00340FEB" w:rsidR="00B522D1">
        <w:t xml:space="preserve">There is no </w:t>
      </w:r>
      <w:r w:rsidRPr="00340FEB" w:rsidR="00876EC7">
        <w:t xml:space="preserve">possibility </w:t>
      </w:r>
      <w:proofErr w:type="gramStart"/>
      <w:r w:rsidRPr="00340FEB" w:rsidR="00876EC7">
        <w:t>to influence</w:t>
      </w:r>
      <w:proofErr w:type="gramEnd"/>
      <w:r w:rsidRPr="00340FEB" w:rsidR="00876EC7">
        <w:t xml:space="preserve"> this via customizing or </w:t>
      </w:r>
      <w:proofErr w:type="gramStart"/>
      <w:r w:rsidRPr="00340FEB" w:rsidR="00876EC7">
        <w:t>distinguish</w:t>
      </w:r>
      <w:proofErr w:type="gramEnd"/>
      <w:r w:rsidRPr="00340FEB" w:rsidR="00876EC7">
        <w:t xml:space="preserve"> between Cloud and OP. </w:t>
      </w:r>
      <w:r w:rsidRPr="00340FEB" w:rsidR="00F3545F">
        <w:t xml:space="preserve">Thus, it immediately takes effect </w:t>
      </w:r>
      <w:proofErr w:type="gramStart"/>
      <w:r w:rsidRPr="00340FEB" w:rsidR="00F3545F">
        <w:t>in</w:t>
      </w:r>
      <w:proofErr w:type="gramEnd"/>
      <w:r w:rsidRPr="00340FEB" w:rsidR="00F3545F">
        <w:t xml:space="preserve"> customers’ systems when delivered. Regarding the migration of existing texts, this will be described in section</w:t>
      </w:r>
      <w:r w:rsidRPr="00340FEB" w:rsidR="000648E1">
        <w:t xml:space="preserve"> </w:t>
      </w:r>
      <w:r w:rsidRPr="00340FEB" w:rsidR="000648E1">
        <w:fldChar w:fldCharType="begin"/>
      </w:r>
      <w:r w:rsidRPr="00340FEB" w:rsidR="000648E1">
        <w:instrText xml:space="preserve"> REF _Ref107290655 \r \h </w:instrText>
      </w:r>
      <w:r w:rsidRPr="00340FEB" w:rsidR="000648E1">
        <w:fldChar w:fldCharType="separate"/>
      </w:r>
      <w:r w:rsidRPr="00340FEB" w:rsidR="000648E1">
        <w:rPr>
          <w:cs/>
        </w:rPr>
        <w:t>‎</w:t>
      </w:r>
      <w:r w:rsidRPr="00340FEB" w:rsidR="000648E1">
        <w:t>3.4</w:t>
      </w:r>
      <w:r w:rsidRPr="00340FEB" w:rsidR="000648E1">
        <w:fldChar w:fldCharType="end"/>
      </w:r>
      <w:r w:rsidRPr="00340FEB" w:rsidR="00F3545F">
        <w:t>.</w:t>
      </w:r>
    </w:p>
    <w:p w:rsidR="00F3545F" w:rsidP="008201F5" w:rsidRDefault="00F3545F" w14:paraId="4296C011" w14:textId="77777777">
      <w:pPr>
        <w:adjustRightInd w:val="0"/>
        <w:snapToGrid w:val="0"/>
        <w:spacing w:before="0"/>
        <w:jc w:val="both"/>
      </w:pPr>
    </w:p>
    <w:p w:rsidRPr="00340FEB" w:rsidR="008201F5" w:rsidP="008201F5" w:rsidRDefault="003E605C" w14:paraId="04CFDD0A" w14:textId="64E84025">
      <w:pPr>
        <w:adjustRightInd w:val="0"/>
        <w:snapToGrid w:val="0"/>
        <w:spacing w:before="0"/>
        <w:jc w:val="both"/>
      </w:pPr>
      <w:r>
        <w:t>For e</w:t>
      </w:r>
      <w:r w:rsidR="008201F5">
        <w:t>ntries in TTXOB</w:t>
      </w:r>
      <w:r>
        <w:t>, t</w:t>
      </w:r>
      <w:r w:rsidR="008201F5">
        <w:t>here is no possibility to influence this via customizing or distinguish between Cloud and OP.</w:t>
      </w:r>
      <w:r w:rsidR="006875A5">
        <w:t xml:space="preserve"> </w:t>
      </w:r>
      <w:r w:rsidR="008201F5">
        <w:t xml:space="preserve">The current SDD is for Public Cloud only. </w:t>
      </w:r>
      <w:r w:rsidR="00A16D59">
        <w:t>Table</w:t>
      </w:r>
      <w:r w:rsidR="008201F5">
        <w:t xml:space="preserve"> TTXOB is part of the </w:t>
      </w:r>
      <w:r w:rsidR="006875A5">
        <w:t>platform,</w:t>
      </w:r>
      <w:r w:rsidR="008201F5">
        <w:t xml:space="preserve"> but the entries are defined by the applications. We can adapt the entries for VBBK/VBBP in ER1 only. If needed, we may have to relocate the registered GTABKEY value to reflect ER1 as the suitable original system for these entries for Public Cloud.</w:t>
      </w:r>
    </w:p>
    <w:p w:rsidRPr="00340FEB" w:rsidR="00652DD7" w:rsidP="00C70C48" w:rsidRDefault="0070429F" w14:paraId="3536AB1F" w14:textId="702A2266">
      <w:pPr>
        <w:pStyle w:val="Heading2"/>
      </w:pPr>
      <w:bookmarkStart w:name="_Toc208582843" w:id="42"/>
      <w:r w:rsidRPr="00340FEB">
        <w:t>Design of the new text table</w:t>
      </w:r>
      <w:bookmarkEnd w:id="42"/>
    </w:p>
    <w:p w:rsidRPr="00340FEB" w:rsidR="00526CE0" w:rsidP="00526CE0" w:rsidRDefault="006473BD" w14:paraId="0D3268AE" w14:textId="77777777">
      <w:pPr>
        <w:jc w:val="both"/>
      </w:pPr>
      <w:r w:rsidRPr="00340FEB">
        <w:t xml:space="preserve">In this section we present the proposed design of the new text table. The following </w:t>
      </w:r>
      <w:r w:rsidRPr="00340FEB" w:rsidR="00F77D23">
        <w:t>aspects have been considered in the design:</w:t>
      </w:r>
    </w:p>
    <w:p w:rsidRPr="00340FEB" w:rsidR="00374E3A" w:rsidP="00FA668C" w:rsidRDefault="00526CE0" w14:paraId="60DFEECB" w14:textId="7431D920">
      <w:pPr>
        <w:pStyle w:val="ListParagraph"/>
        <w:numPr>
          <w:ilvl w:val="0"/>
          <w:numId w:val="6"/>
        </w:numPr>
        <w:adjustRightInd w:val="0"/>
        <w:snapToGrid w:val="0"/>
        <w:spacing w:before="0" w:line="240" w:lineRule="exact"/>
        <w:ind w:left="641" w:hanging="357"/>
        <w:contextualSpacing w:val="0"/>
        <w:jc w:val="both"/>
      </w:pPr>
      <w:r w:rsidRPr="00340FEB">
        <w:t xml:space="preserve">Currently, texts are stored on different levels: There are texts on header </w:t>
      </w:r>
      <w:r w:rsidRPr="00340FEB" w:rsidR="00023ECA">
        <w:t xml:space="preserve">and </w:t>
      </w:r>
      <w:r w:rsidRPr="00340FEB">
        <w:t>on item level</w:t>
      </w:r>
      <w:r w:rsidRPr="00340FEB" w:rsidR="001A7A4F">
        <w:t xml:space="preserve">. </w:t>
      </w:r>
      <w:r w:rsidRPr="00340FEB" w:rsidR="00AB484B">
        <w:t xml:space="preserve">This suggests not </w:t>
      </w:r>
      <w:r w:rsidR="7F63E2FF">
        <w:t>introducing</w:t>
      </w:r>
      <w:r w:rsidRPr="00340FEB" w:rsidR="00AB484B">
        <w:t xml:space="preserve"> a fixed primary key but </w:t>
      </w:r>
      <w:r w:rsidR="51F72CA0">
        <w:t>working</w:t>
      </w:r>
      <w:r w:rsidRPr="00340FEB" w:rsidR="00AB484B">
        <w:t xml:space="preserve"> with a UUID as primary key and </w:t>
      </w:r>
      <w:proofErr w:type="gramStart"/>
      <w:r w:rsidRPr="00340FEB" w:rsidR="00AB484B">
        <w:t>provide</w:t>
      </w:r>
      <w:proofErr w:type="gramEnd"/>
      <w:r w:rsidRPr="00340FEB" w:rsidR="00AB484B">
        <w:t xml:space="preserve"> the logical key fields in the data part. </w:t>
      </w:r>
    </w:p>
    <w:p w:rsidRPr="00340FEB" w:rsidR="00F55BCF" w:rsidP="00FA668C" w:rsidRDefault="5EDB70B8" w14:paraId="695149A3" w14:textId="06108486">
      <w:pPr>
        <w:pStyle w:val="ListParagraph"/>
        <w:numPr>
          <w:ilvl w:val="0"/>
          <w:numId w:val="6"/>
        </w:numPr>
        <w:adjustRightInd w:val="0"/>
        <w:snapToGrid w:val="0"/>
        <w:spacing w:before="0" w:line="240" w:lineRule="exact"/>
        <w:ind w:left="641" w:hanging="357"/>
        <w:contextualSpacing w:val="0"/>
        <w:jc w:val="both"/>
      </w:pPr>
      <w:r>
        <w:t>To</w:t>
      </w:r>
      <w:r w:rsidRPr="00340FEB" w:rsidR="00120603">
        <w:t xml:space="preserve"> support full-text search on HANA, a field MIMETYPE with data element </w:t>
      </w:r>
      <w:r w:rsidRPr="00340FEB" w:rsidR="00F55BCF">
        <w:t>NTE_MIMETYPE must be provided.</w:t>
      </w:r>
    </w:p>
    <w:p w:rsidRPr="00340FEB" w:rsidR="00544957" w:rsidP="00FA668C" w:rsidRDefault="00F55BCF" w14:paraId="1E30DDD8" w14:textId="2859AF6F">
      <w:pPr>
        <w:pStyle w:val="ListParagraph"/>
        <w:numPr>
          <w:ilvl w:val="0"/>
          <w:numId w:val="6"/>
        </w:numPr>
        <w:adjustRightInd w:val="0"/>
        <w:snapToGrid w:val="0"/>
        <w:spacing w:before="0" w:line="240" w:lineRule="exact"/>
        <w:ind w:left="641" w:hanging="357"/>
        <w:contextualSpacing w:val="0"/>
        <w:jc w:val="both"/>
      </w:pPr>
      <w:r w:rsidRPr="00340FEB">
        <w:t>The text content itself is modelled as a string.</w:t>
      </w:r>
      <w:r w:rsidR="008835CF">
        <w:t xml:space="preserve"> After the </w:t>
      </w:r>
      <w:r w:rsidR="004F6083">
        <w:t>conversion, the ITF format text will be converted to pla</w:t>
      </w:r>
      <w:r w:rsidR="00181B96">
        <w:t>in text with no format.</w:t>
      </w:r>
      <w:r w:rsidR="009F13A7">
        <w:t xml:space="preserve"> </w:t>
      </w:r>
      <w:r w:rsidR="000B533C">
        <w:t>The text content data will be exposed via CDS view</w:t>
      </w:r>
      <w:r w:rsidR="00EF2E94">
        <w:t xml:space="preserve">, for CDS view consumers the </w:t>
      </w:r>
      <w:r w:rsidR="00544957">
        <w:t>easiest</w:t>
      </w:r>
      <w:r w:rsidR="002B69FC">
        <w:t xml:space="preserve"> way is consuming plain text.</w:t>
      </w:r>
    </w:p>
    <w:p w:rsidRPr="00340FEB" w:rsidR="008E41EC" w:rsidP="00FA668C" w:rsidRDefault="008E41EC" w14:paraId="6F102AA1" w14:textId="707F7FC0">
      <w:pPr>
        <w:pStyle w:val="ListParagraph"/>
        <w:numPr>
          <w:ilvl w:val="0"/>
          <w:numId w:val="6"/>
        </w:numPr>
        <w:adjustRightInd w:val="0"/>
        <w:snapToGrid w:val="0"/>
        <w:spacing w:before="0" w:line="240" w:lineRule="exact"/>
        <w:ind w:left="641" w:hanging="357"/>
        <w:contextualSpacing w:val="0"/>
        <w:jc w:val="both"/>
      </w:pPr>
      <w:r w:rsidRPr="00340FEB">
        <w:t>The customizing option of referencing texts from another object</w:t>
      </w:r>
      <w:r w:rsidRPr="00340FEB" w:rsidR="007A4DD0">
        <w:t xml:space="preserve"> instead of copying them to the target object must be preserved, therefore we also need the key fields </w:t>
      </w:r>
      <w:r w:rsidRPr="00340FEB" w:rsidR="00DE2854">
        <w:t xml:space="preserve">of </w:t>
      </w:r>
      <w:proofErr w:type="gramStart"/>
      <w:r w:rsidRPr="00340FEB" w:rsidR="00DE2854">
        <w:t>the reference</w:t>
      </w:r>
      <w:proofErr w:type="gramEnd"/>
      <w:r w:rsidRPr="00340FEB" w:rsidR="00DE2854">
        <w:t xml:space="preserve"> text in the table.</w:t>
      </w:r>
    </w:p>
    <w:p w:rsidRPr="00340FEB" w:rsidR="00CF56D2" w:rsidP="00FA668C" w:rsidRDefault="00C3449C" w14:paraId="2D16088B" w14:textId="7BCE2C94">
      <w:pPr>
        <w:pStyle w:val="ListParagraph"/>
        <w:numPr>
          <w:ilvl w:val="0"/>
          <w:numId w:val="6"/>
        </w:numPr>
        <w:adjustRightInd w:val="0"/>
        <w:snapToGrid w:val="0"/>
        <w:spacing w:before="0" w:line="240" w:lineRule="exact"/>
        <w:ind w:left="641" w:hanging="357"/>
        <w:contextualSpacing w:val="0"/>
        <w:jc w:val="both"/>
      </w:pPr>
      <w:r w:rsidRPr="00340FEB">
        <w:t xml:space="preserve">Ideally, the </w:t>
      </w:r>
      <w:r w:rsidRPr="00340FEB" w:rsidR="00222559">
        <w:t xml:space="preserve">option of supporting formatting in an HTML editor </w:t>
      </w:r>
      <w:r w:rsidRPr="00340FEB">
        <w:t>should be introduced to</w:t>
      </w:r>
      <w:r w:rsidRPr="00340FEB" w:rsidR="004F0F26">
        <w:t xml:space="preserve"> support standard </w:t>
      </w:r>
      <w:r w:rsidR="00A4569C">
        <w:t>MIME</w:t>
      </w:r>
      <w:r w:rsidRPr="00340FEB" w:rsidR="004F0F26">
        <w:t xml:space="preserve"> types</w:t>
      </w:r>
      <w:r w:rsidRPr="00340FEB" w:rsidR="006B473A">
        <w:t xml:space="preserve">. Texts with formatting will be converted into an HTML text string </w:t>
      </w:r>
      <w:r w:rsidRPr="00340FEB" w:rsidR="00DC7324">
        <w:t>(</w:t>
      </w:r>
      <w:r w:rsidRPr="00340FEB" w:rsidR="00AA1A10">
        <w:t>a corresponding conversion method is already in place</w:t>
      </w:r>
      <w:r w:rsidR="000F2A0A">
        <w:t xml:space="preserve"> in CRM solution</w:t>
      </w:r>
      <w:r w:rsidRPr="00340FEB" w:rsidR="00AA1A10">
        <w:t xml:space="preserve">) and stored with MIME type </w:t>
      </w:r>
      <w:r w:rsidRPr="00A06150" w:rsidR="001E5C5B">
        <w:t>text/html</w:t>
      </w:r>
      <w:r w:rsidRPr="00340FEB" w:rsidR="001E5C5B">
        <w:t xml:space="preserve">. </w:t>
      </w:r>
      <w:r w:rsidRPr="00340FEB" w:rsidR="00F30864">
        <w:t xml:space="preserve">Texts without formatting will be stored with MIME type </w:t>
      </w:r>
      <w:r w:rsidRPr="00A06150" w:rsidR="00F30864">
        <w:t>text/plain</w:t>
      </w:r>
      <w:r w:rsidRPr="00340FEB" w:rsidR="00F30864">
        <w:t>.</w:t>
      </w:r>
    </w:p>
    <w:p w:rsidRPr="00340FEB" w:rsidR="00F11029" w:rsidP="00FA668C" w:rsidRDefault="00F11029" w14:paraId="01FF755F" w14:textId="16ABCB7D">
      <w:pPr>
        <w:pStyle w:val="ListParagraph"/>
        <w:numPr>
          <w:ilvl w:val="0"/>
          <w:numId w:val="6"/>
        </w:numPr>
        <w:adjustRightInd w:val="0"/>
        <w:snapToGrid w:val="0"/>
        <w:spacing w:before="0" w:line="240" w:lineRule="exact"/>
        <w:ind w:left="641" w:hanging="357"/>
        <w:contextualSpacing w:val="0"/>
        <w:jc w:val="both"/>
      </w:pPr>
      <w:r w:rsidRPr="00340FEB">
        <w:t>The administ</w:t>
      </w:r>
      <w:r w:rsidRPr="00340FEB" w:rsidR="006B1051">
        <w:t>rative fields created at, created by, changed at, changed by are required for the display of log texts.</w:t>
      </w:r>
    </w:p>
    <w:p w:rsidR="009A2D1C" w:rsidP="009A2D1C" w:rsidRDefault="009A2D1C" w14:paraId="3D874645" w14:textId="77777777">
      <w:pPr>
        <w:adjustRightInd w:val="0"/>
        <w:snapToGrid w:val="0"/>
        <w:spacing w:before="0" w:line="240" w:lineRule="exact"/>
        <w:jc w:val="both"/>
      </w:pPr>
    </w:p>
    <w:p w:rsidRPr="00340FEB" w:rsidR="007F24DA" w:rsidP="009A2D1C" w:rsidRDefault="00755391" w14:paraId="6DECDB4D" w14:textId="3D674322">
      <w:pPr>
        <w:adjustRightInd w:val="0"/>
        <w:snapToGrid w:val="0"/>
        <w:spacing w:before="0" w:line="240" w:lineRule="exact"/>
        <w:jc w:val="both"/>
      </w:pPr>
      <w:r w:rsidRPr="00340FEB">
        <w:t>This leads to the following proposed design</w:t>
      </w:r>
      <w:r w:rsidRPr="00340FEB" w:rsidR="00D53C90">
        <w:t xml:space="preserve"> options</w:t>
      </w:r>
      <w:r w:rsidRPr="00340FEB">
        <w:t>:</w:t>
      </w:r>
    </w:p>
    <w:p w:rsidR="00070D5A" w:rsidP="009A2D1C" w:rsidRDefault="00070D5A" w14:paraId="6E1CA016" w14:textId="77777777">
      <w:pPr>
        <w:adjustRightInd w:val="0"/>
        <w:snapToGrid w:val="0"/>
        <w:spacing w:before="0" w:line="240" w:lineRule="exact"/>
        <w:jc w:val="both"/>
      </w:pPr>
    </w:p>
    <w:p w:rsidR="00C57F89" w:rsidP="009A2D1C" w:rsidRDefault="0093491E" w14:paraId="0FE6ECA5" w14:textId="1B3A4F6F">
      <w:pPr>
        <w:adjustRightInd w:val="0"/>
        <w:snapToGrid w:val="0"/>
        <w:spacing w:before="0" w:line="240" w:lineRule="exact"/>
        <w:jc w:val="both"/>
      </w:pPr>
      <w:r w:rsidRPr="00CF14B3">
        <w:rPr>
          <w:b/>
          <w:bCs/>
        </w:rPr>
        <w:t>Option 1</w:t>
      </w:r>
      <w:r w:rsidR="00BF35A0">
        <w:t xml:space="preserve">, preferred option as </w:t>
      </w:r>
      <w:r w:rsidR="0091046B">
        <w:t xml:space="preserve">using UUID as table key we have more </w:t>
      </w:r>
      <w:proofErr w:type="spellStart"/>
      <w:r w:rsidR="0091046B">
        <w:t>flexibilty</w:t>
      </w:r>
      <w:proofErr w:type="spellEnd"/>
      <w:r w:rsidR="0091046B">
        <w:t xml:space="preserve"> on </w:t>
      </w:r>
      <w:r w:rsidR="001E3308">
        <w:t>table design</w:t>
      </w:r>
      <w:r w:rsidR="007A66B6">
        <w:t xml:space="preserve">, all the SD </w:t>
      </w:r>
      <w:r w:rsidR="000C4E01">
        <w:t>text data will be saved in this table.</w:t>
      </w:r>
      <w:r w:rsidR="00F36538">
        <w:t xml:space="preserve"> </w:t>
      </w:r>
      <w:r w:rsidRPr="0053182B" w:rsidR="0053182B">
        <w:rPr>
          <w:highlight w:val="yellow"/>
        </w:rPr>
        <w:t>To</w:t>
      </w:r>
      <w:r w:rsidRPr="0053182B" w:rsidR="00F36538">
        <w:rPr>
          <w:highlight w:val="yellow"/>
        </w:rPr>
        <w:t xml:space="preserve"> improve the performance </w:t>
      </w:r>
      <w:r w:rsidRPr="0053182B" w:rsidR="0027416B">
        <w:rPr>
          <w:highlight w:val="yellow"/>
        </w:rPr>
        <w:t>of CDS view</w:t>
      </w:r>
      <w:r w:rsidR="0016627D">
        <w:rPr>
          <w:highlight w:val="yellow"/>
        </w:rPr>
        <w:t>s</w:t>
      </w:r>
      <w:r w:rsidRPr="0053182B" w:rsidR="0027416B">
        <w:rPr>
          <w:highlight w:val="yellow"/>
        </w:rPr>
        <w:t xml:space="preserve"> based on this new table, it is discussed that fields used for SD document </w:t>
      </w:r>
      <w:r w:rsidRPr="0053182B" w:rsidR="008A68C4">
        <w:rPr>
          <w:highlight w:val="yellow"/>
        </w:rPr>
        <w:t>authorization check should also be part of the SD text table</w:t>
      </w:r>
      <w:r w:rsidR="0071349F">
        <w:rPr>
          <w:highlight w:val="yellow"/>
        </w:rPr>
        <w:t>, with those fi</w:t>
      </w:r>
      <w:r w:rsidR="00566F04">
        <w:rPr>
          <w:highlight w:val="yellow"/>
        </w:rPr>
        <w:t xml:space="preserve">elds the text CDS views could work </w:t>
      </w:r>
      <w:proofErr w:type="spellStart"/>
      <w:r w:rsidR="00566F04">
        <w:rPr>
          <w:highlight w:val="yellow"/>
        </w:rPr>
        <w:t>independnt</w:t>
      </w:r>
      <w:proofErr w:type="spellEnd"/>
      <w:r w:rsidR="00566F04">
        <w:rPr>
          <w:highlight w:val="yellow"/>
        </w:rPr>
        <w:t xml:space="preserve"> of host CDS views</w:t>
      </w:r>
      <w:r w:rsidRPr="0053182B" w:rsidR="0053182B">
        <w:rPr>
          <w:highlight w:val="yellow"/>
        </w:rPr>
        <w:t>.</w:t>
      </w:r>
    </w:p>
    <w:p w:rsidR="002270BD" w:rsidP="009A2D1C" w:rsidRDefault="002270BD" w14:paraId="498D9C21" w14:textId="77777777">
      <w:pPr>
        <w:adjustRightInd w:val="0"/>
        <w:snapToGrid w:val="0"/>
        <w:spacing w:before="0" w:line="240" w:lineRule="exact"/>
        <w:jc w:val="both"/>
      </w:pPr>
    </w:p>
    <w:p w:rsidR="009B6006" w:rsidP="00FA668C" w:rsidRDefault="009B6006" w14:paraId="49EEBCF1" w14:textId="4EDD8D26">
      <w:pPr>
        <w:pStyle w:val="ListParagraph"/>
        <w:numPr>
          <w:ilvl w:val="0"/>
          <w:numId w:val="40"/>
        </w:numPr>
        <w:adjustRightInd w:val="0"/>
        <w:snapToGrid w:val="0"/>
        <w:spacing w:before="0" w:line="240" w:lineRule="exact"/>
        <w:ind w:left="641" w:hanging="357"/>
        <w:contextualSpacing w:val="0"/>
        <w:jc w:val="both"/>
      </w:pPr>
      <w:r>
        <w:t>Package:</w:t>
      </w:r>
      <w:r w:rsidR="00BC1A67">
        <w:t xml:space="preserve"> </w:t>
      </w:r>
      <w:r w:rsidRPr="00BC1A67" w:rsidR="00BC1A67">
        <w:t>SD_BF_TEXT_DET</w:t>
      </w:r>
      <w:r w:rsidR="00531E00">
        <w:t xml:space="preserve">, Application Component </w:t>
      </w:r>
      <w:r w:rsidRPr="00943F0A" w:rsidR="00943F0A">
        <w:t>SD-BF-TP</w:t>
      </w:r>
      <w:r w:rsidR="00531E00">
        <w:t>.</w:t>
      </w:r>
    </w:p>
    <w:p w:rsidR="00C43BD3" w:rsidP="00FA668C" w:rsidRDefault="002270BD" w14:paraId="4C30690E" w14:textId="2AE30A32">
      <w:pPr>
        <w:pStyle w:val="ListParagraph"/>
        <w:numPr>
          <w:ilvl w:val="0"/>
          <w:numId w:val="40"/>
        </w:numPr>
        <w:adjustRightInd w:val="0"/>
        <w:snapToGrid w:val="0"/>
        <w:spacing w:before="0" w:line="240" w:lineRule="exact"/>
        <w:ind w:left="641" w:hanging="357"/>
        <w:contextualSpacing w:val="0"/>
        <w:jc w:val="both"/>
      </w:pPr>
      <w:r>
        <w:t xml:space="preserve">Table Name: </w:t>
      </w:r>
      <w:r w:rsidR="00072C8F">
        <w:t>SD</w:t>
      </w:r>
      <w:r w:rsidR="00F3313D">
        <w:t>TP</w:t>
      </w:r>
      <w:r w:rsidR="00072C8F">
        <w:t>_TEXT</w:t>
      </w:r>
      <w:r w:rsidR="0034443C">
        <w:t>.</w:t>
      </w:r>
    </w:p>
    <w:p w:rsidR="00DA17C0" w:rsidP="00FA668C" w:rsidRDefault="00C43BD3" w14:paraId="338844F9" w14:textId="77777777">
      <w:pPr>
        <w:pStyle w:val="ListParagraph"/>
        <w:numPr>
          <w:ilvl w:val="0"/>
          <w:numId w:val="40"/>
        </w:numPr>
        <w:adjustRightInd w:val="0"/>
        <w:snapToGrid w:val="0"/>
        <w:spacing w:before="0" w:line="240" w:lineRule="exact"/>
        <w:ind w:left="641" w:hanging="357"/>
        <w:contextualSpacing w:val="0"/>
        <w:jc w:val="both"/>
      </w:pPr>
      <w:r w:rsidRPr="00340FEB">
        <w:t>Delivery class: A</w:t>
      </w:r>
    </w:p>
    <w:p w:rsidRPr="00340FEB" w:rsidR="002270BD" w:rsidP="00FA668C" w:rsidRDefault="00DA17C0" w14:paraId="47A79497" w14:textId="521ECFD3">
      <w:pPr>
        <w:pStyle w:val="ListParagraph"/>
        <w:numPr>
          <w:ilvl w:val="0"/>
          <w:numId w:val="40"/>
        </w:numPr>
        <w:adjustRightInd w:val="0"/>
        <w:snapToGrid w:val="0"/>
        <w:spacing w:before="0" w:line="240" w:lineRule="exact"/>
        <w:ind w:left="641" w:hanging="357"/>
        <w:contextualSpacing w:val="0"/>
        <w:jc w:val="both"/>
      </w:pPr>
      <w:r>
        <w:t>Size Category</w:t>
      </w:r>
      <w:r w:rsidRPr="00340FEB">
        <w:t xml:space="preserve">: </w:t>
      </w:r>
      <w:r w:rsidR="0088785C">
        <w:t>9</w:t>
      </w:r>
      <w:r w:rsidR="00866E65">
        <w:t xml:space="preserve"> (</w:t>
      </w:r>
      <w:r w:rsidR="0088785C">
        <w:t>different from</w:t>
      </w:r>
      <w:r w:rsidR="00252115">
        <w:t xml:space="preserve"> the size setting for table STXH</w:t>
      </w:r>
      <w:r w:rsidR="00E57E76">
        <w:t xml:space="preserve"> which is 4</w:t>
      </w:r>
      <w:r w:rsidR="00865009">
        <w:t xml:space="preserve">, </w:t>
      </w:r>
      <w:r w:rsidR="00087449">
        <w:t xml:space="preserve">but </w:t>
      </w:r>
      <w:r w:rsidR="00865009">
        <w:t xml:space="preserve">same </w:t>
      </w:r>
      <w:proofErr w:type="gramStart"/>
      <w:r w:rsidR="00865009">
        <w:t>to</w:t>
      </w:r>
      <w:proofErr w:type="gramEnd"/>
      <w:r w:rsidR="00865009">
        <w:t xml:space="preserve"> the </w:t>
      </w:r>
      <w:r w:rsidR="00087449">
        <w:t>setting</w:t>
      </w:r>
      <w:r w:rsidR="00865009">
        <w:t xml:space="preserve"> </w:t>
      </w:r>
      <w:r w:rsidR="00087449">
        <w:t>for table</w:t>
      </w:r>
      <w:r w:rsidR="00865009">
        <w:t xml:space="preserve"> VBAP</w:t>
      </w:r>
      <w:r w:rsidR="00866E65">
        <w:t>)</w:t>
      </w:r>
      <w:r w:rsidR="00E57E76">
        <w:t>.</w:t>
      </w:r>
    </w:p>
    <w:tbl>
      <w:tblPr>
        <w:tblStyle w:val="TableGrid"/>
        <w:tblW w:w="9067" w:type="dxa"/>
        <w:tblLook w:val="04A0" w:firstRow="1" w:lastRow="0" w:firstColumn="1" w:lastColumn="0" w:noHBand="0" w:noVBand="1"/>
      </w:tblPr>
      <w:tblGrid>
        <w:gridCol w:w="2995"/>
        <w:gridCol w:w="612"/>
        <w:gridCol w:w="2654"/>
        <w:gridCol w:w="2806"/>
      </w:tblGrid>
      <w:tr w:rsidRPr="00340FEB" w:rsidR="00040283" w:rsidTr="00442E9C" w14:paraId="13ADCE02" w14:textId="77777777">
        <w:tc>
          <w:tcPr>
            <w:tcW w:w="2995" w:type="dxa"/>
            <w:shd w:val="clear" w:color="auto" w:fill="D9D9D9" w:themeFill="background1" w:themeFillShade="D9"/>
          </w:tcPr>
          <w:p w:rsidRPr="009F50F3" w:rsidR="00CE688F" w:rsidP="00C5690C" w:rsidRDefault="00CE688F" w14:paraId="40138230" w14:textId="77777777">
            <w:pPr>
              <w:spacing w:before="0" w:after="40"/>
              <w:rPr>
                <w:rFonts w:ascii="Arial" w:hAnsi="Arial" w:cs="Arial"/>
                <w:b/>
                <w:bCs/>
                <w:sz w:val="20"/>
                <w:szCs w:val="20"/>
              </w:rPr>
            </w:pPr>
            <w:r w:rsidRPr="009F50F3">
              <w:rPr>
                <w:rFonts w:ascii="Arial" w:hAnsi="Arial" w:cs="Arial"/>
                <w:b/>
                <w:bCs/>
                <w:sz w:val="20"/>
                <w:szCs w:val="20"/>
              </w:rPr>
              <w:t>Field</w:t>
            </w:r>
          </w:p>
        </w:tc>
        <w:tc>
          <w:tcPr>
            <w:tcW w:w="612" w:type="dxa"/>
            <w:shd w:val="clear" w:color="auto" w:fill="D9D9D9" w:themeFill="background1" w:themeFillShade="D9"/>
          </w:tcPr>
          <w:p w:rsidRPr="009F50F3" w:rsidR="00CE688F" w:rsidP="00C5690C" w:rsidRDefault="00CE688F" w14:paraId="47764B32" w14:textId="77777777">
            <w:pPr>
              <w:spacing w:before="0" w:after="40"/>
              <w:rPr>
                <w:rFonts w:ascii="Arial" w:hAnsi="Arial" w:cs="Arial"/>
                <w:b/>
                <w:bCs/>
                <w:sz w:val="20"/>
                <w:szCs w:val="20"/>
              </w:rPr>
            </w:pPr>
            <w:r w:rsidRPr="009F50F3">
              <w:rPr>
                <w:rFonts w:ascii="Arial" w:hAnsi="Arial" w:cs="Arial"/>
                <w:b/>
                <w:bCs/>
                <w:sz w:val="20"/>
                <w:szCs w:val="20"/>
              </w:rPr>
              <w:t>Key</w:t>
            </w:r>
          </w:p>
        </w:tc>
        <w:tc>
          <w:tcPr>
            <w:tcW w:w="2654" w:type="dxa"/>
            <w:shd w:val="clear" w:color="auto" w:fill="D9D9D9" w:themeFill="background1" w:themeFillShade="D9"/>
          </w:tcPr>
          <w:p w:rsidRPr="009F50F3" w:rsidR="00CE688F" w:rsidP="00C5690C" w:rsidRDefault="00CE688F" w14:paraId="202F9C40" w14:textId="77777777">
            <w:pPr>
              <w:spacing w:before="0" w:after="40"/>
              <w:rPr>
                <w:rFonts w:ascii="Arial" w:hAnsi="Arial" w:cs="Arial"/>
                <w:b/>
                <w:bCs/>
                <w:sz w:val="20"/>
                <w:szCs w:val="20"/>
              </w:rPr>
            </w:pPr>
            <w:r w:rsidRPr="009F50F3">
              <w:rPr>
                <w:rFonts w:ascii="Arial" w:hAnsi="Arial" w:cs="Arial"/>
                <w:b/>
                <w:bCs/>
                <w:sz w:val="20"/>
                <w:szCs w:val="20"/>
              </w:rPr>
              <w:t>Data element</w:t>
            </w:r>
          </w:p>
        </w:tc>
        <w:tc>
          <w:tcPr>
            <w:tcW w:w="2806" w:type="dxa"/>
            <w:shd w:val="clear" w:color="auto" w:fill="D9D9D9" w:themeFill="background1" w:themeFillShade="D9"/>
          </w:tcPr>
          <w:p w:rsidRPr="009F50F3" w:rsidR="00CE688F" w:rsidP="00C5690C" w:rsidRDefault="00CE688F" w14:paraId="5D8A09FB" w14:textId="77777777">
            <w:pPr>
              <w:spacing w:before="0" w:after="40"/>
              <w:rPr>
                <w:rFonts w:ascii="Arial" w:hAnsi="Arial" w:cs="Arial"/>
                <w:b/>
                <w:bCs/>
                <w:sz w:val="20"/>
                <w:szCs w:val="20"/>
              </w:rPr>
            </w:pPr>
            <w:r w:rsidRPr="009F50F3">
              <w:rPr>
                <w:rFonts w:ascii="Arial" w:hAnsi="Arial" w:cs="Arial"/>
                <w:b/>
                <w:bCs/>
                <w:sz w:val="20"/>
                <w:szCs w:val="20"/>
              </w:rPr>
              <w:t>Description</w:t>
            </w:r>
          </w:p>
        </w:tc>
      </w:tr>
      <w:tr w:rsidRPr="00340FEB" w:rsidR="00D7420D" w:rsidTr="00442E9C" w14:paraId="5D3A281B" w14:textId="77777777">
        <w:tc>
          <w:tcPr>
            <w:tcW w:w="2995" w:type="dxa"/>
          </w:tcPr>
          <w:p w:rsidRPr="009F50F3" w:rsidR="00CE688F" w:rsidP="00C5690C" w:rsidRDefault="00D734D4" w14:paraId="0DC4E4D1" w14:textId="6508A365">
            <w:pPr>
              <w:spacing w:before="0" w:after="40"/>
              <w:rPr>
                <w:rFonts w:ascii="Arial" w:hAnsi="Arial" w:cs="Arial"/>
                <w:sz w:val="20"/>
                <w:szCs w:val="20"/>
              </w:rPr>
            </w:pPr>
            <w:r w:rsidRPr="009F50F3">
              <w:rPr>
                <w:rFonts w:ascii="Arial" w:hAnsi="Arial" w:cs="Arial"/>
                <w:sz w:val="20"/>
                <w:szCs w:val="20"/>
              </w:rPr>
              <w:t>MANDT</w:t>
            </w:r>
          </w:p>
        </w:tc>
        <w:tc>
          <w:tcPr>
            <w:tcW w:w="612" w:type="dxa"/>
          </w:tcPr>
          <w:p w:rsidRPr="009F50F3" w:rsidR="00CE688F" w:rsidP="00C5690C" w:rsidRDefault="00CE688F" w14:paraId="558AE158" w14:textId="77777777">
            <w:pPr>
              <w:spacing w:before="0" w:after="40"/>
              <w:rPr>
                <w:rFonts w:ascii="Arial" w:hAnsi="Arial" w:cs="Arial"/>
                <w:sz w:val="20"/>
                <w:szCs w:val="20"/>
              </w:rPr>
            </w:pPr>
            <w:r w:rsidRPr="009F50F3">
              <w:rPr>
                <w:rFonts w:ascii="Arial" w:hAnsi="Arial" w:cs="Arial"/>
                <w:sz w:val="20"/>
                <w:szCs w:val="20"/>
              </w:rPr>
              <w:t>X</w:t>
            </w:r>
          </w:p>
        </w:tc>
        <w:tc>
          <w:tcPr>
            <w:tcW w:w="2654" w:type="dxa"/>
          </w:tcPr>
          <w:p w:rsidRPr="009F50F3" w:rsidR="00CE688F" w:rsidP="00C5690C" w:rsidRDefault="00CE688F" w14:paraId="4BF3C862" w14:textId="77777777">
            <w:pPr>
              <w:spacing w:before="0" w:after="40"/>
              <w:rPr>
                <w:rFonts w:ascii="Arial" w:hAnsi="Arial" w:cs="Arial"/>
                <w:sz w:val="20"/>
                <w:szCs w:val="20"/>
              </w:rPr>
            </w:pPr>
            <w:r w:rsidRPr="009F50F3">
              <w:rPr>
                <w:rFonts w:ascii="Arial" w:hAnsi="Arial" w:cs="Arial"/>
                <w:sz w:val="20"/>
                <w:szCs w:val="20"/>
              </w:rPr>
              <w:t>MANDT</w:t>
            </w:r>
          </w:p>
        </w:tc>
        <w:tc>
          <w:tcPr>
            <w:tcW w:w="2806" w:type="dxa"/>
          </w:tcPr>
          <w:p w:rsidRPr="009F50F3" w:rsidR="00CE688F" w:rsidP="00C5690C" w:rsidRDefault="00CE688F" w14:paraId="625B2227" w14:textId="77777777">
            <w:pPr>
              <w:spacing w:before="0" w:after="40"/>
              <w:rPr>
                <w:rFonts w:ascii="Arial" w:hAnsi="Arial" w:cs="Arial"/>
                <w:sz w:val="20"/>
                <w:szCs w:val="20"/>
              </w:rPr>
            </w:pPr>
            <w:r w:rsidRPr="009F50F3">
              <w:rPr>
                <w:rFonts w:ascii="Arial" w:hAnsi="Arial" w:cs="Arial"/>
                <w:sz w:val="20"/>
                <w:szCs w:val="20"/>
              </w:rPr>
              <w:t>Client</w:t>
            </w:r>
          </w:p>
        </w:tc>
      </w:tr>
      <w:tr w:rsidRPr="00340FEB" w:rsidR="00D7420D" w:rsidTr="00442E9C" w14:paraId="06156CA5" w14:textId="77777777">
        <w:tc>
          <w:tcPr>
            <w:tcW w:w="2995" w:type="dxa"/>
          </w:tcPr>
          <w:p w:rsidRPr="009F50F3" w:rsidR="00CE688F" w:rsidP="00C5690C" w:rsidRDefault="003B3AEE" w14:paraId="1B2169E7" w14:textId="57F3435F">
            <w:pPr>
              <w:spacing w:before="0" w:after="40"/>
              <w:rPr>
                <w:rFonts w:ascii="Arial" w:hAnsi="Arial" w:cs="Arial"/>
                <w:sz w:val="20"/>
                <w:szCs w:val="20"/>
              </w:rPr>
            </w:pPr>
            <w:r w:rsidRPr="009F50F3">
              <w:rPr>
                <w:rFonts w:ascii="Arial" w:hAnsi="Arial" w:cs="Arial"/>
                <w:sz w:val="20"/>
                <w:szCs w:val="20"/>
              </w:rPr>
              <w:t>SD_</w:t>
            </w:r>
            <w:r w:rsidRPr="009F50F3" w:rsidR="00C57F89">
              <w:rPr>
                <w:rFonts w:ascii="Arial" w:hAnsi="Arial" w:cs="Arial"/>
                <w:sz w:val="20"/>
                <w:szCs w:val="20"/>
              </w:rPr>
              <w:t>TEXT_UUID</w:t>
            </w:r>
          </w:p>
        </w:tc>
        <w:tc>
          <w:tcPr>
            <w:tcW w:w="612" w:type="dxa"/>
          </w:tcPr>
          <w:p w:rsidRPr="009F50F3" w:rsidR="00CE688F" w:rsidP="00C5690C" w:rsidRDefault="00CE688F" w14:paraId="6BE89171" w14:textId="77777777">
            <w:pPr>
              <w:spacing w:before="0" w:after="40"/>
              <w:rPr>
                <w:rFonts w:ascii="Arial" w:hAnsi="Arial" w:cs="Arial"/>
                <w:sz w:val="20"/>
                <w:szCs w:val="20"/>
              </w:rPr>
            </w:pPr>
            <w:r w:rsidRPr="009F50F3">
              <w:rPr>
                <w:rFonts w:ascii="Arial" w:hAnsi="Arial" w:cs="Arial"/>
                <w:sz w:val="20"/>
                <w:szCs w:val="20"/>
              </w:rPr>
              <w:t>X</w:t>
            </w:r>
          </w:p>
        </w:tc>
        <w:tc>
          <w:tcPr>
            <w:tcW w:w="2654" w:type="dxa"/>
          </w:tcPr>
          <w:p w:rsidRPr="009F50F3" w:rsidR="00CE688F" w:rsidP="00C5690C" w:rsidRDefault="005224FE" w14:paraId="542083AD" w14:textId="34E92B8E">
            <w:pPr>
              <w:spacing w:before="0" w:after="40"/>
              <w:rPr>
                <w:rFonts w:ascii="Arial" w:hAnsi="Arial" w:cs="Arial"/>
                <w:sz w:val="20"/>
                <w:szCs w:val="20"/>
              </w:rPr>
            </w:pPr>
            <w:r w:rsidRPr="009F50F3">
              <w:rPr>
                <w:rFonts w:ascii="Arial" w:hAnsi="Arial" w:cs="Arial"/>
                <w:sz w:val="20"/>
                <w:szCs w:val="20"/>
              </w:rPr>
              <w:t>SD</w:t>
            </w:r>
            <w:r w:rsidRPr="009F50F3" w:rsidR="00040283">
              <w:rPr>
                <w:rFonts w:ascii="Arial" w:hAnsi="Arial" w:cs="Arial"/>
                <w:sz w:val="20"/>
                <w:szCs w:val="20"/>
              </w:rPr>
              <w:t>_TEXT_UUID</w:t>
            </w:r>
          </w:p>
        </w:tc>
        <w:tc>
          <w:tcPr>
            <w:tcW w:w="2806" w:type="dxa"/>
          </w:tcPr>
          <w:p w:rsidRPr="009F50F3" w:rsidR="00CE688F" w:rsidP="00C5690C" w:rsidRDefault="00040283" w14:paraId="7E6865C7" w14:textId="33603062">
            <w:pPr>
              <w:spacing w:before="0" w:after="40"/>
              <w:rPr>
                <w:rFonts w:ascii="Arial" w:hAnsi="Arial" w:cs="Arial"/>
                <w:sz w:val="20"/>
                <w:szCs w:val="20"/>
              </w:rPr>
            </w:pPr>
            <w:r w:rsidRPr="009F50F3">
              <w:rPr>
                <w:rFonts w:ascii="Arial" w:hAnsi="Arial" w:cs="Arial"/>
                <w:sz w:val="20"/>
                <w:szCs w:val="20"/>
              </w:rPr>
              <w:t xml:space="preserve">UUID of </w:t>
            </w:r>
            <w:r w:rsidRPr="009F50F3" w:rsidR="0025468A">
              <w:rPr>
                <w:rFonts w:ascii="Arial" w:hAnsi="Arial" w:cs="Arial"/>
                <w:sz w:val="20"/>
                <w:szCs w:val="20"/>
              </w:rPr>
              <w:t xml:space="preserve">the </w:t>
            </w:r>
            <w:r w:rsidRPr="009F50F3" w:rsidR="002E420C">
              <w:rPr>
                <w:rFonts w:ascii="Arial" w:hAnsi="Arial" w:cs="Arial"/>
                <w:sz w:val="20"/>
                <w:szCs w:val="20"/>
              </w:rPr>
              <w:t>SD</w:t>
            </w:r>
            <w:r w:rsidRPr="009F50F3">
              <w:rPr>
                <w:rFonts w:ascii="Arial" w:hAnsi="Arial" w:cs="Arial"/>
                <w:sz w:val="20"/>
                <w:szCs w:val="20"/>
              </w:rPr>
              <w:t xml:space="preserve"> text</w:t>
            </w:r>
          </w:p>
        </w:tc>
      </w:tr>
      <w:tr w:rsidRPr="00340FEB" w:rsidR="00263937" w:rsidTr="00442E9C" w14:paraId="453EA72A" w14:textId="77777777">
        <w:tc>
          <w:tcPr>
            <w:tcW w:w="2995" w:type="dxa"/>
          </w:tcPr>
          <w:p w:rsidRPr="009F50F3" w:rsidR="00263937" w:rsidP="00C5690C" w:rsidRDefault="00263937" w14:paraId="05FDAF72" w14:textId="09226A3C">
            <w:pPr>
              <w:spacing w:before="0" w:after="40"/>
              <w:rPr>
                <w:rFonts w:ascii="Arial" w:hAnsi="Arial" w:cs="Arial"/>
                <w:sz w:val="20"/>
                <w:szCs w:val="20"/>
              </w:rPr>
            </w:pPr>
            <w:r w:rsidRPr="009F50F3">
              <w:rPr>
                <w:rFonts w:ascii="Arial" w:hAnsi="Arial" w:cs="Arial"/>
                <w:sz w:val="20"/>
                <w:szCs w:val="20"/>
              </w:rPr>
              <w:t>SD_DOCUMENT</w:t>
            </w:r>
          </w:p>
        </w:tc>
        <w:tc>
          <w:tcPr>
            <w:tcW w:w="612" w:type="dxa"/>
          </w:tcPr>
          <w:p w:rsidRPr="009F50F3" w:rsidR="00263937" w:rsidP="00C5690C" w:rsidRDefault="00263937" w14:paraId="704067BA" w14:textId="77777777">
            <w:pPr>
              <w:spacing w:before="0" w:after="40"/>
              <w:rPr>
                <w:rFonts w:ascii="Arial" w:hAnsi="Arial" w:cs="Arial"/>
                <w:sz w:val="20"/>
                <w:szCs w:val="20"/>
              </w:rPr>
            </w:pPr>
          </w:p>
        </w:tc>
        <w:tc>
          <w:tcPr>
            <w:tcW w:w="2654" w:type="dxa"/>
          </w:tcPr>
          <w:p w:rsidRPr="009F50F3" w:rsidR="00263937" w:rsidP="00C5690C" w:rsidRDefault="00263937" w14:paraId="71D83710" w14:textId="08522364">
            <w:pPr>
              <w:spacing w:before="0" w:after="40"/>
              <w:rPr>
                <w:rFonts w:ascii="Arial" w:hAnsi="Arial" w:cs="Arial"/>
                <w:sz w:val="20"/>
                <w:szCs w:val="20"/>
              </w:rPr>
            </w:pPr>
            <w:r w:rsidRPr="009F50F3">
              <w:rPr>
                <w:rFonts w:ascii="Arial" w:hAnsi="Arial" w:cs="Arial"/>
                <w:sz w:val="20"/>
                <w:szCs w:val="20"/>
              </w:rPr>
              <w:t>VBELN</w:t>
            </w:r>
          </w:p>
        </w:tc>
        <w:tc>
          <w:tcPr>
            <w:tcW w:w="2806" w:type="dxa"/>
          </w:tcPr>
          <w:p w:rsidRPr="009F50F3" w:rsidR="00263937" w:rsidP="00C5690C" w:rsidRDefault="00263937" w14:paraId="67802DC1" w14:textId="77777777">
            <w:pPr>
              <w:spacing w:before="0" w:after="40"/>
              <w:rPr>
                <w:rFonts w:ascii="Arial" w:hAnsi="Arial" w:cs="Arial"/>
                <w:sz w:val="20"/>
                <w:szCs w:val="20"/>
              </w:rPr>
            </w:pPr>
            <w:r w:rsidRPr="009F50F3">
              <w:rPr>
                <w:rFonts w:ascii="Arial" w:hAnsi="Arial" w:cs="Arial"/>
                <w:sz w:val="20"/>
                <w:szCs w:val="20"/>
              </w:rPr>
              <w:t>SD Document ID</w:t>
            </w:r>
          </w:p>
          <w:p w:rsidRPr="009F50F3" w:rsidR="005C7DE2" w:rsidP="00C5690C" w:rsidRDefault="005C7DE2" w14:paraId="0EC5619E" w14:textId="6FF2DE61">
            <w:pPr>
              <w:spacing w:before="0" w:after="40"/>
              <w:rPr>
                <w:rFonts w:ascii="Arial" w:hAnsi="Arial" w:cs="Arial"/>
                <w:sz w:val="20"/>
                <w:szCs w:val="20"/>
              </w:rPr>
            </w:pPr>
            <w:r w:rsidRPr="009F50F3">
              <w:rPr>
                <w:rFonts w:ascii="Arial" w:hAnsi="Arial" w:cs="Arial"/>
                <w:sz w:val="20"/>
                <w:szCs w:val="20"/>
              </w:rPr>
              <w:t xml:space="preserve">Index on this </w:t>
            </w:r>
            <w:r w:rsidRPr="009F50F3" w:rsidR="00853146">
              <w:rPr>
                <w:rFonts w:ascii="Arial" w:hAnsi="Arial" w:cs="Arial"/>
                <w:sz w:val="20"/>
                <w:szCs w:val="20"/>
              </w:rPr>
              <w:t>field.</w:t>
            </w:r>
          </w:p>
        </w:tc>
      </w:tr>
      <w:tr w:rsidRPr="00340FEB" w:rsidR="00263937" w:rsidTr="00442E9C" w14:paraId="7B2B7689" w14:textId="77777777">
        <w:tc>
          <w:tcPr>
            <w:tcW w:w="2995" w:type="dxa"/>
          </w:tcPr>
          <w:p w:rsidRPr="009F50F3" w:rsidR="00263937" w:rsidP="00C5690C" w:rsidRDefault="00263937" w14:paraId="6F39FBE0" w14:textId="5B23CC03">
            <w:pPr>
              <w:spacing w:before="0" w:after="40"/>
              <w:rPr>
                <w:rFonts w:ascii="Arial" w:hAnsi="Arial" w:cs="Arial"/>
                <w:sz w:val="20"/>
                <w:szCs w:val="20"/>
              </w:rPr>
            </w:pPr>
            <w:r w:rsidRPr="009F50F3">
              <w:rPr>
                <w:rFonts w:ascii="Arial" w:hAnsi="Arial" w:cs="Arial"/>
                <w:sz w:val="20"/>
                <w:szCs w:val="20"/>
              </w:rPr>
              <w:t>SD_DOCUMENT_ITEM</w:t>
            </w:r>
          </w:p>
        </w:tc>
        <w:tc>
          <w:tcPr>
            <w:tcW w:w="612" w:type="dxa"/>
          </w:tcPr>
          <w:p w:rsidRPr="009F50F3" w:rsidR="00263937" w:rsidP="00C5690C" w:rsidRDefault="00263937" w14:paraId="1E80B9FC" w14:textId="77777777">
            <w:pPr>
              <w:spacing w:before="0" w:after="40"/>
              <w:rPr>
                <w:rFonts w:ascii="Arial" w:hAnsi="Arial" w:cs="Arial"/>
                <w:sz w:val="20"/>
                <w:szCs w:val="20"/>
              </w:rPr>
            </w:pPr>
          </w:p>
        </w:tc>
        <w:tc>
          <w:tcPr>
            <w:tcW w:w="2654" w:type="dxa"/>
          </w:tcPr>
          <w:p w:rsidRPr="009F50F3" w:rsidR="00263937" w:rsidP="00C5690C" w:rsidRDefault="00263937" w14:paraId="4B6BCAE5" w14:textId="075680FC">
            <w:pPr>
              <w:spacing w:before="0" w:after="40"/>
              <w:rPr>
                <w:rFonts w:ascii="Arial" w:hAnsi="Arial" w:cs="Arial"/>
                <w:sz w:val="20"/>
                <w:szCs w:val="20"/>
              </w:rPr>
            </w:pPr>
            <w:r w:rsidRPr="009F50F3">
              <w:rPr>
                <w:rFonts w:ascii="Arial" w:hAnsi="Arial" w:cs="Arial"/>
                <w:sz w:val="20"/>
                <w:szCs w:val="20"/>
              </w:rPr>
              <w:t>POSNR</w:t>
            </w:r>
          </w:p>
        </w:tc>
        <w:tc>
          <w:tcPr>
            <w:tcW w:w="2806" w:type="dxa"/>
          </w:tcPr>
          <w:p w:rsidRPr="009F50F3" w:rsidR="00263937" w:rsidP="00C5690C" w:rsidRDefault="00263937" w14:paraId="01537E93" w14:textId="1C9EFA9F">
            <w:pPr>
              <w:spacing w:before="0" w:after="40"/>
              <w:rPr>
                <w:rFonts w:ascii="Arial" w:hAnsi="Arial" w:cs="Arial"/>
                <w:sz w:val="20"/>
                <w:szCs w:val="20"/>
              </w:rPr>
            </w:pPr>
            <w:r w:rsidRPr="009F50F3">
              <w:rPr>
                <w:rFonts w:ascii="Arial" w:hAnsi="Arial" w:cs="Arial"/>
                <w:sz w:val="20"/>
                <w:szCs w:val="20"/>
              </w:rPr>
              <w:t>SD Document Item ID</w:t>
            </w:r>
          </w:p>
        </w:tc>
      </w:tr>
      <w:tr w:rsidRPr="00340FEB" w:rsidR="00263937" w:rsidTr="00442E9C" w14:paraId="3BD436E7" w14:textId="77777777">
        <w:tc>
          <w:tcPr>
            <w:tcW w:w="2995" w:type="dxa"/>
          </w:tcPr>
          <w:p w:rsidRPr="009F50F3" w:rsidR="00263937" w:rsidP="00C5690C" w:rsidRDefault="00263937" w14:paraId="72025CCA" w14:textId="7FD724B4">
            <w:pPr>
              <w:spacing w:before="0" w:after="40"/>
              <w:rPr>
                <w:rFonts w:ascii="Arial" w:hAnsi="Arial" w:cs="Arial"/>
                <w:sz w:val="20"/>
                <w:szCs w:val="20"/>
              </w:rPr>
            </w:pPr>
            <w:r w:rsidRPr="009F50F3">
              <w:rPr>
                <w:rFonts w:ascii="Arial" w:hAnsi="Arial" w:cs="Arial"/>
                <w:sz w:val="20"/>
                <w:szCs w:val="20"/>
              </w:rPr>
              <w:t>TEXT_NAME</w:t>
            </w:r>
          </w:p>
        </w:tc>
        <w:tc>
          <w:tcPr>
            <w:tcW w:w="612" w:type="dxa"/>
          </w:tcPr>
          <w:p w:rsidRPr="009F50F3" w:rsidR="00263937" w:rsidP="00C5690C" w:rsidRDefault="00263937" w14:paraId="5FAE9B2E" w14:textId="77777777">
            <w:pPr>
              <w:spacing w:before="0" w:after="40"/>
              <w:rPr>
                <w:rFonts w:ascii="Arial" w:hAnsi="Arial" w:cs="Arial"/>
                <w:sz w:val="20"/>
                <w:szCs w:val="20"/>
              </w:rPr>
            </w:pPr>
          </w:p>
        </w:tc>
        <w:tc>
          <w:tcPr>
            <w:tcW w:w="2654" w:type="dxa"/>
          </w:tcPr>
          <w:p w:rsidRPr="009F50F3" w:rsidR="00263937" w:rsidP="00C5690C" w:rsidRDefault="00263937" w14:paraId="48841FD5" w14:textId="7BA80EA3">
            <w:pPr>
              <w:spacing w:before="0" w:after="40"/>
              <w:rPr>
                <w:rFonts w:ascii="Arial" w:hAnsi="Arial" w:cs="Arial"/>
                <w:sz w:val="20"/>
                <w:szCs w:val="20"/>
              </w:rPr>
            </w:pPr>
            <w:r w:rsidRPr="009F50F3">
              <w:rPr>
                <w:rFonts w:ascii="Arial" w:hAnsi="Arial" w:cs="Arial"/>
                <w:sz w:val="20"/>
                <w:szCs w:val="20"/>
              </w:rPr>
              <w:t>TDOBNAME</w:t>
            </w:r>
          </w:p>
        </w:tc>
        <w:tc>
          <w:tcPr>
            <w:tcW w:w="2806" w:type="dxa"/>
          </w:tcPr>
          <w:p w:rsidRPr="009F50F3" w:rsidR="00263937" w:rsidP="00C5690C" w:rsidRDefault="00263937" w14:paraId="0FC60C58" w14:textId="79469027">
            <w:pPr>
              <w:spacing w:before="0" w:after="40"/>
              <w:rPr>
                <w:rFonts w:ascii="Arial" w:hAnsi="Arial" w:cs="Arial"/>
                <w:sz w:val="20"/>
                <w:szCs w:val="20"/>
              </w:rPr>
            </w:pPr>
            <w:r w:rsidRPr="009F50F3">
              <w:rPr>
                <w:rFonts w:ascii="Arial" w:hAnsi="Arial" w:cs="Arial"/>
                <w:sz w:val="20"/>
                <w:szCs w:val="20"/>
              </w:rPr>
              <w:t>Text Name</w:t>
            </w:r>
          </w:p>
        </w:tc>
      </w:tr>
      <w:tr w:rsidRPr="00340FEB" w:rsidR="00263937" w:rsidTr="00442E9C" w14:paraId="1322C1A3" w14:textId="77777777">
        <w:tc>
          <w:tcPr>
            <w:tcW w:w="2995" w:type="dxa"/>
          </w:tcPr>
          <w:p w:rsidRPr="009F50F3" w:rsidR="00263937" w:rsidP="00C5690C" w:rsidRDefault="00263937" w14:paraId="7EF5B866" w14:textId="3365B356">
            <w:pPr>
              <w:spacing w:before="0" w:after="40"/>
              <w:rPr>
                <w:rFonts w:ascii="Arial" w:hAnsi="Arial" w:cs="Arial"/>
                <w:sz w:val="20"/>
                <w:szCs w:val="20"/>
              </w:rPr>
            </w:pPr>
            <w:r w:rsidRPr="009F50F3">
              <w:rPr>
                <w:rFonts w:ascii="Arial" w:hAnsi="Arial" w:cs="Arial"/>
                <w:sz w:val="20"/>
                <w:szCs w:val="20"/>
              </w:rPr>
              <w:t>TEXT_OBJECT</w:t>
            </w:r>
          </w:p>
        </w:tc>
        <w:tc>
          <w:tcPr>
            <w:tcW w:w="612" w:type="dxa"/>
          </w:tcPr>
          <w:p w:rsidRPr="009F50F3" w:rsidR="00263937" w:rsidP="00C5690C" w:rsidRDefault="00263937" w14:paraId="33B025AE" w14:textId="39FFAB71">
            <w:pPr>
              <w:spacing w:before="0" w:after="40"/>
              <w:rPr>
                <w:rFonts w:ascii="Arial" w:hAnsi="Arial" w:cs="Arial"/>
                <w:sz w:val="20"/>
                <w:szCs w:val="20"/>
              </w:rPr>
            </w:pPr>
          </w:p>
        </w:tc>
        <w:tc>
          <w:tcPr>
            <w:tcW w:w="2654" w:type="dxa"/>
          </w:tcPr>
          <w:p w:rsidRPr="009F50F3" w:rsidR="00263937" w:rsidP="00C5690C" w:rsidRDefault="00263937" w14:paraId="07A24B2C" w14:textId="3F1404F9">
            <w:pPr>
              <w:spacing w:before="0" w:after="40"/>
              <w:rPr>
                <w:rFonts w:ascii="Arial" w:hAnsi="Arial" w:cs="Arial"/>
                <w:sz w:val="20"/>
                <w:szCs w:val="20"/>
              </w:rPr>
            </w:pPr>
            <w:r w:rsidRPr="009F50F3">
              <w:rPr>
                <w:rFonts w:ascii="Arial" w:hAnsi="Arial" w:cs="Arial"/>
                <w:sz w:val="20"/>
                <w:szCs w:val="20"/>
              </w:rPr>
              <w:t>TDOBJECT</w:t>
            </w:r>
          </w:p>
        </w:tc>
        <w:tc>
          <w:tcPr>
            <w:tcW w:w="2806" w:type="dxa"/>
          </w:tcPr>
          <w:p w:rsidRPr="009F50F3" w:rsidR="00263937" w:rsidP="00C5690C" w:rsidRDefault="00263937" w14:paraId="782A8AFB" w14:textId="514B68ED">
            <w:pPr>
              <w:spacing w:before="0" w:after="40"/>
              <w:rPr>
                <w:rFonts w:ascii="Arial" w:hAnsi="Arial" w:cs="Arial"/>
                <w:sz w:val="20"/>
                <w:szCs w:val="20"/>
              </w:rPr>
            </w:pPr>
            <w:r w:rsidRPr="009F50F3">
              <w:rPr>
                <w:rFonts w:ascii="Arial" w:hAnsi="Arial" w:cs="Arial"/>
                <w:sz w:val="20"/>
                <w:szCs w:val="20"/>
              </w:rPr>
              <w:t>Text object</w:t>
            </w:r>
          </w:p>
        </w:tc>
      </w:tr>
      <w:tr w:rsidRPr="00340FEB" w:rsidR="00263937" w:rsidTr="00442E9C" w14:paraId="53FA8638" w14:textId="77777777">
        <w:tc>
          <w:tcPr>
            <w:tcW w:w="2995" w:type="dxa"/>
          </w:tcPr>
          <w:p w:rsidRPr="009F50F3" w:rsidR="00263937" w:rsidP="00C5690C" w:rsidRDefault="00263937" w14:paraId="376B46D5" w14:textId="1641F181">
            <w:pPr>
              <w:spacing w:before="0" w:after="40"/>
              <w:rPr>
                <w:rFonts w:ascii="Arial" w:hAnsi="Arial" w:cs="Arial"/>
                <w:sz w:val="20"/>
                <w:szCs w:val="20"/>
              </w:rPr>
            </w:pPr>
            <w:r w:rsidRPr="009F50F3">
              <w:rPr>
                <w:rFonts w:ascii="Arial" w:hAnsi="Arial" w:cs="Arial"/>
                <w:sz w:val="20"/>
                <w:szCs w:val="20"/>
              </w:rPr>
              <w:t>TEXT_ID</w:t>
            </w:r>
          </w:p>
        </w:tc>
        <w:tc>
          <w:tcPr>
            <w:tcW w:w="612" w:type="dxa"/>
          </w:tcPr>
          <w:p w:rsidRPr="009F50F3" w:rsidR="00263937" w:rsidP="00C5690C" w:rsidRDefault="00263937" w14:paraId="29893132" w14:textId="2060D5D6">
            <w:pPr>
              <w:spacing w:before="0" w:after="40"/>
              <w:rPr>
                <w:rFonts w:ascii="Arial" w:hAnsi="Arial" w:cs="Arial"/>
                <w:sz w:val="20"/>
                <w:szCs w:val="20"/>
              </w:rPr>
            </w:pPr>
          </w:p>
        </w:tc>
        <w:tc>
          <w:tcPr>
            <w:tcW w:w="2654" w:type="dxa"/>
          </w:tcPr>
          <w:p w:rsidRPr="009F50F3" w:rsidR="00263937" w:rsidP="00C5690C" w:rsidRDefault="00263937" w14:paraId="0F312083" w14:textId="5448EEF9">
            <w:pPr>
              <w:spacing w:before="0" w:after="40"/>
              <w:rPr>
                <w:rFonts w:ascii="Arial" w:hAnsi="Arial" w:cs="Arial"/>
                <w:sz w:val="20"/>
                <w:szCs w:val="20"/>
              </w:rPr>
            </w:pPr>
            <w:r w:rsidRPr="009F50F3">
              <w:rPr>
                <w:rFonts w:ascii="Arial" w:hAnsi="Arial" w:cs="Arial"/>
                <w:sz w:val="20"/>
                <w:szCs w:val="20"/>
              </w:rPr>
              <w:t>TDID</w:t>
            </w:r>
          </w:p>
        </w:tc>
        <w:tc>
          <w:tcPr>
            <w:tcW w:w="2806" w:type="dxa"/>
          </w:tcPr>
          <w:p w:rsidRPr="009F50F3" w:rsidR="00263937" w:rsidP="00C5690C" w:rsidRDefault="00263937" w14:paraId="6AB8F0CB" w14:textId="779D570A">
            <w:pPr>
              <w:spacing w:before="0" w:after="40"/>
              <w:rPr>
                <w:rFonts w:ascii="Arial" w:hAnsi="Arial" w:cs="Arial"/>
                <w:sz w:val="20"/>
                <w:szCs w:val="20"/>
              </w:rPr>
            </w:pPr>
            <w:r w:rsidRPr="009F50F3">
              <w:rPr>
                <w:rFonts w:ascii="Arial" w:hAnsi="Arial" w:cs="Arial"/>
                <w:sz w:val="20"/>
                <w:szCs w:val="20"/>
              </w:rPr>
              <w:t>Text ID</w:t>
            </w:r>
          </w:p>
        </w:tc>
      </w:tr>
      <w:tr w:rsidRPr="00340FEB" w:rsidR="00263937" w:rsidTr="00442E9C" w14:paraId="553CBDEB" w14:textId="77777777">
        <w:tc>
          <w:tcPr>
            <w:tcW w:w="2995" w:type="dxa"/>
          </w:tcPr>
          <w:p w:rsidRPr="009F50F3" w:rsidR="00263937" w:rsidP="00C5690C" w:rsidRDefault="00263937" w14:paraId="4CFBF074" w14:textId="0F870403">
            <w:pPr>
              <w:spacing w:before="0" w:after="40"/>
              <w:rPr>
                <w:rFonts w:ascii="Arial" w:hAnsi="Arial" w:cs="Arial"/>
                <w:sz w:val="20"/>
                <w:szCs w:val="20"/>
              </w:rPr>
            </w:pPr>
            <w:r w:rsidRPr="009F50F3">
              <w:rPr>
                <w:rFonts w:ascii="Arial" w:hAnsi="Arial" w:cs="Arial"/>
                <w:sz w:val="20"/>
                <w:szCs w:val="20"/>
              </w:rPr>
              <w:t>TEXT_LANGUAGE</w:t>
            </w:r>
          </w:p>
        </w:tc>
        <w:tc>
          <w:tcPr>
            <w:tcW w:w="612" w:type="dxa"/>
          </w:tcPr>
          <w:p w:rsidRPr="009F50F3" w:rsidR="00263937" w:rsidP="00C5690C" w:rsidRDefault="00263937" w14:paraId="7844715F" w14:textId="3DF826AB">
            <w:pPr>
              <w:spacing w:before="0" w:after="40"/>
              <w:rPr>
                <w:rFonts w:ascii="Arial" w:hAnsi="Arial" w:cs="Arial"/>
                <w:sz w:val="20"/>
                <w:szCs w:val="20"/>
              </w:rPr>
            </w:pPr>
          </w:p>
        </w:tc>
        <w:tc>
          <w:tcPr>
            <w:tcW w:w="2654" w:type="dxa"/>
          </w:tcPr>
          <w:p w:rsidRPr="009F50F3" w:rsidR="00263937" w:rsidP="00C5690C" w:rsidRDefault="00263937" w14:paraId="74BE448B" w14:textId="45AA5C65">
            <w:pPr>
              <w:spacing w:before="0" w:after="40"/>
              <w:rPr>
                <w:rFonts w:ascii="Arial" w:hAnsi="Arial" w:cs="Arial"/>
                <w:sz w:val="20"/>
                <w:szCs w:val="20"/>
              </w:rPr>
            </w:pPr>
            <w:r w:rsidRPr="009F50F3">
              <w:rPr>
                <w:rFonts w:ascii="Arial" w:hAnsi="Arial" w:cs="Arial"/>
                <w:sz w:val="20"/>
                <w:szCs w:val="20"/>
              </w:rPr>
              <w:t>SPRAS</w:t>
            </w:r>
          </w:p>
        </w:tc>
        <w:tc>
          <w:tcPr>
            <w:tcW w:w="2806" w:type="dxa"/>
          </w:tcPr>
          <w:p w:rsidRPr="009F50F3" w:rsidR="00263937" w:rsidP="00C5690C" w:rsidRDefault="00263937" w14:paraId="42586C3A" w14:textId="6D4C4075">
            <w:pPr>
              <w:spacing w:before="0" w:after="40"/>
              <w:rPr>
                <w:rFonts w:ascii="Arial" w:hAnsi="Arial" w:cs="Arial"/>
                <w:sz w:val="20"/>
                <w:szCs w:val="20"/>
              </w:rPr>
            </w:pPr>
            <w:r w:rsidRPr="009F50F3">
              <w:rPr>
                <w:rFonts w:ascii="Arial" w:hAnsi="Arial" w:cs="Arial"/>
                <w:sz w:val="20"/>
                <w:szCs w:val="20"/>
              </w:rPr>
              <w:t>Language</w:t>
            </w:r>
          </w:p>
        </w:tc>
      </w:tr>
      <w:tr w:rsidRPr="00340FEB" w:rsidR="00263937" w:rsidTr="00442E9C" w14:paraId="3D86ED24" w14:textId="77777777">
        <w:tc>
          <w:tcPr>
            <w:tcW w:w="2995" w:type="dxa"/>
          </w:tcPr>
          <w:p w:rsidRPr="009F50F3" w:rsidR="00263937" w:rsidP="00C5690C" w:rsidRDefault="00263937" w14:paraId="352E1910" w14:textId="0A10FDB6">
            <w:pPr>
              <w:spacing w:before="0" w:after="40"/>
              <w:rPr>
                <w:rFonts w:ascii="Arial" w:hAnsi="Arial" w:cs="Arial"/>
                <w:sz w:val="20"/>
                <w:szCs w:val="20"/>
              </w:rPr>
            </w:pPr>
            <w:r w:rsidRPr="009F50F3">
              <w:rPr>
                <w:rFonts w:ascii="Arial" w:hAnsi="Arial" w:cs="Arial"/>
                <w:sz w:val="20"/>
                <w:szCs w:val="20"/>
              </w:rPr>
              <w:t>MIMETYPE</w:t>
            </w:r>
          </w:p>
        </w:tc>
        <w:tc>
          <w:tcPr>
            <w:tcW w:w="612" w:type="dxa"/>
          </w:tcPr>
          <w:p w:rsidRPr="009F50F3" w:rsidR="00263937" w:rsidP="00C5690C" w:rsidRDefault="00263937" w14:paraId="44844AFD" w14:textId="77777777">
            <w:pPr>
              <w:spacing w:before="0" w:after="40"/>
              <w:rPr>
                <w:rFonts w:ascii="Arial" w:hAnsi="Arial" w:cs="Arial"/>
                <w:sz w:val="20"/>
                <w:szCs w:val="20"/>
              </w:rPr>
            </w:pPr>
          </w:p>
        </w:tc>
        <w:tc>
          <w:tcPr>
            <w:tcW w:w="2654" w:type="dxa"/>
          </w:tcPr>
          <w:p w:rsidRPr="009F50F3" w:rsidR="00263937" w:rsidP="00C5690C" w:rsidRDefault="00263937" w14:paraId="223DA407" w14:textId="48E1DF72">
            <w:pPr>
              <w:spacing w:before="0" w:after="40"/>
              <w:rPr>
                <w:rFonts w:ascii="Arial" w:hAnsi="Arial" w:cs="Arial"/>
                <w:sz w:val="20"/>
                <w:szCs w:val="20"/>
              </w:rPr>
            </w:pPr>
            <w:r w:rsidRPr="009F50F3">
              <w:rPr>
                <w:rFonts w:ascii="Arial" w:hAnsi="Arial" w:cs="Arial"/>
                <w:sz w:val="20"/>
                <w:szCs w:val="20"/>
              </w:rPr>
              <w:t>NTE_MIMETYPE</w:t>
            </w:r>
          </w:p>
        </w:tc>
        <w:tc>
          <w:tcPr>
            <w:tcW w:w="2806" w:type="dxa"/>
          </w:tcPr>
          <w:p w:rsidRPr="009F50F3" w:rsidR="00263937" w:rsidP="00C5690C" w:rsidRDefault="00263937" w14:paraId="31CA6B66" w14:textId="1C45F853">
            <w:pPr>
              <w:spacing w:before="0" w:after="40"/>
              <w:rPr>
                <w:rFonts w:ascii="Arial" w:hAnsi="Arial" w:cs="Arial"/>
                <w:sz w:val="20"/>
                <w:szCs w:val="20"/>
              </w:rPr>
            </w:pPr>
            <w:r w:rsidRPr="009F50F3">
              <w:rPr>
                <w:rFonts w:ascii="Arial" w:hAnsi="Arial" w:cs="Arial"/>
                <w:sz w:val="20"/>
                <w:szCs w:val="20"/>
              </w:rPr>
              <w:t>MIME type</w:t>
            </w:r>
          </w:p>
        </w:tc>
      </w:tr>
      <w:tr w:rsidRPr="00340FEB" w:rsidR="00263937" w:rsidTr="00442E9C" w14:paraId="12ECF9F5" w14:textId="77777777">
        <w:tc>
          <w:tcPr>
            <w:tcW w:w="2995" w:type="dxa"/>
          </w:tcPr>
          <w:p w:rsidRPr="009F50F3" w:rsidR="00263937" w:rsidP="00C5690C" w:rsidRDefault="00263937" w14:paraId="10BC7CED" w14:textId="43544ECF">
            <w:pPr>
              <w:spacing w:before="0" w:after="40"/>
              <w:rPr>
                <w:rFonts w:ascii="Arial" w:hAnsi="Arial" w:cs="Arial"/>
                <w:sz w:val="20"/>
                <w:szCs w:val="20"/>
              </w:rPr>
            </w:pPr>
            <w:r w:rsidRPr="009F50F3">
              <w:rPr>
                <w:rFonts w:ascii="Arial" w:hAnsi="Arial" w:cs="Arial"/>
                <w:sz w:val="20"/>
                <w:szCs w:val="20"/>
              </w:rPr>
              <w:t>TEXT_CONTENT</w:t>
            </w:r>
          </w:p>
        </w:tc>
        <w:tc>
          <w:tcPr>
            <w:tcW w:w="612" w:type="dxa"/>
          </w:tcPr>
          <w:p w:rsidRPr="009F50F3" w:rsidR="00263937" w:rsidP="00C5690C" w:rsidRDefault="00263937" w14:paraId="2A115CD3" w14:textId="77777777">
            <w:pPr>
              <w:spacing w:before="0" w:after="40"/>
              <w:rPr>
                <w:rFonts w:ascii="Arial" w:hAnsi="Arial" w:cs="Arial"/>
                <w:sz w:val="20"/>
                <w:szCs w:val="20"/>
              </w:rPr>
            </w:pPr>
          </w:p>
        </w:tc>
        <w:tc>
          <w:tcPr>
            <w:tcW w:w="2654" w:type="dxa"/>
          </w:tcPr>
          <w:p w:rsidRPr="009F50F3" w:rsidR="00263937" w:rsidP="00C5690C" w:rsidRDefault="00263937" w14:paraId="7722E47D" w14:textId="1460400E">
            <w:pPr>
              <w:spacing w:before="0" w:after="40"/>
              <w:rPr>
                <w:rFonts w:ascii="Arial" w:hAnsi="Arial" w:cs="Arial"/>
                <w:sz w:val="20"/>
                <w:szCs w:val="20"/>
              </w:rPr>
            </w:pPr>
            <w:r w:rsidRPr="009F50F3">
              <w:rPr>
                <w:rFonts w:ascii="Arial" w:hAnsi="Arial" w:cs="Arial"/>
                <w:sz w:val="20"/>
                <w:szCs w:val="20"/>
              </w:rPr>
              <w:t>(built-in type STRING)</w:t>
            </w:r>
          </w:p>
        </w:tc>
        <w:tc>
          <w:tcPr>
            <w:tcW w:w="2806" w:type="dxa"/>
          </w:tcPr>
          <w:p w:rsidRPr="009F50F3" w:rsidR="00263937" w:rsidP="00C5690C" w:rsidRDefault="00263937" w14:paraId="10A48773" w14:textId="4B861F4B">
            <w:pPr>
              <w:spacing w:before="0" w:after="40"/>
              <w:rPr>
                <w:rFonts w:ascii="Arial" w:hAnsi="Arial" w:cs="Arial"/>
                <w:sz w:val="20"/>
                <w:szCs w:val="20"/>
              </w:rPr>
            </w:pPr>
            <w:r w:rsidRPr="009F50F3">
              <w:rPr>
                <w:rFonts w:ascii="Arial" w:hAnsi="Arial" w:cs="Arial"/>
                <w:sz w:val="20"/>
                <w:szCs w:val="20"/>
              </w:rPr>
              <w:t>Text content</w:t>
            </w:r>
          </w:p>
        </w:tc>
      </w:tr>
      <w:tr w:rsidRPr="00340FEB" w:rsidR="00916BE4" w:rsidTr="00442E9C" w14:paraId="7B99FEB8" w14:textId="77777777">
        <w:tc>
          <w:tcPr>
            <w:tcW w:w="2995" w:type="dxa"/>
          </w:tcPr>
          <w:p w:rsidRPr="009F50F3" w:rsidR="00916BE4" w:rsidP="00C5690C" w:rsidRDefault="00916BE4" w14:paraId="01A52CA9" w14:textId="18DCBB64">
            <w:pPr>
              <w:spacing w:before="0" w:after="40"/>
              <w:rPr>
                <w:rFonts w:ascii="Arial" w:hAnsi="Arial" w:cs="Arial"/>
                <w:sz w:val="20"/>
                <w:szCs w:val="20"/>
              </w:rPr>
            </w:pPr>
            <w:r w:rsidRPr="009F50F3">
              <w:rPr>
                <w:rFonts w:ascii="Arial" w:hAnsi="Arial" w:cs="Arial"/>
                <w:sz w:val="20"/>
                <w:szCs w:val="20"/>
              </w:rPr>
              <w:t>REF_FLAG</w:t>
            </w:r>
          </w:p>
        </w:tc>
        <w:tc>
          <w:tcPr>
            <w:tcW w:w="612" w:type="dxa"/>
          </w:tcPr>
          <w:p w:rsidRPr="009F50F3" w:rsidR="00916BE4" w:rsidP="00C5690C" w:rsidRDefault="00916BE4" w14:paraId="38AEF156" w14:textId="77777777">
            <w:pPr>
              <w:spacing w:before="0" w:after="40"/>
              <w:rPr>
                <w:rFonts w:ascii="Arial" w:hAnsi="Arial" w:cs="Arial"/>
                <w:sz w:val="20"/>
                <w:szCs w:val="20"/>
              </w:rPr>
            </w:pPr>
          </w:p>
        </w:tc>
        <w:tc>
          <w:tcPr>
            <w:tcW w:w="2654" w:type="dxa"/>
          </w:tcPr>
          <w:p w:rsidRPr="009F50F3" w:rsidR="00916BE4" w:rsidP="00C5690C" w:rsidRDefault="00346D26" w14:paraId="2A6D54F3" w14:textId="4433B17C">
            <w:pPr>
              <w:spacing w:before="0" w:after="40"/>
              <w:rPr>
                <w:rFonts w:ascii="Arial" w:hAnsi="Arial" w:cs="Arial"/>
                <w:sz w:val="20"/>
                <w:szCs w:val="20"/>
              </w:rPr>
            </w:pPr>
            <w:r w:rsidRPr="009F50F3">
              <w:rPr>
                <w:rFonts w:ascii="Arial" w:hAnsi="Arial" w:cs="Arial"/>
                <w:sz w:val="20"/>
                <w:szCs w:val="20"/>
              </w:rPr>
              <w:t>TDREF</w:t>
            </w:r>
          </w:p>
        </w:tc>
        <w:tc>
          <w:tcPr>
            <w:tcW w:w="2806" w:type="dxa"/>
          </w:tcPr>
          <w:p w:rsidRPr="009F50F3" w:rsidR="00916BE4" w:rsidP="00C5690C" w:rsidRDefault="00346D26" w14:paraId="3F60B203" w14:textId="6BD2BD15">
            <w:pPr>
              <w:spacing w:before="0" w:after="40"/>
              <w:rPr>
                <w:rFonts w:ascii="Arial" w:hAnsi="Arial" w:cs="Arial"/>
                <w:sz w:val="20"/>
                <w:szCs w:val="20"/>
              </w:rPr>
            </w:pPr>
            <w:r w:rsidRPr="009F50F3">
              <w:rPr>
                <w:rFonts w:ascii="Arial" w:hAnsi="Arial" w:cs="Arial"/>
                <w:sz w:val="20"/>
                <w:szCs w:val="20"/>
              </w:rPr>
              <w:t>Reference flag</w:t>
            </w:r>
          </w:p>
        </w:tc>
      </w:tr>
      <w:tr w:rsidRPr="00340FEB" w:rsidR="0067036B" w:rsidTr="00442E9C" w14:paraId="7C9AC447" w14:textId="77777777">
        <w:tc>
          <w:tcPr>
            <w:tcW w:w="2995" w:type="dxa"/>
          </w:tcPr>
          <w:p w:rsidRPr="009F50F3" w:rsidR="0067036B" w:rsidP="00C5690C" w:rsidRDefault="0067036B" w14:paraId="3277C10F" w14:textId="15A9789A">
            <w:pPr>
              <w:spacing w:before="0" w:after="40"/>
              <w:rPr>
                <w:rFonts w:ascii="Arial" w:hAnsi="Arial" w:cs="Arial"/>
                <w:sz w:val="20"/>
                <w:szCs w:val="20"/>
              </w:rPr>
            </w:pPr>
            <w:r w:rsidRPr="009F50F3">
              <w:rPr>
                <w:rFonts w:ascii="Arial" w:hAnsi="Arial" w:cs="Arial"/>
                <w:sz w:val="20"/>
                <w:szCs w:val="20"/>
              </w:rPr>
              <w:t>REF_TEXT_NAME</w:t>
            </w:r>
          </w:p>
        </w:tc>
        <w:tc>
          <w:tcPr>
            <w:tcW w:w="612" w:type="dxa"/>
          </w:tcPr>
          <w:p w:rsidRPr="009F50F3" w:rsidR="0067036B" w:rsidP="00C5690C" w:rsidRDefault="0067036B" w14:paraId="37361C24" w14:textId="77777777">
            <w:pPr>
              <w:spacing w:before="0" w:after="40"/>
              <w:rPr>
                <w:rFonts w:ascii="Arial" w:hAnsi="Arial" w:cs="Arial"/>
                <w:sz w:val="20"/>
                <w:szCs w:val="20"/>
              </w:rPr>
            </w:pPr>
          </w:p>
        </w:tc>
        <w:tc>
          <w:tcPr>
            <w:tcW w:w="2654" w:type="dxa"/>
          </w:tcPr>
          <w:p w:rsidRPr="009F50F3" w:rsidR="0067036B" w:rsidP="00C5690C" w:rsidRDefault="0067036B" w14:paraId="31E253B1" w14:textId="218463D8">
            <w:pPr>
              <w:spacing w:before="0" w:after="40"/>
              <w:rPr>
                <w:rFonts w:ascii="Arial" w:hAnsi="Arial" w:cs="Arial"/>
                <w:sz w:val="20"/>
                <w:szCs w:val="20"/>
              </w:rPr>
            </w:pPr>
            <w:r w:rsidRPr="009F50F3">
              <w:rPr>
                <w:rFonts w:ascii="Arial" w:hAnsi="Arial" w:cs="Arial"/>
                <w:sz w:val="20"/>
                <w:szCs w:val="20"/>
              </w:rPr>
              <w:t>TDREFNAME</w:t>
            </w:r>
          </w:p>
        </w:tc>
        <w:tc>
          <w:tcPr>
            <w:tcW w:w="2806" w:type="dxa"/>
          </w:tcPr>
          <w:p w:rsidRPr="009F50F3" w:rsidR="0067036B" w:rsidP="00C5690C" w:rsidRDefault="002D43C3" w14:paraId="52B17322" w14:textId="1705A7E3">
            <w:pPr>
              <w:spacing w:before="0" w:after="40"/>
              <w:rPr>
                <w:rFonts w:ascii="Arial" w:hAnsi="Arial" w:cs="Arial"/>
                <w:sz w:val="20"/>
                <w:szCs w:val="20"/>
              </w:rPr>
            </w:pPr>
            <w:r w:rsidRPr="009F50F3">
              <w:rPr>
                <w:rFonts w:ascii="Arial" w:hAnsi="Arial" w:cs="Arial"/>
                <w:sz w:val="20"/>
                <w:szCs w:val="20"/>
              </w:rPr>
              <w:t>Text n</w:t>
            </w:r>
            <w:r w:rsidRPr="009F50F3" w:rsidR="0067036B">
              <w:rPr>
                <w:rFonts w:ascii="Arial" w:hAnsi="Arial" w:cs="Arial"/>
                <w:sz w:val="20"/>
                <w:szCs w:val="20"/>
              </w:rPr>
              <w:t>ame of referenced text</w:t>
            </w:r>
          </w:p>
        </w:tc>
      </w:tr>
      <w:tr w:rsidRPr="00340FEB" w:rsidR="0067036B" w:rsidTr="00442E9C" w14:paraId="4A03487B" w14:textId="77777777">
        <w:tc>
          <w:tcPr>
            <w:tcW w:w="2995" w:type="dxa"/>
          </w:tcPr>
          <w:p w:rsidRPr="009F50F3" w:rsidR="0067036B" w:rsidP="00C5690C" w:rsidRDefault="0067036B" w14:paraId="6F91AC8C" w14:textId="20A30983">
            <w:pPr>
              <w:spacing w:before="0" w:after="40"/>
              <w:rPr>
                <w:rFonts w:ascii="Arial" w:hAnsi="Arial" w:cs="Arial"/>
                <w:sz w:val="20"/>
                <w:szCs w:val="20"/>
              </w:rPr>
            </w:pPr>
            <w:r w:rsidRPr="009F50F3">
              <w:rPr>
                <w:rFonts w:ascii="Arial" w:hAnsi="Arial" w:cs="Arial"/>
                <w:sz w:val="20"/>
                <w:szCs w:val="20"/>
              </w:rPr>
              <w:t>REF_TEXT_OBJECT</w:t>
            </w:r>
          </w:p>
        </w:tc>
        <w:tc>
          <w:tcPr>
            <w:tcW w:w="612" w:type="dxa"/>
          </w:tcPr>
          <w:p w:rsidRPr="009F50F3" w:rsidR="0067036B" w:rsidP="00C5690C" w:rsidRDefault="0067036B" w14:paraId="42955711" w14:textId="77777777">
            <w:pPr>
              <w:spacing w:before="0" w:after="40"/>
              <w:rPr>
                <w:rFonts w:ascii="Arial" w:hAnsi="Arial" w:cs="Arial"/>
                <w:sz w:val="20"/>
                <w:szCs w:val="20"/>
              </w:rPr>
            </w:pPr>
          </w:p>
        </w:tc>
        <w:tc>
          <w:tcPr>
            <w:tcW w:w="2654" w:type="dxa"/>
          </w:tcPr>
          <w:p w:rsidRPr="009F50F3" w:rsidR="0067036B" w:rsidP="00C5690C" w:rsidRDefault="0067036B" w14:paraId="763A09B4" w14:textId="1BE40146">
            <w:pPr>
              <w:spacing w:before="0" w:after="40"/>
              <w:rPr>
                <w:rFonts w:ascii="Arial" w:hAnsi="Arial" w:cs="Arial"/>
                <w:sz w:val="20"/>
                <w:szCs w:val="20"/>
              </w:rPr>
            </w:pPr>
            <w:r w:rsidRPr="009F50F3">
              <w:rPr>
                <w:rFonts w:ascii="Arial" w:hAnsi="Arial" w:cs="Arial"/>
                <w:sz w:val="20"/>
                <w:szCs w:val="20"/>
              </w:rPr>
              <w:t>TDREFOBJ</w:t>
            </w:r>
          </w:p>
        </w:tc>
        <w:tc>
          <w:tcPr>
            <w:tcW w:w="2806" w:type="dxa"/>
          </w:tcPr>
          <w:p w:rsidRPr="009F50F3" w:rsidR="0067036B" w:rsidP="00C5690C" w:rsidRDefault="0067036B" w14:paraId="2B933920" w14:textId="3132EBD1">
            <w:pPr>
              <w:spacing w:before="0" w:after="40"/>
              <w:rPr>
                <w:rFonts w:ascii="Arial" w:hAnsi="Arial" w:cs="Arial"/>
                <w:sz w:val="20"/>
                <w:szCs w:val="20"/>
              </w:rPr>
            </w:pPr>
            <w:r w:rsidRPr="009F50F3">
              <w:rPr>
                <w:rFonts w:ascii="Arial" w:hAnsi="Arial" w:cs="Arial"/>
                <w:sz w:val="20"/>
                <w:szCs w:val="20"/>
              </w:rPr>
              <w:t>Text obj</w:t>
            </w:r>
            <w:r w:rsidRPr="009F50F3" w:rsidR="002D43C3">
              <w:rPr>
                <w:rFonts w:ascii="Arial" w:hAnsi="Arial" w:cs="Arial"/>
                <w:sz w:val="20"/>
                <w:szCs w:val="20"/>
              </w:rPr>
              <w:t>ect</w:t>
            </w:r>
            <w:r w:rsidRPr="009F50F3">
              <w:rPr>
                <w:rFonts w:ascii="Arial" w:hAnsi="Arial" w:cs="Arial"/>
                <w:sz w:val="20"/>
                <w:szCs w:val="20"/>
              </w:rPr>
              <w:t xml:space="preserve"> of referenced text</w:t>
            </w:r>
          </w:p>
        </w:tc>
      </w:tr>
      <w:tr w:rsidRPr="00340FEB" w:rsidR="0067036B" w:rsidTr="00442E9C" w14:paraId="67DA36D6" w14:textId="77777777">
        <w:tc>
          <w:tcPr>
            <w:tcW w:w="2995" w:type="dxa"/>
          </w:tcPr>
          <w:p w:rsidRPr="009F50F3" w:rsidR="0067036B" w:rsidP="00C5690C" w:rsidRDefault="0067036B" w14:paraId="1B2FC985" w14:textId="1CCF7CB4">
            <w:pPr>
              <w:spacing w:before="0" w:after="40"/>
              <w:rPr>
                <w:rFonts w:ascii="Arial" w:hAnsi="Arial" w:cs="Arial"/>
                <w:sz w:val="20"/>
                <w:szCs w:val="20"/>
              </w:rPr>
            </w:pPr>
            <w:r w:rsidRPr="009F50F3">
              <w:rPr>
                <w:rFonts w:ascii="Arial" w:hAnsi="Arial" w:cs="Arial"/>
                <w:sz w:val="20"/>
                <w:szCs w:val="20"/>
              </w:rPr>
              <w:t>REF_TEXT_ID</w:t>
            </w:r>
          </w:p>
        </w:tc>
        <w:tc>
          <w:tcPr>
            <w:tcW w:w="612" w:type="dxa"/>
          </w:tcPr>
          <w:p w:rsidRPr="009F50F3" w:rsidR="0067036B" w:rsidP="00C5690C" w:rsidRDefault="0067036B" w14:paraId="1352B901" w14:textId="77777777">
            <w:pPr>
              <w:spacing w:before="0" w:after="40"/>
              <w:rPr>
                <w:rFonts w:ascii="Arial" w:hAnsi="Arial" w:cs="Arial"/>
                <w:sz w:val="20"/>
                <w:szCs w:val="20"/>
              </w:rPr>
            </w:pPr>
          </w:p>
        </w:tc>
        <w:tc>
          <w:tcPr>
            <w:tcW w:w="2654" w:type="dxa"/>
          </w:tcPr>
          <w:p w:rsidRPr="009F50F3" w:rsidR="0067036B" w:rsidP="00C5690C" w:rsidRDefault="0067036B" w14:paraId="67900BFD" w14:textId="268B0667">
            <w:pPr>
              <w:spacing w:before="0" w:after="40"/>
              <w:rPr>
                <w:rFonts w:ascii="Arial" w:hAnsi="Arial" w:cs="Arial"/>
                <w:sz w:val="20"/>
                <w:szCs w:val="20"/>
              </w:rPr>
            </w:pPr>
            <w:r w:rsidRPr="009F50F3">
              <w:rPr>
                <w:rFonts w:ascii="Arial" w:hAnsi="Arial" w:cs="Arial"/>
                <w:sz w:val="20"/>
                <w:szCs w:val="20"/>
              </w:rPr>
              <w:t>TDREFID</w:t>
            </w:r>
          </w:p>
        </w:tc>
        <w:tc>
          <w:tcPr>
            <w:tcW w:w="2806" w:type="dxa"/>
          </w:tcPr>
          <w:p w:rsidRPr="009F50F3" w:rsidR="0067036B" w:rsidP="00C5690C" w:rsidRDefault="0067036B" w14:paraId="1C28E4B2" w14:textId="14E06710">
            <w:pPr>
              <w:spacing w:before="0" w:after="40"/>
              <w:rPr>
                <w:rFonts w:ascii="Arial" w:hAnsi="Arial" w:cs="Arial"/>
                <w:sz w:val="20"/>
                <w:szCs w:val="20"/>
              </w:rPr>
            </w:pPr>
            <w:r w:rsidRPr="009F50F3">
              <w:rPr>
                <w:rFonts w:ascii="Arial" w:hAnsi="Arial" w:cs="Arial"/>
                <w:sz w:val="20"/>
                <w:szCs w:val="20"/>
              </w:rPr>
              <w:t>Text ID of referenced text</w:t>
            </w:r>
          </w:p>
        </w:tc>
      </w:tr>
      <w:tr w:rsidRPr="00340FEB" w:rsidR="003A1F9A" w:rsidTr="00442E9C" w14:paraId="2B5C0DB4" w14:textId="77777777">
        <w:tc>
          <w:tcPr>
            <w:tcW w:w="2995" w:type="dxa"/>
          </w:tcPr>
          <w:p w:rsidRPr="009F50F3" w:rsidR="003A1F9A" w:rsidP="00C5690C" w:rsidRDefault="00B600D0" w14:paraId="7C154BC6" w14:textId="22134C4C">
            <w:pPr>
              <w:spacing w:before="0" w:after="40"/>
              <w:rPr>
                <w:rFonts w:ascii="Arial" w:hAnsi="Arial" w:cs="Arial"/>
                <w:sz w:val="20"/>
                <w:szCs w:val="20"/>
                <w:highlight w:val="yellow"/>
              </w:rPr>
            </w:pPr>
            <w:r w:rsidRPr="009F50F3">
              <w:rPr>
                <w:rFonts w:ascii="Arial" w:hAnsi="Arial" w:cs="Arial"/>
                <w:sz w:val="20"/>
                <w:szCs w:val="20"/>
                <w:highlight w:val="yellow"/>
              </w:rPr>
              <w:t>SD_DOC</w:t>
            </w:r>
            <w:r w:rsidR="00B74267">
              <w:rPr>
                <w:rFonts w:ascii="Arial" w:hAnsi="Arial" w:cs="Arial"/>
                <w:sz w:val="20"/>
                <w:szCs w:val="20"/>
                <w:highlight w:val="yellow"/>
              </w:rPr>
              <w:t>UMENT</w:t>
            </w:r>
            <w:r w:rsidRPr="009F50F3">
              <w:rPr>
                <w:rFonts w:ascii="Arial" w:hAnsi="Arial" w:cs="Arial"/>
                <w:sz w:val="20"/>
                <w:szCs w:val="20"/>
                <w:highlight w:val="yellow"/>
              </w:rPr>
              <w:t>_CATE</w:t>
            </w:r>
            <w:r w:rsidRPr="009F50F3" w:rsidR="00A17FF5">
              <w:rPr>
                <w:rFonts w:ascii="Arial" w:hAnsi="Arial" w:cs="Arial"/>
                <w:sz w:val="20"/>
                <w:szCs w:val="20"/>
                <w:highlight w:val="yellow"/>
              </w:rPr>
              <w:t>GORY</w:t>
            </w:r>
          </w:p>
        </w:tc>
        <w:tc>
          <w:tcPr>
            <w:tcW w:w="612" w:type="dxa"/>
          </w:tcPr>
          <w:p w:rsidRPr="009F50F3" w:rsidR="003A1F9A" w:rsidP="00C5690C" w:rsidRDefault="003A1F9A" w14:paraId="5808E1C4" w14:textId="77777777">
            <w:pPr>
              <w:spacing w:before="0" w:after="40"/>
              <w:rPr>
                <w:rFonts w:ascii="Arial" w:hAnsi="Arial" w:cs="Arial"/>
                <w:sz w:val="20"/>
                <w:szCs w:val="20"/>
                <w:highlight w:val="yellow"/>
              </w:rPr>
            </w:pPr>
          </w:p>
        </w:tc>
        <w:tc>
          <w:tcPr>
            <w:tcW w:w="2654" w:type="dxa"/>
          </w:tcPr>
          <w:p w:rsidRPr="009F50F3" w:rsidR="003A1F9A" w:rsidP="00C5690C" w:rsidRDefault="00C5463F" w14:paraId="67C9F956" w14:textId="521AB0CE">
            <w:pPr>
              <w:spacing w:before="0" w:after="40"/>
              <w:rPr>
                <w:rFonts w:ascii="Arial" w:hAnsi="Arial" w:eastAsia="SimSun" w:cs="Arial"/>
                <w:sz w:val="20"/>
                <w:szCs w:val="20"/>
                <w:highlight w:val="yellow"/>
                <w:lang w:eastAsia="zh-CN"/>
              </w:rPr>
            </w:pPr>
            <w:r w:rsidRPr="009F50F3">
              <w:rPr>
                <w:rFonts w:ascii="Arial" w:hAnsi="Arial" w:eastAsia="SimSun" w:cs="Arial"/>
                <w:sz w:val="20"/>
                <w:szCs w:val="20"/>
                <w:highlight w:val="yellow"/>
                <w:lang w:eastAsia="zh-CN"/>
              </w:rPr>
              <w:t>VBTYP</w:t>
            </w:r>
            <w:r w:rsidRPr="009F50F3" w:rsidR="0023165F">
              <w:rPr>
                <w:rFonts w:ascii="Arial" w:hAnsi="Arial" w:eastAsia="SimSun" w:cs="Arial"/>
                <w:sz w:val="20"/>
                <w:szCs w:val="20"/>
                <w:highlight w:val="yellow"/>
                <w:lang w:eastAsia="zh-CN"/>
              </w:rPr>
              <w:t>L</w:t>
            </w:r>
          </w:p>
        </w:tc>
        <w:tc>
          <w:tcPr>
            <w:tcW w:w="2806" w:type="dxa"/>
          </w:tcPr>
          <w:p w:rsidRPr="009F50F3" w:rsidR="003A1F9A" w:rsidP="00C5690C" w:rsidRDefault="0023165F" w14:paraId="4A6F4FFA" w14:textId="4B1079BA">
            <w:pPr>
              <w:spacing w:before="0" w:after="40"/>
              <w:rPr>
                <w:rFonts w:ascii="Arial" w:hAnsi="Arial" w:cs="Arial"/>
                <w:sz w:val="20"/>
                <w:szCs w:val="20"/>
                <w:highlight w:val="yellow"/>
              </w:rPr>
            </w:pPr>
            <w:r w:rsidRPr="009F50F3">
              <w:rPr>
                <w:rFonts w:ascii="Arial" w:hAnsi="Arial" w:cs="Arial"/>
                <w:sz w:val="20"/>
                <w:szCs w:val="20"/>
                <w:highlight w:val="yellow"/>
              </w:rPr>
              <w:t>SD Document Category</w:t>
            </w:r>
          </w:p>
        </w:tc>
      </w:tr>
      <w:tr w:rsidRPr="00340FEB" w:rsidR="003A1F9A" w:rsidTr="00442E9C" w14:paraId="7798EB88" w14:textId="77777777">
        <w:tc>
          <w:tcPr>
            <w:tcW w:w="2995" w:type="dxa"/>
          </w:tcPr>
          <w:p w:rsidRPr="009F50F3" w:rsidR="003A1F9A" w:rsidP="00C5690C" w:rsidRDefault="00C12331" w14:paraId="38409797" w14:textId="3888925E">
            <w:pPr>
              <w:spacing w:before="0" w:after="40"/>
              <w:rPr>
                <w:rFonts w:ascii="Arial" w:hAnsi="Arial" w:cs="Arial"/>
                <w:sz w:val="20"/>
                <w:szCs w:val="20"/>
                <w:highlight w:val="yellow"/>
              </w:rPr>
            </w:pPr>
            <w:r w:rsidRPr="009F50F3">
              <w:rPr>
                <w:rFonts w:ascii="Arial" w:hAnsi="Arial" w:cs="Arial"/>
                <w:sz w:val="20"/>
                <w:szCs w:val="20"/>
                <w:highlight w:val="yellow"/>
              </w:rPr>
              <w:t>S</w:t>
            </w:r>
            <w:r w:rsidRPr="009F50F3" w:rsidR="002829E5">
              <w:rPr>
                <w:rFonts w:ascii="Arial" w:hAnsi="Arial" w:cs="Arial"/>
                <w:sz w:val="20"/>
                <w:szCs w:val="20"/>
                <w:highlight w:val="yellow"/>
              </w:rPr>
              <w:t>ALES</w:t>
            </w:r>
            <w:r w:rsidRPr="009F50F3">
              <w:rPr>
                <w:rFonts w:ascii="Arial" w:hAnsi="Arial" w:cs="Arial"/>
                <w:sz w:val="20"/>
                <w:szCs w:val="20"/>
                <w:highlight w:val="yellow"/>
              </w:rPr>
              <w:t>_DOC</w:t>
            </w:r>
            <w:r w:rsidR="00E955EC">
              <w:rPr>
                <w:rFonts w:ascii="Arial" w:hAnsi="Arial" w:cs="Arial"/>
                <w:sz w:val="20"/>
                <w:szCs w:val="20"/>
                <w:highlight w:val="yellow"/>
              </w:rPr>
              <w:t>UMENT</w:t>
            </w:r>
            <w:r w:rsidRPr="009F50F3">
              <w:rPr>
                <w:rFonts w:ascii="Arial" w:hAnsi="Arial" w:cs="Arial"/>
                <w:sz w:val="20"/>
                <w:szCs w:val="20"/>
                <w:highlight w:val="yellow"/>
              </w:rPr>
              <w:t>_TYPE</w:t>
            </w:r>
          </w:p>
        </w:tc>
        <w:tc>
          <w:tcPr>
            <w:tcW w:w="612" w:type="dxa"/>
          </w:tcPr>
          <w:p w:rsidRPr="009F50F3" w:rsidR="003A1F9A" w:rsidP="00C5690C" w:rsidRDefault="003A1F9A" w14:paraId="210440A5" w14:textId="77777777">
            <w:pPr>
              <w:spacing w:before="0" w:after="40"/>
              <w:rPr>
                <w:rFonts w:ascii="Arial" w:hAnsi="Arial" w:cs="Arial"/>
                <w:sz w:val="20"/>
                <w:szCs w:val="20"/>
                <w:highlight w:val="yellow"/>
              </w:rPr>
            </w:pPr>
          </w:p>
        </w:tc>
        <w:tc>
          <w:tcPr>
            <w:tcW w:w="2654" w:type="dxa"/>
          </w:tcPr>
          <w:p w:rsidRPr="009F50F3" w:rsidR="003A1F9A" w:rsidP="00C5690C" w:rsidRDefault="00C1501C" w14:paraId="3B30BAAE" w14:textId="2038DEE1">
            <w:pPr>
              <w:spacing w:before="0" w:after="40"/>
              <w:rPr>
                <w:rFonts w:ascii="Arial" w:hAnsi="Arial" w:eastAsia="SimSun" w:cs="Arial"/>
                <w:sz w:val="20"/>
                <w:szCs w:val="20"/>
                <w:highlight w:val="yellow"/>
                <w:lang w:eastAsia="zh-CN"/>
              </w:rPr>
            </w:pPr>
            <w:r w:rsidRPr="009F50F3">
              <w:rPr>
                <w:rFonts w:ascii="Arial" w:hAnsi="Arial" w:eastAsia="SimSun" w:cs="Arial"/>
                <w:sz w:val="20"/>
                <w:szCs w:val="20"/>
                <w:highlight w:val="yellow"/>
                <w:lang w:eastAsia="zh-CN"/>
              </w:rPr>
              <w:t>AUART</w:t>
            </w:r>
          </w:p>
        </w:tc>
        <w:tc>
          <w:tcPr>
            <w:tcW w:w="2806" w:type="dxa"/>
          </w:tcPr>
          <w:p w:rsidRPr="009F50F3" w:rsidR="003A1F9A" w:rsidP="00C5690C" w:rsidRDefault="00C1501C" w14:paraId="57767CA7" w14:textId="0C03AC10">
            <w:pPr>
              <w:spacing w:before="0" w:after="40"/>
              <w:rPr>
                <w:rFonts w:ascii="Arial" w:hAnsi="Arial" w:cs="Arial"/>
                <w:sz w:val="20"/>
                <w:szCs w:val="20"/>
                <w:highlight w:val="yellow"/>
              </w:rPr>
            </w:pPr>
            <w:r w:rsidRPr="009F50F3">
              <w:rPr>
                <w:rFonts w:ascii="Arial" w:hAnsi="Arial" w:cs="Arial"/>
                <w:sz w:val="20"/>
                <w:szCs w:val="20"/>
                <w:highlight w:val="yellow"/>
              </w:rPr>
              <w:t>Sales Document Type</w:t>
            </w:r>
          </w:p>
        </w:tc>
      </w:tr>
      <w:tr w:rsidRPr="00340FEB" w:rsidR="006977AC" w:rsidTr="00442E9C" w14:paraId="0C9C7818" w14:textId="77777777">
        <w:tc>
          <w:tcPr>
            <w:tcW w:w="2995" w:type="dxa"/>
          </w:tcPr>
          <w:p w:rsidRPr="009F50F3" w:rsidR="006977AC" w:rsidP="00C5690C" w:rsidRDefault="00D50456" w14:paraId="3D60AC8C" w14:textId="3DAECCD3">
            <w:pPr>
              <w:spacing w:before="0" w:after="40"/>
              <w:rPr>
                <w:rFonts w:ascii="Arial" w:hAnsi="Arial" w:cs="Arial"/>
                <w:sz w:val="20"/>
                <w:szCs w:val="20"/>
                <w:highlight w:val="yellow"/>
              </w:rPr>
            </w:pPr>
            <w:r>
              <w:rPr>
                <w:rFonts w:ascii="Arial" w:hAnsi="Arial" w:cs="Arial"/>
                <w:sz w:val="20"/>
                <w:szCs w:val="20"/>
                <w:highlight w:val="yellow"/>
              </w:rPr>
              <w:t>BILLING</w:t>
            </w:r>
            <w:r w:rsidRPr="009F50F3">
              <w:rPr>
                <w:rFonts w:ascii="Arial" w:hAnsi="Arial" w:cs="Arial"/>
                <w:sz w:val="20"/>
                <w:szCs w:val="20"/>
                <w:highlight w:val="yellow"/>
              </w:rPr>
              <w:t>_DOC</w:t>
            </w:r>
            <w:r>
              <w:rPr>
                <w:rFonts w:ascii="Arial" w:hAnsi="Arial" w:cs="Arial"/>
                <w:sz w:val="20"/>
                <w:szCs w:val="20"/>
                <w:highlight w:val="yellow"/>
              </w:rPr>
              <w:t>UMENT</w:t>
            </w:r>
            <w:r w:rsidRPr="009F50F3">
              <w:rPr>
                <w:rFonts w:ascii="Arial" w:hAnsi="Arial" w:cs="Arial"/>
                <w:sz w:val="20"/>
                <w:szCs w:val="20"/>
                <w:highlight w:val="yellow"/>
              </w:rPr>
              <w:t>_TYPE</w:t>
            </w:r>
          </w:p>
        </w:tc>
        <w:tc>
          <w:tcPr>
            <w:tcW w:w="612" w:type="dxa"/>
          </w:tcPr>
          <w:p w:rsidRPr="009F50F3" w:rsidR="006977AC" w:rsidP="00C5690C" w:rsidRDefault="006977AC" w14:paraId="40C84B27" w14:textId="77777777">
            <w:pPr>
              <w:spacing w:before="0" w:after="40"/>
              <w:rPr>
                <w:rFonts w:ascii="Arial" w:hAnsi="Arial" w:cs="Arial"/>
                <w:sz w:val="20"/>
                <w:szCs w:val="20"/>
                <w:highlight w:val="yellow"/>
              </w:rPr>
            </w:pPr>
          </w:p>
        </w:tc>
        <w:tc>
          <w:tcPr>
            <w:tcW w:w="2654" w:type="dxa"/>
          </w:tcPr>
          <w:p w:rsidRPr="009F50F3" w:rsidR="006977AC" w:rsidP="00C5690C" w:rsidRDefault="009E309B" w14:paraId="5EF7FE45" w14:textId="14DE5BAD">
            <w:pPr>
              <w:spacing w:before="0" w:after="40"/>
              <w:rPr>
                <w:rFonts w:ascii="Arial" w:hAnsi="Arial" w:eastAsia="SimSun" w:cs="Arial"/>
                <w:sz w:val="20"/>
                <w:szCs w:val="20"/>
                <w:highlight w:val="yellow"/>
                <w:lang w:eastAsia="zh-CN"/>
              </w:rPr>
            </w:pPr>
            <w:r w:rsidRPr="009E309B">
              <w:rPr>
                <w:rFonts w:ascii="Arial" w:hAnsi="Arial" w:eastAsia="SimSun" w:cs="Arial"/>
                <w:sz w:val="20"/>
                <w:szCs w:val="20"/>
                <w:highlight w:val="yellow"/>
                <w:lang w:eastAsia="zh-CN"/>
              </w:rPr>
              <w:t>FKART</w:t>
            </w:r>
          </w:p>
        </w:tc>
        <w:tc>
          <w:tcPr>
            <w:tcW w:w="2806" w:type="dxa"/>
          </w:tcPr>
          <w:p w:rsidRPr="009F50F3" w:rsidR="006977AC" w:rsidP="00C5690C" w:rsidRDefault="000F3351" w14:paraId="6AE27481" w14:textId="76DB7D7B">
            <w:pPr>
              <w:spacing w:before="0" w:after="40"/>
              <w:rPr>
                <w:rFonts w:ascii="Arial" w:hAnsi="Arial" w:cs="Arial"/>
                <w:sz w:val="20"/>
                <w:szCs w:val="20"/>
                <w:highlight w:val="yellow"/>
              </w:rPr>
            </w:pPr>
            <w:r w:rsidRPr="00E62AE1">
              <w:rPr>
                <w:rFonts w:ascii="Arial" w:hAnsi="Arial" w:cs="Arial"/>
                <w:sz w:val="20"/>
                <w:szCs w:val="20"/>
                <w:highlight w:val="yellow"/>
              </w:rPr>
              <w:t>Billing Document Type</w:t>
            </w:r>
          </w:p>
        </w:tc>
      </w:tr>
      <w:tr w:rsidRPr="00340FEB" w:rsidR="003A1F9A" w:rsidTr="00442E9C" w14:paraId="49487DFA" w14:textId="77777777">
        <w:tc>
          <w:tcPr>
            <w:tcW w:w="2995" w:type="dxa"/>
          </w:tcPr>
          <w:p w:rsidRPr="009F50F3" w:rsidR="003A1F9A" w:rsidP="00C5690C" w:rsidRDefault="002829E5" w14:paraId="5FA079EC" w14:textId="2FEDDE0E">
            <w:pPr>
              <w:spacing w:before="0" w:after="40"/>
              <w:rPr>
                <w:rFonts w:ascii="Arial" w:hAnsi="Arial" w:cs="Arial"/>
                <w:sz w:val="20"/>
                <w:szCs w:val="20"/>
                <w:highlight w:val="yellow"/>
              </w:rPr>
            </w:pPr>
            <w:r w:rsidRPr="009F50F3">
              <w:rPr>
                <w:rFonts w:ascii="Arial" w:hAnsi="Arial" w:cs="Arial"/>
                <w:sz w:val="20"/>
                <w:szCs w:val="20"/>
                <w:highlight w:val="yellow"/>
              </w:rPr>
              <w:t>SALES_ORG</w:t>
            </w:r>
            <w:r w:rsidR="0008485E">
              <w:rPr>
                <w:rFonts w:ascii="Arial" w:hAnsi="Arial" w:cs="Arial"/>
                <w:sz w:val="20"/>
                <w:szCs w:val="20"/>
                <w:highlight w:val="yellow"/>
              </w:rPr>
              <w:t>ANIZATION</w:t>
            </w:r>
          </w:p>
        </w:tc>
        <w:tc>
          <w:tcPr>
            <w:tcW w:w="612" w:type="dxa"/>
          </w:tcPr>
          <w:p w:rsidRPr="009F50F3" w:rsidR="003A1F9A" w:rsidP="00C5690C" w:rsidRDefault="003A1F9A" w14:paraId="2A724873" w14:textId="77777777">
            <w:pPr>
              <w:spacing w:before="0" w:after="40"/>
              <w:rPr>
                <w:rFonts w:ascii="Arial" w:hAnsi="Arial" w:cs="Arial"/>
                <w:sz w:val="20"/>
                <w:szCs w:val="20"/>
                <w:highlight w:val="yellow"/>
              </w:rPr>
            </w:pPr>
          </w:p>
        </w:tc>
        <w:tc>
          <w:tcPr>
            <w:tcW w:w="2654" w:type="dxa"/>
          </w:tcPr>
          <w:p w:rsidRPr="009F50F3" w:rsidR="003A1F9A" w:rsidP="00C5690C" w:rsidRDefault="001D1348" w14:paraId="7D5224F6" w14:textId="53353203">
            <w:pPr>
              <w:spacing w:before="0" w:after="40"/>
              <w:rPr>
                <w:rFonts w:ascii="Arial" w:hAnsi="Arial" w:eastAsia="SimSun" w:cs="Arial"/>
                <w:sz w:val="20"/>
                <w:szCs w:val="20"/>
                <w:highlight w:val="yellow"/>
                <w:lang w:eastAsia="zh-CN"/>
              </w:rPr>
            </w:pPr>
            <w:r w:rsidRPr="009F50F3">
              <w:rPr>
                <w:rFonts w:ascii="Arial" w:hAnsi="Arial" w:eastAsia="SimSun" w:cs="Arial"/>
                <w:sz w:val="20"/>
                <w:szCs w:val="20"/>
                <w:highlight w:val="yellow"/>
                <w:lang w:eastAsia="zh-CN"/>
              </w:rPr>
              <w:t>VKORG</w:t>
            </w:r>
          </w:p>
        </w:tc>
        <w:tc>
          <w:tcPr>
            <w:tcW w:w="2806" w:type="dxa"/>
          </w:tcPr>
          <w:p w:rsidRPr="009F50F3" w:rsidR="003A1F9A" w:rsidP="00C5690C" w:rsidRDefault="001D1348" w14:paraId="5360F29E" w14:textId="26267080">
            <w:pPr>
              <w:spacing w:before="0" w:after="40"/>
              <w:rPr>
                <w:rFonts w:ascii="Arial" w:hAnsi="Arial" w:cs="Arial"/>
                <w:sz w:val="20"/>
                <w:szCs w:val="20"/>
                <w:highlight w:val="yellow"/>
              </w:rPr>
            </w:pPr>
            <w:r w:rsidRPr="009F50F3">
              <w:rPr>
                <w:rFonts w:ascii="Arial" w:hAnsi="Arial" w:cs="Arial"/>
                <w:sz w:val="20"/>
                <w:szCs w:val="20"/>
                <w:highlight w:val="yellow"/>
              </w:rPr>
              <w:t>Sales Organization</w:t>
            </w:r>
          </w:p>
        </w:tc>
      </w:tr>
      <w:tr w:rsidRPr="00340FEB" w:rsidR="003A1F9A" w:rsidTr="00442E9C" w14:paraId="0FEF2E07" w14:textId="77777777">
        <w:tc>
          <w:tcPr>
            <w:tcW w:w="2995" w:type="dxa"/>
          </w:tcPr>
          <w:p w:rsidRPr="00361C62" w:rsidR="003A1F9A" w:rsidP="00C5690C" w:rsidRDefault="009F50F3" w14:paraId="4734E9CC" w14:textId="5E0A419C">
            <w:pPr>
              <w:spacing w:before="0" w:after="40"/>
              <w:rPr>
                <w:rFonts w:ascii="Arial" w:hAnsi="Arial" w:cs="Arial"/>
                <w:sz w:val="20"/>
                <w:szCs w:val="20"/>
                <w:highlight w:val="yellow"/>
              </w:rPr>
            </w:pPr>
            <w:r w:rsidRPr="00361C62">
              <w:rPr>
                <w:rFonts w:ascii="Arial" w:hAnsi="Arial" w:cs="Arial"/>
                <w:sz w:val="20"/>
                <w:szCs w:val="20"/>
                <w:highlight w:val="yellow"/>
              </w:rPr>
              <w:t>DISTRIBUTION_CHANNEL</w:t>
            </w:r>
          </w:p>
        </w:tc>
        <w:tc>
          <w:tcPr>
            <w:tcW w:w="612" w:type="dxa"/>
          </w:tcPr>
          <w:p w:rsidRPr="00361C62" w:rsidR="003A1F9A" w:rsidP="00C5690C" w:rsidRDefault="003A1F9A" w14:paraId="53FA130C" w14:textId="77777777">
            <w:pPr>
              <w:spacing w:before="0" w:after="40"/>
              <w:rPr>
                <w:rFonts w:ascii="Arial" w:hAnsi="Arial" w:cs="Arial"/>
                <w:sz w:val="20"/>
                <w:szCs w:val="20"/>
                <w:highlight w:val="yellow"/>
              </w:rPr>
            </w:pPr>
          </w:p>
        </w:tc>
        <w:tc>
          <w:tcPr>
            <w:tcW w:w="2654" w:type="dxa"/>
          </w:tcPr>
          <w:p w:rsidRPr="00361C62" w:rsidR="003A1F9A" w:rsidP="00C5690C" w:rsidRDefault="00361C62" w14:paraId="3BB98854" w14:textId="137D58A7">
            <w:pPr>
              <w:spacing w:before="0" w:after="40"/>
              <w:rPr>
                <w:rFonts w:ascii="Arial" w:hAnsi="Arial" w:eastAsia="SimSun" w:cs="Arial"/>
                <w:sz w:val="20"/>
                <w:szCs w:val="20"/>
                <w:highlight w:val="yellow"/>
                <w:lang w:eastAsia="zh-CN"/>
              </w:rPr>
            </w:pPr>
            <w:r w:rsidRPr="00361C62">
              <w:rPr>
                <w:rFonts w:ascii="Arial" w:hAnsi="Arial" w:eastAsia="SimSun" w:cs="Arial"/>
                <w:sz w:val="20"/>
                <w:szCs w:val="20"/>
                <w:highlight w:val="yellow"/>
                <w:lang w:eastAsia="zh-CN"/>
              </w:rPr>
              <w:t>VTWEG</w:t>
            </w:r>
          </w:p>
        </w:tc>
        <w:tc>
          <w:tcPr>
            <w:tcW w:w="2806" w:type="dxa"/>
          </w:tcPr>
          <w:p w:rsidRPr="00361C62" w:rsidR="003A1F9A" w:rsidP="00C5690C" w:rsidRDefault="00BA2B85" w14:paraId="57AFD79B" w14:textId="6E1C6F07">
            <w:pPr>
              <w:spacing w:before="0" w:after="40"/>
              <w:rPr>
                <w:rFonts w:ascii="Arial" w:hAnsi="Arial" w:cs="Arial"/>
                <w:sz w:val="20"/>
                <w:szCs w:val="20"/>
                <w:highlight w:val="yellow"/>
              </w:rPr>
            </w:pPr>
            <w:r w:rsidRPr="00361C62">
              <w:rPr>
                <w:rFonts w:ascii="Arial" w:hAnsi="Arial" w:cs="Arial"/>
                <w:sz w:val="20"/>
                <w:szCs w:val="20"/>
                <w:highlight w:val="yellow"/>
              </w:rPr>
              <w:t>Distribution Channel</w:t>
            </w:r>
          </w:p>
        </w:tc>
      </w:tr>
      <w:tr w:rsidRPr="00340FEB" w:rsidR="003A1F9A" w:rsidTr="00442E9C" w14:paraId="7EDB0478" w14:textId="77777777">
        <w:tc>
          <w:tcPr>
            <w:tcW w:w="2995" w:type="dxa"/>
          </w:tcPr>
          <w:p w:rsidRPr="00B35ABF" w:rsidR="003A1F9A" w:rsidP="00C5690C" w:rsidRDefault="00521D5B" w14:paraId="184186F6" w14:textId="05F28E81">
            <w:pPr>
              <w:spacing w:before="0" w:after="40"/>
              <w:rPr>
                <w:rFonts w:ascii="Arial" w:hAnsi="Arial" w:eastAsia="SimSun" w:cs="Arial"/>
                <w:sz w:val="20"/>
                <w:szCs w:val="20"/>
                <w:highlight w:val="yellow"/>
                <w:lang w:eastAsia="zh-CN"/>
              </w:rPr>
            </w:pPr>
            <w:r w:rsidRPr="00B35ABF">
              <w:rPr>
                <w:rFonts w:hint="eastAsia" w:ascii="Arial" w:hAnsi="Arial" w:eastAsia="SimSun" w:cs="Arial"/>
                <w:sz w:val="20"/>
                <w:szCs w:val="20"/>
                <w:highlight w:val="yellow"/>
                <w:lang w:eastAsia="zh-CN"/>
              </w:rPr>
              <w:t>DIVISION</w:t>
            </w:r>
          </w:p>
        </w:tc>
        <w:tc>
          <w:tcPr>
            <w:tcW w:w="612" w:type="dxa"/>
          </w:tcPr>
          <w:p w:rsidRPr="00B35ABF" w:rsidR="003A1F9A" w:rsidP="00C5690C" w:rsidRDefault="003A1F9A" w14:paraId="24E355FF" w14:textId="77777777">
            <w:pPr>
              <w:spacing w:before="0" w:after="40"/>
              <w:rPr>
                <w:rFonts w:ascii="Arial" w:hAnsi="Arial" w:cs="Arial"/>
                <w:sz w:val="20"/>
                <w:szCs w:val="20"/>
                <w:highlight w:val="yellow"/>
              </w:rPr>
            </w:pPr>
          </w:p>
        </w:tc>
        <w:tc>
          <w:tcPr>
            <w:tcW w:w="2654" w:type="dxa"/>
          </w:tcPr>
          <w:p w:rsidRPr="00B35ABF" w:rsidR="003A1F9A" w:rsidP="00C5690C" w:rsidRDefault="00020E08" w14:paraId="4066EE2E" w14:textId="50D96F45">
            <w:pPr>
              <w:spacing w:before="0" w:after="40"/>
              <w:rPr>
                <w:rFonts w:ascii="Arial" w:hAnsi="Arial" w:eastAsia="SimSun" w:cs="Arial"/>
                <w:sz w:val="20"/>
                <w:szCs w:val="20"/>
                <w:highlight w:val="yellow"/>
                <w:lang w:eastAsia="zh-CN"/>
              </w:rPr>
            </w:pPr>
            <w:r w:rsidRPr="00B35ABF">
              <w:rPr>
                <w:rFonts w:ascii="Arial" w:hAnsi="Arial" w:eastAsia="SimSun" w:cs="Arial"/>
                <w:sz w:val="20"/>
                <w:szCs w:val="20"/>
                <w:highlight w:val="yellow"/>
                <w:lang w:eastAsia="zh-CN"/>
              </w:rPr>
              <w:t>SPART</w:t>
            </w:r>
          </w:p>
        </w:tc>
        <w:tc>
          <w:tcPr>
            <w:tcW w:w="2806" w:type="dxa"/>
          </w:tcPr>
          <w:p w:rsidRPr="00B35ABF" w:rsidR="003A1F9A" w:rsidP="00C5690C" w:rsidRDefault="00B35ABF" w14:paraId="47CC2CAF" w14:textId="2BCE05C3">
            <w:pPr>
              <w:spacing w:before="0" w:after="40"/>
              <w:rPr>
                <w:rFonts w:ascii="Arial" w:hAnsi="Arial" w:cs="Arial"/>
                <w:sz w:val="20"/>
                <w:szCs w:val="20"/>
                <w:highlight w:val="yellow"/>
              </w:rPr>
            </w:pPr>
            <w:r w:rsidRPr="00B35ABF">
              <w:rPr>
                <w:rFonts w:ascii="Arial" w:hAnsi="Arial" w:cs="Arial"/>
                <w:sz w:val="20"/>
                <w:szCs w:val="20"/>
                <w:highlight w:val="yellow"/>
              </w:rPr>
              <w:t>Division</w:t>
            </w:r>
          </w:p>
        </w:tc>
      </w:tr>
      <w:tr w:rsidRPr="00340FEB" w:rsidR="00140F4B" w:rsidTr="00442E9C" w14:paraId="75E97EED" w14:textId="77777777">
        <w:tc>
          <w:tcPr>
            <w:tcW w:w="2995" w:type="dxa"/>
          </w:tcPr>
          <w:p w:rsidRPr="009F50F3" w:rsidR="00140F4B" w:rsidP="00C5690C" w:rsidRDefault="002833E9" w14:paraId="2AA63A17" w14:textId="31797B13">
            <w:pPr>
              <w:spacing w:before="0" w:after="40"/>
              <w:rPr>
                <w:rFonts w:ascii="Arial" w:hAnsi="Arial" w:cs="Arial"/>
                <w:sz w:val="20"/>
                <w:szCs w:val="20"/>
              </w:rPr>
            </w:pPr>
            <w:r w:rsidRPr="002833E9">
              <w:rPr>
                <w:rFonts w:ascii="Arial" w:hAnsi="Arial" w:cs="Arial"/>
                <w:sz w:val="20"/>
                <w:szCs w:val="20"/>
                <w:highlight w:val="yellow"/>
              </w:rPr>
              <w:t>SHIPPING_POINT</w:t>
            </w:r>
          </w:p>
        </w:tc>
        <w:tc>
          <w:tcPr>
            <w:tcW w:w="612" w:type="dxa"/>
          </w:tcPr>
          <w:p w:rsidRPr="009F50F3" w:rsidR="00140F4B" w:rsidP="00C5690C" w:rsidRDefault="00140F4B" w14:paraId="460F5CD9" w14:textId="77777777">
            <w:pPr>
              <w:spacing w:before="0" w:after="40"/>
              <w:rPr>
                <w:rFonts w:ascii="Arial" w:hAnsi="Arial" w:cs="Arial"/>
                <w:sz w:val="20"/>
                <w:szCs w:val="20"/>
              </w:rPr>
            </w:pPr>
          </w:p>
        </w:tc>
        <w:tc>
          <w:tcPr>
            <w:tcW w:w="2654" w:type="dxa"/>
          </w:tcPr>
          <w:p w:rsidRPr="009F50F3" w:rsidR="00140F4B" w:rsidP="00C5690C" w:rsidRDefault="00463E3C" w14:paraId="5669B82A" w14:textId="30A3130F">
            <w:pPr>
              <w:spacing w:before="0" w:after="40"/>
              <w:rPr>
                <w:rFonts w:ascii="Arial" w:hAnsi="Arial" w:eastAsia="SimSun" w:cs="Arial"/>
                <w:sz w:val="20"/>
                <w:szCs w:val="20"/>
                <w:lang w:eastAsia="zh-CN"/>
              </w:rPr>
            </w:pPr>
            <w:r w:rsidRPr="00463E3C">
              <w:rPr>
                <w:rFonts w:ascii="Arial" w:hAnsi="Arial" w:eastAsia="SimSun" w:cs="Arial"/>
                <w:sz w:val="20"/>
                <w:szCs w:val="20"/>
                <w:highlight w:val="yellow"/>
                <w:lang w:eastAsia="zh-CN"/>
              </w:rPr>
              <w:t>VSTEL</w:t>
            </w:r>
          </w:p>
        </w:tc>
        <w:tc>
          <w:tcPr>
            <w:tcW w:w="2806" w:type="dxa"/>
          </w:tcPr>
          <w:p w:rsidRPr="009F50F3" w:rsidR="00140F4B" w:rsidP="00C5690C" w:rsidRDefault="002833E9" w14:paraId="30CAFA1A" w14:textId="0AF713AA">
            <w:pPr>
              <w:spacing w:before="0" w:after="40"/>
              <w:rPr>
                <w:rFonts w:ascii="Arial" w:hAnsi="Arial" w:cs="Arial"/>
                <w:sz w:val="20"/>
                <w:szCs w:val="20"/>
              </w:rPr>
            </w:pPr>
            <w:r w:rsidRPr="002833E9">
              <w:rPr>
                <w:rFonts w:ascii="Arial" w:hAnsi="Arial" w:cs="Arial"/>
                <w:sz w:val="20"/>
                <w:szCs w:val="20"/>
                <w:highlight w:val="yellow"/>
              </w:rPr>
              <w:t>Shipping Point</w:t>
            </w:r>
          </w:p>
        </w:tc>
      </w:tr>
      <w:tr w:rsidRPr="00340FEB" w:rsidR="00910E5C" w:rsidTr="00442E9C" w14:paraId="656C2B4E" w14:textId="77777777">
        <w:tc>
          <w:tcPr>
            <w:tcW w:w="2995" w:type="dxa"/>
          </w:tcPr>
          <w:p w:rsidRPr="009F50F3" w:rsidR="00910E5C" w:rsidP="00C5690C" w:rsidRDefault="00104A90" w14:paraId="3B949062" w14:textId="04CFE127">
            <w:pPr>
              <w:spacing w:before="0" w:after="40"/>
              <w:rPr>
                <w:rFonts w:ascii="Arial" w:hAnsi="Arial" w:cs="Arial"/>
                <w:sz w:val="20"/>
                <w:szCs w:val="20"/>
              </w:rPr>
            </w:pPr>
            <w:r w:rsidRPr="009F50F3">
              <w:rPr>
                <w:rFonts w:ascii="Arial" w:hAnsi="Arial" w:cs="Arial"/>
                <w:sz w:val="20"/>
                <w:szCs w:val="20"/>
              </w:rPr>
              <w:t>CREATED_</w:t>
            </w:r>
            <w:r w:rsidRPr="009F50F3" w:rsidR="00844417">
              <w:rPr>
                <w:rFonts w:ascii="Arial" w:hAnsi="Arial" w:cs="Arial"/>
                <w:sz w:val="20"/>
                <w:szCs w:val="20"/>
              </w:rPr>
              <w:t>AT</w:t>
            </w:r>
          </w:p>
        </w:tc>
        <w:tc>
          <w:tcPr>
            <w:tcW w:w="612" w:type="dxa"/>
          </w:tcPr>
          <w:p w:rsidRPr="009F50F3" w:rsidR="00910E5C" w:rsidP="00C5690C" w:rsidRDefault="00910E5C" w14:paraId="4D73D6AB" w14:textId="77777777">
            <w:pPr>
              <w:spacing w:before="0" w:after="40"/>
              <w:rPr>
                <w:rFonts w:ascii="Arial" w:hAnsi="Arial" w:cs="Arial"/>
                <w:sz w:val="20"/>
                <w:szCs w:val="20"/>
              </w:rPr>
            </w:pPr>
          </w:p>
        </w:tc>
        <w:tc>
          <w:tcPr>
            <w:tcW w:w="2654" w:type="dxa"/>
          </w:tcPr>
          <w:p w:rsidRPr="009F50F3" w:rsidR="00910E5C" w:rsidP="00C5690C" w:rsidRDefault="003F7743" w14:paraId="6FFF3A81" w14:textId="2F6B7FB5">
            <w:pPr>
              <w:spacing w:before="0" w:after="40"/>
              <w:rPr>
                <w:rFonts w:ascii="Arial" w:hAnsi="Arial" w:eastAsia="SimSun" w:cs="Arial"/>
                <w:sz w:val="20"/>
                <w:szCs w:val="20"/>
                <w:lang w:eastAsia="zh-CN"/>
              </w:rPr>
            </w:pPr>
            <w:r w:rsidRPr="009F50F3">
              <w:rPr>
                <w:rFonts w:ascii="Arial" w:hAnsi="Arial" w:eastAsia="SimSun" w:cs="Arial"/>
                <w:sz w:val="20"/>
                <w:szCs w:val="20"/>
                <w:lang w:eastAsia="zh-CN"/>
              </w:rPr>
              <w:t>SD_TEXT_CREATED_AT</w:t>
            </w:r>
          </w:p>
        </w:tc>
        <w:tc>
          <w:tcPr>
            <w:tcW w:w="2806" w:type="dxa"/>
          </w:tcPr>
          <w:p w:rsidRPr="009F50F3" w:rsidR="00910E5C" w:rsidP="00C5690C" w:rsidRDefault="00104A90" w14:paraId="2D7465A5" w14:textId="02894ECB">
            <w:pPr>
              <w:spacing w:before="0" w:after="40"/>
              <w:rPr>
                <w:rFonts w:ascii="Arial" w:hAnsi="Arial" w:cs="Arial"/>
                <w:sz w:val="20"/>
                <w:szCs w:val="20"/>
              </w:rPr>
            </w:pPr>
            <w:r w:rsidRPr="009F50F3">
              <w:rPr>
                <w:rFonts w:ascii="Arial" w:hAnsi="Arial" w:cs="Arial"/>
                <w:sz w:val="20"/>
                <w:szCs w:val="20"/>
              </w:rPr>
              <w:t>Created Time</w:t>
            </w:r>
            <w:r w:rsidRPr="009F50F3" w:rsidR="00844417">
              <w:rPr>
                <w:rFonts w:ascii="Arial" w:hAnsi="Arial" w:cs="Arial"/>
                <w:sz w:val="20"/>
                <w:szCs w:val="20"/>
              </w:rPr>
              <w:t>stamp</w:t>
            </w:r>
          </w:p>
        </w:tc>
      </w:tr>
      <w:tr w:rsidRPr="00340FEB" w:rsidR="0067036B" w:rsidTr="00442E9C" w14:paraId="6A67D4B9" w14:textId="77777777">
        <w:tc>
          <w:tcPr>
            <w:tcW w:w="2995" w:type="dxa"/>
          </w:tcPr>
          <w:p w:rsidRPr="009F50F3" w:rsidR="0067036B" w:rsidP="00C5690C" w:rsidRDefault="0067036B" w14:paraId="69774C17" w14:textId="6137A2A8">
            <w:pPr>
              <w:spacing w:before="0" w:after="40"/>
              <w:rPr>
                <w:rFonts w:ascii="Arial" w:hAnsi="Arial" w:cs="Arial"/>
                <w:sz w:val="20"/>
                <w:szCs w:val="20"/>
              </w:rPr>
            </w:pPr>
            <w:r w:rsidRPr="009F50F3">
              <w:rPr>
                <w:rFonts w:ascii="Arial" w:hAnsi="Arial" w:cs="Arial"/>
                <w:sz w:val="20"/>
                <w:szCs w:val="20"/>
              </w:rPr>
              <w:t>CREATED_BY</w:t>
            </w:r>
          </w:p>
        </w:tc>
        <w:tc>
          <w:tcPr>
            <w:tcW w:w="612" w:type="dxa"/>
          </w:tcPr>
          <w:p w:rsidRPr="009F50F3" w:rsidR="0067036B" w:rsidP="00C5690C" w:rsidRDefault="0067036B" w14:paraId="20AEFFE0" w14:textId="77777777">
            <w:pPr>
              <w:spacing w:before="0" w:after="40"/>
              <w:rPr>
                <w:rFonts w:ascii="Arial" w:hAnsi="Arial" w:cs="Arial"/>
                <w:sz w:val="20"/>
                <w:szCs w:val="20"/>
              </w:rPr>
            </w:pPr>
          </w:p>
        </w:tc>
        <w:tc>
          <w:tcPr>
            <w:tcW w:w="2654" w:type="dxa"/>
          </w:tcPr>
          <w:p w:rsidRPr="009F50F3" w:rsidR="0067036B" w:rsidP="00C5690C" w:rsidRDefault="001472E4" w14:paraId="749AEEF7" w14:textId="4EE6F6A1">
            <w:pPr>
              <w:spacing w:before="0" w:after="40"/>
              <w:rPr>
                <w:rFonts w:ascii="Arial" w:hAnsi="Arial" w:cs="Arial"/>
                <w:sz w:val="20"/>
                <w:szCs w:val="20"/>
              </w:rPr>
            </w:pPr>
            <w:r w:rsidRPr="009F50F3">
              <w:rPr>
                <w:rFonts w:ascii="Arial" w:hAnsi="Arial" w:cs="Arial"/>
                <w:sz w:val="20"/>
                <w:szCs w:val="20"/>
              </w:rPr>
              <w:t>TDFUSER</w:t>
            </w:r>
          </w:p>
        </w:tc>
        <w:tc>
          <w:tcPr>
            <w:tcW w:w="2806" w:type="dxa"/>
          </w:tcPr>
          <w:p w:rsidRPr="009F50F3" w:rsidR="0067036B" w:rsidP="00C5690C" w:rsidRDefault="0067036B" w14:paraId="76CE7B94" w14:textId="09F04DD8">
            <w:pPr>
              <w:spacing w:before="0" w:after="40"/>
              <w:rPr>
                <w:rFonts w:ascii="Arial" w:hAnsi="Arial" w:cs="Arial"/>
                <w:sz w:val="20"/>
                <w:szCs w:val="20"/>
              </w:rPr>
            </w:pPr>
            <w:r w:rsidRPr="009F50F3">
              <w:rPr>
                <w:rFonts w:ascii="Arial" w:hAnsi="Arial" w:cs="Arial"/>
                <w:sz w:val="20"/>
                <w:szCs w:val="20"/>
              </w:rPr>
              <w:t>Created by</w:t>
            </w:r>
          </w:p>
        </w:tc>
      </w:tr>
      <w:tr w:rsidRPr="00340FEB" w:rsidR="0067036B" w:rsidTr="00442E9C" w14:paraId="6E9B8345" w14:textId="77777777">
        <w:tc>
          <w:tcPr>
            <w:tcW w:w="2995" w:type="dxa"/>
          </w:tcPr>
          <w:p w:rsidRPr="009F50F3" w:rsidR="000C648C" w:rsidP="00C5690C" w:rsidRDefault="0067036B" w14:paraId="3909BE42" w14:textId="4762AD1B">
            <w:pPr>
              <w:spacing w:before="0" w:after="40"/>
              <w:rPr>
                <w:rFonts w:ascii="Arial" w:hAnsi="Arial" w:cs="Arial"/>
                <w:sz w:val="20"/>
                <w:szCs w:val="20"/>
              </w:rPr>
            </w:pPr>
            <w:r w:rsidRPr="009F50F3">
              <w:rPr>
                <w:rFonts w:ascii="Arial" w:hAnsi="Arial" w:cs="Arial"/>
                <w:sz w:val="20"/>
                <w:szCs w:val="20"/>
              </w:rPr>
              <w:t>CHANGED_</w:t>
            </w:r>
            <w:r w:rsidRPr="009F50F3" w:rsidR="000C648C">
              <w:rPr>
                <w:rFonts w:ascii="Arial" w:hAnsi="Arial" w:cs="Arial"/>
                <w:sz w:val="20"/>
                <w:szCs w:val="20"/>
              </w:rPr>
              <w:t>AT</w:t>
            </w:r>
          </w:p>
        </w:tc>
        <w:tc>
          <w:tcPr>
            <w:tcW w:w="612" w:type="dxa"/>
          </w:tcPr>
          <w:p w:rsidRPr="009F50F3" w:rsidR="0067036B" w:rsidP="00C5690C" w:rsidRDefault="0067036B" w14:paraId="45D4CE61" w14:textId="77777777">
            <w:pPr>
              <w:spacing w:before="0" w:after="40"/>
              <w:rPr>
                <w:rFonts w:ascii="Arial" w:hAnsi="Arial" w:cs="Arial"/>
                <w:sz w:val="20"/>
                <w:szCs w:val="20"/>
              </w:rPr>
            </w:pPr>
          </w:p>
        </w:tc>
        <w:tc>
          <w:tcPr>
            <w:tcW w:w="2654" w:type="dxa"/>
          </w:tcPr>
          <w:p w:rsidRPr="009F50F3" w:rsidR="0067036B" w:rsidP="00C5690C" w:rsidRDefault="00204ED1" w14:paraId="0FFE485E" w14:textId="52A2C88C">
            <w:pPr>
              <w:spacing w:before="0" w:after="40"/>
              <w:rPr>
                <w:rFonts w:ascii="Arial" w:hAnsi="Arial" w:cs="Arial"/>
                <w:sz w:val="20"/>
                <w:szCs w:val="20"/>
              </w:rPr>
            </w:pPr>
            <w:r w:rsidRPr="009F50F3">
              <w:rPr>
                <w:rFonts w:ascii="Arial" w:hAnsi="Arial" w:cs="Arial"/>
                <w:sz w:val="20"/>
                <w:szCs w:val="20"/>
              </w:rPr>
              <w:t>SD_TEXT_CHANGED_AT</w:t>
            </w:r>
          </w:p>
        </w:tc>
        <w:tc>
          <w:tcPr>
            <w:tcW w:w="2806" w:type="dxa"/>
          </w:tcPr>
          <w:p w:rsidRPr="009F50F3" w:rsidR="0067036B" w:rsidP="00C5690C" w:rsidRDefault="0067036B" w14:paraId="292AEB8F" w14:textId="231794BF">
            <w:pPr>
              <w:spacing w:before="0" w:after="40"/>
              <w:rPr>
                <w:rFonts w:ascii="Arial" w:hAnsi="Arial" w:cs="Arial"/>
                <w:sz w:val="20"/>
                <w:szCs w:val="20"/>
              </w:rPr>
            </w:pPr>
            <w:r w:rsidRPr="009F50F3">
              <w:rPr>
                <w:rFonts w:ascii="Arial" w:hAnsi="Arial" w:cs="Arial"/>
                <w:sz w:val="20"/>
                <w:szCs w:val="20"/>
              </w:rPr>
              <w:t xml:space="preserve">Changed </w:t>
            </w:r>
            <w:r w:rsidRPr="009F50F3" w:rsidR="000C648C">
              <w:rPr>
                <w:rFonts w:ascii="Arial" w:hAnsi="Arial" w:cs="Arial"/>
                <w:sz w:val="20"/>
                <w:szCs w:val="20"/>
              </w:rPr>
              <w:t>Timestamp</w:t>
            </w:r>
          </w:p>
        </w:tc>
      </w:tr>
      <w:tr w:rsidRPr="00340FEB" w:rsidR="0067036B" w:rsidTr="00442E9C" w14:paraId="7C494388" w14:textId="77777777">
        <w:tc>
          <w:tcPr>
            <w:tcW w:w="2995" w:type="dxa"/>
          </w:tcPr>
          <w:p w:rsidRPr="009F50F3" w:rsidR="0067036B" w:rsidP="00C5690C" w:rsidRDefault="0067036B" w14:paraId="2BE5D470" w14:textId="7AC2AF4C">
            <w:pPr>
              <w:spacing w:before="0" w:after="40"/>
              <w:rPr>
                <w:rFonts w:ascii="Arial" w:hAnsi="Arial" w:cs="Arial"/>
                <w:sz w:val="20"/>
                <w:szCs w:val="20"/>
              </w:rPr>
            </w:pPr>
            <w:r w:rsidRPr="009F50F3">
              <w:rPr>
                <w:rFonts w:ascii="Arial" w:hAnsi="Arial" w:cs="Arial"/>
                <w:sz w:val="20"/>
                <w:szCs w:val="20"/>
              </w:rPr>
              <w:t>CHANGED_BY</w:t>
            </w:r>
          </w:p>
        </w:tc>
        <w:tc>
          <w:tcPr>
            <w:tcW w:w="612" w:type="dxa"/>
          </w:tcPr>
          <w:p w:rsidRPr="009F50F3" w:rsidR="0067036B" w:rsidP="00C5690C" w:rsidRDefault="0067036B" w14:paraId="2B1388B5" w14:textId="77777777">
            <w:pPr>
              <w:spacing w:before="0" w:after="40"/>
              <w:rPr>
                <w:rFonts w:ascii="Arial" w:hAnsi="Arial" w:cs="Arial"/>
                <w:sz w:val="20"/>
                <w:szCs w:val="20"/>
              </w:rPr>
            </w:pPr>
          </w:p>
        </w:tc>
        <w:tc>
          <w:tcPr>
            <w:tcW w:w="2654" w:type="dxa"/>
          </w:tcPr>
          <w:p w:rsidRPr="009F50F3" w:rsidR="0067036B" w:rsidP="00C5690C" w:rsidRDefault="00F04427" w14:paraId="27704E30" w14:textId="399ABF68">
            <w:pPr>
              <w:spacing w:before="0" w:after="40"/>
              <w:rPr>
                <w:rFonts w:ascii="Arial" w:hAnsi="Arial" w:cs="Arial"/>
                <w:sz w:val="20"/>
                <w:szCs w:val="20"/>
              </w:rPr>
            </w:pPr>
            <w:r w:rsidRPr="009F50F3">
              <w:rPr>
                <w:rFonts w:ascii="Arial" w:hAnsi="Arial" w:cs="Arial"/>
                <w:sz w:val="20"/>
                <w:szCs w:val="20"/>
              </w:rPr>
              <w:t>TDLUSER</w:t>
            </w:r>
          </w:p>
        </w:tc>
        <w:tc>
          <w:tcPr>
            <w:tcW w:w="2806" w:type="dxa"/>
          </w:tcPr>
          <w:p w:rsidRPr="009F50F3" w:rsidR="0067036B" w:rsidP="00C5690C" w:rsidRDefault="0067036B" w14:paraId="1A745763" w14:textId="2164A9AD">
            <w:pPr>
              <w:spacing w:before="0" w:after="40"/>
              <w:rPr>
                <w:rFonts w:ascii="Arial" w:hAnsi="Arial" w:cs="Arial"/>
                <w:sz w:val="20"/>
                <w:szCs w:val="20"/>
              </w:rPr>
            </w:pPr>
            <w:r w:rsidRPr="009F50F3">
              <w:rPr>
                <w:rFonts w:ascii="Arial" w:hAnsi="Arial" w:cs="Arial"/>
                <w:sz w:val="20"/>
                <w:szCs w:val="20"/>
              </w:rPr>
              <w:t>Changed by</w:t>
            </w:r>
          </w:p>
        </w:tc>
      </w:tr>
    </w:tbl>
    <w:p w:rsidRPr="00340FEB" w:rsidR="00CE688F" w:rsidP="00F55BCF" w:rsidRDefault="00CE688F" w14:paraId="6BB62CDA" w14:textId="17633D7A">
      <w:pPr>
        <w:jc w:val="both"/>
      </w:pPr>
    </w:p>
    <w:p w:rsidRPr="004179FD" w:rsidR="00244AD4" w:rsidP="005F3D70" w:rsidRDefault="00244AD4" w14:paraId="673E41AD" w14:textId="211EEBEE">
      <w:pPr>
        <w:adjustRightInd w:val="0"/>
        <w:snapToGrid w:val="0"/>
        <w:spacing w:before="0" w:line="240" w:lineRule="exact"/>
        <w:jc w:val="both"/>
        <w:rPr>
          <w:b/>
          <w:bCs/>
        </w:rPr>
      </w:pPr>
      <w:r w:rsidRPr="004179FD">
        <w:rPr>
          <w:b/>
          <w:bCs/>
        </w:rPr>
        <w:t>Option 2</w:t>
      </w:r>
    </w:p>
    <w:tbl>
      <w:tblPr>
        <w:tblStyle w:val="TableGrid"/>
        <w:tblW w:w="9493" w:type="dxa"/>
        <w:tblLook w:val="04A0" w:firstRow="1" w:lastRow="0" w:firstColumn="1" w:lastColumn="0" w:noHBand="0" w:noVBand="1"/>
      </w:tblPr>
      <w:tblGrid>
        <w:gridCol w:w="2214"/>
        <w:gridCol w:w="612"/>
        <w:gridCol w:w="3764"/>
        <w:gridCol w:w="2903"/>
      </w:tblGrid>
      <w:tr w:rsidRPr="00340FEB" w:rsidR="00244AD4" w:rsidTr="00CC443B" w14:paraId="6E1415D0" w14:textId="77777777">
        <w:tc>
          <w:tcPr>
            <w:tcW w:w="2826" w:type="dxa"/>
            <w:gridSpan w:val="2"/>
            <w:shd w:val="clear" w:color="auto" w:fill="D9D9D9" w:themeFill="background1" w:themeFillShade="D9"/>
          </w:tcPr>
          <w:p w:rsidRPr="00340FEB" w:rsidR="00244AD4" w:rsidRDefault="00244AD4" w14:paraId="5A6A6C14" w14:textId="20DDADAD">
            <w:r w:rsidRPr="00340FEB">
              <w:t>VX_TEXT_2(VBR_TEXT/…)</w:t>
            </w:r>
          </w:p>
        </w:tc>
        <w:tc>
          <w:tcPr>
            <w:tcW w:w="6667" w:type="dxa"/>
            <w:gridSpan w:val="2"/>
            <w:shd w:val="clear" w:color="auto" w:fill="D9D9D9" w:themeFill="background1" w:themeFillShade="D9"/>
          </w:tcPr>
          <w:p w:rsidRPr="00340FEB" w:rsidR="00244AD4" w:rsidRDefault="00244AD4" w14:paraId="3FC11A20" w14:textId="77777777">
            <w:r w:rsidRPr="00340FEB">
              <w:t>Delivery class: A</w:t>
            </w:r>
          </w:p>
        </w:tc>
      </w:tr>
      <w:tr w:rsidRPr="00340FEB" w:rsidR="00244AD4" w:rsidTr="00CC443B" w14:paraId="784F11F8" w14:textId="77777777">
        <w:tc>
          <w:tcPr>
            <w:tcW w:w="2214" w:type="dxa"/>
            <w:shd w:val="clear" w:color="auto" w:fill="D9D9D9" w:themeFill="background1" w:themeFillShade="D9"/>
          </w:tcPr>
          <w:p w:rsidRPr="00340FEB" w:rsidR="00244AD4" w:rsidRDefault="00244AD4" w14:paraId="1395C4C0" w14:textId="77777777">
            <w:r w:rsidRPr="00340FEB">
              <w:t>Field</w:t>
            </w:r>
          </w:p>
        </w:tc>
        <w:tc>
          <w:tcPr>
            <w:tcW w:w="612" w:type="dxa"/>
            <w:shd w:val="clear" w:color="auto" w:fill="D9D9D9" w:themeFill="background1" w:themeFillShade="D9"/>
          </w:tcPr>
          <w:p w:rsidRPr="00340FEB" w:rsidR="00244AD4" w:rsidRDefault="00244AD4" w14:paraId="73A9BAB6" w14:textId="77777777">
            <w:r w:rsidRPr="00340FEB">
              <w:t>Key</w:t>
            </w:r>
          </w:p>
        </w:tc>
        <w:tc>
          <w:tcPr>
            <w:tcW w:w="3764" w:type="dxa"/>
            <w:shd w:val="clear" w:color="auto" w:fill="D9D9D9" w:themeFill="background1" w:themeFillShade="D9"/>
          </w:tcPr>
          <w:p w:rsidRPr="00340FEB" w:rsidR="00244AD4" w:rsidRDefault="00244AD4" w14:paraId="516CC476" w14:textId="77777777">
            <w:r w:rsidRPr="00340FEB">
              <w:t>Data element</w:t>
            </w:r>
          </w:p>
        </w:tc>
        <w:tc>
          <w:tcPr>
            <w:tcW w:w="2903" w:type="dxa"/>
            <w:shd w:val="clear" w:color="auto" w:fill="D9D9D9" w:themeFill="background1" w:themeFillShade="D9"/>
          </w:tcPr>
          <w:p w:rsidRPr="00340FEB" w:rsidR="00244AD4" w:rsidRDefault="00244AD4" w14:paraId="54B9D5E2" w14:textId="77777777">
            <w:r w:rsidRPr="00340FEB">
              <w:t>Description</w:t>
            </w:r>
          </w:p>
        </w:tc>
      </w:tr>
      <w:tr w:rsidRPr="00340FEB" w:rsidR="00244AD4" w:rsidTr="00CC443B" w14:paraId="2FDB0A06" w14:textId="77777777">
        <w:tc>
          <w:tcPr>
            <w:tcW w:w="2214" w:type="dxa"/>
          </w:tcPr>
          <w:p w:rsidRPr="00340FEB" w:rsidR="00244AD4" w:rsidRDefault="00D734D4" w14:paraId="0C715341" w14:textId="5A50A907">
            <w:r>
              <w:t>MANDT</w:t>
            </w:r>
          </w:p>
        </w:tc>
        <w:tc>
          <w:tcPr>
            <w:tcW w:w="612" w:type="dxa"/>
          </w:tcPr>
          <w:p w:rsidRPr="00340FEB" w:rsidR="00244AD4" w:rsidRDefault="00244AD4" w14:paraId="72939756" w14:textId="77777777">
            <w:r w:rsidRPr="00340FEB">
              <w:t>X</w:t>
            </w:r>
          </w:p>
        </w:tc>
        <w:tc>
          <w:tcPr>
            <w:tcW w:w="3764" w:type="dxa"/>
          </w:tcPr>
          <w:p w:rsidRPr="00340FEB" w:rsidR="00244AD4" w:rsidRDefault="00244AD4" w14:paraId="2321BD53" w14:textId="77777777">
            <w:r w:rsidRPr="00340FEB">
              <w:t>MANDT</w:t>
            </w:r>
          </w:p>
        </w:tc>
        <w:tc>
          <w:tcPr>
            <w:tcW w:w="2903" w:type="dxa"/>
          </w:tcPr>
          <w:p w:rsidRPr="00340FEB" w:rsidR="00244AD4" w:rsidRDefault="00244AD4" w14:paraId="6068CF06" w14:textId="77777777">
            <w:r w:rsidRPr="00340FEB">
              <w:t>Client</w:t>
            </w:r>
          </w:p>
        </w:tc>
      </w:tr>
      <w:tr w:rsidRPr="00340FEB" w:rsidR="00244AD4" w:rsidTr="00CC443B" w14:paraId="3C46A520" w14:textId="77777777">
        <w:tc>
          <w:tcPr>
            <w:tcW w:w="2214" w:type="dxa"/>
          </w:tcPr>
          <w:p w:rsidRPr="00340FEB" w:rsidR="00244AD4" w:rsidRDefault="005E7C83" w14:paraId="011C50CA" w14:textId="21217D6B">
            <w:r w:rsidRPr="0054267B">
              <w:t>SD_DOCUMENT</w:t>
            </w:r>
          </w:p>
        </w:tc>
        <w:tc>
          <w:tcPr>
            <w:tcW w:w="612" w:type="dxa"/>
          </w:tcPr>
          <w:p w:rsidRPr="00340FEB" w:rsidR="00244AD4" w:rsidRDefault="00244AD4" w14:paraId="3654093C" w14:textId="77777777">
            <w:r w:rsidRPr="00340FEB">
              <w:t>X</w:t>
            </w:r>
          </w:p>
        </w:tc>
        <w:tc>
          <w:tcPr>
            <w:tcW w:w="3764" w:type="dxa"/>
          </w:tcPr>
          <w:p w:rsidRPr="00340FEB" w:rsidR="00244AD4" w:rsidRDefault="005720A2" w14:paraId="50F310F3" w14:textId="2ADB4D37">
            <w:r w:rsidRPr="00340FEB">
              <w:t>VBELN</w:t>
            </w:r>
          </w:p>
        </w:tc>
        <w:tc>
          <w:tcPr>
            <w:tcW w:w="2903" w:type="dxa"/>
          </w:tcPr>
          <w:p w:rsidRPr="00340FEB" w:rsidR="00244AD4" w:rsidRDefault="002F49E7" w14:paraId="17DE0A87" w14:textId="14371566">
            <w:r w:rsidRPr="00340FEB">
              <w:t>Document Number</w:t>
            </w:r>
          </w:p>
        </w:tc>
      </w:tr>
      <w:tr w:rsidRPr="00340FEB" w:rsidR="00621B39" w:rsidTr="00CC443B" w14:paraId="181ABECE" w14:textId="77777777">
        <w:tc>
          <w:tcPr>
            <w:tcW w:w="2214" w:type="dxa"/>
          </w:tcPr>
          <w:p w:rsidRPr="00340FEB" w:rsidR="00621B39" w:rsidRDefault="00FE5EDA" w14:paraId="4A956443" w14:textId="629DC942">
            <w:r w:rsidRPr="0054267B">
              <w:t>SD_DOCUMENT</w:t>
            </w:r>
            <w:r>
              <w:t>_</w:t>
            </w:r>
            <w:r w:rsidRPr="00340FEB" w:rsidR="005720A2">
              <w:t>ITEM</w:t>
            </w:r>
          </w:p>
        </w:tc>
        <w:tc>
          <w:tcPr>
            <w:tcW w:w="612" w:type="dxa"/>
          </w:tcPr>
          <w:p w:rsidRPr="00340FEB" w:rsidR="00621B39" w:rsidRDefault="00621B39" w14:paraId="60343029" w14:textId="76949C44">
            <w:r w:rsidRPr="00340FEB">
              <w:t>X</w:t>
            </w:r>
          </w:p>
        </w:tc>
        <w:tc>
          <w:tcPr>
            <w:tcW w:w="3764" w:type="dxa"/>
          </w:tcPr>
          <w:p w:rsidRPr="00340FEB" w:rsidR="00621B39" w:rsidRDefault="005720A2" w14:paraId="4D287C38" w14:textId="321F77F1">
            <w:r w:rsidRPr="00340FEB">
              <w:t>POSNR</w:t>
            </w:r>
          </w:p>
        </w:tc>
        <w:tc>
          <w:tcPr>
            <w:tcW w:w="2903" w:type="dxa"/>
          </w:tcPr>
          <w:p w:rsidRPr="00340FEB" w:rsidR="00621B39" w:rsidRDefault="002F49E7" w14:paraId="25325CB1" w14:textId="065BCDE4">
            <w:r w:rsidRPr="00340FEB">
              <w:t>Item Number</w:t>
            </w:r>
          </w:p>
        </w:tc>
      </w:tr>
      <w:tr w:rsidRPr="00340FEB" w:rsidR="00244AD4" w:rsidTr="00CC443B" w14:paraId="42114B68" w14:textId="77777777">
        <w:tc>
          <w:tcPr>
            <w:tcW w:w="2214" w:type="dxa"/>
          </w:tcPr>
          <w:p w:rsidRPr="00340FEB" w:rsidR="00244AD4" w:rsidRDefault="00244AD4" w14:paraId="7D398C6C" w14:textId="77777777">
            <w:r w:rsidRPr="00340FEB">
              <w:t>TEXT_OBJECT</w:t>
            </w:r>
          </w:p>
        </w:tc>
        <w:tc>
          <w:tcPr>
            <w:tcW w:w="612" w:type="dxa"/>
          </w:tcPr>
          <w:p w:rsidRPr="00340FEB" w:rsidR="00244AD4" w:rsidRDefault="00621B39" w14:paraId="23CCF63C" w14:textId="3E3BCC0C">
            <w:r w:rsidRPr="00340FEB">
              <w:t>X</w:t>
            </w:r>
          </w:p>
        </w:tc>
        <w:tc>
          <w:tcPr>
            <w:tcW w:w="3764" w:type="dxa"/>
          </w:tcPr>
          <w:p w:rsidRPr="00340FEB" w:rsidR="00244AD4" w:rsidRDefault="00244AD4" w14:paraId="090F1DF6" w14:textId="77777777">
            <w:r w:rsidRPr="00340FEB">
              <w:t>TDOBJECT</w:t>
            </w:r>
          </w:p>
        </w:tc>
        <w:tc>
          <w:tcPr>
            <w:tcW w:w="2903" w:type="dxa"/>
          </w:tcPr>
          <w:p w:rsidRPr="00340FEB" w:rsidR="00244AD4" w:rsidRDefault="00244AD4" w14:paraId="23FD28C1" w14:textId="77777777">
            <w:r w:rsidRPr="00340FEB">
              <w:t>Text object</w:t>
            </w:r>
          </w:p>
        </w:tc>
      </w:tr>
      <w:tr w:rsidRPr="00340FEB" w:rsidR="00244AD4" w:rsidTr="00CC443B" w14:paraId="0EE36D14" w14:textId="77777777">
        <w:tc>
          <w:tcPr>
            <w:tcW w:w="2214" w:type="dxa"/>
          </w:tcPr>
          <w:p w:rsidRPr="00340FEB" w:rsidR="00244AD4" w:rsidRDefault="00244AD4" w14:paraId="2C869FB6" w14:textId="77777777">
            <w:r w:rsidRPr="00340FEB">
              <w:t>TEXT_ID</w:t>
            </w:r>
          </w:p>
        </w:tc>
        <w:tc>
          <w:tcPr>
            <w:tcW w:w="612" w:type="dxa"/>
          </w:tcPr>
          <w:p w:rsidRPr="00340FEB" w:rsidR="00244AD4" w:rsidRDefault="00621B39" w14:paraId="43A9D52B" w14:textId="170FBF34">
            <w:r w:rsidRPr="00340FEB">
              <w:t>X</w:t>
            </w:r>
          </w:p>
        </w:tc>
        <w:tc>
          <w:tcPr>
            <w:tcW w:w="3764" w:type="dxa"/>
          </w:tcPr>
          <w:p w:rsidRPr="00340FEB" w:rsidR="00244AD4" w:rsidRDefault="00244AD4" w14:paraId="6563BA78" w14:textId="77777777">
            <w:r w:rsidRPr="00340FEB">
              <w:t>TDID</w:t>
            </w:r>
          </w:p>
        </w:tc>
        <w:tc>
          <w:tcPr>
            <w:tcW w:w="2903" w:type="dxa"/>
          </w:tcPr>
          <w:p w:rsidRPr="00340FEB" w:rsidR="00244AD4" w:rsidRDefault="00244AD4" w14:paraId="3DF5845B" w14:textId="77777777">
            <w:r w:rsidRPr="00340FEB">
              <w:t>Text ID</w:t>
            </w:r>
          </w:p>
        </w:tc>
      </w:tr>
      <w:tr w:rsidRPr="00340FEB" w:rsidR="00244AD4" w:rsidTr="00CC443B" w14:paraId="62C90DB4" w14:textId="77777777">
        <w:tc>
          <w:tcPr>
            <w:tcW w:w="2214" w:type="dxa"/>
          </w:tcPr>
          <w:p w:rsidRPr="00340FEB" w:rsidR="00244AD4" w:rsidRDefault="00244AD4" w14:paraId="45DC5FD2" w14:textId="77777777">
            <w:r w:rsidRPr="00340FEB">
              <w:t>LANGUAGE</w:t>
            </w:r>
          </w:p>
        </w:tc>
        <w:tc>
          <w:tcPr>
            <w:tcW w:w="612" w:type="dxa"/>
          </w:tcPr>
          <w:p w:rsidRPr="00340FEB" w:rsidR="00244AD4" w:rsidRDefault="006A2F95" w14:paraId="3254E709" w14:textId="4ABF463F">
            <w:r w:rsidRPr="00340FEB">
              <w:t>X</w:t>
            </w:r>
          </w:p>
        </w:tc>
        <w:tc>
          <w:tcPr>
            <w:tcW w:w="3764" w:type="dxa"/>
          </w:tcPr>
          <w:p w:rsidRPr="00340FEB" w:rsidR="00244AD4" w:rsidRDefault="00244AD4" w14:paraId="7E3025BF" w14:textId="77777777">
            <w:r w:rsidRPr="00340FEB">
              <w:t>SPRAS</w:t>
            </w:r>
          </w:p>
        </w:tc>
        <w:tc>
          <w:tcPr>
            <w:tcW w:w="2903" w:type="dxa"/>
          </w:tcPr>
          <w:p w:rsidRPr="00340FEB" w:rsidR="00244AD4" w:rsidRDefault="00244AD4" w14:paraId="18251CA8" w14:textId="77777777">
            <w:r w:rsidRPr="00340FEB">
              <w:t>Language</w:t>
            </w:r>
          </w:p>
        </w:tc>
      </w:tr>
      <w:tr w:rsidRPr="00340FEB" w:rsidR="00244AD4" w:rsidTr="00CC443B" w14:paraId="699FC4AC" w14:textId="77777777">
        <w:tc>
          <w:tcPr>
            <w:tcW w:w="2214" w:type="dxa"/>
          </w:tcPr>
          <w:p w:rsidRPr="00340FEB" w:rsidR="00244AD4" w:rsidRDefault="00244AD4" w14:paraId="3B6AC004" w14:textId="77777777">
            <w:r w:rsidRPr="00340FEB">
              <w:t>MIMETYPE</w:t>
            </w:r>
          </w:p>
        </w:tc>
        <w:tc>
          <w:tcPr>
            <w:tcW w:w="612" w:type="dxa"/>
          </w:tcPr>
          <w:p w:rsidRPr="00340FEB" w:rsidR="00244AD4" w:rsidRDefault="00244AD4" w14:paraId="09553385" w14:textId="77777777"/>
        </w:tc>
        <w:tc>
          <w:tcPr>
            <w:tcW w:w="3764" w:type="dxa"/>
          </w:tcPr>
          <w:p w:rsidRPr="00340FEB" w:rsidR="00244AD4" w:rsidRDefault="00244AD4" w14:paraId="24A63588" w14:textId="77777777">
            <w:r w:rsidRPr="00340FEB">
              <w:t>NTE_MIMETYPE</w:t>
            </w:r>
          </w:p>
        </w:tc>
        <w:tc>
          <w:tcPr>
            <w:tcW w:w="2903" w:type="dxa"/>
          </w:tcPr>
          <w:p w:rsidRPr="00340FEB" w:rsidR="00244AD4" w:rsidRDefault="00244AD4" w14:paraId="17606F6F" w14:textId="77777777">
            <w:r w:rsidRPr="00340FEB">
              <w:t>MIME type</w:t>
            </w:r>
          </w:p>
        </w:tc>
      </w:tr>
      <w:tr w:rsidRPr="00340FEB" w:rsidR="00244AD4" w:rsidTr="00CC443B" w14:paraId="6310FFFC" w14:textId="77777777">
        <w:tc>
          <w:tcPr>
            <w:tcW w:w="2214" w:type="dxa"/>
          </w:tcPr>
          <w:p w:rsidRPr="00340FEB" w:rsidR="00244AD4" w:rsidRDefault="00244AD4" w14:paraId="3148E209" w14:textId="77777777">
            <w:r w:rsidRPr="00340FEB">
              <w:t>TEXT_CONTENT</w:t>
            </w:r>
          </w:p>
        </w:tc>
        <w:tc>
          <w:tcPr>
            <w:tcW w:w="612" w:type="dxa"/>
          </w:tcPr>
          <w:p w:rsidRPr="00340FEB" w:rsidR="00244AD4" w:rsidRDefault="00244AD4" w14:paraId="54144E28" w14:textId="77777777"/>
        </w:tc>
        <w:tc>
          <w:tcPr>
            <w:tcW w:w="3764" w:type="dxa"/>
          </w:tcPr>
          <w:p w:rsidRPr="00340FEB" w:rsidR="00244AD4" w:rsidRDefault="00244AD4" w14:paraId="2A073B09" w14:textId="77777777">
            <w:r w:rsidRPr="00340FEB">
              <w:t>(built-in type STRING)</w:t>
            </w:r>
          </w:p>
        </w:tc>
        <w:tc>
          <w:tcPr>
            <w:tcW w:w="2903" w:type="dxa"/>
          </w:tcPr>
          <w:p w:rsidRPr="00340FEB" w:rsidR="00244AD4" w:rsidRDefault="00244AD4" w14:paraId="72708E53" w14:textId="77777777">
            <w:r w:rsidRPr="00340FEB">
              <w:t>Text content</w:t>
            </w:r>
          </w:p>
        </w:tc>
      </w:tr>
      <w:tr w:rsidRPr="00340FEB" w:rsidR="00244AD4" w:rsidTr="00CC443B" w14:paraId="04F122F2" w14:textId="77777777">
        <w:tc>
          <w:tcPr>
            <w:tcW w:w="2214" w:type="dxa"/>
          </w:tcPr>
          <w:p w:rsidRPr="00340FEB" w:rsidR="00244AD4" w:rsidRDefault="00244AD4" w14:paraId="1E394DE0" w14:textId="77777777">
            <w:r w:rsidRPr="00340FEB">
              <w:t>REF_TEXT_OBJECT</w:t>
            </w:r>
          </w:p>
        </w:tc>
        <w:tc>
          <w:tcPr>
            <w:tcW w:w="612" w:type="dxa"/>
          </w:tcPr>
          <w:p w:rsidRPr="00340FEB" w:rsidR="00244AD4" w:rsidRDefault="00244AD4" w14:paraId="176D505C" w14:textId="77777777"/>
        </w:tc>
        <w:tc>
          <w:tcPr>
            <w:tcW w:w="3764" w:type="dxa"/>
          </w:tcPr>
          <w:p w:rsidRPr="00340FEB" w:rsidR="00244AD4" w:rsidRDefault="00244AD4" w14:paraId="57B0A5EC" w14:textId="77777777">
            <w:r w:rsidRPr="00340FEB">
              <w:t>TDREFOBJ</w:t>
            </w:r>
          </w:p>
        </w:tc>
        <w:tc>
          <w:tcPr>
            <w:tcW w:w="2903" w:type="dxa"/>
          </w:tcPr>
          <w:p w:rsidRPr="00340FEB" w:rsidR="00244AD4" w:rsidRDefault="00244AD4" w14:paraId="2EDA3A08" w14:textId="3171DF6E">
            <w:r w:rsidRPr="00340FEB">
              <w:t>Text obj</w:t>
            </w:r>
            <w:r w:rsidR="00D64A3E">
              <w:t>ect</w:t>
            </w:r>
            <w:r w:rsidRPr="00340FEB">
              <w:t xml:space="preserve"> of referenced text</w:t>
            </w:r>
          </w:p>
        </w:tc>
      </w:tr>
      <w:tr w:rsidRPr="00340FEB" w:rsidR="00244AD4" w:rsidTr="00CC443B" w14:paraId="3E5A5297" w14:textId="77777777">
        <w:tc>
          <w:tcPr>
            <w:tcW w:w="2214" w:type="dxa"/>
          </w:tcPr>
          <w:p w:rsidRPr="00340FEB" w:rsidR="00244AD4" w:rsidRDefault="00244AD4" w14:paraId="31D64FD1" w14:textId="77777777">
            <w:r w:rsidRPr="00340FEB">
              <w:t>REF_TEXT_ID</w:t>
            </w:r>
          </w:p>
        </w:tc>
        <w:tc>
          <w:tcPr>
            <w:tcW w:w="612" w:type="dxa"/>
          </w:tcPr>
          <w:p w:rsidRPr="00340FEB" w:rsidR="00244AD4" w:rsidRDefault="00244AD4" w14:paraId="05C0DDB8" w14:textId="77777777"/>
        </w:tc>
        <w:tc>
          <w:tcPr>
            <w:tcW w:w="3764" w:type="dxa"/>
          </w:tcPr>
          <w:p w:rsidRPr="00340FEB" w:rsidR="00244AD4" w:rsidRDefault="00244AD4" w14:paraId="530698AF" w14:textId="77777777">
            <w:r w:rsidRPr="00340FEB">
              <w:t>TDREFID</w:t>
            </w:r>
          </w:p>
        </w:tc>
        <w:tc>
          <w:tcPr>
            <w:tcW w:w="2903" w:type="dxa"/>
          </w:tcPr>
          <w:p w:rsidRPr="00340FEB" w:rsidR="00244AD4" w:rsidRDefault="00244AD4" w14:paraId="3F1C5E4C" w14:textId="77777777">
            <w:r w:rsidRPr="00340FEB">
              <w:t>Text ID of referenced text</w:t>
            </w:r>
          </w:p>
        </w:tc>
      </w:tr>
      <w:tr w:rsidRPr="00340FEB" w:rsidR="00244AD4" w:rsidTr="00CC443B" w14:paraId="215BAC86" w14:textId="77777777">
        <w:tc>
          <w:tcPr>
            <w:tcW w:w="2214" w:type="dxa"/>
          </w:tcPr>
          <w:p w:rsidRPr="00340FEB" w:rsidR="00244AD4" w:rsidRDefault="00244AD4" w14:paraId="2A1F418D" w14:textId="77777777">
            <w:r w:rsidRPr="00340FEB">
              <w:t>REF_TEXT_NAME</w:t>
            </w:r>
          </w:p>
        </w:tc>
        <w:tc>
          <w:tcPr>
            <w:tcW w:w="612" w:type="dxa"/>
          </w:tcPr>
          <w:p w:rsidRPr="00340FEB" w:rsidR="00244AD4" w:rsidRDefault="00244AD4" w14:paraId="0C2277C5" w14:textId="77777777"/>
        </w:tc>
        <w:tc>
          <w:tcPr>
            <w:tcW w:w="3764" w:type="dxa"/>
          </w:tcPr>
          <w:p w:rsidRPr="00340FEB" w:rsidR="00244AD4" w:rsidRDefault="00244AD4" w14:paraId="2159873A" w14:textId="77777777">
            <w:r w:rsidRPr="00340FEB">
              <w:t>TDREFNAME</w:t>
            </w:r>
          </w:p>
        </w:tc>
        <w:tc>
          <w:tcPr>
            <w:tcW w:w="2903" w:type="dxa"/>
          </w:tcPr>
          <w:p w:rsidRPr="00340FEB" w:rsidR="00244AD4" w:rsidRDefault="00244AD4" w14:paraId="02A57A91" w14:textId="77777777">
            <w:r w:rsidRPr="00340FEB">
              <w:t>Name of referenced text</w:t>
            </w:r>
          </w:p>
        </w:tc>
      </w:tr>
      <w:tr w:rsidRPr="00340FEB" w:rsidR="00244AD4" w:rsidTr="00CC443B" w14:paraId="5547E09C" w14:textId="77777777">
        <w:tc>
          <w:tcPr>
            <w:tcW w:w="2214" w:type="dxa"/>
          </w:tcPr>
          <w:p w:rsidRPr="00340FEB" w:rsidR="00244AD4" w:rsidRDefault="00244AD4" w14:paraId="43AB4845" w14:textId="77777777">
            <w:r w:rsidRPr="00340FEB">
              <w:t>CREATED_AT</w:t>
            </w:r>
          </w:p>
        </w:tc>
        <w:tc>
          <w:tcPr>
            <w:tcW w:w="612" w:type="dxa"/>
          </w:tcPr>
          <w:p w:rsidRPr="00340FEB" w:rsidR="00244AD4" w:rsidRDefault="00244AD4" w14:paraId="1D005037" w14:textId="77777777"/>
        </w:tc>
        <w:tc>
          <w:tcPr>
            <w:tcW w:w="3764" w:type="dxa"/>
          </w:tcPr>
          <w:p w:rsidRPr="00340FEB" w:rsidR="00244AD4" w:rsidRDefault="00244AD4" w14:paraId="30121CF5" w14:textId="77777777">
            <w:r w:rsidRPr="00340FEB">
              <w:t>SD_TEXT_CREATED_AT (new)</w:t>
            </w:r>
          </w:p>
        </w:tc>
        <w:tc>
          <w:tcPr>
            <w:tcW w:w="2903" w:type="dxa"/>
          </w:tcPr>
          <w:p w:rsidRPr="00340FEB" w:rsidR="00244AD4" w:rsidRDefault="00244AD4" w14:paraId="41EDA7B7" w14:textId="77777777">
            <w:r w:rsidRPr="00340FEB">
              <w:t>Created at</w:t>
            </w:r>
          </w:p>
        </w:tc>
      </w:tr>
      <w:tr w:rsidRPr="00340FEB" w:rsidR="00244AD4" w:rsidTr="00CC443B" w14:paraId="6CD92DA7" w14:textId="77777777">
        <w:tc>
          <w:tcPr>
            <w:tcW w:w="2214" w:type="dxa"/>
          </w:tcPr>
          <w:p w:rsidRPr="00340FEB" w:rsidR="00244AD4" w:rsidRDefault="00244AD4" w14:paraId="4180A54D" w14:textId="77777777">
            <w:r w:rsidRPr="00340FEB">
              <w:t>CREATED_BY</w:t>
            </w:r>
          </w:p>
        </w:tc>
        <w:tc>
          <w:tcPr>
            <w:tcW w:w="612" w:type="dxa"/>
          </w:tcPr>
          <w:p w:rsidRPr="00340FEB" w:rsidR="00244AD4" w:rsidRDefault="00244AD4" w14:paraId="7F5252A3" w14:textId="77777777"/>
        </w:tc>
        <w:tc>
          <w:tcPr>
            <w:tcW w:w="3764" w:type="dxa"/>
          </w:tcPr>
          <w:p w:rsidRPr="00340FEB" w:rsidR="00244AD4" w:rsidRDefault="00244AD4" w14:paraId="143924FD" w14:textId="77777777">
            <w:r w:rsidRPr="00340FEB">
              <w:t>SD_TEXT_CREATED_BY (new)</w:t>
            </w:r>
          </w:p>
        </w:tc>
        <w:tc>
          <w:tcPr>
            <w:tcW w:w="2903" w:type="dxa"/>
          </w:tcPr>
          <w:p w:rsidRPr="00340FEB" w:rsidR="00244AD4" w:rsidRDefault="00244AD4" w14:paraId="6F4CB56E" w14:textId="77777777">
            <w:r w:rsidRPr="00340FEB">
              <w:t>Created by</w:t>
            </w:r>
          </w:p>
        </w:tc>
      </w:tr>
      <w:tr w:rsidRPr="00340FEB" w:rsidR="00244AD4" w:rsidTr="00CC443B" w14:paraId="60926332" w14:textId="77777777">
        <w:tc>
          <w:tcPr>
            <w:tcW w:w="2214" w:type="dxa"/>
          </w:tcPr>
          <w:p w:rsidRPr="00340FEB" w:rsidR="00244AD4" w:rsidRDefault="00244AD4" w14:paraId="62B940B3" w14:textId="77777777">
            <w:r w:rsidRPr="00340FEB">
              <w:t>CHANGED_AT</w:t>
            </w:r>
          </w:p>
        </w:tc>
        <w:tc>
          <w:tcPr>
            <w:tcW w:w="612" w:type="dxa"/>
          </w:tcPr>
          <w:p w:rsidRPr="00340FEB" w:rsidR="00244AD4" w:rsidRDefault="00244AD4" w14:paraId="77F3F58E" w14:textId="77777777"/>
        </w:tc>
        <w:tc>
          <w:tcPr>
            <w:tcW w:w="3764" w:type="dxa"/>
          </w:tcPr>
          <w:p w:rsidRPr="00340FEB" w:rsidR="00244AD4" w:rsidRDefault="00244AD4" w14:paraId="65204351" w14:textId="77777777">
            <w:r w:rsidRPr="00340FEB">
              <w:t>SD_TEXT_CHANGED_AT (new)</w:t>
            </w:r>
          </w:p>
        </w:tc>
        <w:tc>
          <w:tcPr>
            <w:tcW w:w="2903" w:type="dxa"/>
          </w:tcPr>
          <w:p w:rsidRPr="00340FEB" w:rsidR="00244AD4" w:rsidRDefault="00244AD4" w14:paraId="21C368A6" w14:textId="77777777">
            <w:r w:rsidRPr="00340FEB">
              <w:t>Changed at</w:t>
            </w:r>
          </w:p>
        </w:tc>
      </w:tr>
      <w:tr w:rsidRPr="00340FEB" w:rsidR="00244AD4" w:rsidTr="00CC443B" w14:paraId="69BDACE5" w14:textId="77777777">
        <w:tc>
          <w:tcPr>
            <w:tcW w:w="2214" w:type="dxa"/>
          </w:tcPr>
          <w:p w:rsidRPr="00340FEB" w:rsidR="00244AD4" w:rsidRDefault="00244AD4" w14:paraId="6AF46C86" w14:textId="77777777">
            <w:r w:rsidRPr="00340FEB">
              <w:t>CHANGED_BY</w:t>
            </w:r>
          </w:p>
        </w:tc>
        <w:tc>
          <w:tcPr>
            <w:tcW w:w="612" w:type="dxa"/>
          </w:tcPr>
          <w:p w:rsidRPr="00340FEB" w:rsidR="00244AD4" w:rsidRDefault="00244AD4" w14:paraId="3DF43815" w14:textId="77777777"/>
        </w:tc>
        <w:tc>
          <w:tcPr>
            <w:tcW w:w="3764" w:type="dxa"/>
          </w:tcPr>
          <w:p w:rsidRPr="00340FEB" w:rsidR="00244AD4" w:rsidRDefault="00244AD4" w14:paraId="5D184A94" w14:textId="77777777">
            <w:r w:rsidRPr="00340FEB">
              <w:t>SD_TEXT_CHANGED_BY (new)</w:t>
            </w:r>
          </w:p>
        </w:tc>
        <w:tc>
          <w:tcPr>
            <w:tcW w:w="2903" w:type="dxa"/>
          </w:tcPr>
          <w:p w:rsidRPr="00340FEB" w:rsidR="00244AD4" w:rsidRDefault="00244AD4" w14:paraId="07F1FE83" w14:textId="77777777">
            <w:r w:rsidRPr="00340FEB">
              <w:t>Changed by</w:t>
            </w:r>
          </w:p>
        </w:tc>
      </w:tr>
    </w:tbl>
    <w:p w:rsidRPr="00340FEB" w:rsidR="00244AD4" w:rsidP="00244AD4" w:rsidRDefault="00244AD4" w14:paraId="1674A1AB" w14:textId="77777777">
      <w:pPr>
        <w:jc w:val="both"/>
      </w:pPr>
    </w:p>
    <w:p w:rsidR="00DC2AD4" w:rsidP="00EC4CF3" w:rsidRDefault="00DC2AD4" w14:paraId="6A59F7C6" w14:textId="4C926AA0">
      <w:pPr>
        <w:adjustRightInd w:val="0"/>
        <w:snapToGrid w:val="0"/>
        <w:spacing w:before="0" w:line="240" w:lineRule="exact"/>
        <w:jc w:val="both"/>
      </w:pPr>
      <w:r w:rsidRPr="00340FEB">
        <w:t xml:space="preserve">It was discussed whether the </w:t>
      </w:r>
      <w:r w:rsidR="00157085">
        <w:t>MIME</w:t>
      </w:r>
      <w:r w:rsidRPr="00340FEB" w:rsidR="000C1818">
        <w:t xml:space="preserve"> type</w:t>
      </w:r>
      <w:r w:rsidRPr="00340FEB">
        <w:t xml:space="preserve"> should be part of the key </w:t>
      </w:r>
      <w:r w:rsidRPr="00340FEB" w:rsidR="00C81040">
        <w:t>in Option 2</w:t>
      </w:r>
      <w:r w:rsidR="001912EA">
        <w:t xml:space="preserve">, </w:t>
      </w:r>
      <w:r w:rsidRPr="00340FEB">
        <w:t>but the assumption is that each individual text</w:t>
      </w:r>
      <w:r w:rsidRPr="00340FEB" w:rsidR="00C81040">
        <w:t xml:space="preserve"> ID corresponds to one </w:t>
      </w:r>
      <w:r w:rsidR="0054120F">
        <w:t>MIME</w:t>
      </w:r>
      <w:r w:rsidRPr="00340FEB" w:rsidR="000C1818">
        <w:t xml:space="preserve"> type</w:t>
      </w:r>
      <w:r w:rsidRPr="00340FEB" w:rsidR="00C81040">
        <w:t xml:space="preserve">. Option 1 would allow this as the technical key is a GUID which will differ in case different </w:t>
      </w:r>
      <w:r w:rsidR="00692CBF">
        <w:t>MIME</w:t>
      </w:r>
      <w:r w:rsidRPr="00340FEB" w:rsidR="00C81040">
        <w:t xml:space="preserve"> types are used.</w:t>
      </w:r>
    </w:p>
    <w:p w:rsidRPr="00340FEB" w:rsidR="002F268D" w:rsidP="00EC4CF3" w:rsidRDefault="002F268D" w14:paraId="423DC75E" w14:textId="77777777">
      <w:pPr>
        <w:adjustRightInd w:val="0"/>
        <w:snapToGrid w:val="0"/>
        <w:spacing w:before="0" w:line="240" w:lineRule="exact"/>
        <w:jc w:val="both"/>
      </w:pPr>
    </w:p>
    <w:p w:rsidRPr="00340FEB" w:rsidR="00D85C6D" w:rsidP="00EC4CF3" w:rsidRDefault="00E91079" w14:paraId="505A07C7" w14:textId="5A5DB94D">
      <w:pPr>
        <w:adjustRightInd w:val="0"/>
        <w:snapToGrid w:val="0"/>
        <w:spacing w:before="0" w:line="240" w:lineRule="exact"/>
        <w:jc w:val="both"/>
      </w:pPr>
      <w:r w:rsidRPr="00340FEB">
        <w:t xml:space="preserve">It was discussed to use SSTRING but </w:t>
      </w:r>
      <w:r w:rsidRPr="00340FEB" w:rsidR="00D85C6D">
        <w:t>STRING</w:t>
      </w:r>
      <w:r w:rsidRPr="00340FEB">
        <w:t xml:space="preserve"> in combination with a </w:t>
      </w:r>
      <w:r w:rsidR="00065643">
        <w:t>MIME</w:t>
      </w:r>
      <w:r w:rsidRPr="00340FEB">
        <w:t xml:space="preserve"> type field </w:t>
      </w:r>
      <w:r w:rsidRPr="00340FEB" w:rsidR="00D85C6D">
        <w:t>using NTE_MIMETYPE are required by enterprise search to deal with formatted texts.</w:t>
      </w:r>
    </w:p>
    <w:p w:rsidRPr="00340FEB" w:rsidR="00DC2AD4" w:rsidP="00EC4CF3" w:rsidRDefault="00DC2AD4" w14:paraId="4BBC921B" w14:textId="77777777">
      <w:pPr>
        <w:adjustRightInd w:val="0"/>
        <w:snapToGrid w:val="0"/>
        <w:spacing w:before="0" w:line="240" w:lineRule="exact"/>
        <w:jc w:val="both"/>
      </w:pPr>
    </w:p>
    <w:p w:rsidR="00B272F6" w:rsidP="00EC4CF3" w:rsidRDefault="009107A6" w14:paraId="643BC252" w14:textId="3126BBF5">
      <w:pPr>
        <w:adjustRightInd w:val="0"/>
        <w:snapToGrid w:val="0"/>
        <w:spacing w:before="0" w:line="240" w:lineRule="exact"/>
        <w:jc w:val="both"/>
      </w:pPr>
      <w:r w:rsidRPr="00340FEB">
        <w:t>We need the field</w:t>
      </w:r>
      <w:r w:rsidR="00EB0D29">
        <w:rPr>
          <w:rFonts w:hint="eastAsia" w:ascii="SimSun" w:hAnsi="SimSun" w:eastAsia="SimSun"/>
          <w:lang w:eastAsia="zh-CN"/>
        </w:rPr>
        <w:t>s</w:t>
      </w:r>
      <w:r w:rsidRPr="00340FEB">
        <w:t xml:space="preserve"> </w:t>
      </w:r>
      <w:r w:rsidRPr="00340FEB" w:rsidR="00EB0D29">
        <w:t>TEXT_OBJECT</w:t>
      </w:r>
      <w:r w:rsidR="00EB0D29">
        <w:t xml:space="preserve">, </w:t>
      </w:r>
      <w:r w:rsidRPr="00340FEB" w:rsidR="00EB0D29">
        <w:t>TEXT_</w:t>
      </w:r>
      <w:r w:rsidR="00EB0D29">
        <w:t xml:space="preserve">ID and </w:t>
      </w:r>
      <w:r w:rsidRPr="00340FEB">
        <w:t xml:space="preserve">REF_TEXT_NAME which </w:t>
      </w:r>
      <w:r w:rsidR="00BA56BB">
        <w:t>points</w:t>
      </w:r>
      <w:r w:rsidRPr="00340FEB">
        <w:t xml:space="preserve"> to </w:t>
      </w:r>
      <w:r w:rsidR="00237EE7">
        <w:t>referenced</w:t>
      </w:r>
      <w:r w:rsidRPr="00340FEB" w:rsidR="00CA4011">
        <w:t xml:space="preserve"> text </w:t>
      </w:r>
      <w:r w:rsidR="00237EE7">
        <w:t>records</w:t>
      </w:r>
      <w:r w:rsidR="008959CB">
        <w:t>.</w:t>
      </w:r>
    </w:p>
    <w:p w:rsidRPr="00340FEB" w:rsidR="003F4935" w:rsidP="00EC4CF3" w:rsidRDefault="003F4935" w14:paraId="34A35822" w14:textId="77777777">
      <w:pPr>
        <w:adjustRightInd w:val="0"/>
        <w:snapToGrid w:val="0"/>
        <w:spacing w:before="0" w:line="240" w:lineRule="exact"/>
        <w:jc w:val="both"/>
      </w:pPr>
    </w:p>
    <w:p w:rsidR="00220E17" w:rsidP="00EC4CF3" w:rsidRDefault="00F26BF0" w14:paraId="04FE6BC1" w14:textId="40DA40F1">
      <w:pPr>
        <w:adjustRightInd w:val="0"/>
        <w:snapToGrid w:val="0"/>
        <w:spacing w:before="0" w:line="240" w:lineRule="exact"/>
        <w:jc w:val="both"/>
      </w:pPr>
      <w:r w:rsidRPr="00340FEB">
        <w:t>An index will be created on the field</w:t>
      </w:r>
      <w:r w:rsidRPr="00340FEB" w:rsidR="00220E17">
        <w:t xml:space="preserve"> </w:t>
      </w:r>
      <w:r w:rsidRPr="0054267B" w:rsidR="001F3A96">
        <w:t>SD_DOCUMENT</w:t>
      </w:r>
      <w:r w:rsidR="00067AD4">
        <w:t xml:space="preserve">. </w:t>
      </w:r>
      <w:r w:rsidRPr="00340FEB">
        <w:t xml:space="preserve">Note that only </w:t>
      </w:r>
      <w:r w:rsidRPr="00340FEB" w:rsidR="00BB11D3">
        <w:t>indices with exactly one field are unproblematic in HANA</w:t>
      </w:r>
      <w:r w:rsidRPr="00340FEB" w:rsidR="002F58DC">
        <w:t>; more fields create much more overhead</w:t>
      </w:r>
      <w:r w:rsidR="00797BC8">
        <w:t xml:space="preserve"> thus we do not create an index including field </w:t>
      </w:r>
      <w:r w:rsidRPr="0054267B" w:rsidR="00797BC8">
        <w:t>SD_DOCUMENT</w:t>
      </w:r>
      <w:r w:rsidR="00797BC8">
        <w:t>_</w:t>
      </w:r>
      <w:r w:rsidRPr="00340FEB" w:rsidR="00797BC8">
        <w:t>ITEM</w:t>
      </w:r>
      <w:r w:rsidR="00797BC8">
        <w:t>. The assumption is that reading on document level should be fast enough to simplify the retrieval of texts for a given document</w:t>
      </w:r>
      <w:r w:rsidR="00067AD4">
        <w:t>.</w:t>
      </w:r>
    </w:p>
    <w:p w:rsidRPr="00340FEB" w:rsidR="0011322A" w:rsidP="00EC4CF3" w:rsidRDefault="0011322A" w14:paraId="4B7164A4" w14:textId="77777777">
      <w:pPr>
        <w:adjustRightInd w:val="0"/>
        <w:snapToGrid w:val="0"/>
        <w:spacing w:before="0" w:line="240" w:lineRule="exact"/>
        <w:jc w:val="both"/>
      </w:pPr>
    </w:p>
    <w:tbl>
      <w:tblPr>
        <w:tblStyle w:val="GridTable5Dark-Accent1"/>
        <w:tblW w:w="0" w:type="auto"/>
        <w:tblLook w:val="04A0" w:firstRow="1" w:lastRow="0" w:firstColumn="1" w:lastColumn="0" w:noHBand="0" w:noVBand="1"/>
      </w:tblPr>
      <w:tblGrid>
        <w:gridCol w:w="1413"/>
        <w:gridCol w:w="3544"/>
        <w:gridCol w:w="4103"/>
      </w:tblGrid>
      <w:tr w:rsidRPr="00340FEB" w:rsidR="007D65E6" w14:paraId="52F66B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340FEB" w:rsidR="007D65E6" w:rsidRDefault="007D65E6" w14:paraId="4B40745E" w14:textId="77777777">
            <w:pPr>
              <w:jc w:val="both"/>
            </w:pPr>
          </w:p>
        </w:tc>
        <w:tc>
          <w:tcPr>
            <w:tcW w:w="3544" w:type="dxa"/>
          </w:tcPr>
          <w:p w:rsidRPr="00340FEB" w:rsidR="007D65E6" w:rsidRDefault="007D65E6" w14:paraId="02BD1EEE" w14:textId="77777777">
            <w:pPr>
              <w:jc w:val="both"/>
              <w:cnfStyle w:val="100000000000" w:firstRow="1" w:lastRow="0" w:firstColumn="0" w:lastColumn="0" w:oddVBand="0" w:evenVBand="0" w:oddHBand="0" w:evenHBand="0" w:firstRowFirstColumn="0" w:firstRowLastColumn="0" w:lastRowFirstColumn="0" w:lastRowLastColumn="0"/>
            </w:pPr>
            <w:r w:rsidRPr="00340FEB">
              <w:t>Pro</w:t>
            </w:r>
          </w:p>
        </w:tc>
        <w:tc>
          <w:tcPr>
            <w:tcW w:w="4103" w:type="dxa"/>
          </w:tcPr>
          <w:p w:rsidRPr="00340FEB" w:rsidR="007D65E6" w:rsidRDefault="007D65E6" w14:paraId="2C584FB4" w14:textId="77777777">
            <w:pPr>
              <w:jc w:val="both"/>
              <w:cnfStyle w:val="100000000000" w:firstRow="1" w:lastRow="0" w:firstColumn="0" w:lastColumn="0" w:oddVBand="0" w:evenVBand="0" w:oddHBand="0" w:evenHBand="0" w:firstRowFirstColumn="0" w:firstRowLastColumn="0" w:lastRowFirstColumn="0" w:lastRowLastColumn="0"/>
            </w:pPr>
            <w:r w:rsidRPr="00340FEB">
              <w:t>Cons</w:t>
            </w:r>
          </w:p>
        </w:tc>
      </w:tr>
      <w:tr w:rsidRPr="00340FEB" w:rsidR="007D65E6" w:rsidTr="005A355E" w14:paraId="6BAA83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340FEB" w:rsidR="007D65E6" w:rsidRDefault="007D65E6" w14:paraId="52891C26" w14:textId="7A2D75CF">
            <w:pPr>
              <w:jc w:val="both"/>
            </w:pPr>
            <w:r w:rsidRPr="00340FEB">
              <w:t>GUID</w:t>
            </w:r>
          </w:p>
        </w:tc>
        <w:tc>
          <w:tcPr>
            <w:tcW w:w="3544" w:type="dxa"/>
          </w:tcPr>
          <w:p w:rsidRPr="00340FEB" w:rsidR="007D65E6" w:rsidRDefault="007D65E6" w14:paraId="760900D9" w14:textId="77777777">
            <w:pPr>
              <w:jc w:val="both"/>
              <w:cnfStyle w:val="000000100000" w:firstRow="0" w:lastRow="0" w:firstColumn="0" w:lastColumn="0" w:oddVBand="0" w:evenVBand="0" w:oddHBand="1" w:evenHBand="0" w:firstRowFirstColumn="0" w:firstRowLastColumn="0" w:lastRowFirstColumn="0" w:lastRowLastColumn="0"/>
            </w:pPr>
            <w:r w:rsidRPr="00340FEB">
              <w:t xml:space="preserve">More </w:t>
            </w:r>
            <w:r w:rsidRPr="00340FEB" w:rsidR="00A240F7">
              <w:t>flexible</w:t>
            </w:r>
          </w:p>
          <w:p w:rsidRPr="00340FEB" w:rsidR="00EE42EE" w:rsidRDefault="00EE42EE" w14:paraId="355250D4" w14:textId="68863090">
            <w:pPr>
              <w:jc w:val="both"/>
              <w:cnfStyle w:val="000000100000" w:firstRow="0" w:lastRow="0" w:firstColumn="0" w:lastColumn="0" w:oddVBand="0" w:evenVBand="0" w:oddHBand="1" w:evenHBand="0" w:firstRowFirstColumn="0" w:firstRowLastColumn="0" w:lastRowFirstColumn="0" w:lastRowLastColumn="0"/>
            </w:pPr>
            <w:r w:rsidRPr="00340FEB">
              <w:t xml:space="preserve">Would allow different </w:t>
            </w:r>
            <w:r w:rsidR="00E358B0">
              <w:t>MIME</w:t>
            </w:r>
            <w:r w:rsidRPr="00340FEB">
              <w:t xml:space="preserve"> types out of the box</w:t>
            </w:r>
          </w:p>
        </w:tc>
        <w:tc>
          <w:tcPr>
            <w:tcW w:w="4103" w:type="dxa"/>
            <w:vAlign w:val="bottom"/>
          </w:tcPr>
          <w:p w:rsidRPr="00340FEB" w:rsidR="007D65E6" w:rsidP="005A355E" w:rsidRDefault="007D65E6" w14:paraId="31F3A916" w14:textId="77777777">
            <w:pPr>
              <w:cnfStyle w:val="000000100000" w:firstRow="0" w:lastRow="0" w:firstColumn="0" w:lastColumn="0" w:oddVBand="0" w:evenVBand="0" w:oddHBand="1" w:evenHBand="0" w:firstRowFirstColumn="0" w:firstRowLastColumn="0" w:lastRowFirstColumn="0" w:lastRowLastColumn="0"/>
            </w:pPr>
          </w:p>
        </w:tc>
      </w:tr>
      <w:tr w:rsidRPr="00340FEB" w:rsidR="007D65E6" w14:paraId="613A3FBD" w14:textId="77777777">
        <w:tc>
          <w:tcPr>
            <w:cnfStyle w:val="001000000000" w:firstRow="0" w:lastRow="0" w:firstColumn="1" w:lastColumn="0" w:oddVBand="0" w:evenVBand="0" w:oddHBand="0" w:evenHBand="0" w:firstRowFirstColumn="0" w:firstRowLastColumn="0" w:lastRowFirstColumn="0" w:lastRowLastColumn="0"/>
            <w:tcW w:w="1413" w:type="dxa"/>
          </w:tcPr>
          <w:p w:rsidRPr="00340FEB" w:rsidR="007D65E6" w:rsidRDefault="007D65E6" w14:paraId="0777AC3F" w14:textId="3B524656">
            <w:pPr>
              <w:jc w:val="both"/>
            </w:pPr>
            <w:proofErr w:type="spellStart"/>
            <w:r w:rsidRPr="00340FEB">
              <w:t>Individal</w:t>
            </w:r>
            <w:proofErr w:type="spellEnd"/>
            <w:r w:rsidRPr="00340FEB">
              <w:t xml:space="preserve"> Key fields</w:t>
            </w:r>
          </w:p>
        </w:tc>
        <w:tc>
          <w:tcPr>
            <w:tcW w:w="3544" w:type="dxa"/>
          </w:tcPr>
          <w:p w:rsidRPr="00340FEB" w:rsidR="007D65E6" w:rsidRDefault="00A240F7" w14:paraId="461F6514" w14:textId="35D11A72">
            <w:pPr>
              <w:jc w:val="both"/>
              <w:cnfStyle w:val="000000000000" w:firstRow="0" w:lastRow="0" w:firstColumn="0" w:lastColumn="0" w:oddVBand="0" w:evenVBand="0" w:oddHBand="0" w:evenHBand="0" w:firstRowFirstColumn="0" w:firstRowLastColumn="0" w:lastRowFirstColumn="0" w:lastRowLastColumn="0"/>
            </w:pPr>
            <w:r w:rsidRPr="00340FEB">
              <w:t>Closer to other SD/LE-Table designs</w:t>
            </w:r>
          </w:p>
        </w:tc>
        <w:tc>
          <w:tcPr>
            <w:tcW w:w="4103" w:type="dxa"/>
          </w:tcPr>
          <w:p w:rsidRPr="00340FEB" w:rsidR="007D65E6" w:rsidRDefault="00DA785E" w14:paraId="40971ECB" w14:textId="77777777">
            <w:pPr>
              <w:jc w:val="both"/>
              <w:cnfStyle w:val="000000000000" w:firstRow="0" w:lastRow="0" w:firstColumn="0" w:lastColumn="0" w:oddVBand="0" w:evenVBand="0" w:oddHBand="0" w:evenHBand="0" w:firstRowFirstColumn="0" w:firstRowLastColumn="0" w:lastRowFirstColumn="0" w:lastRowLastColumn="0"/>
            </w:pPr>
            <w:r w:rsidRPr="00340FEB">
              <w:t>Less flexible</w:t>
            </w:r>
          </w:p>
          <w:p w:rsidRPr="00340FEB" w:rsidR="00DA785E" w:rsidRDefault="00DA785E" w14:paraId="3D7589F5" w14:textId="0CC56A3B">
            <w:pPr>
              <w:jc w:val="both"/>
              <w:cnfStyle w:val="000000000000" w:firstRow="0" w:lastRow="0" w:firstColumn="0" w:lastColumn="0" w:oddVBand="0" w:evenVBand="0" w:oddHBand="0" w:evenHBand="0" w:firstRowFirstColumn="0" w:firstRowLastColumn="0" w:lastRowFirstColumn="0" w:lastRowLastColumn="0"/>
            </w:pPr>
            <w:r w:rsidRPr="00340FEB">
              <w:t>Key does not allow multiple mime types, not future proof</w:t>
            </w:r>
          </w:p>
        </w:tc>
      </w:tr>
    </w:tbl>
    <w:p w:rsidRPr="00340FEB" w:rsidR="00E85209" w:rsidP="00F26BF0" w:rsidRDefault="00E85209" w14:paraId="3F50CF7C" w14:textId="058EAB1D">
      <w:pPr>
        <w:jc w:val="both"/>
        <w:rPr>
          <w:color w:val="FF0000"/>
        </w:rPr>
      </w:pPr>
    </w:p>
    <w:p w:rsidRPr="00340FEB" w:rsidR="0017666E" w:rsidP="00F91285" w:rsidRDefault="00CF56D2" w14:paraId="5304E5C5" w14:textId="47458D0F">
      <w:pPr>
        <w:pStyle w:val="Heading2"/>
        <w:ind w:hanging="792"/>
      </w:pPr>
      <w:bookmarkStart w:name="_Ref107290655" w:id="43"/>
      <w:bookmarkStart w:name="_Toc208582844" w:id="44"/>
      <w:r w:rsidRPr="00340FEB">
        <w:t>Migration of texts</w:t>
      </w:r>
      <w:bookmarkEnd w:id="43"/>
      <w:bookmarkEnd w:id="44"/>
    </w:p>
    <w:p w:rsidR="00122533" w:rsidP="000356F7" w:rsidRDefault="00122533" w14:paraId="1A05FAC3" w14:textId="77777777">
      <w:pPr>
        <w:adjustRightInd w:val="0"/>
        <w:snapToGrid w:val="0"/>
        <w:spacing w:before="0" w:line="240" w:lineRule="exact"/>
        <w:jc w:val="both"/>
      </w:pPr>
    </w:p>
    <w:p w:rsidR="000356F7" w:rsidP="000356F7" w:rsidRDefault="00C6735D" w14:paraId="05D2B82E" w14:textId="247AE73E">
      <w:pPr>
        <w:adjustRightInd w:val="0"/>
        <w:snapToGrid w:val="0"/>
        <w:spacing w:before="0" w:line="240" w:lineRule="exact"/>
        <w:jc w:val="both"/>
      </w:pPr>
      <w:r w:rsidRPr="00340FEB">
        <w:t xml:space="preserve">Obviously, it is desirable to transfer </w:t>
      </w:r>
      <w:r w:rsidRPr="00340FEB" w:rsidR="000414B2">
        <w:t xml:space="preserve">all existing long texts to the new </w:t>
      </w:r>
      <w:proofErr w:type="gramStart"/>
      <w:r w:rsidRPr="00340FEB" w:rsidR="000414B2">
        <w:t>persistency</w:t>
      </w:r>
      <w:proofErr w:type="gramEnd"/>
      <w:r w:rsidRPr="00340FEB" w:rsidR="000414B2">
        <w:t xml:space="preserve"> to make them available </w:t>
      </w:r>
      <w:commentRangeStart w:id="45"/>
      <w:r w:rsidRPr="00340FEB" w:rsidR="000414B2">
        <w:t xml:space="preserve">in </w:t>
      </w:r>
      <w:r w:rsidRPr="00340FEB" w:rsidR="00400A41">
        <w:t xml:space="preserve">the RAP model and </w:t>
      </w:r>
      <w:r w:rsidR="00E8751A">
        <w:t xml:space="preserve">thus </w:t>
      </w:r>
      <w:r w:rsidRPr="00340FEB" w:rsidR="00400A41">
        <w:t xml:space="preserve">applications </w:t>
      </w:r>
      <w:r w:rsidR="00E8751A">
        <w:t xml:space="preserve">and use cases </w:t>
      </w:r>
      <w:r w:rsidRPr="00340FEB" w:rsidR="00400A41">
        <w:t>based upon RAP such as OData V4 services or Fiori apps.</w:t>
      </w:r>
      <w:r w:rsidR="003A436A">
        <w:t xml:space="preserve"> </w:t>
      </w:r>
      <w:commentRangeEnd w:id="45"/>
      <w:r w:rsidR="00333DBF">
        <w:rPr>
          <w:rStyle w:val="CommentReference"/>
          <w:sz w:val="22"/>
          <w:szCs w:val="22"/>
        </w:rPr>
        <w:commentReference w:id="45"/>
      </w:r>
      <w:r w:rsidR="000356F7">
        <w:t>To execute and control the conversion</w:t>
      </w:r>
      <w:r w:rsidRPr="00340FEB" w:rsidR="000356F7">
        <w:t xml:space="preserve"> a new </w:t>
      </w:r>
      <w:r w:rsidRPr="00026258" w:rsidR="00026258">
        <w:t xml:space="preserve">Silent Data Migration (SDM) </w:t>
      </w:r>
      <w:r w:rsidRPr="00340FEB" w:rsidR="000356F7">
        <w:t xml:space="preserve">class </w:t>
      </w:r>
      <w:r w:rsidR="00D35F60">
        <w:t>is needed as SDM is the only available option for conversions in public cloud</w:t>
      </w:r>
      <w:r w:rsidR="00883577">
        <w:t xml:space="preserve"> due to the zero down time requirement</w:t>
      </w:r>
      <w:r w:rsidR="00AD21F7">
        <w:t>s</w:t>
      </w:r>
      <w:r w:rsidR="00D35F60">
        <w:t xml:space="preserve">. </w:t>
      </w:r>
      <w:r w:rsidR="00C55278">
        <w:t xml:space="preserve">To assess the status </w:t>
      </w:r>
      <w:r w:rsidR="008007CE">
        <w:t>an</w:t>
      </w:r>
      <w:r w:rsidRPr="00340FEB" w:rsidR="000356F7">
        <w:t xml:space="preserve"> indicator SDM_</w:t>
      </w:r>
      <w:r w:rsidR="000356F7">
        <w:t>VERSION</w:t>
      </w:r>
      <w:r w:rsidRPr="00340FEB" w:rsidR="000356F7">
        <w:t xml:space="preserve"> to indicate the SDM status</w:t>
      </w:r>
      <w:r w:rsidR="000356F7">
        <w:t xml:space="preserve"> separated for VBAK, VBRK and LIKP</w:t>
      </w:r>
      <w:r w:rsidR="00D87345">
        <w:t xml:space="preserve"> </w:t>
      </w:r>
      <w:proofErr w:type="gramStart"/>
      <w:r w:rsidR="00D87345">
        <w:t>has to</w:t>
      </w:r>
      <w:proofErr w:type="gramEnd"/>
      <w:r w:rsidR="00D87345">
        <w:t xml:space="preserve"> be introduced</w:t>
      </w:r>
      <w:r w:rsidRPr="00340FEB" w:rsidR="000356F7">
        <w:t xml:space="preserve">. </w:t>
      </w:r>
    </w:p>
    <w:p w:rsidR="00026258" w:rsidP="000356F7" w:rsidRDefault="00026258" w14:paraId="2326CF3B" w14:textId="77777777">
      <w:pPr>
        <w:adjustRightInd w:val="0"/>
        <w:snapToGrid w:val="0"/>
        <w:spacing w:before="0" w:line="240" w:lineRule="exact"/>
        <w:jc w:val="both"/>
      </w:pPr>
    </w:p>
    <w:p w:rsidR="00925C6C" w:rsidP="00925C6C" w:rsidRDefault="003319E5" w14:paraId="4C2854F8" w14:textId="1AE04E22">
      <w:pPr>
        <w:adjustRightInd w:val="0"/>
        <w:snapToGrid w:val="0"/>
        <w:spacing w:before="0" w:line="240" w:lineRule="exact"/>
        <w:jc w:val="both"/>
      </w:pPr>
      <w:r w:rsidRPr="00340FEB">
        <w:t xml:space="preserve">If the SDM has not been completed successfully in all clients, the </w:t>
      </w:r>
      <w:proofErr w:type="spellStart"/>
      <w:r w:rsidRPr="00340FEB">
        <w:t>SAPscript</w:t>
      </w:r>
      <w:proofErr w:type="spellEnd"/>
      <w:r w:rsidRPr="00340FEB">
        <w:t xml:space="preserve"> APIs will write into </w:t>
      </w:r>
      <w:r w:rsidRPr="00340FEB">
        <w:rPr>
          <w:b/>
          <w:bCs/>
        </w:rPr>
        <w:t>both</w:t>
      </w:r>
      <w:r w:rsidRPr="00340FEB">
        <w:t xml:space="preserve"> </w:t>
      </w:r>
      <w:proofErr w:type="spellStart"/>
      <w:r w:rsidRPr="00340FEB">
        <w:t>persistencies</w:t>
      </w:r>
      <w:proofErr w:type="spellEnd"/>
      <w:r w:rsidRPr="00340FEB">
        <w:t xml:space="preserve"> (STXH/STXL as well as the new </w:t>
      </w:r>
      <w:r>
        <w:t xml:space="preserve">transparent </w:t>
      </w:r>
      <w:r w:rsidRPr="00340FEB">
        <w:t xml:space="preserve">table), and they will read from the </w:t>
      </w:r>
      <w:r w:rsidRPr="00340FEB">
        <w:rPr>
          <w:b/>
          <w:bCs/>
        </w:rPr>
        <w:t>old</w:t>
      </w:r>
      <w:r w:rsidRPr="00340FEB">
        <w:t xml:space="preserve"> persistency. Only if the SDM has finished successfully, the old persistency is no longer used for writing or </w:t>
      </w:r>
      <w:proofErr w:type="gramStart"/>
      <w:r w:rsidRPr="00340FEB">
        <w:t>read</w:t>
      </w:r>
      <w:proofErr w:type="gramEnd"/>
      <w:r w:rsidRPr="00340FEB">
        <w:t xml:space="preserve"> access. To support this, another method IS_MIGRATION_FINISHED will be provided in class CL_RSTXT_PERSISTENCE_FRAMEWORK which can be overwritten by the application persistence class.  This logic replaces the optional parameter USE_OLD_PERSISTENCE in the APIs SELECT_TEXT and READ_TEXT. This is a big benefit because it implies that the calls of SELECT_TEXT and READ_TEXT do not have to be modified.</w:t>
      </w:r>
    </w:p>
    <w:p w:rsidRPr="00340FEB" w:rsidR="00925C6C" w:rsidP="00925C6C" w:rsidRDefault="00925C6C" w14:paraId="284798CE" w14:textId="77777777">
      <w:pPr>
        <w:adjustRightInd w:val="0"/>
        <w:snapToGrid w:val="0"/>
        <w:spacing w:before="0" w:line="240" w:lineRule="exact"/>
        <w:jc w:val="both"/>
      </w:pPr>
    </w:p>
    <w:p w:rsidR="00EE32D0" w:rsidP="00925C6C" w:rsidRDefault="00EA06AC" w14:paraId="283CF241" w14:textId="41B6743F">
      <w:pPr>
        <w:adjustRightInd w:val="0"/>
        <w:snapToGrid w:val="0"/>
        <w:spacing w:before="0" w:line="240" w:lineRule="exact"/>
        <w:jc w:val="both"/>
      </w:pPr>
      <w:r w:rsidRPr="00340FEB">
        <w:t xml:space="preserve">Also, an on-the-fly migration of texts during transactional processing is not required with this approach. When </w:t>
      </w:r>
      <w:r w:rsidRPr="00340FEB" w:rsidR="00B6521F">
        <w:t>a text is created or changed in an existing transaction</w:t>
      </w:r>
      <w:r w:rsidRPr="00340FEB" w:rsidR="002B5A5F">
        <w:t xml:space="preserve"> which is not yet migrated</w:t>
      </w:r>
      <w:r w:rsidRPr="00340FEB" w:rsidR="00B6521F">
        <w:t xml:space="preserve">, </w:t>
      </w:r>
      <w:r w:rsidRPr="00340FEB" w:rsidR="00A70370">
        <w:t xml:space="preserve">this text will be stored in both </w:t>
      </w:r>
      <w:proofErr w:type="spellStart"/>
      <w:r w:rsidRPr="00340FEB" w:rsidR="00A70370">
        <w:t>persistencies</w:t>
      </w:r>
      <w:proofErr w:type="spellEnd"/>
      <w:r w:rsidRPr="00340FEB" w:rsidR="00A70370">
        <w:t xml:space="preserve">. But there is no need to migrate the untouched texts of this transaction on the </w:t>
      </w:r>
      <w:proofErr w:type="gramStart"/>
      <w:r w:rsidRPr="00340FEB" w:rsidR="00A70370">
        <w:t>fly</w:t>
      </w:r>
      <w:proofErr w:type="gramEnd"/>
      <w:r w:rsidRPr="00340FEB" w:rsidR="00A70370">
        <w:t xml:space="preserve">. </w:t>
      </w:r>
      <w:r w:rsidRPr="00340FEB" w:rsidR="004A20A0">
        <w:t xml:space="preserve">The transaction would still </w:t>
      </w:r>
      <w:r w:rsidRPr="00340FEB" w:rsidR="00EA14DF">
        <w:t xml:space="preserve">have the </w:t>
      </w:r>
      <w:proofErr w:type="gramStart"/>
      <w:r w:rsidRPr="00340FEB" w:rsidR="00EA14DF">
        <w:t>field SDM_</w:t>
      </w:r>
      <w:r w:rsidR="00FF65F2">
        <w:t>VERSION</w:t>
      </w:r>
      <w:proofErr w:type="gramEnd"/>
      <w:r w:rsidR="00FF65F2">
        <w:t xml:space="preserve"> </w:t>
      </w:r>
      <w:r w:rsidRPr="00340FEB" w:rsidR="00EA14DF">
        <w:t xml:space="preserve">with </w:t>
      </w:r>
      <w:r w:rsidR="00FF65F2">
        <w:t>original</w:t>
      </w:r>
      <w:r w:rsidRPr="00340FEB" w:rsidR="00EA14DF">
        <w:t xml:space="preserve"> value and would be picked up by the SDM class</w:t>
      </w:r>
      <w:r w:rsidRPr="00340FEB" w:rsidR="00B375F4">
        <w:t xml:space="preserve">. The migration method converts all </w:t>
      </w:r>
      <w:proofErr w:type="spellStart"/>
      <w:r w:rsidRPr="00340FEB" w:rsidR="00B375F4">
        <w:t>SAPscript</w:t>
      </w:r>
      <w:proofErr w:type="spellEnd"/>
      <w:r w:rsidRPr="00340FEB" w:rsidR="00B375F4">
        <w:t xml:space="preserve"> texts (also the one which is already existing in the new </w:t>
      </w:r>
      <w:proofErr w:type="gramStart"/>
      <w:r w:rsidRPr="00340FEB" w:rsidR="00B375F4">
        <w:t>persistency</w:t>
      </w:r>
      <w:proofErr w:type="gramEnd"/>
      <w:r w:rsidRPr="00340FEB" w:rsidR="00B375F4">
        <w:t>)</w:t>
      </w:r>
      <w:r w:rsidRPr="00340FEB" w:rsidR="003B5AA7">
        <w:t xml:space="preserve"> to the new </w:t>
      </w:r>
      <w:r w:rsidR="006242C9">
        <w:t>table</w:t>
      </w:r>
      <w:r w:rsidRPr="00340FEB" w:rsidR="003B5AA7">
        <w:t>. But before performing the INSERT into the new table, a DELETE is executed for the new table</w:t>
      </w:r>
      <w:r w:rsidRPr="00340FEB" w:rsidR="00C37EFA">
        <w:t xml:space="preserve">, i.e., all texts which might already exist in the new table for </w:t>
      </w:r>
      <w:r w:rsidR="00B74E6D">
        <w:t xml:space="preserve">the specified </w:t>
      </w:r>
      <w:r w:rsidR="00FE48A9">
        <w:t>SD documents</w:t>
      </w:r>
      <w:r w:rsidRPr="00340FEB" w:rsidR="00C37EFA">
        <w:t xml:space="preserve"> are deleted. This is required </w:t>
      </w:r>
      <w:r w:rsidRPr="00340FEB" w:rsidR="00FE444E">
        <w:t xml:space="preserve">anyway </w:t>
      </w:r>
      <w:r w:rsidRPr="00340FEB" w:rsidR="00EC5DC6">
        <w:t xml:space="preserve">for a restart of the SDM process. </w:t>
      </w:r>
      <w:r w:rsidRPr="00340FEB" w:rsidR="00D24518">
        <w:t xml:space="preserve">This logic ensures that the </w:t>
      </w:r>
      <w:r w:rsidRPr="00340FEB" w:rsidR="00691E6A">
        <w:t xml:space="preserve">converted texts </w:t>
      </w:r>
      <w:r w:rsidRPr="00340FEB" w:rsidR="004B6A66">
        <w:t xml:space="preserve">are not stored multiple times. </w:t>
      </w:r>
      <w:r w:rsidRPr="00340FEB" w:rsidR="00B17BF4">
        <w:t>For details, see section</w:t>
      </w:r>
      <w:r w:rsidR="0033344E">
        <w:t xml:space="preserve"> 3.5</w:t>
      </w:r>
      <w:r w:rsidRPr="00340FEB" w:rsidR="00C648B4">
        <w:t>.</w:t>
      </w:r>
    </w:p>
    <w:p w:rsidR="003319E5" w:rsidP="00925C6C" w:rsidRDefault="003319E5" w14:paraId="5CAD6D82" w14:textId="77777777">
      <w:pPr>
        <w:adjustRightInd w:val="0"/>
        <w:snapToGrid w:val="0"/>
        <w:spacing w:before="0" w:line="240" w:lineRule="exact"/>
        <w:jc w:val="both"/>
      </w:pPr>
    </w:p>
    <w:p w:rsidRPr="00340FEB" w:rsidR="003319E5" w:rsidP="003319E5" w:rsidRDefault="003319E5" w14:paraId="2DC2420A" w14:textId="77777777">
      <w:pPr>
        <w:adjustRightInd w:val="0"/>
        <w:snapToGrid w:val="0"/>
        <w:spacing w:before="0" w:line="240" w:lineRule="exact"/>
        <w:jc w:val="both"/>
      </w:pPr>
      <w:r>
        <w:t>Any</w:t>
      </w:r>
      <w:r w:rsidRPr="00340FEB">
        <w:t xml:space="preserve"> data conversion performed</w:t>
      </w:r>
      <w:r>
        <w:t xml:space="preserve"> must consider the performance strongly s</w:t>
      </w:r>
      <w:r w:rsidRPr="00340FEB">
        <w:t xml:space="preserve">ince the involved database tables contain </w:t>
      </w:r>
      <w:r>
        <w:t xml:space="preserve">very </w:t>
      </w:r>
      <w:proofErr w:type="gramStart"/>
      <w:r w:rsidRPr="00340FEB">
        <w:t>high volume</w:t>
      </w:r>
      <w:proofErr w:type="gramEnd"/>
      <w:r w:rsidRPr="00340FEB">
        <w:t xml:space="preserve"> data. </w:t>
      </w:r>
    </w:p>
    <w:p w:rsidRPr="00340FEB" w:rsidR="003319E5" w:rsidP="00925C6C" w:rsidRDefault="003319E5" w14:paraId="7C24E06A" w14:textId="77777777">
      <w:pPr>
        <w:adjustRightInd w:val="0"/>
        <w:snapToGrid w:val="0"/>
        <w:spacing w:before="0" w:line="240" w:lineRule="exact"/>
        <w:jc w:val="both"/>
      </w:pPr>
    </w:p>
    <w:p w:rsidRPr="00340FEB" w:rsidR="004A4558" w:rsidP="00F91285" w:rsidRDefault="00DC303E" w14:paraId="095D4191" w14:textId="2B5FF9F4">
      <w:pPr>
        <w:pStyle w:val="Heading2"/>
        <w:ind w:left="284" w:hanging="284"/>
      </w:pPr>
      <w:bookmarkStart w:name="_Ref208496733" w:id="46"/>
      <w:bookmarkStart w:name="_Toc208582845" w:id="47"/>
      <w:r w:rsidRPr="00340FEB">
        <w:t>Pro and Cons</w:t>
      </w:r>
      <w:r w:rsidRPr="00340FEB" w:rsidR="00453B37">
        <w:t>:</w:t>
      </w:r>
      <w:r w:rsidRPr="00340FEB" w:rsidR="002D4D05">
        <w:t xml:space="preserve"> </w:t>
      </w:r>
      <w:r w:rsidRPr="00340FEB" w:rsidR="004F48BF">
        <w:t>Common</w:t>
      </w:r>
      <w:r w:rsidRPr="00340FEB" w:rsidR="00D345DC">
        <w:t xml:space="preserve"> text </w:t>
      </w:r>
      <w:r w:rsidRPr="00340FEB" w:rsidR="004F48BF">
        <w:t>persistency</w:t>
      </w:r>
      <w:r w:rsidRPr="00340FEB" w:rsidR="00D345DC">
        <w:t xml:space="preserve"> vs </w:t>
      </w:r>
      <w:r w:rsidRPr="00340FEB" w:rsidR="004F48BF">
        <w:t xml:space="preserve">distributed text </w:t>
      </w:r>
      <w:proofErr w:type="gramStart"/>
      <w:r w:rsidRPr="00340FEB" w:rsidR="004F48BF">
        <w:t>persistency</w:t>
      </w:r>
      <w:bookmarkEnd w:id="46"/>
      <w:bookmarkEnd w:id="47"/>
      <w:proofErr w:type="gramEnd"/>
    </w:p>
    <w:p w:rsidRPr="00340FEB" w:rsidR="004A4558" w:rsidP="006A6E65" w:rsidRDefault="006A6E65" w14:paraId="59A91E42" w14:textId="28282657">
      <w:pPr>
        <w:jc w:val="both"/>
      </w:pPr>
      <w:r w:rsidRPr="00340FEB">
        <w:t xml:space="preserve">There are two general possibilities to introduce a new text </w:t>
      </w:r>
      <w:proofErr w:type="gramStart"/>
      <w:r w:rsidRPr="00340FEB">
        <w:t>persistency</w:t>
      </w:r>
      <w:proofErr w:type="gramEnd"/>
      <w:r w:rsidRPr="00340FEB">
        <w:t>:</w:t>
      </w:r>
    </w:p>
    <w:p w:rsidR="001D37EF" w:rsidP="00FA668C" w:rsidRDefault="006A6E65" w14:paraId="4EDCCA54" w14:textId="48EB6E80">
      <w:pPr>
        <w:pStyle w:val="ListParagraph"/>
        <w:numPr>
          <w:ilvl w:val="0"/>
          <w:numId w:val="26"/>
        </w:numPr>
        <w:jc w:val="both"/>
      </w:pPr>
      <w:r w:rsidRPr="00340FEB">
        <w:t xml:space="preserve">Continue to reuse </w:t>
      </w:r>
      <w:r w:rsidRPr="00340FEB" w:rsidR="00B2389D">
        <w:t>one text obje</w:t>
      </w:r>
      <w:r w:rsidRPr="00340FEB" w:rsidR="00BE4661">
        <w:t>ct for the complete process chain</w:t>
      </w:r>
      <w:r w:rsidRPr="00340FEB" w:rsidR="00F87DE9">
        <w:t xml:space="preserve"> </w:t>
      </w:r>
      <w:r w:rsidRPr="00340FEB" w:rsidR="00DE6B00">
        <w:t>like</w:t>
      </w:r>
      <w:r w:rsidRPr="00340FEB" w:rsidR="00F87DE9">
        <w:t xml:space="preserve"> </w:t>
      </w:r>
      <w:r w:rsidRPr="00340FEB" w:rsidR="00524E1A">
        <w:t xml:space="preserve">the reuse of </w:t>
      </w:r>
      <w:r w:rsidRPr="00340FEB" w:rsidR="00F87DE9">
        <w:t>VBBK and VBBP</w:t>
      </w:r>
      <w:bookmarkStart w:name="_Ref208496646" w:id="48"/>
    </w:p>
    <w:p w:rsidRPr="00340FEB" w:rsidR="00752303" w:rsidP="00FA668C" w:rsidRDefault="00752303" w14:paraId="5EA4CCA3" w14:textId="5A0381F9">
      <w:pPr>
        <w:pStyle w:val="ListParagraph"/>
        <w:numPr>
          <w:ilvl w:val="0"/>
          <w:numId w:val="26"/>
        </w:numPr>
        <w:jc w:val="both"/>
      </w:pPr>
      <w:r w:rsidRPr="00340FEB">
        <w:t>Define individual</w:t>
      </w:r>
      <w:r w:rsidRPr="00340FEB" w:rsidR="00F87DE9">
        <w:t xml:space="preserve"> text objects per </w:t>
      </w:r>
      <w:r w:rsidRPr="00340FEB" w:rsidR="00955DCC">
        <w:t>modernization</w:t>
      </w:r>
      <w:r w:rsidRPr="00340FEB" w:rsidR="00F87DE9">
        <w:t xml:space="preserve"> area</w:t>
      </w:r>
      <w:r w:rsidRPr="00340FEB" w:rsidR="00987557">
        <w:t>s</w:t>
      </w:r>
      <w:r w:rsidRPr="00340FEB" w:rsidR="00955DCC">
        <w:t xml:space="preserve"> </w:t>
      </w:r>
      <w:r w:rsidRPr="00340FEB" w:rsidR="007E27F8">
        <w:t xml:space="preserve">Core </w:t>
      </w:r>
      <w:r w:rsidRPr="00340FEB" w:rsidR="00955DCC">
        <w:t xml:space="preserve">Sales, </w:t>
      </w:r>
      <w:r w:rsidRPr="00340FEB" w:rsidR="00F62E06">
        <w:t>Delivery Management in Logistics Execution</w:t>
      </w:r>
      <w:r w:rsidRPr="00340FEB" w:rsidR="00987557">
        <w:t>,</w:t>
      </w:r>
      <w:r w:rsidRPr="00340FEB" w:rsidR="00955DCC">
        <w:t xml:space="preserve"> and </w:t>
      </w:r>
      <w:r w:rsidRPr="00340FEB" w:rsidR="007E27F8">
        <w:t xml:space="preserve">Core </w:t>
      </w:r>
      <w:r w:rsidRPr="00340FEB" w:rsidR="00955DCC">
        <w:t>Billing</w:t>
      </w:r>
      <w:bookmarkEnd w:id="48"/>
    </w:p>
    <w:p w:rsidRPr="00340FEB" w:rsidR="004A4558" w:rsidP="004B6A66" w:rsidRDefault="004A4558" w14:paraId="20B98CDA" w14:textId="77777777">
      <w:pPr>
        <w:jc w:val="both"/>
      </w:pPr>
    </w:p>
    <w:tbl>
      <w:tblPr>
        <w:tblStyle w:val="GridTable5Dark-Accent1"/>
        <w:tblW w:w="0" w:type="auto"/>
        <w:tblLook w:val="04A0" w:firstRow="1" w:lastRow="0" w:firstColumn="1" w:lastColumn="0" w:noHBand="0" w:noVBand="1"/>
      </w:tblPr>
      <w:tblGrid>
        <w:gridCol w:w="1413"/>
        <w:gridCol w:w="3544"/>
        <w:gridCol w:w="4103"/>
      </w:tblGrid>
      <w:tr w:rsidRPr="00340FEB" w:rsidR="00A17F57" w:rsidTr="002A6780" w14:paraId="524B48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340FEB" w:rsidR="00A17F57" w:rsidP="004B6A66" w:rsidRDefault="00A17F57" w14:paraId="34E247FD" w14:textId="77777777">
            <w:pPr>
              <w:jc w:val="both"/>
            </w:pPr>
          </w:p>
        </w:tc>
        <w:tc>
          <w:tcPr>
            <w:tcW w:w="3544" w:type="dxa"/>
          </w:tcPr>
          <w:p w:rsidRPr="00340FEB" w:rsidR="00A17F57" w:rsidP="004B6A66" w:rsidRDefault="00A17F57" w14:paraId="67F08D19" w14:textId="34917AF5">
            <w:pPr>
              <w:jc w:val="both"/>
              <w:cnfStyle w:val="100000000000" w:firstRow="1" w:lastRow="0" w:firstColumn="0" w:lastColumn="0" w:oddVBand="0" w:evenVBand="0" w:oddHBand="0" w:evenHBand="0" w:firstRowFirstColumn="0" w:firstRowLastColumn="0" w:lastRowFirstColumn="0" w:lastRowLastColumn="0"/>
            </w:pPr>
            <w:r w:rsidRPr="00340FEB">
              <w:t>Pro</w:t>
            </w:r>
          </w:p>
        </w:tc>
        <w:tc>
          <w:tcPr>
            <w:tcW w:w="4103" w:type="dxa"/>
          </w:tcPr>
          <w:p w:rsidRPr="00340FEB" w:rsidR="00A17F57" w:rsidP="004B6A66" w:rsidRDefault="00A17F57" w14:paraId="1261F045" w14:textId="0B059657">
            <w:pPr>
              <w:jc w:val="both"/>
              <w:cnfStyle w:val="100000000000" w:firstRow="1" w:lastRow="0" w:firstColumn="0" w:lastColumn="0" w:oddVBand="0" w:evenVBand="0" w:oddHBand="0" w:evenHBand="0" w:firstRowFirstColumn="0" w:firstRowLastColumn="0" w:lastRowFirstColumn="0" w:lastRowLastColumn="0"/>
            </w:pPr>
            <w:r w:rsidRPr="00340FEB">
              <w:t>Cons</w:t>
            </w:r>
          </w:p>
        </w:tc>
      </w:tr>
      <w:tr w:rsidRPr="00340FEB" w:rsidR="00A17F57" w:rsidTr="002A6780" w14:paraId="5C4475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340FEB" w:rsidR="00A17F57" w:rsidP="004B6A66" w:rsidRDefault="00F357DF" w14:paraId="2D1720E4" w14:textId="039A4167">
            <w:pPr>
              <w:jc w:val="both"/>
            </w:pPr>
            <w:r w:rsidRPr="00340FEB">
              <w:t>Reuse</w:t>
            </w:r>
            <w:r w:rsidRPr="00340FEB" w:rsidR="008F6718">
              <w:t xml:space="preserve"> </w:t>
            </w:r>
          </w:p>
        </w:tc>
        <w:tc>
          <w:tcPr>
            <w:tcW w:w="3544" w:type="dxa"/>
          </w:tcPr>
          <w:p w:rsidRPr="00340FEB" w:rsidR="00A17F57" w:rsidP="004B6A66" w:rsidRDefault="00666560" w14:paraId="3EDB0397" w14:textId="77777777">
            <w:pPr>
              <w:jc w:val="both"/>
              <w:cnfStyle w:val="000000100000" w:firstRow="0" w:lastRow="0" w:firstColumn="0" w:lastColumn="0" w:oddVBand="0" w:evenVBand="0" w:oddHBand="1" w:evenHBand="0" w:firstRowFirstColumn="0" w:firstRowLastColumn="0" w:lastRowFirstColumn="0" w:lastRowLastColumn="0"/>
            </w:pPr>
            <w:r w:rsidRPr="00340FEB">
              <w:t>Less effort</w:t>
            </w:r>
          </w:p>
          <w:p w:rsidRPr="00340FEB" w:rsidR="00666560" w:rsidP="004B6A66" w:rsidRDefault="004A1E94" w14:paraId="5E7D70C8" w14:textId="77777777">
            <w:pPr>
              <w:jc w:val="both"/>
              <w:cnfStyle w:val="000000100000" w:firstRow="0" w:lastRow="0" w:firstColumn="0" w:lastColumn="0" w:oddVBand="0" w:evenVBand="0" w:oddHBand="1" w:evenHBand="0" w:firstRowFirstColumn="0" w:firstRowLastColumn="0" w:lastRowFirstColumn="0" w:lastRowLastColumn="0"/>
            </w:pPr>
            <w:r w:rsidRPr="00340FEB">
              <w:t>Better aligned with handling of mapping class in central text layer</w:t>
            </w:r>
          </w:p>
          <w:p w:rsidRPr="00340FEB" w:rsidR="009D7635" w:rsidP="004B6A66" w:rsidRDefault="009D7635" w14:paraId="40D6D22F" w14:textId="77777777">
            <w:pPr>
              <w:jc w:val="both"/>
              <w:cnfStyle w:val="000000100000" w:firstRow="0" w:lastRow="0" w:firstColumn="0" w:lastColumn="0" w:oddVBand="0" w:evenVBand="0" w:oddHBand="1" w:evenHBand="0" w:firstRowFirstColumn="0" w:firstRowLastColumn="0" w:lastRowFirstColumn="0" w:lastRowLastColumn="0"/>
            </w:pPr>
            <w:r w:rsidRPr="00340FEB">
              <w:t>Less impact on application coding</w:t>
            </w:r>
            <w:r w:rsidRPr="00340FEB" w:rsidR="00763F7E">
              <w:t>.</w:t>
            </w:r>
          </w:p>
          <w:p w:rsidRPr="00340FEB" w:rsidR="00763F7E" w:rsidP="004B6A66" w:rsidRDefault="00763F7E" w14:paraId="6B559754" w14:textId="76203954">
            <w:pPr>
              <w:jc w:val="both"/>
              <w:cnfStyle w:val="000000100000" w:firstRow="0" w:lastRow="0" w:firstColumn="0" w:lastColumn="0" w:oddVBand="0" w:evenVBand="0" w:oddHBand="1" w:evenHBand="0" w:firstRowFirstColumn="0" w:firstRowLastColumn="0" w:lastRowFirstColumn="0" w:lastRowLastColumn="0"/>
            </w:pPr>
            <w:r w:rsidRPr="00340FEB">
              <w:t xml:space="preserve">Less risk of day1 impact for </w:t>
            </w:r>
            <w:r w:rsidRPr="00340FEB" w:rsidR="00802A6B">
              <w:t>text</w:t>
            </w:r>
            <w:r w:rsidRPr="00340FEB">
              <w:t xml:space="preserve"> determination</w:t>
            </w:r>
            <w:r w:rsidRPr="00340FEB" w:rsidR="00802A6B">
              <w:t>.</w:t>
            </w:r>
          </w:p>
        </w:tc>
        <w:tc>
          <w:tcPr>
            <w:tcW w:w="4103" w:type="dxa"/>
          </w:tcPr>
          <w:p w:rsidRPr="00340FEB" w:rsidR="00A17F57" w:rsidP="004B6A66" w:rsidRDefault="00A17F57" w14:paraId="4D9B5CD0" w14:textId="77777777">
            <w:pPr>
              <w:jc w:val="both"/>
              <w:cnfStyle w:val="000000100000" w:firstRow="0" w:lastRow="0" w:firstColumn="0" w:lastColumn="0" w:oddVBand="0" w:evenVBand="0" w:oddHBand="1" w:evenHBand="0" w:firstRowFirstColumn="0" w:firstRowLastColumn="0" w:lastRowFirstColumn="0" w:lastRowLastColumn="0"/>
            </w:pPr>
          </w:p>
        </w:tc>
      </w:tr>
      <w:tr w:rsidRPr="00340FEB" w:rsidR="00A17F57" w:rsidTr="002A6780" w14:paraId="79647173" w14:textId="77777777">
        <w:tc>
          <w:tcPr>
            <w:cnfStyle w:val="001000000000" w:firstRow="0" w:lastRow="0" w:firstColumn="1" w:lastColumn="0" w:oddVBand="0" w:evenVBand="0" w:oddHBand="0" w:evenHBand="0" w:firstRowFirstColumn="0" w:firstRowLastColumn="0" w:lastRowFirstColumn="0" w:lastRowLastColumn="0"/>
            <w:tcW w:w="1413" w:type="dxa"/>
          </w:tcPr>
          <w:p w:rsidRPr="00340FEB" w:rsidR="00A17F57" w:rsidP="004B6A66" w:rsidRDefault="00F357DF" w14:paraId="496046D9" w14:textId="74108839">
            <w:pPr>
              <w:jc w:val="both"/>
            </w:pPr>
            <w:r w:rsidRPr="00340FEB">
              <w:t>Split</w:t>
            </w:r>
          </w:p>
        </w:tc>
        <w:tc>
          <w:tcPr>
            <w:tcW w:w="3544" w:type="dxa"/>
          </w:tcPr>
          <w:p w:rsidRPr="00340FEB" w:rsidR="00A17F57" w:rsidP="004B6A66" w:rsidRDefault="00DC487F" w14:paraId="57E64164" w14:textId="13A3C5E3">
            <w:pPr>
              <w:jc w:val="both"/>
              <w:cnfStyle w:val="000000000000" w:firstRow="0" w:lastRow="0" w:firstColumn="0" w:lastColumn="0" w:oddVBand="0" w:evenVBand="0" w:oddHBand="0" w:evenHBand="0" w:firstRowFirstColumn="0" w:firstRowLastColumn="0" w:lastRowFirstColumn="0" w:lastRowLastColumn="0"/>
            </w:pPr>
            <w:r w:rsidRPr="00340FEB">
              <w:t>Allows for m</w:t>
            </w:r>
            <w:r w:rsidRPr="00340FEB" w:rsidR="00666560">
              <w:t>ore flexibility per modernization area</w:t>
            </w:r>
            <w:r w:rsidRPr="00340FEB" w:rsidR="005D0049">
              <w:t>.</w:t>
            </w:r>
          </w:p>
          <w:p w:rsidRPr="00340FEB" w:rsidR="005D0049" w:rsidP="004B6A66" w:rsidRDefault="005D0049" w14:paraId="3BC9E987" w14:textId="57128F47">
            <w:pPr>
              <w:jc w:val="both"/>
              <w:cnfStyle w:val="000000000000" w:firstRow="0" w:lastRow="0" w:firstColumn="0" w:lastColumn="0" w:oddVBand="0" w:evenVBand="0" w:oddHBand="0" w:evenHBand="0" w:firstRowFirstColumn="0" w:firstRowLastColumn="0" w:lastRowFirstColumn="0" w:lastRowLastColumn="0"/>
            </w:pPr>
            <w:r w:rsidRPr="00340FEB">
              <w:t>Smaller table sizes</w:t>
            </w:r>
            <w:r w:rsidRPr="00340FEB" w:rsidR="00802A6B">
              <w:t xml:space="preserve"> and probably better performance</w:t>
            </w:r>
            <w:r w:rsidRPr="00340FEB">
              <w:t>.</w:t>
            </w:r>
          </w:p>
          <w:p w:rsidRPr="00340FEB" w:rsidR="005D0049" w:rsidP="004B6A66" w:rsidRDefault="005D0049" w14:paraId="2DFA8492" w14:textId="2058DBFC">
            <w:pPr>
              <w:jc w:val="both"/>
              <w:cnfStyle w:val="000000000000" w:firstRow="0" w:lastRow="0" w:firstColumn="0" w:lastColumn="0" w:oddVBand="0" w:evenVBand="0" w:oddHBand="0" w:evenHBand="0" w:firstRowFirstColumn="0" w:firstRowLastColumn="0" w:lastRowFirstColumn="0" w:lastRowLastColumn="0"/>
            </w:pPr>
            <w:r w:rsidRPr="00340FEB">
              <w:t>Slightly easier data model</w:t>
            </w:r>
          </w:p>
          <w:p w:rsidRPr="00340FEB" w:rsidR="009E7722" w:rsidP="004B6A66" w:rsidRDefault="009E7722" w14:paraId="780E42C9" w14:textId="7A1ED660">
            <w:pPr>
              <w:jc w:val="both"/>
              <w:cnfStyle w:val="000000000000" w:firstRow="0" w:lastRow="0" w:firstColumn="0" w:lastColumn="0" w:oddVBand="0" w:evenVBand="0" w:oddHBand="0" w:evenHBand="0" w:firstRowFirstColumn="0" w:firstRowLastColumn="0" w:lastRowFirstColumn="0" w:lastRowLastColumn="0"/>
            </w:pPr>
            <w:r w:rsidRPr="00340FEB">
              <w:t>Better separation of ACL-Fields</w:t>
            </w:r>
          </w:p>
          <w:p w:rsidRPr="00340FEB" w:rsidR="007E1C59" w:rsidP="004B6A66" w:rsidRDefault="007E1C59" w14:paraId="0D8ACBA0" w14:textId="5C2AFC4F">
            <w:pPr>
              <w:jc w:val="both"/>
              <w:cnfStyle w:val="000000000000" w:firstRow="0" w:lastRow="0" w:firstColumn="0" w:lastColumn="0" w:oddVBand="0" w:evenVBand="0" w:oddHBand="0" w:evenHBand="0" w:firstRowFirstColumn="0" w:firstRowLastColumn="0" w:lastRowFirstColumn="0" w:lastRowLastColumn="0"/>
            </w:pPr>
          </w:p>
        </w:tc>
        <w:tc>
          <w:tcPr>
            <w:tcW w:w="4103" w:type="dxa"/>
          </w:tcPr>
          <w:p w:rsidRPr="00340FEB" w:rsidR="00F304F6" w:rsidP="000163CD" w:rsidRDefault="00BE3347" w14:paraId="605470C5" w14:textId="5C942367">
            <w:pPr>
              <w:jc w:val="both"/>
              <w:cnfStyle w:val="000000000000" w:firstRow="0" w:lastRow="0" w:firstColumn="0" w:lastColumn="0" w:oddVBand="0" w:evenVBand="0" w:oddHBand="0" w:evenHBand="0" w:firstRowFirstColumn="0" w:firstRowLastColumn="0" w:lastRowFirstColumn="0" w:lastRowLastColumn="0"/>
            </w:pPr>
            <w:r w:rsidRPr="00340FEB">
              <w:t>Not aligned with handling of mapping class in central text layer</w:t>
            </w:r>
            <w:r w:rsidRPr="00340FEB" w:rsidR="000163CD">
              <w:t xml:space="preserve">: </w:t>
            </w:r>
            <w:r w:rsidRPr="00340FEB" w:rsidR="000C3E65">
              <w:t xml:space="preserve">Probably mapping class </w:t>
            </w:r>
            <w:r w:rsidRPr="00340FEB" w:rsidR="00DE6B00">
              <w:t>must</w:t>
            </w:r>
            <w:r w:rsidRPr="00340FEB" w:rsidR="000C3E65">
              <w:t xml:space="preserve"> be </w:t>
            </w:r>
            <w:r w:rsidRPr="00340FEB" w:rsidR="00547DD3">
              <w:t>implemented</w:t>
            </w:r>
            <w:r w:rsidRPr="00340FEB" w:rsidR="005D0049">
              <w:t xml:space="preserve"> as </w:t>
            </w:r>
            <w:r w:rsidRPr="00340FEB" w:rsidR="00547DD3">
              <w:t>wrapper class</w:t>
            </w:r>
          </w:p>
          <w:p w:rsidRPr="00340FEB" w:rsidR="004819CA" w:rsidP="000163CD" w:rsidRDefault="004819CA" w14:paraId="20B275F8" w14:textId="56D4A447">
            <w:pPr>
              <w:jc w:val="both"/>
              <w:cnfStyle w:val="000000000000" w:firstRow="0" w:lastRow="0" w:firstColumn="0" w:lastColumn="0" w:oddVBand="0" w:evenVBand="0" w:oddHBand="0" w:evenHBand="0" w:firstRowFirstColumn="0" w:firstRowLastColumn="0" w:lastRowFirstColumn="0" w:lastRowLastColumn="0"/>
            </w:pPr>
            <w:r w:rsidRPr="00340FEB">
              <w:t xml:space="preserve">Would </w:t>
            </w:r>
            <w:r w:rsidRPr="00340FEB" w:rsidR="002872D1">
              <w:t xml:space="preserve">probably </w:t>
            </w:r>
            <w:r w:rsidRPr="00340FEB">
              <w:t xml:space="preserve">require new </w:t>
            </w:r>
            <w:r w:rsidRPr="00340FEB" w:rsidR="00B01A45">
              <w:t>text objects V</w:t>
            </w:r>
            <w:r w:rsidRPr="00340FEB" w:rsidR="007D3460">
              <w:t>BRK</w:t>
            </w:r>
            <w:r w:rsidRPr="00340FEB" w:rsidR="009F115A">
              <w:t>_TEXT</w:t>
            </w:r>
            <w:r w:rsidRPr="00340FEB" w:rsidR="007D3460">
              <w:t>, VBRP</w:t>
            </w:r>
            <w:r w:rsidRPr="00340FEB" w:rsidR="009F115A">
              <w:t>_TEXT</w:t>
            </w:r>
            <w:r w:rsidRPr="00340FEB" w:rsidR="007D3460">
              <w:t>, VBAK</w:t>
            </w:r>
            <w:r w:rsidRPr="00340FEB" w:rsidR="009F115A">
              <w:t>_TEXT</w:t>
            </w:r>
            <w:r w:rsidRPr="00340FEB" w:rsidR="007D3460">
              <w:t>, VBAP</w:t>
            </w:r>
            <w:r w:rsidRPr="00340FEB" w:rsidR="009F115A">
              <w:t>_TEXT, …</w:t>
            </w:r>
            <w:r w:rsidRPr="00340FEB" w:rsidR="00855B7A">
              <w:t>.</w:t>
            </w:r>
            <w:r w:rsidRPr="00340FEB" w:rsidR="002872D1">
              <w:t xml:space="preserve"> with additional risks and efforts.</w:t>
            </w:r>
            <w:r w:rsidRPr="00340FEB" w:rsidR="00855B7A">
              <w:t xml:space="preserve"> </w:t>
            </w:r>
          </w:p>
        </w:tc>
      </w:tr>
    </w:tbl>
    <w:p w:rsidR="002A4928" w:rsidP="00464E5A" w:rsidRDefault="002A4928" w14:paraId="61A03ACF" w14:textId="77777777">
      <w:pPr>
        <w:adjustRightInd w:val="0"/>
        <w:snapToGrid w:val="0"/>
        <w:spacing w:before="0" w:line="240" w:lineRule="exact"/>
        <w:jc w:val="both"/>
      </w:pPr>
    </w:p>
    <w:p w:rsidRPr="00340FEB" w:rsidR="005877E4" w:rsidP="00464E5A" w:rsidRDefault="005877E4" w14:paraId="7FC292D1" w14:textId="290A400B">
      <w:pPr>
        <w:adjustRightInd w:val="0"/>
        <w:snapToGrid w:val="0"/>
        <w:spacing w:before="0" w:line="240" w:lineRule="exact"/>
        <w:jc w:val="both"/>
      </w:pPr>
      <w:r w:rsidRPr="00340FEB">
        <w:t xml:space="preserve">While the </w:t>
      </w:r>
      <w:r w:rsidRPr="00340FEB" w:rsidR="00A65454">
        <w:t xml:space="preserve">split of the text objects into separate layers is more complicated it is not </w:t>
      </w:r>
      <w:proofErr w:type="gramStart"/>
      <w:r w:rsidRPr="00340FEB" w:rsidR="00ED4931">
        <w:t>impossible</w:t>
      </w:r>
      <w:r w:rsidR="00ED4931">
        <w:t>,</w:t>
      </w:r>
      <w:r w:rsidRPr="00340FEB" w:rsidR="00ED4931">
        <w:t xml:space="preserve"> but</w:t>
      </w:r>
      <w:proofErr w:type="gramEnd"/>
      <w:r w:rsidRPr="00340FEB" w:rsidR="00A65454">
        <w:t xml:space="preserve"> would require a wrapper class to be </w:t>
      </w:r>
      <w:r w:rsidRPr="00340FEB" w:rsidR="00A005D0">
        <w:t xml:space="preserve">entered into the mapping registry that orchestrates the distribution into separate </w:t>
      </w:r>
      <w:r w:rsidRPr="00340FEB" w:rsidR="00E74248">
        <w:t>persistence layers for sales, delivery and billing. Each persistence layer could be modeled in the same pattern</w:t>
      </w:r>
      <w:r w:rsidRPr="00340FEB" w:rsidR="00142E43">
        <w:t>. Advantages would be a smaller table size per area and simplification of the data model as each data model within a modernization area could access</w:t>
      </w:r>
      <w:r w:rsidRPr="00340FEB" w:rsidR="00151470">
        <w:t>.</w:t>
      </w:r>
    </w:p>
    <w:p w:rsidRPr="00340FEB" w:rsidR="00151470" w:rsidP="00464E5A" w:rsidRDefault="00151470" w14:paraId="1AA93DFA" w14:textId="77777777">
      <w:pPr>
        <w:adjustRightInd w:val="0"/>
        <w:snapToGrid w:val="0"/>
        <w:spacing w:before="0" w:line="240" w:lineRule="exact"/>
        <w:jc w:val="both"/>
      </w:pPr>
    </w:p>
    <w:p w:rsidRPr="00340FEB" w:rsidR="00151470" w:rsidP="00464E5A" w:rsidRDefault="00151470" w14:paraId="541DE945" w14:textId="7E9152F0">
      <w:pPr>
        <w:adjustRightInd w:val="0"/>
        <w:snapToGrid w:val="0"/>
        <w:spacing w:before="0" w:line="240" w:lineRule="exact"/>
        <w:jc w:val="both"/>
      </w:pPr>
      <w:r w:rsidRPr="00340FEB">
        <w:t>Introducing new text objects would require a migration/distribution of existing entries in VBBP/VBBK into these new text objects. It would also r</w:t>
      </w:r>
      <w:r w:rsidRPr="00340FEB" w:rsidR="006D46FB">
        <w:t xml:space="preserve">equire a migration of the </w:t>
      </w:r>
      <w:r w:rsidRPr="00340FEB">
        <w:t>text determination to</w:t>
      </w:r>
      <w:r w:rsidRPr="00340FEB" w:rsidR="006D46FB">
        <w:t xml:space="preserve"> provide compatible determination for these new objects instead of the old objects</w:t>
      </w:r>
      <w:r w:rsidRPr="00340FEB" w:rsidR="00802A6B">
        <w:t xml:space="preserve"> VBBP and VBBK. Splitting the text persistence while keeping the old </w:t>
      </w:r>
      <w:r w:rsidRPr="00340FEB" w:rsidR="00B77133">
        <w:t xml:space="preserve">text objects would require complex logic </w:t>
      </w:r>
      <w:r w:rsidRPr="00340FEB" w:rsidR="00651DA3">
        <w:t>to determine which persistence should be accessed for which objects.</w:t>
      </w:r>
    </w:p>
    <w:p w:rsidR="00A17F57" w:rsidP="00464E5A" w:rsidRDefault="00A17F57" w14:paraId="11085511" w14:textId="2B340B8C">
      <w:pPr>
        <w:adjustRightInd w:val="0"/>
        <w:snapToGrid w:val="0"/>
        <w:spacing w:before="0" w:line="240" w:lineRule="exact"/>
        <w:jc w:val="both"/>
      </w:pPr>
    </w:p>
    <w:p w:rsidRPr="00340FEB" w:rsidR="00913D39" w:rsidP="00464E5A" w:rsidRDefault="002F3C02" w14:paraId="23BF3655" w14:textId="31C53F3D">
      <w:pPr>
        <w:adjustRightInd w:val="0"/>
        <w:snapToGrid w:val="0"/>
        <w:spacing w:before="0" w:line="240" w:lineRule="exact"/>
        <w:jc w:val="both"/>
      </w:pPr>
      <w:r>
        <w:t>The</w:t>
      </w:r>
      <w:r w:rsidRPr="001B5D43" w:rsidR="00913D39">
        <w:t xml:space="preserve"> </w:t>
      </w:r>
      <w:r w:rsidR="000F0EE9">
        <w:t xml:space="preserve">split </w:t>
      </w:r>
      <w:r w:rsidRPr="001B5D43" w:rsidR="00913D39">
        <w:t>option was dismissed in alignment with PM and engineering as the cost/benefit ratio is too bad.</w:t>
      </w:r>
      <w:r w:rsidR="00CC21AC">
        <w:t xml:space="preserve"> </w:t>
      </w:r>
      <w:r w:rsidR="006A4058">
        <w:t>Known</w:t>
      </w:r>
      <w:r w:rsidR="00CC21AC">
        <w:t xml:space="preserve"> </w:t>
      </w:r>
      <w:r w:rsidR="006A4058">
        <w:t xml:space="preserve">requirements can be fulfilled with a common text object and the effort to implement separate </w:t>
      </w:r>
      <w:r w:rsidR="004808C7">
        <w:t>text objects is much higher</w:t>
      </w:r>
      <w:r w:rsidR="00CE4BC3">
        <w:t>.</w:t>
      </w:r>
    </w:p>
    <w:p w:rsidRPr="00340FEB" w:rsidR="00056950" w:rsidP="00F91285" w:rsidRDefault="00FA1AC3" w14:paraId="3A41D625" w14:textId="29E97361">
      <w:pPr>
        <w:pStyle w:val="Heading2"/>
        <w:ind w:left="284" w:hanging="284"/>
      </w:pPr>
      <w:bookmarkStart w:name="_Toc208582846" w:id="49"/>
      <w:r w:rsidRPr="00340FEB">
        <w:t>Out of scope</w:t>
      </w:r>
      <w:r w:rsidR="00585F69">
        <w:t xml:space="preserve"> for the MVS</w:t>
      </w:r>
      <w:bookmarkEnd w:id="49"/>
    </w:p>
    <w:p w:rsidRPr="00FD19BB" w:rsidR="000D525B" w:rsidP="00FA668C" w:rsidRDefault="00B12A94" w14:paraId="44E763A7" w14:textId="7F516F6D">
      <w:pPr>
        <w:pStyle w:val="ListParagraph"/>
        <w:numPr>
          <w:ilvl w:val="0"/>
          <w:numId w:val="27"/>
        </w:numPr>
      </w:pPr>
      <w:r w:rsidRPr="00FD19BB">
        <w:t>Support</w:t>
      </w:r>
      <w:r w:rsidRPr="00FD19BB" w:rsidR="0057528D">
        <w:t xml:space="preserve"> of HTML</w:t>
      </w:r>
      <w:r w:rsidRPr="00FD19BB">
        <w:t xml:space="preserve"> format.</w:t>
      </w:r>
    </w:p>
    <w:p w:rsidRPr="00FD19BB" w:rsidR="00585F69" w:rsidP="00FA668C" w:rsidRDefault="00585F69" w14:paraId="370983E7" w14:textId="21F1A03A">
      <w:pPr>
        <w:pStyle w:val="ListParagraph"/>
        <w:numPr>
          <w:ilvl w:val="0"/>
          <w:numId w:val="27"/>
        </w:numPr>
      </w:pPr>
      <w:r w:rsidRPr="00FD19BB">
        <w:t>Split of text objects (see</w:t>
      </w:r>
      <w:r w:rsidRPr="00FD19BB" w:rsidR="001D37EF">
        <w:t xml:space="preserve"> </w:t>
      </w:r>
      <w:r w:rsidRPr="00FD19BB" w:rsidR="001D37EF">
        <w:fldChar w:fldCharType="begin"/>
      </w:r>
      <w:r w:rsidRPr="00FD19BB" w:rsidR="001D37EF">
        <w:instrText xml:space="preserve"> REF _Ref208496733 \r \h </w:instrText>
      </w:r>
      <w:r w:rsidR="00FD19BB">
        <w:instrText xml:space="preserve"> \* MERGEFORMAT </w:instrText>
      </w:r>
      <w:r w:rsidRPr="00FD19BB" w:rsidR="001D37EF">
        <w:fldChar w:fldCharType="separate"/>
      </w:r>
      <w:r w:rsidRPr="00FD19BB" w:rsidR="001D37EF">
        <w:t>2.5</w:t>
      </w:r>
      <w:r w:rsidRPr="00FD19BB" w:rsidR="001D37EF">
        <w:fldChar w:fldCharType="end"/>
      </w:r>
      <w:r w:rsidRPr="00FD19BB" w:rsidR="00441AC5">
        <w:t>)</w:t>
      </w:r>
      <w:r w:rsidRPr="00FD19BB">
        <w:t xml:space="preserve"> </w:t>
      </w:r>
    </w:p>
    <w:p w:rsidRPr="00340FEB" w:rsidR="0078753E" w:rsidP="00F91285" w:rsidRDefault="0078753E" w14:paraId="27644192" w14:textId="5E535CB7">
      <w:pPr>
        <w:pStyle w:val="Heading2"/>
        <w:ind w:left="426" w:hanging="426"/>
      </w:pPr>
      <w:bookmarkStart w:name="_Toc208582847" w:id="50"/>
      <w:r w:rsidRPr="00340FEB">
        <w:t>Limitations</w:t>
      </w:r>
      <w:bookmarkEnd w:id="50"/>
    </w:p>
    <w:p w:rsidR="004615AA" w:rsidP="00FA668C" w:rsidRDefault="00CE4BC3" w14:paraId="6FF6B5BA" w14:textId="77777777">
      <w:pPr>
        <w:pStyle w:val="ListParagraph"/>
        <w:numPr>
          <w:ilvl w:val="0"/>
          <w:numId w:val="25"/>
        </w:numPr>
        <w:jc w:val="both"/>
      </w:pPr>
      <w:r>
        <w:t xml:space="preserve">Text references: </w:t>
      </w:r>
    </w:p>
    <w:p w:rsidR="00005DD5" w:rsidP="00FA668C" w:rsidRDefault="00CE4BC3" w14:paraId="0856D780" w14:textId="12A6BAA3">
      <w:pPr>
        <w:pStyle w:val="ListParagraph"/>
        <w:numPr>
          <w:ilvl w:val="1"/>
          <w:numId w:val="25"/>
        </w:numPr>
        <w:jc w:val="both"/>
      </w:pPr>
      <w:r>
        <w:t>References to</w:t>
      </w:r>
      <w:r w:rsidR="00573E92">
        <w:t xml:space="preserve"> non</w:t>
      </w:r>
      <w:r w:rsidR="00A83BEA">
        <w:t>-</w:t>
      </w:r>
      <w:r w:rsidR="00175D21">
        <w:t>SD text</w:t>
      </w:r>
      <w:r>
        <w:t xml:space="preserve"> data</w:t>
      </w:r>
      <w:r w:rsidR="008A2F41">
        <w:t xml:space="preserve"> (</w:t>
      </w:r>
      <w:r w:rsidR="00175D21">
        <w:t xml:space="preserve">e.g. </w:t>
      </w:r>
      <w:r w:rsidR="008A2F41">
        <w:t xml:space="preserve">BP text, </w:t>
      </w:r>
      <w:r w:rsidR="00EF4F67">
        <w:t xml:space="preserve">Material text, </w:t>
      </w:r>
      <w:proofErr w:type="spellStart"/>
      <w:r w:rsidR="00EF4F67">
        <w:t>Procument</w:t>
      </w:r>
      <w:proofErr w:type="spellEnd"/>
      <w:r w:rsidR="00EF4F67">
        <w:t xml:space="preserve"> text</w:t>
      </w:r>
      <w:r w:rsidR="008A2F41">
        <w:t>)</w:t>
      </w:r>
      <w:r>
        <w:t xml:space="preserve"> cannot be resolved </w:t>
      </w:r>
      <w:r w:rsidR="003734C8">
        <w:t xml:space="preserve">within the extraction/analytical CDS view </w:t>
      </w:r>
      <w:r>
        <w:t>as these text</w:t>
      </w:r>
      <w:r w:rsidR="004615AA">
        <w:t>s</w:t>
      </w:r>
      <w:r>
        <w:t xml:space="preserve"> would still reside in </w:t>
      </w:r>
      <w:r w:rsidR="00AF54C0">
        <w:t>the cluster table wh</w:t>
      </w:r>
      <w:r w:rsidR="003164AB">
        <w:t>ich cannot be accessed without virtual elements</w:t>
      </w:r>
      <w:r w:rsidR="00CE2468">
        <w:t>.</w:t>
      </w:r>
    </w:p>
    <w:p w:rsidRPr="00340FEB" w:rsidR="004615AA" w:rsidP="00FA668C" w:rsidRDefault="004615AA" w14:paraId="75C7D21B" w14:textId="2B216D3D">
      <w:pPr>
        <w:pStyle w:val="ListParagraph"/>
        <w:numPr>
          <w:ilvl w:val="1"/>
          <w:numId w:val="25"/>
        </w:numPr>
        <w:jc w:val="both"/>
      </w:pPr>
      <w:r>
        <w:t>References within the process chain cannot be</w:t>
      </w:r>
      <w:r w:rsidR="007957AC">
        <w:t xml:space="preserve"> </w:t>
      </w:r>
      <w:r>
        <w:t xml:space="preserve">resolved </w:t>
      </w:r>
      <w:r w:rsidR="007957AC">
        <w:t xml:space="preserve">within the extraction/analytical CDS view </w:t>
      </w:r>
      <w:r>
        <w:t xml:space="preserve">as </w:t>
      </w:r>
      <w:r w:rsidR="008B64F0">
        <w:t>there might be an arbitrary number of levels</w:t>
      </w:r>
      <w:r w:rsidR="00CE2468">
        <w:t>.</w:t>
      </w:r>
    </w:p>
    <w:p w:rsidRPr="00340FEB" w:rsidR="00A33936" w:rsidP="00B54A80" w:rsidRDefault="00E44897" w14:paraId="1768114C" w14:textId="66D900C0">
      <w:pPr>
        <w:pStyle w:val="Heading1"/>
        <w:ind w:left="0" w:firstLine="0"/>
      </w:pPr>
      <w:bookmarkStart w:name="_Toc208582848" w:id="51"/>
      <w:r w:rsidRPr="00340FEB">
        <w:t>Detailed Design</w:t>
      </w:r>
      <w:bookmarkEnd w:id="51"/>
    </w:p>
    <w:p w:rsidRPr="00340FEB" w:rsidR="001B1205" w:rsidP="00B54A80" w:rsidRDefault="0005628A" w14:paraId="071CB9CD" w14:textId="58CACACE">
      <w:pPr>
        <w:pStyle w:val="Heading2"/>
        <w:ind w:left="0" w:firstLine="0"/>
      </w:pPr>
      <w:bookmarkStart w:name="_Toc208582849" w:id="52"/>
      <w:r w:rsidRPr="00340FEB">
        <w:t>New Persistency Class</w:t>
      </w:r>
      <w:r w:rsidRPr="00340FEB" w:rsidR="003F3B3D">
        <w:t>(es)</w:t>
      </w:r>
      <w:bookmarkEnd w:id="52"/>
    </w:p>
    <w:p w:rsidRPr="00340FEB" w:rsidR="0005628A" w:rsidP="00117328" w:rsidRDefault="0069341F" w14:paraId="43DD1C4C" w14:textId="3872495A">
      <w:pPr>
        <w:jc w:val="both"/>
      </w:pPr>
      <w:r w:rsidRPr="00340FEB">
        <w:t xml:space="preserve">The new persistency class shall be named </w:t>
      </w:r>
      <w:r w:rsidRPr="00340FEB" w:rsidR="00993A79">
        <w:t>CL_</w:t>
      </w:r>
      <w:r w:rsidRPr="00340FEB" w:rsidR="00A34560">
        <w:t>SD</w:t>
      </w:r>
      <w:r w:rsidRPr="00340FEB" w:rsidR="00993A79">
        <w:t xml:space="preserve">_TEXT_PERSISTENCY. The class itself and all other objects related to the new </w:t>
      </w:r>
      <w:proofErr w:type="gramStart"/>
      <w:r w:rsidRPr="00340FEB" w:rsidR="00993A79">
        <w:t>persistency</w:t>
      </w:r>
      <w:proofErr w:type="gramEnd"/>
      <w:r w:rsidRPr="00340FEB" w:rsidR="00993A79">
        <w:t xml:space="preserve"> will be </w:t>
      </w:r>
      <w:r w:rsidRPr="00340FEB" w:rsidR="00743BA3">
        <w:t xml:space="preserve">placed in the package </w:t>
      </w:r>
      <w:r w:rsidRPr="0014174A" w:rsidR="0014174A">
        <w:t>SD_BF_TEXT_DET</w:t>
      </w:r>
      <w:r w:rsidR="0014174A">
        <w:t xml:space="preserve"> </w:t>
      </w:r>
      <w:r w:rsidRPr="00340FEB" w:rsidR="00557895">
        <w:t xml:space="preserve">on ACH-component </w:t>
      </w:r>
      <w:r w:rsidRPr="00340FEB" w:rsidR="00346F76">
        <w:t>SD-BF-T</w:t>
      </w:r>
      <w:r w:rsidR="009A0AED">
        <w:t>P</w:t>
      </w:r>
      <w:r w:rsidRPr="00340FEB" w:rsidR="00743BA3">
        <w:t>.</w:t>
      </w:r>
    </w:p>
    <w:p w:rsidRPr="00340FEB" w:rsidR="00743BA3" w:rsidP="00117328" w:rsidRDefault="00496A3D" w14:paraId="2EFB1CBE" w14:textId="551822F7">
      <w:pPr>
        <w:jc w:val="both"/>
      </w:pPr>
      <w:r w:rsidRPr="00340FEB">
        <w:t xml:space="preserve">We sketch the logic of the methods that must be </w:t>
      </w:r>
      <w:r w:rsidRPr="00340FEB" w:rsidR="00E26D59">
        <w:t xml:space="preserve">implemented according to the </w:t>
      </w:r>
      <w:hyperlink w:history="1" r:id="rId37">
        <w:proofErr w:type="spellStart"/>
        <w:r w:rsidRPr="00340FEB" w:rsidR="00E26D59">
          <w:rPr>
            <w:rStyle w:val="Hyperlink"/>
          </w:rPr>
          <w:t>SAPscript</w:t>
        </w:r>
        <w:proofErr w:type="spellEnd"/>
        <w:r w:rsidRPr="00340FEB" w:rsidR="00E26D59">
          <w:rPr>
            <w:rStyle w:val="Hyperlink"/>
          </w:rPr>
          <w:t xml:space="preserve"> Wiki page</w:t>
        </w:r>
      </w:hyperlink>
      <w:r w:rsidR="00C229FA">
        <w:t>.</w:t>
      </w:r>
    </w:p>
    <w:p w:rsidRPr="00340FEB" w:rsidR="00840C65" w:rsidP="00CB307C" w:rsidRDefault="00CB307C" w14:paraId="417A2804" w14:textId="70989330">
      <w:pPr>
        <w:pStyle w:val="Heading3"/>
      </w:pPr>
      <w:bookmarkStart w:name="_Toc208582850" w:id="53"/>
      <w:r w:rsidRPr="00340FEB">
        <w:t>READ_HEADERS_VIA_RANGES</w:t>
      </w:r>
      <w:bookmarkEnd w:id="53"/>
    </w:p>
    <w:p w:rsidR="008E1C3B" w:rsidP="008E1C3B" w:rsidRDefault="008E1C3B" w14:paraId="6D24DDD4" w14:textId="77777777">
      <w:pPr>
        <w:adjustRightInd w:val="0"/>
        <w:snapToGrid w:val="0"/>
        <w:spacing w:before="0" w:line="240" w:lineRule="exact"/>
        <w:jc w:val="both"/>
      </w:pPr>
    </w:p>
    <w:p w:rsidR="00BC5A87" w:rsidP="008E1C3B" w:rsidRDefault="002D1494" w14:paraId="16D37FE4" w14:textId="5B580B63">
      <w:pPr>
        <w:adjustRightInd w:val="0"/>
        <w:snapToGrid w:val="0"/>
        <w:spacing w:before="0" w:line="240" w:lineRule="exact"/>
        <w:jc w:val="both"/>
      </w:pPr>
      <w:r w:rsidRPr="00340FEB">
        <w:t xml:space="preserve">The interface contains a fixed text object and RANGES tables for ID, </w:t>
      </w:r>
      <w:r w:rsidRPr="00340FEB" w:rsidR="00C454EF">
        <w:t>name,</w:t>
      </w:r>
      <w:r w:rsidRPr="00340FEB">
        <w:t xml:space="preserve"> and language</w:t>
      </w:r>
      <w:r w:rsidRPr="00340FEB" w:rsidR="003E7C0D">
        <w:t xml:space="preserve">. </w:t>
      </w:r>
      <w:r w:rsidRPr="00340FEB" w:rsidR="00513600">
        <w:t>In</w:t>
      </w:r>
      <w:r w:rsidR="00941198">
        <w:t xml:space="preserve"> SD area</w:t>
      </w:r>
      <w:r w:rsidRPr="00340FEB" w:rsidR="00513600">
        <w:t>, TDNAME</w:t>
      </w:r>
      <w:r w:rsidR="007B3A6F">
        <w:t xml:space="preserve"> is </w:t>
      </w:r>
      <w:r w:rsidR="000B1002">
        <w:t xml:space="preserve">SD document number </w:t>
      </w:r>
      <w:r w:rsidR="00DC3AEA">
        <w:t xml:space="preserve">(VBELN) </w:t>
      </w:r>
      <w:r w:rsidR="000B1002">
        <w:t>for header text</w:t>
      </w:r>
      <w:r w:rsidR="004B7020">
        <w:t xml:space="preserve">, and it is the </w:t>
      </w:r>
      <w:r w:rsidR="00594BE4">
        <w:t xml:space="preserve">concatenated value of </w:t>
      </w:r>
      <w:r w:rsidR="004B7020">
        <w:t xml:space="preserve">SD document number </w:t>
      </w:r>
      <w:r w:rsidR="00594BE4">
        <w:t>and</w:t>
      </w:r>
      <w:r w:rsidR="004B7020">
        <w:t xml:space="preserve"> item number for item text</w:t>
      </w:r>
      <w:r w:rsidR="00594BE4">
        <w:t>s</w:t>
      </w:r>
      <w:r w:rsidR="004B7020">
        <w:t>.</w:t>
      </w:r>
    </w:p>
    <w:p w:rsidR="005E6921" w:rsidP="008E1C3B" w:rsidRDefault="005E6921" w14:paraId="139B3E5B" w14:textId="77777777">
      <w:pPr>
        <w:adjustRightInd w:val="0"/>
        <w:snapToGrid w:val="0"/>
        <w:spacing w:before="0" w:line="240" w:lineRule="exact"/>
        <w:jc w:val="both"/>
      </w:pPr>
    </w:p>
    <w:p w:rsidRPr="00340FEB" w:rsidR="008E1C3B" w:rsidP="001F1383" w:rsidRDefault="002B78B6" w14:paraId="3A068DF6" w14:textId="11B0C839">
      <w:pPr>
        <w:adjustRightInd w:val="0"/>
        <w:snapToGrid w:val="0"/>
        <w:spacing w:before="0" w:line="240" w:lineRule="exact"/>
        <w:jc w:val="both"/>
      </w:pPr>
      <w:r>
        <w:t>A</w:t>
      </w:r>
      <w:r w:rsidR="005E6921">
        <w:t xml:space="preserve"> </w:t>
      </w:r>
      <w:proofErr w:type="gramStart"/>
      <w:r w:rsidR="005E6921">
        <w:t>select</w:t>
      </w:r>
      <w:proofErr w:type="gramEnd"/>
      <w:r w:rsidR="005E6921">
        <w:t xml:space="preserve"> will be performed on the new table </w:t>
      </w:r>
      <w:proofErr w:type="gramStart"/>
      <w:r w:rsidR="005E6921">
        <w:t>base</w:t>
      </w:r>
      <w:proofErr w:type="gramEnd"/>
      <w:r w:rsidR="005E6921">
        <w:t xml:space="preserve"> on the given text object, text ID, text name and </w:t>
      </w:r>
      <w:r w:rsidR="00C229FA">
        <w:t>language (</w:t>
      </w:r>
      <w:r w:rsidR="00E678E3">
        <w:t>in format of range table)</w:t>
      </w:r>
      <w:r>
        <w:t xml:space="preserve"> and </w:t>
      </w:r>
      <w:r w:rsidR="00E0214F">
        <w:t xml:space="preserve">the </w:t>
      </w:r>
      <w:r w:rsidR="003F66F8">
        <w:t>text records’ header informa</w:t>
      </w:r>
      <w:r w:rsidR="00634E18">
        <w:t>tion will be returned via table type s</w:t>
      </w:r>
      <w:r w:rsidR="002D5BAC">
        <w:t>truc</w:t>
      </w:r>
      <w:r w:rsidR="002579AB">
        <w:t xml:space="preserve">ture </w:t>
      </w:r>
      <w:r w:rsidRPr="005140D0" w:rsidR="005140D0">
        <w:t>T_HEADER_TABLE</w:t>
      </w:r>
      <w:r w:rsidR="005140D0">
        <w:t>.</w:t>
      </w:r>
    </w:p>
    <w:p w:rsidRPr="00340FEB" w:rsidR="00F100D3" w:rsidP="00F100D3" w:rsidRDefault="00F100D3" w14:paraId="44C35351" w14:textId="1D3EAF7E">
      <w:pPr>
        <w:pStyle w:val="Heading3"/>
      </w:pPr>
      <w:bookmarkStart w:name="_Toc208582851" w:id="54"/>
      <w:r w:rsidRPr="00340FEB">
        <w:t>READ</w:t>
      </w:r>
      <w:bookmarkEnd w:id="54"/>
    </w:p>
    <w:p w:rsidRPr="00340FEB" w:rsidR="00F81EFD" w:rsidP="00D47E0C" w:rsidRDefault="007D69A2" w14:paraId="1CA47398" w14:textId="32618CF1">
      <w:pPr>
        <w:jc w:val="both"/>
      </w:pPr>
      <w:r w:rsidRPr="00340FEB">
        <w:t>This method reads the text content of a single text, given by text object, text ID, text name, and text language.</w:t>
      </w:r>
      <w:r w:rsidRPr="00340FEB" w:rsidR="00E56B99">
        <w:t xml:space="preserve"> </w:t>
      </w:r>
    </w:p>
    <w:p w:rsidRPr="00340FEB" w:rsidR="00F81EFD" w:rsidP="00FA668C" w:rsidRDefault="005B0444" w14:paraId="6EFDF1E5" w14:textId="1F415746">
      <w:pPr>
        <w:pStyle w:val="ListParagraph"/>
        <w:numPr>
          <w:ilvl w:val="0"/>
          <w:numId w:val="8"/>
        </w:numPr>
        <w:jc w:val="both"/>
      </w:pPr>
      <w:r w:rsidRPr="00340FEB">
        <w:t>S</w:t>
      </w:r>
      <w:r w:rsidRPr="00340FEB" w:rsidR="00F811D4">
        <w:t>elect</w:t>
      </w:r>
      <w:r w:rsidRPr="00340FEB">
        <w:t xml:space="preserve"> text</w:t>
      </w:r>
      <w:r w:rsidRPr="00340FEB" w:rsidR="00F811D4">
        <w:t xml:space="preserve"> from the </w:t>
      </w:r>
      <w:r w:rsidRPr="00340FEB">
        <w:t>new persistence</w:t>
      </w:r>
      <w:r w:rsidRPr="00340FEB" w:rsidR="00F811D4">
        <w:t xml:space="preserve"> </w:t>
      </w:r>
      <w:r w:rsidRPr="00340FEB" w:rsidR="00AD0D07">
        <w:t>(using the fields text object, text ID, language, logical key)</w:t>
      </w:r>
      <w:r w:rsidRPr="00340FEB" w:rsidR="00135612">
        <w:t xml:space="preserve"> and append</w:t>
      </w:r>
      <w:r w:rsidR="004A4F2F">
        <w:t xml:space="preserve"> it </w:t>
      </w:r>
      <w:r w:rsidRPr="00340FEB" w:rsidR="00135612">
        <w:t xml:space="preserve">to the </w:t>
      </w:r>
      <w:r w:rsidRPr="00340FEB" w:rsidR="001407B7">
        <w:t xml:space="preserve">application </w:t>
      </w:r>
      <w:r w:rsidRPr="00340FEB" w:rsidR="00AB6861">
        <w:t xml:space="preserve">text </w:t>
      </w:r>
      <w:r w:rsidRPr="00340FEB" w:rsidR="00135612">
        <w:t xml:space="preserve">buffer. </w:t>
      </w:r>
    </w:p>
    <w:p w:rsidRPr="00340FEB" w:rsidR="001165DD" w:rsidP="00FA668C" w:rsidRDefault="005C7E12" w14:paraId="2914D9BD" w14:textId="4538923B">
      <w:pPr>
        <w:pStyle w:val="ListParagraph"/>
        <w:numPr>
          <w:ilvl w:val="0"/>
          <w:numId w:val="8"/>
        </w:numPr>
        <w:jc w:val="both"/>
      </w:pPr>
      <w:r w:rsidRPr="00340FEB">
        <w:t>Fi</w:t>
      </w:r>
      <w:r w:rsidRPr="00340FEB" w:rsidR="00BD64EF">
        <w:t xml:space="preserve">ll </w:t>
      </w:r>
      <w:r w:rsidRPr="00340FEB">
        <w:t xml:space="preserve">the exporting structure HEADER, </w:t>
      </w:r>
      <w:r w:rsidRPr="00340FEB" w:rsidR="00234264">
        <w:t>and the table TEXT_LINES (in ITF format</w:t>
      </w:r>
      <w:proofErr w:type="gramStart"/>
      <w:r w:rsidRPr="00340FEB" w:rsidR="00234264">
        <w:t xml:space="preserve">) </w:t>
      </w:r>
      <w:r w:rsidRPr="00340FEB" w:rsidR="001165DD">
        <w:t>,</w:t>
      </w:r>
      <w:proofErr w:type="gramEnd"/>
      <w:r w:rsidRPr="00340FEB" w:rsidR="001165DD">
        <w:t xml:space="preserve"> the ITF format text is </w:t>
      </w:r>
      <w:r w:rsidRPr="00340FEB" w:rsidR="00CD4FFC">
        <w:t>co</w:t>
      </w:r>
      <w:r w:rsidRPr="00340FEB" w:rsidR="00F32C3C">
        <w:t>n</w:t>
      </w:r>
      <w:r w:rsidRPr="00340FEB" w:rsidR="00CD4FFC">
        <w:t xml:space="preserve">verted from string type text content via FM </w:t>
      </w:r>
      <w:r w:rsidRPr="00340FEB" w:rsidR="00647F02">
        <w:t>CONVERT_STREAM_TO_ITF_TEXT.</w:t>
      </w:r>
    </w:p>
    <w:p w:rsidR="004D6DA1" w:rsidP="0030788E" w:rsidRDefault="004D6DA1" w14:paraId="187A36BB" w14:textId="77777777">
      <w:pPr>
        <w:adjustRightInd w:val="0"/>
        <w:snapToGrid w:val="0"/>
        <w:spacing w:before="0"/>
        <w:jc w:val="both"/>
      </w:pPr>
    </w:p>
    <w:p w:rsidRPr="00340FEB" w:rsidR="00AF3659" w:rsidP="0030788E" w:rsidRDefault="00AF3659" w14:paraId="6E95DCE7" w14:textId="20530AC4">
      <w:pPr>
        <w:adjustRightInd w:val="0"/>
        <w:snapToGrid w:val="0"/>
        <w:spacing w:before="0"/>
        <w:jc w:val="both"/>
      </w:pPr>
      <w:r w:rsidRPr="00340FEB">
        <w:t xml:space="preserve">There is one special aspect: </w:t>
      </w:r>
      <w:r w:rsidRPr="00340FEB" w:rsidR="00245488">
        <w:t xml:space="preserve">When the text is a reference text </w:t>
      </w:r>
      <w:proofErr w:type="gramStart"/>
      <w:r w:rsidRPr="00340FEB" w:rsidR="00245488">
        <w:t>(</w:t>
      </w:r>
      <w:r w:rsidR="00712489">
        <w:t xml:space="preserve"> which</w:t>
      </w:r>
      <w:proofErr w:type="gramEnd"/>
      <w:r w:rsidR="00712489">
        <w:t xml:space="preserve"> means</w:t>
      </w:r>
      <w:r w:rsidRPr="00340FEB" w:rsidR="00245488">
        <w:t xml:space="preserve"> the fields REF_TEXT_OBJECT, REF_TEXT_ID and REF_TEXT_NAME are filled)</w:t>
      </w:r>
      <w:r w:rsidRPr="00340FEB" w:rsidR="007E1206">
        <w:t xml:space="preserve">, the READ method must return the text lines of the reference text. For this purpose, the convenience method </w:t>
      </w:r>
      <w:r w:rsidRPr="00340FEB" w:rsidR="00B34145">
        <w:t xml:space="preserve">CL_RSTXT_PERSISTENCE_MANAGER=&gt; RESOLVE_REFERENCE is provided which </w:t>
      </w:r>
      <w:r w:rsidRPr="00340FEB" w:rsidR="006950A9">
        <w:t>yields the text lines of the reference text and automatically takes care of the case</w:t>
      </w:r>
      <w:r w:rsidRPr="00340FEB" w:rsidR="00180DB2">
        <w:t>s</w:t>
      </w:r>
      <w:r w:rsidRPr="00340FEB" w:rsidR="006950A9">
        <w:t xml:space="preserve"> </w:t>
      </w:r>
      <w:r w:rsidRPr="00340FEB" w:rsidR="009F061C">
        <w:t>where the reference text is in the old or already in a new persistency.</w:t>
      </w:r>
    </w:p>
    <w:p w:rsidRPr="00340FEB" w:rsidR="00F517FE" w:rsidP="0030788E" w:rsidRDefault="00F517FE" w14:paraId="67DACD38" w14:textId="77777777">
      <w:pPr>
        <w:adjustRightInd w:val="0"/>
        <w:snapToGrid w:val="0"/>
        <w:spacing w:before="0"/>
        <w:jc w:val="both"/>
      </w:pPr>
    </w:p>
    <w:p w:rsidRPr="00340FEB" w:rsidR="00F517FE" w:rsidP="0030788E" w:rsidRDefault="00F517FE" w14:paraId="525E8475" w14:textId="08970E05">
      <w:pPr>
        <w:adjustRightInd w:val="0"/>
        <w:snapToGrid w:val="0"/>
        <w:spacing w:before="0"/>
        <w:jc w:val="both"/>
      </w:pPr>
      <w:r w:rsidRPr="00340FEB">
        <w:t>CL_RSTXT_PERSISTENCE_MANAGER=&gt;RESOLVE_REFERENCE</w:t>
      </w:r>
      <w:r w:rsidRPr="00340FEB" w:rsidR="0030788E">
        <w:t xml:space="preserve"> supports multiple level </w:t>
      </w:r>
      <w:r w:rsidRPr="00340FEB" w:rsidR="00527092">
        <w:t>text retrieve</w:t>
      </w:r>
      <w:r w:rsidR="00B26F00">
        <w:t xml:space="preserve"> </w:t>
      </w:r>
      <w:r w:rsidRPr="00340FEB" w:rsidR="00D00EE4">
        <w:t>(chained reference)</w:t>
      </w:r>
      <w:r w:rsidRPr="00340FEB" w:rsidR="00270F8A">
        <w:t xml:space="preserve">, it will </w:t>
      </w:r>
      <w:r w:rsidR="005558FB">
        <w:t xml:space="preserve">iterate </w:t>
      </w:r>
      <w:r w:rsidRPr="00340FEB" w:rsidR="00270F8A">
        <w:t xml:space="preserve">the text </w:t>
      </w:r>
      <w:r w:rsidR="005558FB">
        <w:t xml:space="preserve">resolution </w:t>
      </w:r>
      <w:r w:rsidRPr="00340FEB" w:rsidR="00270F8A">
        <w:t xml:space="preserve">from </w:t>
      </w:r>
      <w:r w:rsidR="005558FB">
        <w:t>the provided starting point</w:t>
      </w:r>
      <w:r w:rsidRPr="00340FEB" w:rsidR="00865FDE">
        <w:t xml:space="preserve"> </w:t>
      </w:r>
      <w:r w:rsidRPr="00340FEB" w:rsidR="00270F8A">
        <w:t>automatical</w:t>
      </w:r>
      <w:r w:rsidRPr="00340FEB" w:rsidR="00865FDE">
        <w:t>ly.</w:t>
      </w:r>
    </w:p>
    <w:p w:rsidRPr="00340FEB" w:rsidR="00922DD5" w:rsidP="0030788E" w:rsidRDefault="00922DD5" w14:paraId="5CB18FD7" w14:textId="7D336003">
      <w:pPr>
        <w:adjustRightInd w:val="0"/>
        <w:snapToGrid w:val="0"/>
        <w:spacing w:before="0"/>
        <w:jc w:val="both"/>
        <w:rPr>
          <w:b/>
          <w:bCs/>
        </w:rPr>
      </w:pPr>
      <w:r w:rsidRPr="00340FEB">
        <w:rPr>
          <w:noProof/>
        </w:rPr>
        <w:drawing>
          <wp:inline distT="0" distB="0" distL="0" distR="0" wp14:anchorId="36F7602E" wp14:editId="41FA58BB">
            <wp:extent cx="5631180" cy="752480"/>
            <wp:effectExtent l="0" t="0" r="7620" b="9525"/>
            <wp:docPr id="15634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3880" name=""/>
                    <pic:cNvPicPr/>
                  </pic:nvPicPr>
                  <pic:blipFill>
                    <a:blip r:embed="rId38"/>
                    <a:stretch>
                      <a:fillRect/>
                    </a:stretch>
                  </pic:blipFill>
                  <pic:spPr>
                    <a:xfrm>
                      <a:off x="0" y="0"/>
                      <a:ext cx="5644284" cy="754231"/>
                    </a:xfrm>
                    <a:prstGeom prst="rect">
                      <a:avLst/>
                    </a:prstGeom>
                  </pic:spPr>
                </pic:pic>
              </a:graphicData>
            </a:graphic>
          </wp:inline>
        </w:drawing>
      </w:r>
    </w:p>
    <w:p w:rsidRPr="00340FEB" w:rsidR="00500864" w:rsidP="00500864" w:rsidRDefault="00500864" w14:paraId="2785720D" w14:textId="360EB1FA">
      <w:pPr>
        <w:pStyle w:val="Heading3"/>
      </w:pPr>
      <w:bookmarkStart w:name="_Toc208582852" w:id="55"/>
      <w:r w:rsidRPr="00340FEB">
        <w:t>CREATE</w:t>
      </w:r>
      <w:bookmarkEnd w:id="55"/>
    </w:p>
    <w:p w:rsidRPr="00340FEB" w:rsidR="009E3AF2" w:rsidP="00FD4513" w:rsidRDefault="00614417" w14:paraId="0A00F68B" w14:textId="688E82C9">
      <w:pPr>
        <w:jc w:val="both"/>
      </w:pPr>
      <w:r w:rsidRPr="00340FEB">
        <w:t xml:space="preserve">This method creates a new text </w:t>
      </w:r>
      <w:r w:rsidRPr="00340FEB" w:rsidR="00600C2C">
        <w:t>in the new persistence</w:t>
      </w:r>
      <w:r w:rsidRPr="00340FEB">
        <w:t>.</w:t>
      </w:r>
    </w:p>
    <w:p w:rsidRPr="00340FEB" w:rsidR="005F6B8D" w:rsidP="00FD4513" w:rsidRDefault="00291241" w14:paraId="0B9878F3" w14:textId="1555D770">
      <w:pPr>
        <w:jc w:val="both"/>
      </w:pPr>
      <w:r>
        <w:t>T</w:t>
      </w:r>
      <w:r w:rsidRPr="00340FEB" w:rsidR="00E106C0">
        <w:t xml:space="preserve">he </w:t>
      </w:r>
      <w:r w:rsidRPr="00340FEB" w:rsidR="00153567">
        <w:t xml:space="preserve">method </w:t>
      </w:r>
      <w:r w:rsidRPr="00340FEB" w:rsidR="00D0674B">
        <w:t>CREATE will be called by text framework</w:t>
      </w:r>
      <w:r>
        <w:t xml:space="preserve"> i</w:t>
      </w:r>
      <w:r w:rsidRPr="00340FEB">
        <w:t>n text creation scenario</w:t>
      </w:r>
      <w:r w:rsidRPr="00340FEB" w:rsidR="00D0674B">
        <w:t>. The text fram</w:t>
      </w:r>
      <w:r w:rsidR="00691591">
        <w:t>e</w:t>
      </w:r>
      <w:r w:rsidRPr="00340FEB" w:rsidR="00D0674B">
        <w:t xml:space="preserve">work </w:t>
      </w:r>
      <w:r w:rsidRPr="00340FEB" w:rsidR="00E86189">
        <w:t>provided the following two parameters for application processing</w:t>
      </w:r>
      <w:r w:rsidRPr="00340FEB" w:rsidR="00824BB0">
        <w:t>:</w:t>
      </w:r>
    </w:p>
    <w:p w:rsidRPr="00340FEB" w:rsidR="00824BB0" w:rsidP="00FA668C" w:rsidRDefault="003A3136" w14:paraId="35BE5061" w14:textId="004CCFE5">
      <w:pPr>
        <w:pStyle w:val="ListParagraph"/>
        <w:numPr>
          <w:ilvl w:val="0"/>
          <w:numId w:val="12"/>
        </w:numPr>
        <w:jc w:val="both"/>
        <w:rPr>
          <w:rFonts w:eastAsia="SimSun"/>
          <w:lang w:eastAsia="zh-CN"/>
        </w:rPr>
      </w:pPr>
      <w:r w:rsidRPr="00340FEB">
        <w:rPr>
          <w:rFonts w:eastAsia="SimSun"/>
          <w:lang w:eastAsia="zh-CN"/>
        </w:rPr>
        <w:t xml:space="preserve">HEADER, the type is THEAD, </w:t>
      </w:r>
      <w:r w:rsidRPr="00340FEB" w:rsidR="001F38FD">
        <w:rPr>
          <w:rFonts w:eastAsia="SimSun"/>
          <w:lang w:eastAsia="zh-CN"/>
        </w:rPr>
        <w:t xml:space="preserve">it contains the generic info for the text, </w:t>
      </w:r>
      <w:r w:rsidRPr="00340FEB" w:rsidR="00785598">
        <w:rPr>
          <w:rFonts w:eastAsia="SimSun"/>
          <w:lang w:eastAsia="zh-CN"/>
        </w:rPr>
        <w:t xml:space="preserve">including </w:t>
      </w:r>
      <w:r w:rsidRPr="00340FEB" w:rsidR="00A71E80">
        <w:rPr>
          <w:rFonts w:eastAsia="SimSun"/>
          <w:lang w:eastAsia="zh-CN"/>
        </w:rPr>
        <w:t>text object, text id, text name, text language,</w:t>
      </w:r>
      <w:r w:rsidR="00B57C30">
        <w:rPr>
          <w:rFonts w:eastAsia="SimSun"/>
          <w:lang w:eastAsia="zh-CN"/>
        </w:rPr>
        <w:t xml:space="preserve"> </w:t>
      </w:r>
      <w:r w:rsidRPr="00C74243" w:rsidR="00B57C30">
        <w:rPr>
          <w:rFonts w:eastAsia="SimSun"/>
          <w:lang w:eastAsia="zh-CN"/>
        </w:rPr>
        <w:t>text title</w:t>
      </w:r>
      <w:r w:rsidR="00B57C30">
        <w:rPr>
          <w:rFonts w:eastAsia="SimSun"/>
          <w:lang w:eastAsia="zh-CN"/>
        </w:rPr>
        <w:t>,</w:t>
      </w:r>
      <w:r w:rsidRPr="00340FEB" w:rsidR="00A71E80">
        <w:rPr>
          <w:rFonts w:eastAsia="SimSun"/>
          <w:lang w:eastAsia="zh-CN"/>
        </w:rPr>
        <w:t xml:space="preserve"> </w:t>
      </w:r>
      <w:r w:rsidRPr="00340FEB" w:rsidR="004F6C8C">
        <w:rPr>
          <w:rFonts w:eastAsia="SimSun"/>
          <w:lang w:eastAsia="zh-CN"/>
        </w:rPr>
        <w:t xml:space="preserve">created by, created date, created </w:t>
      </w:r>
      <w:r w:rsidRPr="00340FEB" w:rsidR="009548D2">
        <w:rPr>
          <w:rFonts w:eastAsia="SimSun"/>
          <w:lang w:eastAsia="zh-CN"/>
        </w:rPr>
        <w:t>time, etc.</w:t>
      </w:r>
      <w:r w:rsidRPr="00340FEB" w:rsidR="00AA1854">
        <w:rPr>
          <w:rFonts w:eastAsia="SimSun"/>
          <w:lang w:eastAsia="zh-CN"/>
        </w:rPr>
        <w:t xml:space="preserve"> For text name, the value is document id </w:t>
      </w:r>
      <w:r w:rsidRPr="00340FEB" w:rsidR="0001359A">
        <w:rPr>
          <w:rFonts w:eastAsia="SimSun"/>
          <w:lang w:eastAsia="zh-CN"/>
        </w:rPr>
        <w:t xml:space="preserve">for header text, the value is document id plus </w:t>
      </w:r>
      <w:r w:rsidRPr="00340FEB" w:rsidR="00F17F9A">
        <w:rPr>
          <w:rFonts w:eastAsia="SimSun"/>
          <w:lang w:eastAsia="zh-CN"/>
        </w:rPr>
        <w:t>item id for item text.</w:t>
      </w:r>
    </w:p>
    <w:p w:rsidRPr="00340FEB" w:rsidR="009C7709" w:rsidP="00FA668C" w:rsidRDefault="009C7709" w14:paraId="5E6AE04B" w14:textId="1760E8BD">
      <w:pPr>
        <w:pStyle w:val="ListParagraph"/>
        <w:numPr>
          <w:ilvl w:val="0"/>
          <w:numId w:val="12"/>
        </w:numPr>
        <w:jc w:val="both"/>
        <w:rPr>
          <w:rFonts w:eastAsia="SimSun"/>
          <w:lang w:eastAsia="zh-CN"/>
        </w:rPr>
      </w:pPr>
      <w:r w:rsidRPr="00340FEB">
        <w:rPr>
          <w:rFonts w:eastAsia="SimSun"/>
          <w:lang w:eastAsia="zh-CN"/>
        </w:rPr>
        <w:t xml:space="preserve">TEXT_LINES, the type is </w:t>
      </w:r>
      <w:r w:rsidRPr="00340FEB" w:rsidR="000A177E">
        <w:rPr>
          <w:rFonts w:eastAsia="SimSun"/>
          <w:lang w:eastAsia="zh-CN"/>
        </w:rPr>
        <w:t>TLINE_TAB,</w:t>
      </w:r>
      <w:r w:rsidRPr="00340FEB" w:rsidR="00757679">
        <w:rPr>
          <w:rFonts w:eastAsia="SimSun"/>
          <w:lang w:eastAsia="zh-CN"/>
        </w:rPr>
        <w:t xml:space="preserve"> it contains the text lines info including text format</w:t>
      </w:r>
      <w:r w:rsidRPr="00340FEB" w:rsidR="00B66CF9">
        <w:rPr>
          <w:rFonts w:eastAsia="SimSun"/>
          <w:lang w:eastAsia="zh-CN"/>
        </w:rPr>
        <w:t>, it</w:t>
      </w:r>
      <w:r w:rsidRPr="00340FEB" w:rsidR="00477F72">
        <w:rPr>
          <w:rFonts w:eastAsia="SimSun"/>
          <w:lang w:eastAsia="zh-CN"/>
        </w:rPr>
        <w:t xml:space="preserve"> is the </w:t>
      </w:r>
      <w:r w:rsidRPr="00340FEB" w:rsidR="00965C8B">
        <w:rPr>
          <w:rFonts w:eastAsia="SimSun"/>
          <w:lang w:eastAsia="zh-CN"/>
        </w:rPr>
        <w:t>ITF</w:t>
      </w:r>
      <w:r w:rsidRPr="00340FEB" w:rsidR="00760DCE">
        <w:rPr>
          <w:rFonts w:eastAsia="SimSun"/>
          <w:lang w:eastAsia="zh-CN"/>
        </w:rPr>
        <w:t xml:space="preserve"> format.</w:t>
      </w:r>
    </w:p>
    <w:p w:rsidRPr="00340FEB" w:rsidR="005D64A4" w:rsidP="005725EA" w:rsidRDefault="005D64A4" w14:paraId="5B79EFFF" w14:textId="691B3D7C">
      <w:pPr>
        <w:jc w:val="both"/>
      </w:pPr>
      <w:r w:rsidRPr="00340FEB">
        <w:t>A generated GUID will be served as key</w:t>
      </w:r>
      <w:r w:rsidRPr="00340FEB" w:rsidR="001A09E2">
        <w:t xml:space="preserve"> for the text record in the new persistence.</w:t>
      </w:r>
    </w:p>
    <w:p w:rsidRPr="00340FEB" w:rsidR="00AC3062" w:rsidP="005725EA" w:rsidRDefault="00AC3062" w14:paraId="78F49EC9" w14:textId="7E0765B0">
      <w:pPr>
        <w:jc w:val="both"/>
      </w:pPr>
      <w:r w:rsidRPr="00340FEB">
        <w:t xml:space="preserve">The </w:t>
      </w:r>
      <w:r w:rsidRPr="00340FEB" w:rsidR="00C84045">
        <w:t xml:space="preserve">text header info will be </w:t>
      </w:r>
      <w:r w:rsidRPr="00340FEB" w:rsidR="00923C40">
        <w:t>saved</w:t>
      </w:r>
      <w:r w:rsidRPr="00340FEB" w:rsidR="00C84045">
        <w:t xml:space="preserve"> into new persistence</w:t>
      </w:r>
      <w:r w:rsidRPr="00340FEB" w:rsidR="004C6C26">
        <w:t xml:space="preserve">, including </w:t>
      </w:r>
      <w:r w:rsidRPr="00340FEB" w:rsidR="004C6C26">
        <w:rPr>
          <w:rFonts w:eastAsia="SimSun"/>
          <w:lang w:eastAsia="zh-CN"/>
        </w:rPr>
        <w:t>text object, text id, text name, text language</w:t>
      </w:r>
      <w:r w:rsidR="00296491">
        <w:rPr>
          <w:rFonts w:eastAsia="SimSun"/>
          <w:lang w:eastAsia="zh-CN"/>
        </w:rPr>
        <w:t xml:space="preserve"> </w:t>
      </w:r>
      <w:r w:rsidRPr="00340FEB" w:rsidR="00F07AC8">
        <w:rPr>
          <w:rFonts w:eastAsia="SimSun"/>
          <w:lang w:eastAsia="zh-CN"/>
        </w:rPr>
        <w:t>(logic key of the text)</w:t>
      </w:r>
      <w:r w:rsidRPr="00340FEB" w:rsidR="007A139A">
        <w:rPr>
          <w:rFonts w:eastAsia="SimSun"/>
          <w:lang w:eastAsia="zh-CN"/>
        </w:rPr>
        <w:t xml:space="preserve">. </w:t>
      </w:r>
      <w:r w:rsidR="003855AB">
        <w:rPr>
          <w:rFonts w:eastAsia="SimSun"/>
          <w:lang w:eastAsia="zh-CN"/>
        </w:rPr>
        <w:t>T</w:t>
      </w:r>
      <w:r w:rsidRPr="00340FEB" w:rsidR="007A139A">
        <w:rPr>
          <w:rFonts w:eastAsia="SimSun"/>
          <w:lang w:eastAsia="zh-CN"/>
        </w:rPr>
        <w:t xml:space="preserve">he referenced text info </w:t>
      </w:r>
      <w:r w:rsidR="003855AB">
        <w:rPr>
          <w:rFonts w:eastAsia="SimSun"/>
          <w:lang w:eastAsia="zh-CN"/>
        </w:rPr>
        <w:t>needs to</w:t>
      </w:r>
      <w:r w:rsidRPr="00340FEB" w:rsidR="007A139A">
        <w:rPr>
          <w:rFonts w:eastAsia="SimSun"/>
          <w:lang w:eastAsia="zh-CN"/>
        </w:rPr>
        <w:t xml:space="preserve"> be saved</w:t>
      </w:r>
      <w:r w:rsidR="003855AB">
        <w:rPr>
          <w:rFonts w:eastAsia="SimSun"/>
          <w:lang w:eastAsia="zh-CN"/>
        </w:rPr>
        <w:t xml:space="preserve"> </w:t>
      </w:r>
      <w:r w:rsidR="00EA7315">
        <w:rPr>
          <w:rFonts w:eastAsia="SimSun"/>
          <w:lang w:eastAsia="zh-CN"/>
        </w:rPr>
        <w:t>i</w:t>
      </w:r>
      <w:r w:rsidRPr="00340FEB" w:rsidR="003855AB">
        <w:rPr>
          <w:rFonts w:eastAsia="SimSun"/>
          <w:lang w:eastAsia="zh-CN"/>
        </w:rPr>
        <w:t>n case of refer</w:t>
      </w:r>
      <w:r w:rsidR="003855AB">
        <w:rPr>
          <w:rFonts w:eastAsia="SimSun"/>
          <w:lang w:eastAsia="zh-CN"/>
        </w:rPr>
        <w:t>e</w:t>
      </w:r>
      <w:r w:rsidRPr="00340FEB" w:rsidR="003855AB">
        <w:rPr>
          <w:rFonts w:eastAsia="SimSun"/>
          <w:lang w:eastAsia="zh-CN"/>
        </w:rPr>
        <w:t>nce</w:t>
      </w:r>
      <w:r w:rsidR="003855AB">
        <w:rPr>
          <w:rFonts w:eastAsia="SimSun"/>
          <w:lang w:eastAsia="zh-CN"/>
        </w:rPr>
        <w:t>s</w:t>
      </w:r>
      <w:r w:rsidRPr="00340FEB" w:rsidR="0016301C">
        <w:rPr>
          <w:rFonts w:eastAsia="SimSun"/>
          <w:lang w:eastAsia="zh-CN"/>
        </w:rPr>
        <w:t xml:space="preserve">, including reference text name, referenced text object, referenced text </w:t>
      </w:r>
      <w:r w:rsidRPr="00340FEB" w:rsidR="005E1F59">
        <w:rPr>
          <w:rFonts w:eastAsia="SimSun"/>
          <w:lang w:eastAsia="zh-CN"/>
        </w:rPr>
        <w:t>id.</w:t>
      </w:r>
      <w:r w:rsidRPr="00340FEB" w:rsidR="00EC28CC">
        <w:rPr>
          <w:rFonts w:eastAsia="SimSun"/>
          <w:lang w:eastAsia="zh-CN"/>
        </w:rPr>
        <w:t xml:space="preserve"> </w:t>
      </w:r>
      <w:r w:rsidR="00C47BF0">
        <w:rPr>
          <w:rFonts w:eastAsia="SimSun"/>
          <w:lang w:eastAsia="zh-CN"/>
        </w:rPr>
        <w:t>The</w:t>
      </w:r>
      <w:r w:rsidRPr="00340FEB" w:rsidR="00EC28CC">
        <w:rPr>
          <w:rFonts w:eastAsia="SimSun"/>
          <w:lang w:eastAsia="zh-CN"/>
        </w:rPr>
        <w:t xml:space="preserve"> MIME type </w:t>
      </w:r>
      <w:r w:rsidRPr="00340FEB" w:rsidR="00BF4ED0">
        <w:rPr>
          <w:rFonts w:eastAsia="SimSun"/>
          <w:lang w:eastAsia="zh-CN"/>
        </w:rPr>
        <w:t xml:space="preserve">will also be </w:t>
      </w:r>
      <w:r w:rsidRPr="00340FEB" w:rsidR="0071293E">
        <w:rPr>
          <w:rFonts w:eastAsia="SimSun"/>
          <w:lang w:eastAsia="zh-CN"/>
        </w:rPr>
        <w:t>saved</w:t>
      </w:r>
      <w:r w:rsidR="002F3ACD">
        <w:rPr>
          <w:rFonts w:eastAsia="SimSun"/>
          <w:lang w:eastAsia="zh-CN"/>
        </w:rPr>
        <w:t xml:space="preserve"> to prepare for future use cases without the need of additional conversions</w:t>
      </w:r>
      <w:r w:rsidRPr="00340FEB" w:rsidR="00BF4ED0">
        <w:rPr>
          <w:rFonts w:eastAsia="SimSun"/>
          <w:lang w:eastAsia="zh-CN"/>
        </w:rPr>
        <w:t>,</w:t>
      </w:r>
      <w:r w:rsidR="002F3ACD">
        <w:rPr>
          <w:rFonts w:eastAsia="SimSun"/>
          <w:lang w:eastAsia="zh-CN"/>
        </w:rPr>
        <w:t xml:space="preserve"> but for the MVS bases on</w:t>
      </w:r>
      <w:r w:rsidRPr="00340FEB" w:rsidR="00BF4ED0">
        <w:rPr>
          <w:rFonts w:eastAsia="SimSun"/>
          <w:lang w:eastAsia="zh-CN"/>
        </w:rPr>
        <w:t xml:space="preserve"> current SD scenario</w:t>
      </w:r>
      <w:r w:rsidRPr="00340FEB" w:rsidR="00610CBC">
        <w:rPr>
          <w:rFonts w:eastAsia="SimSun"/>
          <w:lang w:eastAsia="zh-CN"/>
        </w:rPr>
        <w:t>s</w:t>
      </w:r>
      <w:r w:rsidR="002F3ACD">
        <w:rPr>
          <w:rFonts w:eastAsia="SimSun"/>
          <w:lang w:eastAsia="zh-CN"/>
        </w:rPr>
        <w:t xml:space="preserve"> t</w:t>
      </w:r>
      <w:r w:rsidRPr="00340FEB" w:rsidR="00BF4ED0">
        <w:rPr>
          <w:rFonts w:eastAsia="SimSun"/>
          <w:lang w:eastAsia="zh-CN"/>
        </w:rPr>
        <w:t>ext</w:t>
      </w:r>
      <w:r w:rsidRPr="00340FEB" w:rsidR="007A2B5B">
        <w:rPr>
          <w:rFonts w:eastAsia="SimSun"/>
          <w:lang w:eastAsia="zh-CN"/>
        </w:rPr>
        <w:t>/plain is supported</w:t>
      </w:r>
      <w:r w:rsidR="002F3ACD">
        <w:rPr>
          <w:rFonts w:eastAsia="SimSun"/>
          <w:lang w:eastAsia="zh-CN"/>
        </w:rPr>
        <w:t xml:space="preserve"> only</w:t>
      </w:r>
      <w:r w:rsidRPr="00340FEB" w:rsidR="007A2B5B">
        <w:rPr>
          <w:rFonts w:eastAsia="SimSun"/>
          <w:lang w:eastAsia="zh-CN"/>
        </w:rPr>
        <w:t>.</w:t>
      </w:r>
    </w:p>
    <w:p w:rsidRPr="00340FEB" w:rsidR="0055240E" w:rsidP="005725EA" w:rsidRDefault="00292C86" w14:paraId="0FB33D88" w14:textId="00071F15">
      <w:pPr>
        <w:jc w:val="both"/>
        <w:rPr>
          <w:rFonts w:eastAsia="SimSun"/>
          <w:lang w:eastAsia="zh-CN"/>
        </w:rPr>
      </w:pPr>
      <w:r>
        <w:t>The fu</w:t>
      </w:r>
      <w:r w:rsidR="00E8098B">
        <w:rPr>
          <w:rFonts w:eastAsia="SimSun"/>
          <w:lang w:eastAsia="zh-CN"/>
        </w:rPr>
        <w:t>nction module</w:t>
      </w:r>
      <w:r w:rsidRPr="00340FEB" w:rsidR="00A33902">
        <w:rPr>
          <w:rFonts w:eastAsia="SimSun"/>
          <w:lang w:eastAsia="zh-CN"/>
        </w:rPr>
        <w:t xml:space="preserve"> CONVERT_ITF_TO_STREAM_TEXT will be used to convert the text from ITF format to </w:t>
      </w:r>
      <w:r w:rsidRPr="00340FEB" w:rsidR="00C829F6">
        <w:rPr>
          <w:rFonts w:eastAsia="SimSun"/>
          <w:lang w:eastAsia="zh-CN"/>
        </w:rPr>
        <w:t>string table</w:t>
      </w:r>
      <w:r w:rsidRPr="00340FEB" w:rsidR="003834E3">
        <w:rPr>
          <w:rFonts w:eastAsia="SimSun"/>
          <w:lang w:eastAsia="zh-CN"/>
        </w:rPr>
        <w:t>, then the application could save the string data</w:t>
      </w:r>
      <w:r>
        <w:rPr>
          <w:rFonts w:eastAsia="SimSun"/>
          <w:lang w:eastAsia="zh-CN"/>
        </w:rPr>
        <w:t xml:space="preserve"> </w:t>
      </w:r>
      <w:r w:rsidRPr="00340FEB" w:rsidR="00CF1B1F">
        <w:rPr>
          <w:rFonts w:eastAsia="SimSun"/>
          <w:lang w:eastAsia="zh-CN"/>
        </w:rPr>
        <w:t>(text content)</w:t>
      </w:r>
      <w:r w:rsidRPr="00340FEB" w:rsidR="003834E3">
        <w:rPr>
          <w:rFonts w:eastAsia="SimSun"/>
          <w:lang w:eastAsia="zh-CN"/>
        </w:rPr>
        <w:t xml:space="preserve"> into new persistence.</w:t>
      </w:r>
    </w:p>
    <w:p w:rsidRPr="00340FEB" w:rsidR="00D2056D" w:rsidP="005725EA" w:rsidRDefault="00D2056D" w14:paraId="42838A0C" w14:textId="3891BC85">
      <w:pPr>
        <w:jc w:val="both"/>
        <w:rPr>
          <w:rFonts w:eastAsia="SimSun"/>
          <w:lang w:eastAsia="zh-CN"/>
        </w:rPr>
      </w:pPr>
      <w:r w:rsidRPr="00340FEB">
        <w:rPr>
          <w:rFonts w:eastAsia="SimSun"/>
          <w:lang w:eastAsia="zh-CN"/>
        </w:rPr>
        <w:t xml:space="preserve">In case of </w:t>
      </w:r>
      <w:r w:rsidRPr="00340FEB" w:rsidR="00BB7C27">
        <w:rPr>
          <w:rFonts w:eastAsia="SimSun"/>
          <w:lang w:eastAsia="zh-CN"/>
        </w:rPr>
        <w:t xml:space="preserve">reference scenario, the input parameter TEXT_LINES will be set to </w:t>
      </w:r>
      <w:r w:rsidRPr="00340FEB" w:rsidR="00944A51">
        <w:rPr>
          <w:rFonts w:eastAsia="SimSun"/>
          <w:lang w:eastAsia="zh-CN"/>
        </w:rPr>
        <w:t>initial</w:t>
      </w:r>
      <w:r w:rsidRPr="00340FEB" w:rsidR="00BB7C27">
        <w:rPr>
          <w:rFonts w:eastAsia="SimSun"/>
          <w:lang w:eastAsia="zh-CN"/>
        </w:rPr>
        <w:t xml:space="preserve"> by text framework</w:t>
      </w:r>
      <w:r w:rsidRPr="00340FEB" w:rsidR="00385796">
        <w:rPr>
          <w:rFonts w:eastAsia="SimSun"/>
          <w:lang w:eastAsia="zh-CN"/>
        </w:rPr>
        <w:t xml:space="preserve">, the reference </w:t>
      </w:r>
      <w:r w:rsidRPr="00340FEB" w:rsidR="00834982">
        <w:rPr>
          <w:rFonts w:eastAsia="SimSun"/>
          <w:lang w:eastAsia="zh-CN"/>
        </w:rPr>
        <w:t>text</w:t>
      </w:r>
      <w:r w:rsidRPr="00340FEB" w:rsidR="00385796">
        <w:rPr>
          <w:rFonts w:eastAsia="SimSun"/>
          <w:lang w:eastAsia="zh-CN"/>
        </w:rPr>
        <w:t xml:space="preserve"> info will be passed by input parameter HEADER, the </w:t>
      </w:r>
      <w:r w:rsidRPr="00340FEB" w:rsidR="00931353">
        <w:rPr>
          <w:rFonts w:eastAsia="SimSun"/>
          <w:lang w:eastAsia="zh-CN"/>
        </w:rPr>
        <w:t xml:space="preserve">related fields are </w:t>
      </w:r>
      <w:r w:rsidRPr="00340FEB" w:rsidR="00556E94">
        <w:rPr>
          <w:rFonts w:eastAsia="SimSun"/>
          <w:lang w:eastAsia="zh-CN"/>
        </w:rPr>
        <w:t>TDREFOBJ, TDREFID and TDREFNAME</w:t>
      </w:r>
      <w:r w:rsidRPr="00340FEB" w:rsidR="00834982">
        <w:rPr>
          <w:rFonts w:eastAsia="SimSun"/>
          <w:lang w:eastAsia="zh-CN"/>
        </w:rPr>
        <w:t xml:space="preserve">, the reference </w:t>
      </w:r>
      <w:r w:rsidRPr="00340FEB" w:rsidR="00F34B22">
        <w:rPr>
          <w:rFonts w:eastAsia="SimSun"/>
          <w:lang w:eastAsia="zh-CN"/>
        </w:rPr>
        <w:t>text</w:t>
      </w:r>
      <w:r w:rsidRPr="00340FEB" w:rsidR="00834982">
        <w:rPr>
          <w:rFonts w:eastAsia="SimSun"/>
          <w:lang w:eastAsia="zh-CN"/>
        </w:rPr>
        <w:t xml:space="preserve"> inf</w:t>
      </w:r>
      <w:r w:rsidRPr="00340FEB" w:rsidR="00F34B22">
        <w:rPr>
          <w:rFonts w:eastAsia="SimSun"/>
          <w:lang w:eastAsia="zh-CN"/>
        </w:rPr>
        <w:t>o will be stored in new SD text table.</w:t>
      </w:r>
    </w:p>
    <w:p w:rsidRPr="00340FEB" w:rsidR="00191BBD" w:rsidP="005725EA" w:rsidRDefault="00191BBD" w14:paraId="6C94FB9B" w14:textId="56B2FDFB">
      <w:pPr>
        <w:jc w:val="both"/>
        <w:rPr>
          <w:rFonts w:eastAsia="SimSun"/>
          <w:lang w:eastAsia="zh-CN"/>
        </w:rPr>
      </w:pPr>
      <w:r w:rsidRPr="00340FEB">
        <w:rPr>
          <w:rFonts w:eastAsia="SimSun"/>
          <w:lang w:eastAsia="zh-CN"/>
        </w:rPr>
        <w:t>Separ</w:t>
      </w:r>
      <w:r w:rsidRPr="00340FEB" w:rsidR="646294B5">
        <w:rPr>
          <w:rFonts w:eastAsia="SimSun"/>
          <w:lang w:eastAsia="zh-CN"/>
        </w:rPr>
        <w:t>a</w:t>
      </w:r>
      <w:r w:rsidRPr="00340FEB">
        <w:rPr>
          <w:rFonts w:eastAsia="SimSun"/>
          <w:lang w:eastAsia="zh-CN"/>
        </w:rPr>
        <w:t xml:space="preserve">ted </w:t>
      </w:r>
      <w:r w:rsidRPr="00340FEB" w:rsidR="00B015EC">
        <w:rPr>
          <w:rFonts w:eastAsia="SimSun"/>
          <w:lang w:eastAsia="zh-CN"/>
        </w:rPr>
        <w:t>logic</w:t>
      </w:r>
      <w:r w:rsidR="00617F02">
        <w:rPr>
          <w:rFonts w:eastAsia="SimSun"/>
          <w:lang w:eastAsia="zh-CN"/>
        </w:rPr>
        <w:t>al</w:t>
      </w:r>
      <w:r w:rsidRPr="00340FEB" w:rsidR="00B015EC">
        <w:rPr>
          <w:rFonts w:eastAsia="SimSun"/>
          <w:lang w:eastAsia="zh-CN"/>
        </w:rPr>
        <w:t xml:space="preserve"> key fields for SD documents</w:t>
      </w:r>
      <w:r w:rsidRPr="00340FEB" w:rsidR="00434498">
        <w:rPr>
          <w:rFonts w:eastAsia="SimSun"/>
          <w:lang w:eastAsia="zh-CN"/>
        </w:rPr>
        <w:t xml:space="preserve"> will be </w:t>
      </w:r>
      <w:r w:rsidRPr="00340FEB" w:rsidR="00944A51">
        <w:rPr>
          <w:rFonts w:eastAsia="SimSun"/>
          <w:lang w:eastAsia="zh-CN"/>
        </w:rPr>
        <w:t>built</w:t>
      </w:r>
      <w:r w:rsidRPr="00340FEB" w:rsidR="00434498">
        <w:rPr>
          <w:rFonts w:eastAsia="SimSun"/>
          <w:lang w:eastAsia="zh-CN"/>
        </w:rPr>
        <w:t xml:space="preserve"> in</w:t>
      </w:r>
      <w:r w:rsidR="00617F02">
        <w:rPr>
          <w:rFonts w:eastAsia="SimSun"/>
          <w:lang w:eastAsia="zh-CN"/>
        </w:rPr>
        <w:t>to</w:t>
      </w:r>
      <w:r w:rsidRPr="00340FEB" w:rsidR="00434498">
        <w:rPr>
          <w:rFonts w:eastAsia="SimSun"/>
          <w:lang w:eastAsia="zh-CN"/>
        </w:rPr>
        <w:t xml:space="preserve"> the new SD text table, </w:t>
      </w:r>
      <w:r w:rsidRPr="00340FEB" w:rsidR="00E61004">
        <w:rPr>
          <w:rFonts w:eastAsia="SimSun"/>
          <w:lang w:eastAsia="zh-CN"/>
        </w:rPr>
        <w:t xml:space="preserve">including </w:t>
      </w:r>
      <w:proofErr w:type="spellStart"/>
      <w:r w:rsidRPr="00340FEB" w:rsidR="00E61004">
        <w:rPr>
          <w:rFonts w:eastAsia="SimSun"/>
          <w:lang w:eastAsia="zh-CN"/>
        </w:rPr>
        <w:t>SD_Document_ID</w:t>
      </w:r>
      <w:proofErr w:type="spellEnd"/>
      <w:r w:rsidRPr="00340FEB" w:rsidR="00E61004">
        <w:rPr>
          <w:rFonts w:eastAsia="SimSun"/>
          <w:lang w:eastAsia="zh-CN"/>
        </w:rPr>
        <w:t xml:space="preserve">, </w:t>
      </w:r>
      <w:proofErr w:type="spellStart"/>
      <w:r w:rsidRPr="00340FEB" w:rsidR="00E61004">
        <w:rPr>
          <w:rFonts w:eastAsia="SimSun"/>
          <w:lang w:eastAsia="zh-CN"/>
        </w:rPr>
        <w:t>SD_Document</w:t>
      </w:r>
      <w:r w:rsidRPr="00340FEB" w:rsidR="0074473F">
        <w:rPr>
          <w:rFonts w:eastAsia="SimSun"/>
          <w:lang w:eastAsia="zh-CN"/>
        </w:rPr>
        <w:t>_Item_ID</w:t>
      </w:r>
      <w:proofErr w:type="spellEnd"/>
      <w:r w:rsidR="00F133BB">
        <w:rPr>
          <w:rFonts w:eastAsia="SimSun"/>
          <w:lang w:eastAsia="zh-CN"/>
        </w:rPr>
        <w:t>.</w:t>
      </w:r>
      <w:r w:rsidRPr="00340FEB" w:rsidR="0074473F">
        <w:rPr>
          <w:rFonts w:eastAsia="SimSun"/>
          <w:lang w:eastAsia="zh-CN"/>
        </w:rPr>
        <w:t xml:space="preserve"> </w:t>
      </w:r>
      <w:r w:rsidR="00F133BB">
        <w:rPr>
          <w:rFonts w:eastAsia="SimSun"/>
          <w:lang w:eastAsia="zh-CN"/>
        </w:rPr>
        <w:t>T</w:t>
      </w:r>
      <w:r w:rsidRPr="00340FEB" w:rsidR="0074473F">
        <w:rPr>
          <w:rFonts w:eastAsia="SimSun"/>
          <w:lang w:eastAsia="zh-CN"/>
        </w:rPr>
        <w:t xml:space="preserve">he information could be derived from </w:t>
      </w:r>
      <w:r w:rsidRPr="00340FEB" w:rsidR="00B120A4">
        <w:rPr>
          <w:rFonts w:eastAsia="SimSun"/>
          <w:lang w:eastAsia="zh-CN"/>
        </w:rPr>
        <w:t>text name from input parameter HEADER.</w:t>
      </w:r>
    </w:p>
    <w:p w:rsidRPr="00340FEB" w:rsidR="00DC110A" w:rsidP="005725EA" w:rsidRDefault="00E302E5" w14:paraId="6613B140" w14:textId="15248379">
      <w:pPr>
        <w:jc w:val="both"/>
        <w:rPr>
          <w:rFonts w:eastAsia="SimSun"/>
          <w:lang w:eastAsia="zh-CN"/>
        </w:rPr>
      </w:pPr>
      <w:r w:rsidRPr="00D9390E">
        <w:rPr>
          <w:rFonts w:eastAsia="SimSun"/>
          <w:lang w:eastAsia="zh-CN"/>
        </w:rPr>
        <w:t xml:space="preserve">The field text </w:t>
      </w:r>
      <w:r w:rsidRPr="00D9390E" w:rsidR="00403713">
        <w:rPr>
          <w:rFonts w:eastAsia="SimSun"/>
          <w:lang w:eastAsia="zh-CN"/>
        </w:rPr>
        <w:t>title in text header (</w:t>
      </w:r>
      <w:r w:rsidRPr="00D9390E" w:rsidR="007F1C5F">
        <w:rPr>
          <w:rFonts w:eastAsia="SimSun"/>
          <w:lang w:eastAsia="zh-CN"/>
        </w:rPr>
        <w:t>THEAD-</w:t>
      </w:r>
      <w:r w:rsidRPr="00D9390E" w:rsidR="00D9390E">
        <w:rPr>
          <w:rFonts w:eastAsia="SimSun"/>
          <w:lang w:eastAsia="zh-CN"/>
        </w:rPr>
        <w:t>TDTITLE</w:t>
      </w:r>
      <w:r w:rsidRPr="00D9390E" w:rsidR="00403713">
        <w:rPr>
          <w:rFonts w:eastAsia="SimSun"/>
          <w:lang w:eastAsia="zh-CN"/>
        </w:rPr>
        <w:t xml:space="preserve">) will </w:t>
      </w:r>
      <w:r w:rsidR="00D9390E">
        <w:rPr>
          <w:rFonts w:eastAsia="SimSun"/>
          <w:lang w:eastAsia="zh-CN"/>
        </w:rPr>
        <w:t>be used to pass</w:t>
      </w:r>
      <w:r w:rsidR="00A6575C">
        <w:rPr>
          <w:rFonts w:eastAsia="SimSun"/>
          <w:lang w:eastAsia="zh-CN"/>
        </w:rPr>
        <w:t xml:space="preserve"> auth info from application buffer to </w:t>
      </w:r>
      <w:r w:rsidR="00236354">
        <w:rPr>
          <w:rFonts w:eastAsia="SimSun"/>
          <w:lang w:eastAsia="zh-CN"/>
        </w:rPr>
        <w:t xml:space="preserve">the handler </w:t>
      </w:r>
      <w:proofErr w:type="gramStart"/>
      <w:r w:rsidR="00236354">
        <w:rPr>
          <w:rFonts w:eastAsia="SimSun"/>
          <w:lang w:eastAsia="zh-CN"/>
        </w:rPr>
        <w:t>class</w:t>
      </w:r>
      <w:r w:rsidR="009B1A30">
        <w:rPr>
          <w:rFonts w:eastAsia="SimSun"/>
          <w:lang w:eastAsia="zh-CN"/>
        </w:rPr>
        <w:t>(</w:t>
      </w:r>
      <w:proofErr w:type="gramEnd"/>
      <w:r w:rsidR="009B1A30">
        <w:rPr>
          <w:rFonts w:eastAsia="SimSun"/>
          <w:lang w:eastAsia="zh-CN"/>
        </w:rPr>
        <w:t>for detail refer to chapter 3.3.2)</w:t>
      </w:r>
      <w:r w:rsidR="00236354">
        <w:rPr>
          <w:rFonts w:eastAsia="SimSun"/>
          <w:lang w:eastAsia="zh-CN"/>
        </w:rPr>
        <w:t>, d</w:t>
      </w:r>
      <w:r w:rsidRPr="00D9390E" w:rsidR="00F15D23">
        <w:rPr>
          <w:rFonts w:eastAsia="SimSun"/>
          <w:lang w:eastAsia="zh-CN"/>
        </w:rPr>
        <w:t>ecod</w:t>
      </w:r>
      <w:r w:rsidR="00236354">
        <w:rPr>
          <w:rFonts w:eastAsia="SimSun"/>
          <w:lang w:eastAsia="zh-CN"/>
        </w:rPr>
        <w:t xml:space="preserve">ing logic will </w:t>
      </w:r>
      <w:r w:rsidR="00DF12DE">
        <w:rPr>
          <w:rFonts w:eastAsia="SimSun"/>
          <w:lang w:eastAsia="zh-CN"/>
        </w:rPr>
        <w:t xml:space="preserve">be </w:t>
      </w:r>
      <w:r w:rsidR="005E78B4">
        <w:rPr>
          <w:rFonts w:eastAsia="SimSun"/>
          <w:lang w:eastAsia="zh-CN"/>
        </w:rPr>
        <w:t>buil</w:t>
      </w:r>
      <w:r w:rsidR="00DF12DE">
        <w:rPr>
          <w:rFonts w:eastAsia="SimSun"/>
          <w:lang w:eastAsia="zh-CN"/>
        </w:rPr>
        <w:t>t</w:t>
      </w:r>
      <w:r w:rsidR="005E78B4">
        <w:rPr>
          <w:rFonts w:eastAsia="SimSun"/>
          <w:lang w:eastAsia="zh-CN"/>
        </w:rPr>
        <w:t xml:space="preserve"> in create method</w:t>
      </w:r>
      <w:r w:rsidRPr="00D9390E" w:rsidR="00F15D23">
        <w:rPr>
          <w:rFonts w:eastAsia="SimSun"/>
          <w:lang w:eastAsia="zh-CN"/>
        </w:rPr>
        <w:t xml:space="preserve"> </w:t>
      </w:r>
      <w:r w:rsidR="002D25E8">
        <w:rPr>
          <w:rFonts w:eastAsia="SimSun"/>
          <w:lang w:eastAsia="zh-CN"/>
        </w:rPr>
        <w:t xml:space="preserve">for </w:t>
      </w:r>
      <w:r w:rsidRPr="00D9390E" w:rsidR="00F15D23">
        <w:rPr>
          <w:rFonts w:eastAsia="SimSun"/>
          <w:lang w:eastAsia="zh-CN"/>
        </w:rPr>
        <w:t xml:space="preserve">the value </w:t>
      </w:r>
      <w:r w:rsidR="002D25E8">
        <w:rPr>
          <w:rFonts w:eastAsia="SimSun"/>
          <w:lang w:eastAsia="zh-CN"/>
        </w:rPr>
        <w:t xml:space="preserve">in field </w:t>
      </w:r>
      <w:r w:rsidRPr="00D9390E" w:rsidR="00F15D23">
        <w:rPr>
          <w:rFonts w:eastAsia="SimSun"/>
          <w:lang w:eastAsia="zh-CN"/>
        </w:rPr>
        <w:t xml:space="preserve">text title and persist the </w:t>
      </w:r>
      <w:r w:rsidRPr="00D9390E" w:rsidR="00B56C0C">
        <w:rPr>
          <w:rFonts w:eastAsia="SimSun"/>
          <w:lang w:eastAsia="zh-CN"/>
        </w:rPr>
        <w:t>auth info into respective fields</w:t>
      </w:r>
      <w:r w:rsidRPr="00D9390E" w:rsidR="000F462A">
        <w:rPr>
          <w:rFonts w:eastAsia="SimSun"/>
          <w:lang w:eastAsia="zh-CN"/>
        </w:rPr>
        <w:t xml:space="preserve">. This part could not be reused </w:t>
      </w:r>
      <w:r w:rsidRPr="00D9390E" w:rsidR="00EC548A">
        <w:rPr>
          <w:rFonts w:eastAsia="SimSun"/>
          <w:lang w:eastAsia="zh-CN"/>
        </w:rPr>
        <w:t>by Sales, Billing and Delivery, the reason is</w:t>
      </w:r>
      <w:r w:rsidRPr="00D9390E" w:rsidR="00FA40CC">
        <w:rPr>
          <w:rFonts w:eastAsia="SimSun"/>
          <w:lang w:eastAsia="zh-CN"/>
        </w:rPr>
        <w:t xml:space="preserve"> different fields are used for auth check</w:t>
      </w:r>
      <w:r w:rsidRPr="00D9390E" w:rsidR="00A36003">
        <w:rPr>
          <w:rFonts w:eastAsia="SimSun"/>
          <w:lang w:eastAsia="zh-CN"/>
        </w:rPr>
        <w:t xml:space="preserve">, the respective decode logic </w:t>
      </w:r>
      <w:r w:rsidRPr="00D9390E" w:rsidR="00E57E47">
        <w:rPr>
          <w:rFonts w:eastAsia="SimSun"/>
          <w:lang w:eastAsia="zh-CN"/>
        </w:rPr>
        <w:t xml:space="preserve">could be </w:t>
      </w:r>
      <w:proofErr w:type="spellStart"/>
      <w:r w:rsidRPr="00D9390E" w:rsidR="00E57E47">
        <w:rPr>
          <w:rFonts w:eastAsia="SimSun"/>
          <w:lang w:eastAsia="zh-CN"/>
        </w:rPr>
        <w:t>bulit</w:t>
      </w:r>
      <w:proofErr w:type="spellEnd"/>
      <w:r w:rsidRPr="00D9390E" w:rsidR="00E57E47">
        <w:rPr>
          <w:rFonts w:eastAsia="SimSun"/>
          <w:lang w:eastAsia="zh-CN"/>
        </w:rPr>
        <w:t xml:space="preserve"> in utility class.</w:t>
      </w:r>
    </w:p>
    <w:p w:rsidRPr="00340FEB" w:rsidR="00EC239B" w:rsidP="005725EA" w:rsidRDefault="00EC239B" w14:paraId="165DC1D2" w14:textId="3438852A">
      <w:pPr>
        <w:jc w:val="both"/>
        <w:rPr>
          <w:rFonts w:eastAsia="SimSun"/>
          <w:lang w:eastAsia="zh-CN"/>
        </w:rPr>
      </w:pPr>
      <w:r w:rsidRPr="00340FEB">
        <w:rPr>
          <w:rFonts w:eastAsia="SimSun"/>
          <w:lang w:eastAsia="zh-CN"/>
        </w:rPr>
        <w:t>The administrative info should also be saved to the new persistence, including created by, created date, created time.</w:t>
      </w:r>
    </w:p>
    <w:p w:rsidRPr="00340FEB" w:rsidR="00FD4513" w:rsidP="00FD4513" w:rsidRDefault="00A777DE" w14:paraId="6F128E8A" w14:textId="532CDC25">
      <w:pPr>
        <w:pStyle w:val="Heading3"/>
      </w:pPr>
      <w:bookmarkStart w:name="_Toc208582853" w:id="56"/>
      <w:r w:rsidRPr="00340FEB">
        <w:t>CHANGE</w:t>
      </w:r>
      <w:bookmarkEnd w:id="56"/>
    </w:p>
    <w:p w:rsidRPr="00340FEB" w:rsidR="00076BF7" w:rsidP="00C813CA" w:rsidRDefault="00A777DE" w14:paraId="3AC5A67F" w14:textId="517E142B">
      <w:pPr>
        <w:jc w:val="both"/>
      </w:pPr>
      <w:r w:rsidRPr="00340FEB">
        <w:t>This method updates a single text on the database</w:t>
      </w:r>
      <w:r w:rsidRPr="00340FEB" w:rsidR="00C03B85">
        <w:t>.</w:t>
      </w:r>
    </w:p>
    <w:p w:rsidRPr="00340FEB" w:rsidR="002645BB" w:rsidP="00FA668C" w:rsidRDefault="002645BB" w14:paraId="7300F61B" w14:textId="77777777">
      <w:pPr>
        <w:pStyle w:val="ListParagraph"/>
        <w:numPr>
          <w:ilvl w:val="0"/>
          <w:numId w:val="10"/>
        </w:numPr>
        <w:jc w:val="both"/>
      </w:pPr>
      <w:r w:rsidRPr="00340FEB">
        <w:t>TEXT_CONTENT</w:t>
      </w:r>
    </w:p>
    <w:p w:rsidRPr="00340FEB" w:rsidR="002645BB" w:rsidP="00FA668C" w:rsidRDefault="002645BB" w14:paraId="685561A3" w14:textId="77777777">
      <w:pPr>
        <w:pStyle w:val="ListParagraph"/>
        <w:numPr>
          <w:ilvl w:val="0"/>
          <w:numId w:val="10"/>
        </w:numPr>
        <w:jc w:val="both"/>
      </w:pPr>
      <w:r w:rsidRPr="00340FEB">
        <w:t>CHANGED_BY, CHANGED_AT</w:t>
      </w:r>
    </w:p>
    <w:p w:rsidRPr="00340FEB" w:rsidR="00A777DE" w:rsidP="00FA668C" w:rsidRDefault="00E2165E" w14:paraId="7B06667C" w14:textId="7ACF2360">
      <w:pPr>
        <w:pStyle w:val="ListParagraph"/>
        <w:numPr>
          <w:ilvl w:val="0"/>
          <w:numId w:val="10"/>
        </w:numPr>
        <w:jc w:val="both"/>
      </w:pPr>
      <w:r w:rsidRPr="00340FEB">
        <w:t>The value in the</w:t>
      </w:r>
      <w:r w:rsidRPr="00340FEB" w:rsidR="002645BB">
        <w:t xml:space="preserve"> reference fields (</w:t>
      </w:r>
      <w:r w:rsidRPr="00340FEB" w:rsidR="0036241B">
        <w:t>REF_TEXT_OBJECT, REF_TEXT_ID, REF_TEXT_NAME</w:t>
      </w:r>
      <w:r w:rsidRPr="00340FEB" w:rsidR="008C09C9">
        <w:t>)</w:t>
      </w:r>
      <w:r w:rsidRPr="00340FEB">
        <w:t xml:space="preserve"> will be cleared</w:t>
      </w:r>
      <w:r w:rsidRPr="00340FEB" w:rsidR="008C09C9">
        <w:t xml:space="preserve">. This is because in change mode a referenced text </w:t>
      </w:r>
      <w:r w:rsidR="00155D53">
        <w:t xml:space="preserve">is </w:t>
      </w:r>
      <w:r w:rsidRPr="00340FEB" w:rsidR="008C09C9">
        <w:t>overwritten</w:t>
      </w:r>
      <w:r w:rsidR="007277E5">
        <w:t xml:space="preserve">, </w:t>
      </w:r>
      <w:r w:rsidR="005A3A8D">
        <w:t xml:space="preserve">then there is </w:t>
      </w:r>
      <w:proofErr w:type="gramStart"/>
      <w:r w:rsidR="005A3A8D">
        <w:t xml:space="preserve">no </w:t>
      </w:r>
      <w:r w:rsidRPr="00340FEB" w:rsidR="008C09C9">
        <w:t xml:space="preserve"> </w:t>
      </w:r>
      <w:r w:rsidRPr="00340FEB" w:rsidR="003F09B6">
        <w:t>reference</w:t>
      </w:r>
      <w:proofErr w:type="gramEnd"/>
      <w:r w:rsidRPr="00340FEB" w:rsidR="003F09B6">
        <w:t xml:space="preserve"> to the original text. </w:t>
      </w:r>
    </w:p>
    <w:p w:rsidRPr="00340FEB" w:rsidR="00C813CA" w:rsidP="00C813CA" w:rsidRDefault="00C813CA" w14:paraId="4342E097" w14:textId="015FF4EC">
      <w:pPr>
        <w:pStyle w:val="Heading3"/>
      </w:pPr>
      <w:bookmarkStart w:name="_Toc208582854" w:id="57"/>
      <w:r w:rsidRPr="00340FEB">
        <w:t>DELETE</w:t>
      </w:r>
      <w:bookmarkEnd w:id="57"/>
    </w:p>
    <w:p w:rsidRPr="00340FEB" w:rsidR="00C813CA" w:rsidP="00C813CA" w:rsidRDefault="00C813CA" w14:paraId="5943A7B9" w14:textId="3F129A92">
      <w:pPr>
        <w:jc w:val="both"/>
      </w:pPr>
      <w:r w:rsidRPr="00340FEB">
        <w:t>This method deletes a single text from the database</w:t>
      </w:r>
      <w:r w:rsidRPr="00340FEB" w:rsidR="00C35295">
        <w:t xml:space="preserve">. </w:t>
      </w:r>
    </w:p>
    <w:p w:rsidRPr="00340FEB" w:rsidR="00006CDB" w:rsidP="00C813CA" w:rsidRDefault="001D60B2" w14:paraId="5CA1C617" w14:textId="093A533A">
      <w:pPr>
        <w:jc w:val="both"/>
      </w:pPr>
      <w:r w:rsidRPr="00340FEB">
        <w:t xml:space="preserve">In the reference scenario, in case the text is </w:t>
      </w:r>
      <w:r w:rsidRPr="00340FEB" w:rsidR="0069444D">
        <w:t xml:space="preserve">being </w:t>
      </w:r>
      <w:r w:rsidRPr="00340FEB" w:rsidR="00BC0F0C">
        <w:t xml:space="preserve">referenced, </w:t>
      </w:r>
      <w:r w:rsidRPr="00340FEB" w:rsidR="00006CDB">
        <w:t>we have following two option</w:t>
      </w:r>
      <w:r w:rsidRPr="00340FEB" w:rsidR="009442B6">
        <w:t>s:</w:t>
      </w:r>
    </w:p>
    <w:p w:rsidRPr="00340FEB" w:rsidR="00D325F4" w:rsidP="00FA668C" w:rsidRDefault="009442B6" w14:paraId="57AAC6A9" w14:textId="46CBC92C">
      <w:pPr>
        <w:pStyle w:val="ListParagraph"/>
        <w:numPr>
          <w:ilvl w:val="0"/>
          <w:numId w:val="13"/>
        </w:numPr>
        <w:jc w:val="both"/>
      </w:pPr>
      <w:r w:rsidRPr="00340FEB">
        <w:t xml:space="preserve">Option A, raising a </w:t>
      </w:r>
      <w:r w:rsidRPr="00340FEB" w:rsidR="00BC0F0C">
        <w:t xml:space="preserve">veto </w:t>
      </w:r>
      <w:r w:rsidRPr="00340FEB" w:rsidR="00BD390A">
        <w:t>to prev</w:t>
      </w:r>
      <w:r w:rsidR="00E55333">
        <w:t>e</w:t>
      </w:r>
      <w:r w:rsidRPr="00340FEB" w:rsidR="00BD390A">
        <w:t xml:space="preserve">nt </w:t>
      </w:r>
      <w:proofErr w:type="gramStart"/>
      <w:r w:rsidRPr="00340FEB" w:rsidR="00BD390A">
        <w:t>the deletion</w:t>
      </w:r>
      <w:proofErr w:type="gramEnd"/>
      <w:r w:rsidRPr="00340FEB" w:rsidR="00477D92">
        <w:t>.</w:t>
      </w:r>
      <w:r w:rsidRPr="00340FEB" w:rsidR="005F6813">
        <w:t xml:space="preserve"> Report the message in update task?</w:t>
      </w:r>
      <w:r w:rsidRPr="00340FEB" w:rsidR="00DE43C8">
        <w:t xml:space="preserve"> But this </w:t>
      </w:r>
      <w:r w:rsidRPr="00340FEB" w:rsidR="00C1100E">
        <w:t xml:space="preserve">will lead to leading text could not be deleted until all the subsequent </w:t>
      </w:r>
      <w:r w:rsidRPr="00340FEB" w:rsidR="00BB431E">
        <w:t>texts been deleted/archived.</w:t>
      </w:r>
    </w:p>
    <w:p w:rsidRPr="00340FEB" w:rsidR="00D62ADC" w:rsidP="00FA668C" w:rsidRDefault="00D62ADC" w14:paraId="09846545" w14:textId="7DA611AD">
      <w:pPr>
        <w:pStyle w:val="ListParagraph"/>
        <w:numPr>
          <w:ilvl w:val="0"/>
          <w:numId w:val="13"/>
        </w:numPr>
        <w:jc w:val="both"/>
      </w:pPr>
      <w:r w:rsidRPr="00340FEB">
        <w:t xml:space="preserve">Option B, </w:t>
      </w:r>
      <w:r w:rsidRPr="00340FEB" w:rsidR="00D80087">
        <w:t xml:space="preserve">allow the deletion, but before the deletion, </w:t>
      </w:r>
      <w:r w:rsidRPr="00340FEB" w:rsidR="00134964">
        <w:t>all the referenc</w:t>
      </w:r>
      <w:r w:rsidRPr="00340FEB" w:rsidR="009B1A9C">
        <w:t>ed text entr</w:t>
      </w:r>
      <w:r w:rsidRPr="00340FEB" w:rsidR="001F437A">
        <w:t xml:space="preserve">ies should be filled </w:t>
      </w:r>
      <w:r w:rsidRPr="00340FEB" w:rsidR="00D4273B">
        <w:t>will ‘real’ text content</w:t>
      </w:r>
      <w:r w:rsidRPr="00340FEB" w:rsidR="00FF1A2B">
        <w:t xml:space="preserve"> (break the linkage).</w:t>
      </w:r>
    </w:p>
    <w:p w:rsidRPr="00340FEB" w:rsidR="00A023F0" w:rsidP="00A023F0" w:rsidRDefault="00A023F0" w14:paraId="455E31D6" w14:textId="5994F22E">
      <w:pPr>
        <w:jc w:val="both"/>
      </w:pPr>
      <w:r w:rsidRPr="00340FEB">
        <w:t xml:space="preserve">For both options, we need to check cross applications and </w:t>
      </w:r>
      <w:r w:rsidRPr="00340FEB" w:rsidR="00121C10">
        <w:t>new/old persistence</w:t>
      </w:r>
      <w:r w:rsidRPr="00340FEB" w:rsidR="00794A41">
        <w:t>…</w:t>
      </w:r>
    </w:p>
    <w:p w:rsidR="00726575" w:rsidP="00A023F0" w:rsidRDefault="00726575" w14:paraId="5C1B1B36" w14:textId="12E9370B">
      <w:pPr>
        <w:jc w:val="both"/>
      </w:pPr>
      <w:r w:rsidRPr="00340FEB">
        <w:t>In PoC phase, the text will be deleted directly</w:t>
      </w:r>
      <w:r w:rsidRPr="00340FEB" w:rsidR="004C59A5">
        <w:t>.</w:t>
      </w:r>
    </w:p>
    <w:p w:rsidRPr="00340FEB" w:rsidR="00733D7F" w:rsidP="00A023F0" w:rsidRDefault="000D53FB" w14:paraId="56FC3E1F" w14:textId="65857F68">
      <w:pPr>
        <w:jc w:val="both"/>
      </w:pPr>
      <w:r>
        <w:t>Like</w:t>
      </w:r>
      <w:r w:rsidR="00733D7F">
        <w:t xml:space="preserve"> the existing behavior of re</w:t>
      </w:r>
      <w:r w:rsidR="000D1650">
        <w:t xml:space="preserve">ferences (see chapter </w:t>
      </w:r>
      <w:r w:rsidR="000D1650">
        <w:fldChar w:fldCharType="begin"/>
      </w:r>
      <w:r w:rsidR="000D1650">
        <w:instrText xml:space="preserve"> REF _Ref208496060 \r \h </w:instrText>
      </w:r>
      <w:r w:rsidR="000D1650">
        <w:fldChar w:fldCharType="separate"/>
      </w:r>
      <w:r w:rsidR="000D1650">
        <w:t>2.1.3</w:t>
      </w:r>
      <w:r w:rsidR="000D1650">
        <w:fldChar w:fldCharType="end"/>
      </w:r>
      <w:r w:rsidR="000D1650">
        <w:t>) texts will be deleted without considering text references</w:t>
      </w:r>
      <w:r>
        <w:t xml:space="preserve">. </w:t>
      </w:r>
      <w:proofErr w:type="gramStart"/>
      <w:r>
        <w:t>Similar to</w:t>
      </w:r>
      <w:proofErr w:type="gramEnd"/>
      <w:r>
        <w:t xml:space="preserve"> other SDMs, existing inconsistencies will not be </w:t>
      </w:r>
      <w:proofErr w:type="gramStart"/>
      <w:r>
        <w:t>resolved, but</w:t>
      </w:r>
      <w:proofErr w:type="gramEnd"/>
      <w:r>
        <w:t xml:space="preserve"> kept.</w:t>
      </w:r>
    </w:p>
    <w:p w:rsidRPr="00340FEB" w:rsidR="00C813CA" w:rsidP="00C813CA" w:rsidRDefault="00DC1F1C" w14:paraId="364F5502" w14:textId="0AFBB2EA">
      <w:pPr>
        <w:pStyle w:val="Heading3"/>
      </w:pPr>
      <w:bookmarkStart w:name="_Toc208582855" w:id="58"/>
      <w:r w:rsidRPr="00340FEB">
        <w:t>ARE_REFERENCES_HANDLED</w:t>
      </w:r>
      <w:bookmarkEnd w:id="58"/>
    </w:p>
    <w:p w:rsidRPr="00340FEB" w:rsidR="00DC1F1C" w:rsidP="0013070A" w:rsidRDefault="00DC1F1C" w14:paraId="750B7DFE" w14:textId="1DFA811F">
      <w:pPr>
        <w:jc w:val="both"/>
      </w:pPr>
      <w:r w:rsidRPr="00340FEB">
        <w:t xml:space="preserve">This method must be implemented when the new text </w:t>
      </w:r>
      <w:proofErr w:type="gramStart"/>
      <w:r w:rsidRPr="00340FEB">
        <w:t>persistency</w:t>
      </w:r>
      <w:proofErr w:type="gramEnd"/>
      <w:r w:rsidRPr="00340FEB">
        <w:t xml:space="preserve"> </w:t>
      </w:r>
      <w:proofErr w:type="gramStart"/>
      <w:r w:rsidRPr="00340FEB">
        <w:t>is capable of handling</w:t>
      </w:r>
      <w:proofErr w:type="gramEnd"/>
      <w:r w:rsidRPr="00340FEB">
        <w:t xml:space="preserve"> reference texts. </w:t>
      </w:r>
      <w:r w:rsidRPr="00340FEB" w:rsidR="49B40D2D">
        <w:t>VX</w:t>
      </w:r>
      <w:r w:rsidRPr="00340FEB" w:rsidR="005B3D96">
        <w:t xml:space="preserve">_TEXT is designed in this way, so the method simply returns </w:t>
      </w:r>
      <w:proofErr w:type="spellStart"/>
      <w:r w:rsidRPr="00340FEB" w:rsidR="005B3D96">
        <w:t>abap_true</w:t>
      </w:r>
      <w:proofErr w:type="spellEnd"/>
      <w:r w:rsidRPr="00340FEB" w:rsidR="005B3D96">
        <w:t xml:space="preserve">. </w:t>
      </w:r>
    </w:p>
    <w:p w:rsidRPr="00340FEB" w:rsidR="00D543C7" w:rsidP="00D543C7" w:rsidRDefault="002D2882" w14:paraId="5D6703C0" w14:textId="60CBECC2">
      <w:pPr>
        <w:pStyle w:val="Heading3"/>
      </w:pPr>
      <w:bookmarkStart w:name="_Toc208582856" w:id="59"/>
      <w:r w:rsidRPr="00340FEB">
        <w:t>IS_MIGRATION_FINISHED</w:t>
      </w:r>
      <w:bookmarkEnd w:id="59"/>
    </w:p>
    <w:p w:rsidRPr="00340FEB" w:rsidR="004662FA" w:rsidP="00037897" w:rsidRDefault="008840E7" w14:paraId="0D19644E" w14:textId="77777777">
      <w:pPr>
        <w:adjustRightInd w:val="0"/>
        <w:snapToGrid w:val="0"/>
        <w:spacing w:before="0" w:line="240" w:lineRule="exact"/>
        <w:jc w:val="both"/>
      </w:pPr>
      <w:r w:rsidRPr="00340FEB">
        <w:t>T</w:t>
      </w:r>
      <w:r w:rsidRPr="00340FEB" w:rsidR="00391153">
        <w:t xml:space="preserve">he migration status is retrieved </w:t>
      </w:r>
      <w:r w:rsidRPr="00340FEB" w:rsidR="00B12555">
        <w:t xml:space="preserve">with the help of the </w:t>
      </w:r>
      <w:r w:rsidRPr="00340FEB" w:rsidR="002E1B5F">
        <w:t xml:space="preserve">SDM </w:t>
      </w:r>
      <w:r w:rsidRPr="00340FEB" w:rsidR="00B12555">
        <w:t xml:space="preserve">API </w:t>
      </w:r>
      <w:r w:rsidRPr="00340FEB" w:rsidR="001E4B59">
        <w:t xml:space="preserve">CL_SDM_PROC_STATUS_API=&gt; IS_SDM_FINISHED. </w:t>
      </w:r>
    </w:p>
    <w:p w:rsidRPr="00340FEB" w:rsidR="0053513C" w:rsidP="00037897" w:rsidRDefault="0053513C" w14:paraId="58859122" w14:textId="77777777">
      <w:pPr>
        <w:adjustRightInd w:val="0"/>
        <w:snapToGrid w:val="0"/>
        <w:spacing w:before="0" w:line="240" w:lineRule="exact"/>
        <w:jc w:val="both"/>
      </w:pPr>
    </w:p>
    <w:p w:rsidRPr="00340FEB" w:rsidR="0053513C" w:rsidP="00037897" w:rsidRDefault="0053513C" w14:paraId="655CF8E3" w14:textId="2F1D82D0">
      <w:pPr>
        <w:adjustRightInd w:val="0"/>
        <w:snapToGrid w:val="0"/>
        <w:spacing w:before="0" w:line="240" w:lineRule="exact"/>
        <w:jc w:val="both"/>
      </w:pPr>
      <w:r w:rsidRPr="00340FEB">
        <w:t>If ABAP_FALSE is returned, this has the following effects,</w:t>
      </w:r>
    </w:p>
    <w:p w:rsidRPr="00340FEB" w:rsidR="002A0B89" w:rsidP="00FA668C" w:rsidRDefault="00805264" w14:paraId="4C6EF705" w14:textId="77777777">
      <w:pPr>
        <w:pStyle w:val="ListParagraph"/>
        <w:numPr>
          <w:ilvl w:val="0"/>
          <w:numId w:val="16"/>
        </w:numPr>
        <w:adjustRightInd w:val="0"/>
        <w:snapToGrid w:val="0"/>
        <w:spacing w:before="0" w:line="240" w:lineRule="exact"/>
        <w:ind w:left="568" w:hanging="284"/>
        <w:contextualSpacing w:val="0"/>
        <w:jc w:val="both"/>
      </w:pPr>
      <w:r w:rsidRPr="00340FEB">
        <w:t xml:space="preserve">All function modules which read text headers or texts (like SELECT_TEXT or READ_TEXT) read from the </w:t>
      </w:r>
      <w:proofErr w:type="spellStart"/>
      <w:r w:rsidRPr="00340FEB">
        <w:t>SAPscript</w:t>
      </w:r>
      <w:proofErr w:type="spellEnd"/>
      <w:r w:rsidRPr="00340FEB">
        <w:t xml:space="preserve"> persistence (tables STXH / STXL / STXB).</w:t>
      </w:r>
      <w:r w:rsidRPr="00340FEB" w:rsidR="002A0B89">
        <w:t xml:space="preserve"> </w:t>
      </w:r>
    </w:p>
    <w:p w:rsidRPr="00340FEB" w:rsidR="0053513C" w:rsidP="00FA668C" w:rsidRDefault="002A0B89" w14:paraId="43FAF242" w14:textId="7F8C8248">
      <w:pPr>
        <w:pStyle w:val="ListParagraph"/>
        <w:numPr>
          <w:ilvl w:val="0"/>
          <w:numId w:val="16"/>
        </w:numPr>
        <w:adjustRightInd w:val="0"/>
        <w:snapToGrid w:val="0"/>
        <w:spacing w:before="0" w:line="240" w:lineRule="exact"/>
        <w:ind w:left="568" w:hanging="284"/>
        <w:contextualSpacing w:val="0"/>
        <w:jc w:val="both"/>
      </w:pPr>
      <w:r w:rsidRPr="00340FEB">
        <w:t xml:space="preserve">All function modules which change texts (like SAVE_TEXT or DELETE_TEXT) write into </w:t>
      </w:r>
      <w:proofErr w:type="gramStart"/>
      <w:r w:rsidRPr="00340FEB">
        <w:t xml:space="preserve">the </w:t>
      </w:r>
      <w:proofErr w:type="spellStart"/>
      <w:r w:rsidRPr="00340FEB">
        <w:t>SAPscript</w:t>
      </w:r>
      <w:proofErr w:type="spellEnd"/>
      <w:proofErr w:type="gramEnd"/>
      <w:r w:rsidRPr="00340FEB">
        <w:t xml:space="preserve"> persistence and into </w:t>
      </w:r>
      <w:proofErr w:type="gramStart"/>
      <w:r w:rsidRPr="00340FEB">
        <w:t>the new</w:t>
      </w:r>
      <w:proofErr w:type="gramEnd"/>
      <w:r w:rsidRPr="00340FEB">
        <w:t xml:space="preserve"> application persistence.</w:t>
      </w:r>
    </w:p>
    <w:p w:rsidRPr="00340FEB" w:rsidR="00037897" w:rsidP="00037897" w:rsidRDefault="00037897" w14:paraId="431E16E3" w14:textId="77777777">
      <w:pPr>
        <w:adjustRightInd w:val="0"/>
        <w:snapToGrid w:val="0"/>
        <w:spacing w:before="0" w:line="240" w:lineRule="exact"/>
        <w:jc w:val="both"/>
      </w:pPr>
    </w:p>
    <w:p w:rsidRPr="00340FEB" w:rsidR="002D2882" w:rsidP="00037897" w:rsidRDefault="001E4B59" w14:paraId="0A46B3EF" w14:textId="144D6358">
      <w:pPr>
        <w:adjustRightInd w:val="0"/>
        <w:snapToGrid w:val="0"/>
        <w:spacing w:before="0" w:line="240" w:lineRule="exact"/>
        <w:jc w:val="both"/>
      </w:pPr>
      <w:r w:rsidRPr="00340FEB">
        <w:t xml:space="preserve">The status will be buffered </w:t>
      </w:r>
      <w:r w:rsidRPr="00340FEB" w:rsidR="0075585A">
        <w:t xml:space="preserve">for the entire dialog session, </w:t>
      </w:r>
      <w:proofErr w:type="gramStart"/>
      <w:r w:rsidRPr="00340FEB" w:rsidR="0075585A">
        <w:t>in order to</w:t>
      </w:r>
      <w:proofErr w:type="gramEnd"/>
      <w:r w:rsidRPr="00340FEB" w:rsidR="0075585A">
        <w:t xml:space="preserve"> avoid multiple </w:t>
      </w:r>
      <w:proofErr w:type="gramStart"/>
      <w:r w:rsidR="001A3E48">
        <w:t>same</w:t>
      </w:r>
      <w:proofErr w:type="gramEnd"/>
      <w:r w:rsidR="001A3E48">
        <w:t xml:space="preserve"> </w:t>
      </w:r>
      <w:r w:rsidRPr="00340FEB" w:rsidR="0075585A">
        <w:t xml:space="preserve">SELECT statements. </w:t>
      </w:r>
      <w:r w:rsidRPr="00340FEB" w:rsidR="00D04C56">
        <w:t xml:space="preserve">In the exceptional case where the SDM finishes during a </w:t>
      </w:r>
      <w:r w:rsidRPr="00340FEB" w:rsidR="00E718D2">
        <w:t xml:space="preserve">dialog session, the texts are still written to both </w:t>
      </w:r>
      <w:proofErr w:type="spellStart"/>
      <w:r w:rsidRPr="00340FEB" w:rsidR="00E718D2">
        <w:t>persistencies</w:t>
      </w:r>
      <w:proofErr w:type="spellEnd"/>
      <w:r w:rsidRPr="00340FEB" w:rsidR="00E718D2">
        <w:t>, which does not do any harm.</w:t>
      </w:r>
    </w:p>
    <w:p w:rsidRPr="00340FEB" w:rsidR="00D70011" w:rsidP="00925641" w:rsidRDefault="00206A09" w14:paraId="6D971FBB" w14:textId="27A4FE4F">
      <w:pPr>
        <w:pStyle w:val="Heading2"/>
      </w:pPr>
      <w:bookmarkStart w:name="_Ref107290447" w:id="60"/>
      <w:bookmarkStart w:name="_Toc208582857" w:id="61"/>
      <w:r w:rsidRPr="00340FEB">
        <w:t>Conversion methods</w:t>
      </w:r>
      <w:bookmarkEnd w:id="60"/>
      <w:bookmarkEnd w:id="61"/>
    </w:p>
    <w:p w:rsidRPr="00340FEB" w:rsidR="006E701C" w:rsidP="00D70011" w:rsidRDefault="006E701C" w14:paraId="4C0F4BEC" w14:textId="6F3B2DB1">
      <w:pPr>
        <w:pStyle w:val="Heading3"/>
      </w:pPr>
      <w:bookmarkStart w:name="_Toc208582858" w:id="62"/>
      <w:r w:rsidRPr="00340FEB">
        <w:t>Plain text</w:t>
      </w:r>
      <w:bookmarkEnd w:id="62"/>
    </w:p>
    <w:p w:rsidRPr="00340FEB" w:rsidR="00BE5649" w:rsidP="00D6477D" w:rsidRDefault="006D5C8E" w14:paraId="4C54C7FA" w14:textId="41504F76">
      <w:pPr>
        <w:jc w:val="both"/>
      </w:pPr>
      <w:r w:rsidRPr="00340FEB">
        <w:t>To</w:t>
      </w:r>
      <w:r w:rsidRPr="00340FEB" w:rsidR="00BE5649">
        <w:t xml:space="preserve"> convert </w:t>
      </w:r>
      <w:r w:rsidRPr="00340FEB" w:rsidR="00961DB8">
        <w:t xml:space="preserve">a </w:t>
      </w:r>
      <w:proofErr w:type="spellStart"/>
      <w:r w:rsidRPr="00340FEB" w:rsidR="00961DB8">
        <w:t>SAPscript</w:t>
      </w:r>
      <w:proofErr w:type="spellEnd"/>
      <w:r w:rsidRPr="00340FEB" w:rsidR="00961DB8">
        <w:t xml:space="preserve"> text </w:t>
      </w:r>
      <w:proofErr w:type="gramStart"/>
      <w:r w:rsidRPr="00340FEB" w:rsidR="00961DB8">
        <w:t>in</w:t>
      </w:r>
      <w:proofErr w:type="gramEnd"/>
      <w:r w:rsidRPr="00340FEB" w:rsidR="00961DB8">
        <w:t xml:space="preserve"> ITF format, represented by an internal table </w:t>
      </w:r>
      <w:r w:rsidRPr="00340FEB" w:rsidR="00D22E67">
        <w:t xml:space="preserve">with underlying structure TLINE, to a string, we use the existing </w:t>
      </w:r>
      <w:proofErr w:type="spellStart"/>
      <w:r w:rsidRPr="00340FEB" w:rsidR="00D22E67">
        <w:t>SAPscript</w:t>
      </w:r>
      <w:proofErr w:type="spellEnd"/>
      <w:r w:rsidRPr="00340FEB" w:rsidR="00D22E67">
        <w:t xml:space="preserve"> function module </w:t>
      </w:r>
      <w:r w:rsidRPr="00340FEB" w:rsidR="006B33E8">
        <w:t>CONVERT_ITF_TO_STREAM_TEXT</w:t>
      </w:r>
      <w:r w:rsidRPr="00340FEB" w:rsidR="00D242E4">
        <w:t xml:space="preserve">. This function module converts an ITF table to a </w:t>
      </w:r>
      <w:r w:rsidRPr="00340FEB" w:rsidR="003C3F65">
        <w:t xml:space="preserve">“text stream table” which is basically the </w:t>
      </w:r>
      <w:r w:rsidRPr="00340FEB" w:rsidR="00D578AF">
        <w:t xml:space="preserve">final string, cut into </w:t>
      </w:r>
      <w:r w:rsidRPr="00340FEB" w:rsidR="00C926AF">
        <w:t>chunks of</w:t>
      </w:r>
      <w:r w:rsidRPr="00340FEB" w:rsidR="0081151A">
        <w:t xml:space="preserve"> length 132. All that remains is a concatenation of the lines of this table</w:t>
      </w:r>
      <w:r w:rsidRPr="00340FEB" w:rsidR="001C65F2">
        <w:t xml:space="preserve"> with the addition RESPECTING BLANKS – because it might be that the last character of a text </w:t>
      </w:r>
      <w:proofErr w:type="gramStart"/>
      <w:r w:rsidRPr="00340FEB" w:rsidR="001C65F2">
        <w:t>stream line</w:t>
      </w:r>
      <w:proofErr w:type="gramEnd"/>
      <w:r w:rsidRPr="00340FEB" w:rsidR="001C65F2">
        <w:t xml:space="preserve"> is a blank, and this would be deleted by the concatenation.</w:t>
      </w:r>
    </w:p>
    <w:p w:rsidRPr="00340FEB" w:rsidR="00CB2639" w:rsidP="00D6477D" w:rsidRDefault="00CB2639" w14:paraId="391504D4" w14:textId="4DCD2E22">
      <w:pPr>
        <w:jc w:val="both"/>
      </w:pPr>
      <w:r w:rsidRPr="00340FEB">
        <w:t xml:space="preserve">The reverse </w:t>
      </w:r>
      <w:r w:rsidRPr="00340FEB" w:rsidR="001E5118">
        <w:t xml:space="preserve">conversion is similar: First the string </w:t>
      </w:r>
      <w:r w:rsidR="009E6660">
        <w:t xml:space="preserve">needs to be split </w:t>
      </w:r>
      <w:r w:rsidRPr="00340FEB" w:rsidR="001E5118">
        <w:t>into chunks of 132 characters</w:t>
      </w:r>
      <w:r w:rsidRPr="00340FEB" w:rsidR="0075458C">
        <w:t xml:space="preserve">, and then we </w:t>
      </w:r>
      <w:r w:rsidRPr="00340FEB" w:rsidR="0056108E">
        <w:t xml:space="preserve">use the twin function module </w:t>
      </w:r>
      <w:r w:rsidRPr="00340FEB" w:rsidR="006370B1">
        <w:t>CONVERT_STREAM_TO_ITF_TEXT to convert to ITF format.</w:t>
      </w:r>
    </w:p>
    <w:p w:rsidRPr="00340FEB" w:rsidR="006370B1" w:rsidP="006370B1" w:rsidRDefault="006370B1" w14:paraId="7DD0C6EA" w14:textId="115ACAB6">
      <w:pPr>
        <w:pStyle w:val="Heading3"/>
      </w:pPr>
      <w:bookmarkStart w:name="_Toc208582859" w:id="63"/>
      <w:r w:rsidRPr="00340FEB">
        <w:t>HTML text</w:t>
      </w:r>
      <w:bookmarkEnd w:id="63"/>
    </w:p>
    <w:p w:rsidRPr="00340FEB" w:rsidR="00243E7D" w:rsidP="002B7E1F" w:rsidRDefault="005D5EEA" w14:paraId="42790A3B" w14:textId="6A064CE6">
      <w:pPr>
        <w:jc w:val="both"/>
      </w:pPr>
      <w:r>
        <w:t>Out of scope.</w:t>
      </w:r>
    </w:p>
    <w:p w:rsidRPr="00340FEB" w:rsidR="001C65F2" w:rsidP="00BE5649" w:rsidRDefault="001C65F2" w14:paraId="3E092BB2" w14:textId="77777777"/>
    <w:p w:rsidRPr="00340FEB" w:rsidR="00F100D3" w:rsidP="00A5641C" w:rsidRDefault="00A5641C" w14:paraId="08DF43E7" w14:textId="573580FD">
      <w:pPr>
        <w:pStyle w:val="Heading2"/>
      </w:pPr>
      <w:bookmarkStart w:name="_Ref103786443" w:id="64"/>
      <w:bookmarkStart w:name="_Toc208582860" w:id="65"/>
      <w:r w:rsidRPr="00340FEB">
        <w:t>Integrat</w:t>
      </w:r>
      <w:r w:rsidRPr="00340FEB" w:rsidR="005D2F18">
        <w:t xml:space="preserve">ion into </w:t>
      </w:r>
      <w:proofErr w:type="gramStart"/>
      <w:r w:rsidRPr="00340FEB" w:rsidR="005D2F18">
        <w:t xml:space="preserve">the </w:t>
      </w:r>
      <w:bookmarkEnd w:id="64"/>
      <w:r w:rsidRPr="00340FEB" w:rsidR="00D3777B">
        <w:t>legacy</w:t>
      </w:r>
      <w:proofErr w:type="gramEnd"/>
      <w:r w:rsidRPr="00340FEB" w:rsidR="00D3777B">
        <w:t xml:space="preserve"> coding</w:t>
      </w:r>
      <w:bookmarkEnd w:id="65"/>
    </w:p>
    <w:p w:rsidRPr="00340FEB" w:rsidR="0007346E" w:rsidP="00652CE5" w:rsidRDefault="005C7017" w14:paraId="05E5B17A" w14:textId="3A649E8A">
      <w:pPr>
        <w:jc w:val="both"/>
      </w:pPr>
      <w:r w:rsidRPr="00340FEB">
        <w:t xml:space="preserve">Large parts </w:t>
      </w:r>
      <w:r w:rsidRPr="00340FEB" w:rsidR="00A33E0A">
        <w:t xml:space="preserve">of the text handling layer </w:t>
      </w:r>
      <w:r w:rsidRPr="00E17085" w:rsidR="00E17085">
        <w:t xml:space="preserve">in SD area </w:t>
      </w:r>
      <w:r w:rsidRPr="00340FEB" w:rsidR="00AB75A5">
        <w:t>can be used without modifications.</w:t>
      </w:r>
      <w:r w:rsidR="004F7DFA">
        <w:t xml:space="preserve"> </w:t>
      </w:r>
      <w:r w:rsidR="007C24F9">
        <w:t>Only i</w:t>
      </w:r>
      <w:r w:rsidR="004F7DFA">
        <w:t>n case application</w:t>
      </w:r>
      <w:r w:rsidR="007C24F9">
        <w:t>s</w:t>
      </w:r>
      <w:r w:rsidR="004F7DFA">
        <w:t xml:space="preserve"> </w:t>
      </w:r>
      <w:r w:rsidR="005D5A1C">
        <w:t xml:space="preserve">do not use the </w:t>
      </w:r>
      <w:r w:rsidR="006712CF">
        <w:t xml:space="preserve">standard text </w:t>
      </w:r>
      <w:r w:rsidR="001724A7">
        <w:t>APIs but</w:t>
      </w:r>
      <w:r w:rsidR="007C24F9">
        <w:t xml:space="preserve"> select data from text tables </w:t>
      </w:r>
      <w:r w:rsidR="006712CF">
        <w:t xml:space="preserve">STXH </w:t>
      </w:r>
      <w:r w:rsidR="007C24F9">
        <w:t xml:space="preserve">and STXL </w:t>
      </w:r>
      <w:r w:rsidR="006C0C20">
        <w:t>directly</w:t>
      </w:r>
      <w:r w:rsidR="00490B9F">
        <w:t xml:space="preserve">, those parts </w:t>
      </w:r>
      <w:r w:rsidR="007C24F9">
        <w:t xml:space="preserve">should </w:t>
      </w:r>
      <w:r w:rsidR="00490B9F">
        <w:t>be adapted</w:t>
      </w:r>
      <w:r w:rsidR="007C24F9">
        <w:t xml:space="preserve"> to support the new </w:t>
      </w:r>
      <w:proofErr w:type="gramStart"/>
      <w:r w:rsidR="007C24F9">
        <w:t>persistency</w:t>
      </w:r>
      <w:proofErr w:type="gramEnd"/>
      <w:r w:rsidR="007C24F9">
        <w:t xml:space="preserve"> in the long run</w:t>
      </w:r>
      <w:r w:rsidRPr="00340FEB" w:rsidR="0039228B">
        <w:t xml:space="preserve">. </w:t>
      </w:r>
    </w:p>
    <w:p w:rsidRPr="00340FEB" w:rsidR="009A78C9" w:rsidP="00652CE5" w:rsidRDefault="00927869" w14:paraId="74C62311" w14:textId="77777777">
      <w:pPr>
        <w:jc w:val="both"/>
      </w:pPr>
      <w:r w:rsidRPr="00340FEB">
        <w:t xml:space="preserve">Also, the calls of SELECT_TEXT and READ_TEXT require no adaptation, as the importing parameter USE_OLD_PERSISTENCE </w:t>
      </w:r>
      <w:r w:rsidRPr="00340FEB" w:rsidR="009A78C9">
        <w:t>has been replaced by an internal logic of the APIs.</w:t>
      </w:r>
    </w:p>
    <w:p w:rsidRPr="00340FEB" w:rsidR="00F93E6D" w:rsidP="00652CE5" w:rsidRDefault="0029448F" w14:paraId="40B567E4" w14:textId="04AD8AD4">
      <w:pPr>
        <w:jc w:val="both"/>
      </w:pPr>
      <w:r w:rsidRPr="00340FEB">
        <w:t xml:space="preserve">And, as already explained in section </w:t>
      </w:r>
      <w:r w:rsidRPr="00340FEB" w:rsidR="00123C08">
        <w:fldChar w:fldCharType="begin"/>
      </w:r>
      <w:r w:rsidRPr="00340FEB" w:rsidR="00123C08">
        <w:instrText xml:space="preserve"> REF _Ref107290655 \r \h </w:instrText>
      </w:r>
      <w:r w:rsidRPr="00340FEB" w:rsidR="00123C08">
        <w:fldChar w:fldCharType="separate"/>
      </w:r>
      <w:r w:rsidRPr="00340FEB" w:rsidR="00123C08">
        <w:rPr>
          <w:cs/>
        </w:rPr>
        <w:t>‎</w:t>
      </w:r>
      <w:r w:rsidRPr="00340FEB" w:rsidR="00123C08">
        <w:t>3.4</w:t>
      </w:r>
      <w:r w:rsidRPr="00340FEB" w:rsidR="00123C08">
        <w:fldChar w:fldCharType="end"/>
      </w:r>
      <w:r w:rsidRPr="00340FEB">
        <w:t xml:space="preserve">, an on-the-fly migration of texts is not required; it is sufficient to let the SDM class finish the </w:t>
      </w:r>
      <w:r w:rsidRPr="00340FEB" w:rsidR="00F93E6D">
        <w:t xml:space="preserve">conversion. </w:t>
      </w:r>
    </w:p>
    <w:p w:rsidRPr="005401D5" w:rsidR="00322A99" w:rsidP="009C1E96" w:rsidRDefault="0039228B" w14:paraId="253F4A30" w14:textId="74E7CA22">
      <w:pPr>
        <w:jc w:val="both"/>
      </w:pPr>
      <w:r w:rsidRPr="00340FEB">
        <w:t xml:space="preserve">However, a few adjustments need to be </w:t>
      </w:r>
      <w:proofErr w:type="gramStart"/>
      <w:r w:rsidRPr="00340FEB">
        <w:t>performed</w:t>
      </w:r>
      <w:proofErr w:type="gramEnd"/>
      <w:r w:rsidRPr="00340FEB">
        <w:t xml:space="preserve"> which are described in the next subsections</w:t>
      </w:r>
      <w:r w:rsidR="001724A7">
        <w:t>.</w:t>
      </w:r>
    </w:p>
    <w:p w:rsidRPr="00340FEB" w:rsidR="00255C91" w:rsidP="00255C91" w:rsidRDefault="009463A7" w14:paraId="25C7A565" w14:textId="1D6C2F32">
      <w:pPr>
        <w:pStyle w:val="Heading3"/>
      </w:pPr>
      <w:bookmarkStart w:name="_Toc208582861" w:id="66"/>
      <w:r>
        <w:t xml:space="preserve">CDS view </w:t>
      </w:r>
      <w:r w:rsidR="00D579CA">
        <w:t>with table function</w:t>
      </w:r>
      <w:bookmarkEnd w:id="66"/>
    </w:p>
    <w:p w:rsidR="00713AB6" w:rsidP="0069120D" w:rsidRDefault="00713AB6" w14:paraId="0C03C307" w14:textId="77777777">
      <w:pPr>
        <w:adjustRightInd w:val="0"/>
        <w:snapToGrid w:val="0"/>
        <w:spacing w:before="0"/>
        <w:jc w:val="both"/>
      </w:pPr>
    </w:p>
    <w:p w:rsidRPr="00340FEB" w:rsidR="0069120D" w:rsidP="0069120D" w:rsidRDefault="00FE4383" w14:paraId="72BD3EC1" w14:textId="588AD27E">
      <w:pPr>
        <w:adjustRightInd w:val="0"/>
        <w:snapToGrid w:val="0"/>
        <w:spacing w:before="0"/>
        <w:jc w:val="both"/>
      </w:pPr>
      <w:r>
        <w:t>I</w:t>
      </w:r>
      <w:r w:rsidRPr="00340FEB" w:rsidR="0069120D">
        <w:t xml:space="preserve">n case the application directly consumes tables from text framework, e.g. STXH, the </w:t>
      </w:r>
      <w:r w:rsidR="004135A4">
        <w:t>definition of existing CDS view</w:t>
      </w:r>
      <w:r w:rsidRPr="00340FEB" w:rsidR="0069120D">
        <w:t xml:space="preserve"> should be changed</w:t>
      </w:r>
      <w:r w:rsidR="006F44F5">
        <w:t xml:space="preserve"> after conversion is finished</w:t>
      </w:r>
      <w:r w:rsidR="00657231">
        <w:t xml:space="preserve"> and the new persistency is used exclusively</w:t>
      </w:r>
      <w:r w:rsidRPr="00340FEB" w:rsidR="0069120D">
        <w:t>. The following is a</w:t>
      </w:r>
      <w:r w:rsidR="004135A4">
        <w:t>n</w:t>
      </w:r>
      <w:r w:rsidRPr="00340FEB" w:rsidR="0069120D">
        <w:t xml:space="preserve"> example of table function CDS view.</w:t>
      </w:r>
    </w:p>
    <w:p w:rsidRPr="00340FEB" w:rsidR="0069120D" w:rsidP="0069120D" w:rsidRDefault="0069120D" w14:paraId="611D66ED" w14:textId="77777777">
      <w:pPr>
        <w:adjustRightInd w:val="0"/>
        <w:snapToGrid w:val="0"/>
        <w:spacing w:before="0"/>
        <w:jc w:val="both"/>
      </w:pPr>
    </w:p>
    <w:p w:rsidRPr="00340FEB" w:rsidR="0069120D" w:rsidP="0069120D" w:rsidRDefault="0069120D" w14:paraId="400272D5" w14:textId="77777777">
      <w:pPr>
        <w:adjustRightInd w:val="0"/>
        <w:snapToGrid w:val="0"/>
        <w:spacing w:before="0"/>
        <w:jc w:val="both"/>
      </w:pPr>
      <w:r w:rsidRPr="00340FEB">
        <w:rPr>
          <w:noProof/>
        </w:rPr>
        <w:drawing>
          <wp:inline distT="0" distB="0" distL="0" distR="0" wp14:anchorId="60C9A9F1" wp14:editId="33896396">
            <wp:extent cx="5759450" cy="2635250"/>
            <wp:effectExtent l="0" t="0" r="0" b="0"/>
            <wp:docPr id="196169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97732" name=""/>
                    <pic:cNvPicPr/>
                  </pic:nvPicPr>
                  <pic:blipFill>
                    <a:blip r:embed="rId39"/>
                    <a:stretch>
                      <a:fillRect/>
                    </a:stretch>
                  </pic:blipFill>
                  <pic:spPr>
                    <a:xfrm>
                      <a:off x="0" y="0"/>
                      <a:ext cx="5759450" cy="2635250"/>
                    </a:xfrm>
                    <a:prstGeom prst="rect">
                      <a:avLst/>
                    </a:prstGeom>
                  </pic:spPr>
                </pic:pic>
              </a:graphicData>
            </a:graphic>
          </wp:inline>
        </w:drawing>
      </w:r>
    </w:p>
    <w:p w:rsidRPr="00340FEB" w:rsidR="00D247B3" w:rsidP="00D247B3" w:rsidRDefault="00E20917" w14:paraId="48500E8B" w14:textId="224A1750">
      <w:pPr>
        <w:pStyle w:val="Heading3"/>
      </w:pPr>
      <w:r>
        <w:t>Transfer</w:t>
      </w:r>
      <w:r w:rsidR="00737163">
        <w:t xml:space="preserve"> auth</w:t>
      </w:r>
      <w:r w:rsidR="007865DE">
        <w:t>.</w:t>
      </w:r>
      <w:r w:rsidR="00737163">
        <w:t xml:space="preserve"> </w:t>
      </w:r>
      <w:r w:rsidR="00662D8F">
        <w:t xml:space="preserve">info from </w:t>
      </w:r>
      <w:r w:rsidR="00723B39">
        <w:t xml:space="preserve">application to new </w:t>
      </w:r>
      <w:proofErr w:type="gramStart"/>
      <w:r w:rsidR="00723B39">
        <w:t>persistency</w:t>
      </w:r>
      <w:proofErr w:type="gramEnd"/>
      <w:r w:rsidR="00723B39">
        <w:t xml:space="preserve"> </w:t>
      </w:r>
      <w:r w:rsidR="00996A84">
        <w:t>class</w:t>
      </w:r>
    </w:p>
    <w:p w:rsidR="00C64EB5" w:rsidP="00C64EB5" w:rsidRDefault="00C64EB5" w14:paraId="03B7A1B2" w14:textId="77777777">
      <w:pPr>
        <w:adjustRightInd w:val="0"/>
        <w:snapToGrid w:val="0"/>
        <w:spacing w:before="0" w:line="240" w:lineRule="exact"/>
        <w:jc w:val="both"/>
      </w:pPr>
    </w:p>
    <w:p w:rsidRPr="006E5E12" w:rsidR="00C64EB5" w:rsidP="00C64EB5" w:rsidRDefault="00C747ED" w14:paraId="0F4840E2" w14:textId="18817162">
      <w:pPr>
        <w:adjustRightInd w:val="0"/>
        <w:snapToGrid w:val="0"/>
        <w:spacing w:before="0" w:line="240" w:lineRule="exact"/>
        <w:jc w:val="both"/>
        <w:rPr>
          <w:highlight w:val="yellow"/>
        </w:rPr>
      </w:pPr>
      <w:r w:rsidRPr="006E5E12">
        <w:rPr>
          <w:highlight w:val="yellow"/>
        </w:rPr>
        <w:t xml:space="preserve">To transfer the </w:t>
      </w:r>
      <w:r w:rsidRPr="006E5E12" w:rsidR="00F642AD">
        <w:rPr>
          <w:highlight w:val="yellow"/>
        </w:rPr>
        <w:t xml:space="preserve">authorization related info from application to new persistency class, the </w:t>
      </w:r>
      <w:r w:rsidRPr="006E5E12" w:rsidR="00FD38DF">
        <w:rPr>
          <w:highlight w:val="yellow"/>
        </w:rPr>
        <w:t xml:space="preserve">field text title in text header will be used </w:t>
      </w:r>
      <w:r w:rsidRPr="006E5E12" w:rsidR="00142083">
        <w:rPr>
          <w:highlight w:val="yellow"/>
        </w:rPr>
        <w:t>(THEAD-</w:t>
      </w:r>
      <w:r w:rsidRPr="006E5E12" w:rsidR="00E5278B">
        <w:rPr>
          <w:highlight w:val="yellow"/>
        </w:rPr>
        <w:t>TDTITLE</w:t>
      </w:r>
      <w:r w:rsidRPr="006E5E12" w:rsidR="00142083">
        <w:rPr>
          <w:highlight w:val="yellow"/>
        </w:rPr>
        <w:t>)</w:t>
      </w:r>
      <w:r w:rsidRPr="006E5E12" w:rsidR="00AC1933">
        <w:rPr>
          <w:highlight w:val="yellow"/>
        </w:rPr>
        <w:t xml:space="preserve">, </w:t>
      </w:r>
      <w:proofErr w:type="spellStart"/>
      <w:r w:rsidRPr="006E5E12" w:rsidR="00AC1933">
        <w:rPr>
          <w:highlight w:val="yellow"/>
        </w:rPr>
        <w:t>becuase</w:t>
      </w:r>
      <w:proofErr w:type="spellEnd"/>
      <w:r w:rsidRPr="006E5E12" w:rsidR="00E5278B">
        <w:rPr>
          <w:highlight w:val="yellow"/>
        </w:rPr>
        <w:t xml:space="preserve"> </w:t>
      </w:r>
      <w:r w:rsidRPr="006E5E12" w:rsidR="00E86748">
        <w:rPr>
          <w:highlight w:val="yellow"/>
        </w:rPr>
        <w:t xml:space="preserve">authorization related fields are </w:t>
      </w:r>
      <w:proofErr w:type="spellStart"/>
      <w:r w:rsidRPr="006E5E12" w:rsidR="00E86748">
        <w:rPr>
          <w:highlight w:val="yellow"/>
        </w:rPr>
        <w:t>applciation</w:t>
      </w:r>
      <w:proofErr w:type="spellEnd"/>
      <w:r w:rsidRPr="006E5E12" w:rsidR="00E86748">
        <w:rPr>
          <w:highlight w:val="yellow"/>
        </w:rPr>
        <w:t xml:space="preserve"> specific</w:t>
      </w:r>
      <w:r w:rsidRPr="006E5E12" w:rsidR="00454097">
        <w:rPr>
          <w:highlight w:val="yellow"/>
        </w:rPr>
        <w:t>, not part of framework interface.</w:t>
      </w:r>
    </w:p>
    <w:p w:rsidRPr="006E5E12" w:rsidR="00C64EB5" w:rsidP="00C64EB5" w:rsidRDefault="00C64EB5" w14:paraId="6CB31F5C" w14:textId="77777777">
      <w:pPr>
        <w:adjustRightInd w:val="0"/>
        <w:snapToGrid w:val="0"/>
        <w:spacing w:before="0" w:line="240" w:lineRule="exact"/>
        <w:jc w:val="both"/>
        <w:rPr>
          <w:highlight w:val="yellow"/>
        </w:rPr>
      </w:pPr>
    </w:p>
    <w:p w:rsidRPr="006E5E12" w:rsidR="00C64EB5" w:rsidP="00C64EB5" w:rsidRDefault="00C64EB5" w14:paraId="203BEBFA" w14:textId="6604FD42">
      <w:pPr>
        <w:adjustRightInd w:val="0"/>
        <w:snapToGrid w:val="0"/>
        <w:spacing w:before="0" w:line="240" w:lineRule="exact"/>
        <w:jc w:val="both"/>
        <w:rPr>
          <w:highlight w:val="yellow"/>
        </w:rPr>
      </w:pPr>
      <w:r w:rsidRPr="006E5E12">
        <w:rPr>
          <w:highlight w:val="yellow"/>
        </w:rPr>
        <w:t xml:space="preserve">It is </w:t>
      </w:r>
      <w:proofErr w:type="spellStart"/>
      <w:r w:rsidRPr="006E5E12" w:rsidR="00784458">
        <w:rPr>
          <w:highlight w:val="yellow"/>
        </w:rPr>
        <w:t>comfirmed</w:t>
      </w:r>
      <w:proofErr w:type="spellEnd"/>
      <w:r w:rsidRPr="006E5E12" w:rsidR="00784458">
        <w:rPr>
          <w:highlight w:val="yellow"/>
        </w:rPr>
        <w:t xml:space="preserve"> from </w:t>
      </w:r>
      <w:r w:rsidRPr="006E5E12" w:rsidR="001E4284">
        <w:rPr>
          <w:highlight w:val="yellow"/>
        </w:rPr>
        <w:t xml:space="preserve">text </w:t>
      </w:r>
      <w:proofErr w:type="spellStart"/>
      <w:r w:rsidRPr="006E5E12" w:rsidR="001E4284">
        <w:rPr>
          <w:highlight w:val="yellow"/>
        </w:rPr>
        <w:t>framwork</w:t>
      </w:r>
      <w:proofErr w:type="spellEnd"/>
      <w:r w:rsidRPr="006E5E12" w:rsidR="001E4284">
        <w:rPr>
          <w:highlight w:val="yellow"/>
        </w:rPr>
        <w:t xml:space="preserve"> colleague Rene Zink, application could reuse this field to transfer the </w:t>
      </w:r>
      <w:r w:rsidRPr="006E5E12" w:rsidR="000C7540">
        <w:rPr>
          <w:highlight w:val="yellow"/>
        </w:rPr>
        <w:t xml:space="preserve">application related </w:t>
      </w:r>
      <w:r w:rsidRPr="006E5E12" w:rsidR="006456AA">
        <w:rPr>
          <w:highlight w:val="yellow"/>
        </w:rPr>
        <w:t>data,</w:t>
      </w:r>
      <w:r w:rsidRPr="006E5E12" w:rsidR="000C7540">
        <w:rPr>
          <w:highlight w:val="yellow"/>
        </w:rPr>
        <w:t xml:space="preserve"> and the text title field is language dependent.</w:t>
      </w:r>
    </w:p>
    <w:p w:rsidRPr="006E5E12" w:rsidR="006456AA" w:rsidP="00C64EB5" w:rsidRDefault="006456AA" w14:paraId="1ADC0B14" w14:textId="77777777">
      <w:pPr>
        <w:adjustRightInd w:val="0"/>
        <w:snapToGrid w:val="0"/>
        <w:spacing w:before="0" w:line="240" w:lineRule="exact"/>
        <w:jc w:val="both"/>
        <w:rPr>
          <w:highlight w:val="yellow"/>
        </w:rPr>
      </w:pPr>
    </w:p>
    <w:p w:rsidRPr="006E5E12" w:rsidR="006456AA" w:rsidP="00C64EB5" w:rsidRDefault="006456AA" w14:paraId="05A81DA2" w14:textId="303930F2">
      <w:pPr>
        <w:adjustRightInd w:val="0"/>
        <w:snapToGrid w:val="0"/>
        <w:spacing w:before="0" w:line="240" w:lineRule="exact"/>
        <w:jc w:val="both"/>
        <w:rPr>
          <w:highlight w:val="yellow"/>
        </w:rPr>
      </w:pPr>
      <w:r w:rsidRPr="006E5E12">
        <w:rPr>
          <w:highlight w:val="yellow"/>
        </w:rPr>
        <w:t xml:space="preserve">For Sales document, the following </w:t>
      </w:r>
      <w:r w:rsidRPr="006E5E12" w:rsidR="00B25B57">
        <w:rPr>
          <w:highlight w:val="yellow"/>
        </w:rPr>
        <w:t>authorization fields’ information will be transferred.</w:t>
      </w:r>
    </w:p>
    <w:p w:rsidRPr="006E5E12" w:rsidR="004710C3" w:rsidP="00FA668C" w:rsidRDefault="004710C3" w14:paraId="068ACC04" w14:textId="035C8AA4">
      <w:pPr>
        <w:pStyle w:val="ListParagraph"/>
        <w:numPr>
          <w:ilvl w:val="0"/>
          <w:numId w:val="42"/>
        </w:numPr>
        <w:adjustRightInd w:val="0"/>
        <w:snapToGrid w:val="0"/>
        <w:spacing w:before="0" w:line="240" w:lineRule="exact"/>
        <w:jc w:val="both"/>
        <w:rPr>
          <w:highlight w:val="yellow"/>
        </w:rPr>
      </w:pPr>
      <w:r w:rsidRPr="006E5E12">
        <w:rPr>
          <w:highlight w:val="yellow"/>
        </w:rPr>
        <w:t>SD Document Category.</w:t>
      </w:r>
    </w:p>
    <w:p w:rsidRPr="006E5E12" w:rsidR="003D7415" w:rsidP="00FA668C" w:rsidRDefault="0034644C" w14:paraId="73889660" w14:textId="5F772774">
      <w:pPr>
        <w:pStyle w:val="ListParagraph"/>
        <w:numPr>
          <w:ilvl w:val="0"/>
          <w:numId w:val="42"/>
        </w:numPr>
        <w:adjustRightInd w:val="0"/>
        <w:snapToGrid w:val="0"/>
        <w:spacing w:before="0" w:line="240" w:lineRule="exact"/>
        <w:jc w:val="both"/>
        <w:rPr>
          <w:highlight w:val="yellow"/>
        </w:rPr>
      </w:pPr>
      <w:r w:rsidRPr="006E5E12">
        <w:rPr>
          <w:highlight w:val="yellow"/>
        </w:rPr>
        <w:t xml:space="preserve">Sales Document Type, language </w:t>
      </w:r>
      <w:r w:rsidR="00BA7F03">
        <w:rPr>
          <w:highlight w:val="yellow"/>
        </w:rPr>
        <w:t>in</w:t>
      </w:r>
      <w:r w:rsidRPr="006E5E12">
        <w:rPr>
          <w:highlight w:val="yellow"/>
        </w:rPr>
        <w:t>dependent code</w:t>
      </w:r>
      <w:r w:rsidR="00985630">
        <w:rPr>
          <w:highlight w:val="yellow"/>
        </w:rPr>
        <w:t xml:space="preserve"> from </w:t>
      </w:r>
      <w:r w:rsidR="000F5568">
        <w:rPr>
          <w:highlight w:val="yellow"/>
        </w:rPr>
        <w:t>table TVAK</w:t>
      </w:r>
      <w:r w:rsidR="0031139A">
        <w:rPr>
          <w:highlight w:val="yellow"/>
        </w:rPr>
        <w:t xml:space="preserve">, </w:t>
      </w:r>
      <w:r w:rsidR="00FE6507">
        <w:rPr>
          <w:highlight w:val="yellow"/>
        </w:rPr>
        <w:t>the value is fetched</w:t>
      </w:r>
      <w:r w:rsidR="0031139A">
        <w:rPr>
          <w:highlight w:val="yellow"/>
        </w:rPr>
        <w:t xml:space="preserve"> from VBAK-AUART</w:t>
      </w:r>
      <w:r w:rsidRPr="006E5E12">
        <w:rPr>
          <w:highlight w:val="yellow"/>
        </w:rPr>
        <w:t>.</w:t>
      </w:r>
    </w:p>
    <w:p w:rsidRPr="006E5E12" w:rsidR="0034644C" w:rsidP="00FA668C" w:rsidRDefault="00C341EE" w14:paraId="1A523CF1" w14:textId="29C9C046">
      <w:pPr>
        <w:pStyle w:val="ListParagraph"/>
        <w:numPr>
          <w:ilvl w:val="0"/>
          <w:numId w:val="42"/>
        </w:numPr>
        <w:adjustRightInd w:val="0"/>
        <w:snapToGrid w:val="0"/>
        <w:spacing w:before="0" w:line="240" w:lineRule="exact"/>
        <w:jc w:val="both"/>
        <w:rPr>
          <w:highlight w:val="yellow"/>
        </w:rPr>
      </w:pPr>
      <w:r w:rsidRPr="006E5E12">
        <w:rPr>
          <w:highlight w:val="yellow"/>
        </w:rPr>
        <w:t>Sales Organization.</w:t>
      </w:r>
    </w:p>
    <w:p w:rsidRPr="006E5E12" w:rsidR="00C341EE" w:rsidP="00FA668C" w:rsidRDefault="00C341EE" w14:paraId="68CC4475" w14:textId="7FF6AE59">
      <w:pPr>
        <w:pStyle w:val="ListParagraph"/>
        <w:numPr>
          <w:ilvl w:val="0"/>
          <w:numId w:val="42"/>
        </w:numPr>
        <w:adjustRightInd w:val="0"/>
        <w:snapToGrid w:val="0"/>
        <w:spacing w:before="0" w:line="240" w:lineRule="exact"/>
        <w:jc w:val="both"/>
        <w:rPr>
          <w:highlight w:val="yellow"/>
        </w:rPr>
      </w:pPr>
      <w:r w:rsidRPr="006E5E12">
        <w:rPr>
          <w:highlight w:val="yellow"/>
        </w:rPr>
        <w:t>Distribution Channel.</w:t>
      </w:r>
    </w:p>
    <w:p w:rsidRPr="006E5E12" w:rsidR="00C341EE" w:rsidP="00FA668C" w:rsidRDefault="00C341EE" w14:paraId="444DC485" w14:textId="089C41E5">
      <w:pPr>
        <w:pStyle w:val="ListParagraph"/>
        <w:numPr>
          <w:ilvl w:val="0"/>
          <w:numId w:val="42"/>
        </w:numPr>
        <w:adjustRightInd w:val="0"/>
        <w:snapToGrid w:val="0"/>
        <w:spacing w:before="0" w:line="240" w:lineRule="exact"/>
        <w:jc w:val="both"/>
        <w:rPr>
          <w:highlight w:val="yellow"/>
        </w:rPr>
      </w:pPr>
      <w:r w:rsidRPr="006E5E12">
        <w:rPr>
          <w:highlight w:val="yellow"/>
        </w:rPr>
        <w:t>Division.</w:t>
      </w:r>
    </w:p>
    <w:p w:rsidRPr="006E5E12" w:rsidR="00B25B57" w:rsidP="00C64EB5" w:rsidRDefault="00B25B57" w14:paraId="2BABB687" w14:textId="77777777">
      <w:pPr>
        <w:adjustRightInd w:val="0"/>
        <w:snapToGrid w:val="0"/>
        <w:spacing w:before="0" w:line="240" w:lineRule="exact"/>
        <w:jc w:val="both"/>
        <w:rPr>
          <w:highlight w:val="yellow"/>
        </w:rPr>
      </w:pPr>
    </w:p>
    <w:p w:rsidRPr="006E5E12" w:rsidR="003D7415" w:rsidP="00C64EB5" w:rsidRDefault="00EB6FC2" w14:paraId="764DB57F" w14:textId="4FBFE5BF">
      <w:pPr>
        <w:adjustRightInd w:val="0"/>
        <w:snapToGrid w:val="0"/>
        <w:spacing w:before="0" w:line="240" w:lineRule="exact"/>
        <w:jc w:val="both"/>
        <w:rPr>
          <w:highlight w:val="yellow"/>
        </w:rPr>
      </w:pPr>
      <w:r w:rsidRPr="006E5E12">
        <w:rPr>
          <w:highlight w:val="yellow"/>
        </w:rPr>
        <w:t xml:space="preserve">Since only </w:t>
      </w:r>
      <w:r w:rsidRPr="006E5E12" w:rsidR="00211B6D">
        <w:rPr>
          <w:highlight w:val="yellow"/>
        </w:rPr>
        <w:t xml:space="preserve">one </w:t>
      </w:r>
      <w:proofErr w:type="gramStart"/>
      <w:r w:rsidRPr="006E5E12" w:rsidR="00211B6D">
        <w:rPr>
          <w:highlight w:val="yellow"/>
        </w:rPr>
        <w:t>field(</w:t>
      </w:r>
      <w:proofErr w:type="gramEnd"/>
      <w:r w:rsidRPr="006E5E12" w:rsidR="00211B6D">
        <w:rPr>
          <w:highlight w:val="yellow"/>
        </w:rPr>
        <w:t xml:space="preserve">text title) is used for </w:t>
      </w:r>
      <w:r w:rsidRPr="006E5E12" w:rsidR="00835568">
        <w:rPr>
          <w:highlight w:val="yellow"/>
        </w:rPr>
        <w:t>transferring</w:t>
      </w:r>
      <w:r w:rsidRPr="006E5E12" w:rsidR="00211B6D">
        <w:rPr>
          <w:highlight w:val="yellow"/>
        </w:rPr>
        <w:t xml:space="preserve"> the </w:t>
      </w:r>
      <w:r w:rsidRPr="006E5E12" w:rsidR="00300C92">
        <w:rPr>
          <w:highlight w:val="yellow"/>
        </w:rPr>
        <w:t xml:space="preserve">value from 5 </w:t>
      </w:r>
      <w:r w:rsidRPr="006E5E12" w:rsidR="00AE4633">
        <w:rPr>
          <w:highlight w:val="yellow"/>
        </w:rPr>
        <w:t>S</w:t>
      </w:r>
      <w:r w:rsidRPr="006E5E12" w:rsidR="00300C92">
        <w:rPr>
          <w:highlight w:val="yellow"/>
        </w:rPr>
        <w:t>ales fields, we need to combine value from 5 fields into one field</w:t>
      </w:r>
      <w:r w:rsidRPr="006E5E12" w:rsidR="00835568">
        <w:rPr>
          <w:highlight w:val="yellow"/>
        </w:rPr>
        <w:t>, we have following two options to build</w:t>
      </w:r>
      <w:r w:rsidRPr="006E5E12" w:rsidR="00602087">
        <w:rPr>
          <w:highlight w:val="yellow"/>
        </w:rPr>
        <w:t>(encode)</w:t>
      </w:r>
      <w:r w:rsidRPr="006E5E12" w:rsidR="00613831">
        <w:rPr>
          <w:highlight w:val="yellow"/>
        </w:rPr>
        <w:t xml:space="preserve"> the </w:t>
      </w:r>
      <w:proofErr w:type="spellStart"/>
      <w:r w:rsidRPr="006E5E12" w:rsidR="00613831">
        <w:rPr>
          <w:highlight w:val="yellow"/>
        </w:rPr>
        <w:t>transftered</w:t>
      </w:r>
      <w:proofErr w:type="spellEnd"/>
      <w:r w:rsidRPr="006E5E12" w:rsidR="00613831">
        <w:rPr>
          <w:highlight w:val="yellow"/>
        </w:rPr>
        <w:t xml:space="preserve"> value.</w:t>
      </w:r>
    </w:p>
    <w:p w:rsidRPr="006E5E12" w:rsidR="00FA668C" w:rsidP="00FA668C" w:rsidRDefault="00FA668C" w14:paraId="76684CA8" w14:textId="309F962D">
      <w:pPr>
        <w:pStyle w:val="ListParagraph"/>
        <w:numPr>
          <w:ilvl w:val="0"/>
          <w:numId w:val="43"/>
        </w:numPr>
        <w:adjustRightInd w:val="0"/>
        <w:snapToGrid w:val="0"/>
        <w:spacing w:before="0" w:line="240" w:lineRule="exact"/>
        <w:jc w:val="both"/>
        <w:rPr>
          <w:highlight w:val="yellow"/>
        </w:rPr>
      </w:pPr>
      <w:r w:rsidRPr="006E5E12">
        <w:rPr>
          <w:highlight w:val="yellow"/>
        </w:rPr>
        <w:t>Option 1</w:t>
      </w:r>
      <w:r w:rsidRPr="006E5E12" w:rsidR="00D4724F">
        <w:rPr>
          <w:highlight w:val="yellow"/>
        </w:rPr>
        <w:t xml:space="preserve"> (</w:t>
      </w:r>
      <w:proofErr w:type="spellStart"/>
      <w:r w:rsidRPr="003F0544" w:rsidR="00D4724F">
        <w:rPr>
          <w:b/>
          <w:bCs/>
          <w:highlight w:val="yellow"/>
        </w:rPr>
        <w:t>prefrred</w:t>
      </w:r>
      <w:proofErr w:type="spellEnd"/>
      <w:r w:rsidRPr="003F0544" w:rsidR="00D4724F">
        <w:rPr>
          <w:b/>
          <w:bCs/>
          <w:highlight w:val="yellow"/>
        </w:rPr>
        <w:t xml:space="preserve"> option</w:t>
      </w:r>
      <w:r w:rsidR="00514B18">
        <w:rPr>
          <w:b/>
          <w:bCs/>
          <w:highlight w:val="yellow"/>
        </w:rPr>
        <w:t xml:space="preserve">, used this option </w:t>
      </w:r>
      <w:r w:rsidR="008A7E83">
        <w:rPr>
          <w:b/>
          <w:bCs/>
          <w:highlight w:val="yellow"/>
        </w:rPr>
        <w:t>after alignment with Toralf and Thomas</w:t>
      </w:r>
      <w:r w:rsidRPr="006E5E12" w:rsidR="00D4724F">
        <w:rPr>
          <w:highlight w:val="yellow"/>
        </w:rPr>
        <w:t>)</w:t>
      </w:r>
      <w:r w:rsidRPr="006E5E12">
        <w:rPr>
          <w:highlight w:val="yellow"/>
        </w:rPr>
        <w:t>,</w:t>
      </w:r>
      <w:r w:rsidRPr="006E5E12" w:rsidR="00FD3824">
        <w:rPr>
          <w:highlight w:val="yellow"/>
        </w:rPr>
        <w:t xml:space="preserve"> concatenating values </w:t>
      </w:r>
      <w:r w:rsidRPr="006E5E12" w:rsidR="00823FD4">
        <w:rPr>
          <w:highlight w:val="yellow"/>
        </w:rPr>
        <w:t xml:space="preserve">with </w:t>
      </w:r>
      <w:r w:rsidR="00D21B1F">
        <w:rPr>
          <w:highlight w:val="yellow"/>
        </w:rPr>
        <w:t>respect</w:t>
      </w:r>
      <w:r w:rsidRPr="006E5E12" w:rsidR="00823FD4">
        <w:rPr>
          <w:highlight w:val="yellow"/>
        </w:rPr>
        <w:t xml:space="preserve">ing </w:t>
      </w:r>
      <w:r w:rsidRPr="006E5E12" w:rsidR="00134B33">
        <w:rPr>
          <w:highlight w:val="yellow"/>
        </w:rPr>
        <w:t>blan</w:t>
      </w:r>
      <w:r w:rsidRPr="006E5E12" w:rsidR="00096861">
        <w:rPr>
          <w:highlight w:val="yellow"/>
        </w:rPr>
        <w:t>k</w:t>
      </w:r>
      <w:r w:rsidRPr="006E5E12" w:rsidR="00823FD4">
        <w:rPr>
          <w:highlight w:val="yellow"/>
        </w:rPr>
        <w:t xml:space="preserve"> </w:t>
      </w:r>
      <w:r w:rsidRPr="006E5E12" w:rsidR="00DD1976">
        <w:rPr>
          <w:highlight w:val="yellow"/>
        </w:rPr>
        <w:t>and</w:t>
      </w:r>
      <w:r w:rsidRPr="006E5E12" w:rsidR="00823FD4">
        <w:rPr>
          <w:highlight w:val="yellow"/>
        </w:rPr>
        <w:t xml:space="preserve"> without </w:t>
      </w:r>
      <w:r w:rsidRPr="006E5E12" w:rsidR="009611E5">
        <w:rPr>
          <w:highlight w:val="yellow"/>
        </w:rPr>
        <w:t>separator</w:t>
      </w:r>
      <w:r w:rsidRPr="006E5E12" w:rsidR="00602087">
        <w:rPr>
          <w:highlight w:val="yellow"/>
        </w:rPr>
        <w:t>, seq</w:t>
      </w:r>
      <w:r w:rsidRPr="006E5E12" w:rsidR="00B410E9">
        <w:rPr>
          <w:highlight w:val="yellow"/>
        </w:rPr>
        <w:t>uence is: SD Document Category</w:t>
      </w:r>
      <w:r w:rsidRPr="006E5E12" w:rsidR="00CB08D7">
        <w:rPr>
          <w:highlight w:val="yellow"/>
        </w:rPr>
        <w:t xml:space="preserve"> + Sales Document Type + Sales Organization + Distribution Channel + Division</w:t>
      </w:r>
      <w:r w:rsidR="00CE3F61">
        <w:rPr>
          <w:highlight w:val="yellow"/>
        </w:rPr>
        <w:t xml:space="preserve">, </w:t>
      </w:r>
      <w:proofErr w:type="gramStart"/>
      <w:r w:rsidR="00CE3F61">
        <w:rPr>
          <w:highlight w:val="yellow"/>
        </w:rPr>
        <w:t xml:space="preserve">example: </w:t>
      </w:r>
      <w:r w:rsidR="00CB1ED4">
        <w:rPr>
          <w:highlight w:val="yellow"/>
        </w:rPr>
        <w:t>‘</w:t>
      </w:r>
      <w:proofErr w:type="gramEnd"/>
      <w:r w:rsidR="00CB1ED4">
        <w:rPr>
          <w:highlight w:val="yellow"/>
        </w:rPr>
        <w:t xml:space="preserve">C   TA  </w:t>
      </w:r>
      <w:r w:rsidR="00CD67FE">
        <w:rPr>
          <w:highlight w:val="yellow"/>
        </w:rPr>
        <w:t>10001000’</w:t>
      </w:r>
      <w:r w:rsidR="00CB1ED4">
        <w:rPr>
          <w:highlight w:val="yellow"/>
        </w:rPr>
        <w:t>.</w:t>
      </w:r>
    </w:p>
    <w:p w:rsidRPr="006E5E12" w:rsidR="006D4C9E" w:rsidP="006D4C9E" w:rsidRDefault="006D4C9E" w14:paraId="1BEA9438" w14:textId="466650F9">
      <w:pPr>
        <w:pStyle w:val="ListParagraph"/>
        <w:numPr>
          <w:ilvl w:val="1"/>
          <w:numId w:val="43"/>
        </w:numPr>
        <w:adjustRightInd w:val="0"/>
        <w:snapToGrid w:val="0"/>
        <w:spacing w:before="0" w:line="240" w:lineRule="exact"/>
        <w:jc w:val="both"/>
        <w:rPr>
          <w:highlight w:val="yellow"/>
        </w:rPr>
      </w:pPr>
      <w:r w:rsidRPr="006E5E12">
        <w:rPr>
          <w:highlight w:val="yellow"/>
        </w:rPr>
        <w:t>Pros:</w:t>
      </w:r>
      <w:r w:rsidRPr="006E5E12" w:rsidR="00A86D74">
        <w:rPr>
          <w:highlight w:val="yellow"/>
        </w:rPr>
        <w:t xml:space="preserve"> this pattern </w:t>
      </w:r>
      <w:r w:rsidRPr="006E5E12" w:rsidR="007212B2">
        <w:rPr>
          <w:highlight w:val="yellow"/>
        </w:rPr>
        <w:t xml:space="preserve">is </w:t>
      </w:r>
      <w:r w:rsidRPr="006E5E12" w:rsidR="00A86D74">
        <w:rPr>
          <w:highlight w:val="yellow"/>
        </w:rPr>
        <w:t>com</w:t>
      </w:r>
      <w:r w:rsidRPr="006E5E12" w:rsidR="00192929">
        <w:rPr>
          <w:highlight w:val="yellow"/>
        </w:rPr>
        <w:t>monly used in existing</w:t>
      </w:r>
      <w:r w:rsidRPr="006E5E12" w:rsidR="009C5B2A">
        <w:rPr>
          <w:highlight w:val="yellow"/>
        </w:rPr>
        <w:t xml:space="preserve"> design, e.g. ADRV-APP_KEY,</w:t>
      </w:r>
      <w:r w:rsidRPr="006E5E12" w:rsidR="004766C7">
        <w:rPr>
          <w:highlight w:val="yellow"/>
        </w:rPr>
        <w:t xml:space="preserve"> </w:t>
      </w:r>
      <w:proofErr w:type="spellStart"/>
      <w:r w:rsidRPr="006E5E12" w:rsidR="004766C7">
        <w:rPr>
          <w:highlight w:val="yellow"/>
        </w:rPr>
        <w:t>C_ChangeDocuments</w:t>
      </w:r>
      <w:proofErr w:type="spellEnd"/>
      <w:r w:rsidRPr="006E5E12" w:rsidR="004766C7">
        <w:rPr>
          <w:highlight w:val="yellow"/>
        </w:rPr>
        <w:t>.</w:t>
      </w:r>
    </w:p>
    <w:p w:rsidRPr="006E5E12" w:rsidR="006D4C9E" w:rsidP="006D4C9E" w:rsidRDefault="006D4C9E" w14:paraId="0DB93924" w14:textId="55F09FDF">
      <w:pPr>
        <w:pStyle w:val="ListParagraph"/>
        <w:numPr>
          <w:ilvl w:val="1"/>
          <w:numId w:val="43"/>
        </w:numPr>
        <w:adjustRightInd w:val="0"/>
        <w:snapToGrid w:val="0"/>
        <w:spacing w:before="0" w:line="240" w:lineRule="exact"/>
        <w:jc w:val="both"/>
        <w:rPr>
          <w:highlight w:val="yellow"/>
        </w:rPr>
      </w:pPr>
      <w:r w:rsidRPr="006E5E12">
        <w:rPr>
          <w:highlight w:val="yellow"/>
        </w:rPr>
        <w:t>Cons:</w:t>
      </w:r>
      <w:r w:rsidRPr="006E5E12" w:rsidR="00C6210A">
        <w:rPr>
          <w:highlight w:val="yellow"/>
        </w:rPr>
        <w:t xml:space="preserve"> leading </w:t>
      </w:r>
      <w:r w:rsidRPr="006E5E12" w:rsidR="007F1398">
        <w:rPr>
          <w:highlight w:val="yellow"/>
        </w:rPr>
        <w:t>blank</w:t>
      </w:r>
      <w:r w:rsidRPr="006E5E12" w:rsidR="00C6210A">
        <w:rPr>
          <w:highlight w:val="yellow"/>
        </w:rPr>
        <w:t xml:space="preserve"> conversion is needed</w:t>
      </w:r>
      <w:r w:rsidRPr="006E5E12" w:rsidR="001A28D0">
        <w:rPr>
          <w:highlight w:val="yellow"/>
        </w:rPr>
        <w:t xml:space="preserve">, this may </w:t>
      </w:r>
      <w:proofErr w:type="spellStart"/>
      <w:r w:rsidRPr="006E5E12" w:rsidR="001A28D0">
        <w:rPr>
          <w:highlight w:val="yellow"/>
        </w:rPr>
        <w:t>decrea</w:t>
      </w:r>
      <w:proofErr w:type="spellEnd"/>
      <w:r w:rsidRPr="006E5E12" w:rsidR="001A28D0">
        <w:rPr>
          <w:highlight w:val="yellow"/>
        </w:rPr>
        <w:t xml:space="preserve"> </w:t>
      </w:r>
      <w:proofErr w:type="spellStart"/>
      <w:proofErr w:type="gramStart"/>
      <w:r w:rsidRPr="006E5E12" w:rsidR="001A28D0">
        <w:rPr>
          <w:highlight w:val="yellow"/>
        </w:rPr>
        <w:t>performance</w:t>
      </w:r>
      <w:r w:rsidRPr="006E5E12" w:rsidR="00231AED">
        <w:rPr>
          <w:highlight w:val="yellow"/>
        </w:rPr>
        <w:t>.</w:t>
      </w:r>
      <w:r w:rsidRPr="006E5E12" w:rsidR="0066186F">
        <w:rPr>
          <w:highlight w:val="yellow"/>
        </w:rPr>
        <w:t>s</w:t>
      </w:r>
      <w:proofErr w:type="spellEnd"/>
      <w:proofErr w:type="gramEnd"/>
    </w:p>
    <w:p w:rsidRPr="006E5E12" w:rsidR="00FA668C" w:rsidP="00FA668C" w:rsidRDefault="00FA668C" w14:paraId="400B9A17" w14:textId="47D2029C">
      <w:pPr>
        <w:pStyle w:val="ListParagraph"/>
        <w:numPr>
          <w:ilvl w:val="0"/>
          <w:numId w:val="43"/>
        </w:numPr>
        <w:adjustRightInd w:val="0"/>
        <w:snapToGrid w:val="0"/>
        <w:spacing w:before="0" w:line="240" w:lineRule="exact"/>
        <w:jc w:val="both"/>
        <w:rPr>
          <w:highlight w:val="yellow"/>
        </w:rPr>
      </w:pPr>
      <w:r w:rsidRPr="006E5E12">
        <w:rPr>
          <w:highlight w:val="yellow"/>
        </w:rPr>
        <w:t>Option 2,</w:t>
      </w:r>
      <w:r w:rsidRPr="006E5E12" w:rsidR="007C66D2">
        <w:rPr>
          <w:highlight w:val="yellow"/>
        </w:rPr>
        <w:t xml:space="preserve"> concatenating values with</w:t>
      </w:r>
      <w:r w:rsidRPr="006E5E12" w:rsidR="00461ABD">
        <w:rPr>
          <w:highlight w:val="yellow"/>
        </w:rPr>
        <w:t>out</w:t>
      </w:r>
      <w:r w:rsidRPr="006E5E12" w:rsidR="007C66D2">
        <w:rPr>
          <w:highlight w:val="yellow"/>
        </w:rPr>
        <w:t xml:space="preserve"> </w:t>
      </w:r>
      <w:proofErr w:type="spellStart"/>
      <w:r w:rsidR="00A6121C">
        <w:rPr>
          <w:highlight w:val="yellow"/>
        </w:rPr>
        <w:t>re</w:t>
      </w:r>
      <w:r w:rsidR="00FC1503">
        <w:rPr>
          <w:highlight w:val="yellow"/>
        </w:rPr>
        <w:t>psecting</w:t>
      </w:r>
      <w:proofErr w:type="spellEnd"/>
      <w:r w:rsidR="00FC1503">
        <w:rPr>
          <w:highlight w:val="yellow"/>
        </w:rPr>
        <w:t xml:space="preserve"> blank </w:t>
      </w:r>
      <w:r w:rsidRPr="006E5E12" w:rsidR="00DD1976">
        <w:rPr>
          <w:highlight w:val="yellow"/>
        </w:rPr>
        <w:t>and</w:t>
      </w:r>
      <w:r w:rsidRPr="006E5E12" w:rsidR="007C66D2">
        <w:rPr>
          <w:highlight w:val="yellow"/>
        </w:rPr>
        <w:t xml:space="preserve"> with </w:t>
      </w:r>
      <w:proofErr w:type="gramStart"/>
      <w:r w:rsidRPr="006E5E12" w:rsidR="007C66D2">
        <w:rPr>
          <w:highlight w:val="yellow"/>
        </w:rPr>
        <w:t>separator</w:t>
      </w:r>
      <w:r w:rsidRPr="006E5E12" w:rsidR="008A15BA">
        <w:rPr>
          <w:highlight w:val="yellow"/>
        </w:rPr>
        <w:t>(</w:t>
      </w:r>
      <w:proofErr w:type="gramEnd"/>
      <w:r w:rsidRPr="006E5E12" w:rsidR="008A15BA">
        <w:rPr>
          <w:highlight w:val="yellow"/>
        </w:rPr>
        <w:t xml:space="preserve">e.g. </w:t>
      </w:r>
      <w:r w:rsidRPr="006E5E12" w:rsidR="00793664">
        <w:rPr>
          <w:highlight w:val="yellow"/>
        </w:rPr>
        <w:t>‘</w:t>
      </w:r>
      <w:proofErr w:type="gramStart"/>
      <w:r w:rsidRPr="006E5E12" w:rsidR="00793664">
        <w:rPr>
          <w:highlight w:val="yellow"/>
        </w:rPr>
        <w:t>-‘</w:t>
      </w:r>
      <w:proofErr w:type="gramEnd"/>
      <w:r w:rsidRPr="006E5E12" w:rsidR="008A15BA">
        <w:rPr>
          <w:highlight w:val="yellow"/>
        </w:rPr>
        <w:t>)</w:t>
      </w:r>
      <w:r w:rsidRPr="006E5E12" w:rsidR="007C66D2">
        <w:rPr>
          <w:highlight w:val="yellow"/>
        </w:rPr>
        <w:t xml:space="preserve">, sequence is: SD Document Category + ‘-’ + Sales Document Type + </w:t>
      </w:r>
      <w:r w:rsidRPr="006E5E12" w:rsidR="00550052">
        <w:rPr>
          <w:highlight w:val="yellow"/>
        </w:rPr>
        <w:t>‘</w:t>
      </w:r>
      <w:proofErr w:type="gramStart"/>
      <w:r w:rsidRPr="006E5E12" w:rsidR="00550052">
        <w:rPr>
          <w:highlight w:val="yellow"/>
        </w:rPr>
        <w:t>-‘ +</w:t>
      </w:r>
      <w:proofErr w:type="gramEnd"/>
      <w:r w:rsidRPr="006E5E12" w:rsidR="00550052">
        <w:rPr>
          <w:highlight w:val="yellow"/>
        </w:rPr>
        <w:t xml:space="preserve"> </w:t>
      </w:r>
      <w:r w:rsidRPr="006E5E12" w:rsidR="007C66D2">
        <w:rPr>
          <w:highlight w:val="yellow"/>
        </w:rPr>
        <w:t xml:space="preserve">Sales Organization + </w:t>
      </w:r>
      <w:r w:rsidRPr="006E5E12" w:rsidR="00550052">
        <w:rPr>
          <w:highlight w:val="yellow"/>
        </w:rPr>
        <w:t>‘</w:t>
      </w:r>
      <w:proofErr w:type="gramStart"/>
      <w:r w:rsidRPr="006E5E12" w:rsidR="00550052">
        <w:rPr>
          <w:highlight w:val="yellow"/>
        </w:rPr>
        <w:t>-‘ +</w:t>
      </w:r>
      <w:proofErr w:type="gramEnd"/>
      <w:r w:rsidRPr="006E5E12" w:rsidR="00550052">
        <w:rPr>
          <w:highlight w:val="yellow"/>
        </w:rPr>
        <w:t xml:space="preserve"> </w:t>
      </w:r>
      <w:r w:rsidRPr="006E5E12" w:rsidR="007C66D2">
        <w:rPr>
          <w:highlight w:val="yellow"/>
        </w:rPr>
        <w:t>Distribution Channel +</w:t>
      </w:r>
      <w:r w:rsidRPr="006E5E12" w:rsidR="00550052">
        <w:rPr>
          <w:highlight w:val="yellow"/>
        </w:rPr>
        <w:t xml:space="preserve"> ‘</w:t>
      </w:r>
      <w:proofErr w:type="gramStart"/>
      <w:r w:rsidRPr="006E5E12" w:rsidR="00550052">
        <w:rPr>
          <w:highlight w:val="yellow"/>
        </w:rPr>
        <w:t>-‘ +</w:t>
      </w:r>
      <w:proofErr w:type="gramEnd"/>
      <w:r w:rsidRPr="006E5E12" w:rsidR="007C66D2">
        <w:rPr>
          <w:highlight w:val="yellow"/>
        </w:rPr>
        <w:t xml:space="preserve"> Division.</w:t>
      </w:r>
    </w:p>
    <w:p w:rsidRPr="006E5E12" w:rsidR="006D4C9E" w:rsidP="006D4C9E" w:rsidRDefault="006D4C9E" w14:paraId="414286DA" w14:textId="634642F8">
      <w:pPr>
        <w:pStyle w:val="ListParagraph"/>
        <w:numPr>
          <w:ilvl w:val="1"/>
          <w:numId w:val="43"/>
        </w:numPr>
        <w:adjustRightInd w:val="0"/>
        <w:snapToGrid w:val="0"/>
        <w:spacing w:before="0" w:line="240" w:lineRule="exact"/>
        <w:jc w:val="both"/>
        <w:rPr>
          <w:highlight w:val="yellow"/>
        </w:rPr>
      </w:pPr>
      <w:r w:rsidRPr="006E5E12">
        <w:rPr>
          <w:highlight w:val="yellow"/>
        </w:rPr>
        <w:t>Pros:</w:t>
      </w:r>
      <w:r w:rsidRPr="006E5E12" w:rsidR="0066186F">
        <w:rPr>
          <w:highlight w:val="yellow"/>
        </w:rPr>
        <w:t xml:space="preserve"> log</w:t>
      </w:r>
      <w:r w:rsidR="0017392B">
        <w:rPr>
          <w:highlight w:val="yellow"/>
        </w:rPr>
        <w:t>ic</w:t>
      </w:r>
      <w:r w:rsidRPr="006E5E12" w:rsidR="0066186F">
        <w:rPr>
          <w:highlight w:val="yellow"/>
        </w:rPr>
        <w:t xml:space="preserve"> is simple.</w:t>
      </w:r>
    </w:p>
    <w:p w:rsidRPr="006E5E12" w:rsidR="006D4C9E" w:rsidP="006D4C9E" w:rsidRDefault="006D4C9E" w14:paraId="026CDC00" w14:textId="1A251D62">
      <w:pPr>
        <w:pStyle w:val="ListParagraph"/>
        <w:numPr>
          <w:ilvl w:val="1"/>
          <w:numId w:val="43"/>
        </w:numPr>
        <w:adjustRightInd w:val="0"/>
        <w:snapToGrid w:val="0"/>
        <w:spacing w:before="0" w:line="240" w:lineRule="exact"/>
        <w:jc w:val="both"/>
        <w:rPr>
          <w:highlight w:val="yellow"/>
        </w:rPr>
      </w:pPr>
      <w:r w:rsidRPr="006E5E12">
        <w:rPr>
          <w:highlight w:val="yellow"/>
        </w:rPr>
        <w:t>Cons:</w:t>
      </w:r>
      <w:r w:rsidRPr="006E5E12" w:rsidR="0066186F">
        <w:rPr>
          <w:highlight w:val="yellow"/>
        </w:rPr>
        <w:t xml:space="preserve"> </w:t>
      </w:r>
      <w:r w:rsidRPr="006E5E12" w:rsidR="00996CD1">
        <w:rPr>
          <w:highlight w:val="yellow"/>
        </w:rPr>
        <w:t xml:space="preserve">it is hard to decide which separator should be used, as the customer may already </w:t>
      </w:r>
      <w:r w:rsidRPr="006E5E12" w:rsidR="00BC1264">
        <w:rPr>
          <w:highlight w:val="yellow"/>
        </w:rPr>
        <w:t>use the special character in their code, e.</w:t>
      </w:r>
      <w:proofErr w:type="gramStart"/>
      <w:r w:rsidRPr="006E5E12" w:rsidR="00BC1264">
        <w:rPr>
          <w:highlight w:val="yellow"/>
        </w:rPr>
        <w:t>g. ‘</w:t>
      </w:r>
      <w:proofErr w:type="gramEnd"/>
      <w:r w:rsidRPr="006E5E12" w:rsidR="00BC1264">
        <w:rPr>
          <w:highlight w:val="yellow"/>
        </w:rPr>
        <w:t>-’.</w:t>
      </w:r>
    </w:p>
    <w:p w:rsidRPr="006E5E12" w:rsidR="00835568" w:rsidP="00C64EB5" w:rsidRDefault="00835568" w14:paraId="7238A540" w14:textId="77777777">
      <w:pPr>
        <w:adjustRightInd w:val="0"/>
        <w:snapToGrid w:val="0"/>
        <w:spacing w:before="0" w:line="240" w:lineRule="exact"/>
        <w:jc w:val="both"/>
        <w:rPr>
          <w:highlight w:val="yellow"/>
        </w:rPr>
      </w:pPr>
    </w:p>
    <w:p w:rsidRPr="006E5E12" w:rsidR="00835568" w:rsidP="00C64EB5" w:rsidRDefault="00162B96" w14:paraId="7C321736" w14:textId="5E4568DA">
      <w:pPr>
        <w:adjustRightInd w:val="0"/>
        <w:snapToGrid w:val="0"/>
        <w:spacing w:before="0" w:line="240" w:lineRule="exact"/>
        <w:jc w:val="both"/>
        <w:rPr>
          <w:highlight w:val="yellow"/>
        </w:rPr>
      </w:pPr>
      <w:r w:rsidRPr="006E5E12">
        <w:rPr>
          <w:highlight w:val="yellow"/>
        </w:rPr>
        <w:t xml:space="preserve">The form SAVE_TEXT in function group </w:t>
      </w:r>
      <w:r w:rsidRPr="006E5E12" w:rsidR="008F0FC2">
        <w:rPr>
          <w:highlight w:val="yellow"/>
        </w:rPr>
        <w:t>V70T needs to be adapted</w:t>
      </w:r>
      <w:r w:rsidRPr="006E5E12" w:rsidR="004044BF">
        <w:rPr>
          <w:highlight w:val="yellow"/>
        </w:rPr>
        <w:t xml:space="preserve">, right before the call to text framework function module </w:t>
      </w:r>
      <w:r w:rsidRPr="006E5E12" w:rsidR="00A53E16">
        <w:rPr>
          <w:highlight w:val="yellow"/>
        </w:rPr>
        <w:t xml:space="preserve">SAVE_TEXT, </w:t>
      </w:r>
      <w:r w:rsidR="00414413">
        <w:rPr>
          <w:highlight w:val="yellow"/>
        </w:rPr>
        <w:t xml:space="preserve">the class </w:t>
      </w:r>
      <w:proofErr w:type="spellStart"/>
      <w:r w:rsidRPr="00414413" w:rsidR="00414413">
        <w:rPr>
          <w:rFonts w:eastAsia="SimSun"/>
          <w:highlight w:val="yellow"/>
          <w:lang w:eastAsia="zh-CN"/>
        </w:rPr>
        <w:t>cl_sls_data_ref</w:t>
      </w:r>
      <w:proofErr w:type="spellEnd"/>
      <w:r w:rsidRPr="00414413" w:rsidR="00414413">
        <w:rPr>
          <w:rFonts w:eastAsia="SimSun"/>
          <w:highlight w:val="yellow"/>
          <w:lang w:eastAsia="zh-CN"/>
        </w:rPr>
        <w:t xml:space="preserve"> </w:t>
      </w:r>
      <w:r w:rsidR="00414413">
        <w:rPr>
          <w:rFonts w:eastAsia="SimSun"/>
          <w:highlight w:val="yellow"/>
          <w:lang w:eastAsia="zh-CN"/>
        </w:rPr>
        <w:t xml:space="preserve">will </w:t>
      </w:r>
      <w:proofErr w:type="spellStart"/>
      <w:r w:rsidR="00414413">
        <w:rPr>
          <w:rFonts w:eastAsia="SimSun"/>
          <w:highlight w:val="yellow"/>
          <w:lang w:eastAsia="zh-CN"/>
        </w:rPr>
        <w:t>bed</w:t>
      </w:r>
      <w:proofErr w:type="spellEnd"/>
      <w:r w:rsidR="00414413">
        <w:rPr>
          <w:rFonts w:eastAsia="SimSun"/>
          <w:highlight w:val="yellow"/>
          <w:lang w:eastAsia="zh-CN"/>
        </w:rPr>
        <w:t xml:space="preserve"> used to retrieve auth info from </w:t>
      </w:r>
      <w:r w:rsidR="00303F7B">
        <w:rPr>
          <w:rFonts w:eastAsia="SimSun"/>
          <w:highlight w:val="yellow"/>
          <w:lang w:eastAsia="zh-CN"/>
        </w:rPr>
        <w:t>S</w:t>
      </w:r>
      <w:r w:rsidR="00414413">
        <w:rPr>
          <w:rFonts w:eastAsia="SimSun"/>
          <w:highlight w:val="yellow"/>
          <w:lang w:eastAsia="zh-CN"/>
        </w:rPr>
        <w:t xml:space="preserve">ales’ buffer, </w:t>
      </w:r>
      <w:r w:rsidR="001E4F45">
        <w:rPr>
          <w:rFonts w:eastAsia="SimSun"/>
          <w:highlight w:val="yellow"/>
          <w:lang w:eastAsia="zh-CN"/>
        </w:rPr>
        <w:t xml:space="preserve">and </w:t>
      </w:r>
      <w:r w:rsidRPr="00414413" w:rsidR="00A53E16">
        <w:rPr>
          <w:highlight w:val="yellow"/>
        </w:rPr>
        <w:t>the</w:t>
      </w:r>
      <w:r w:rsidRPr="006E5E12" w:rsidR="00A53E16">
        <w:rPr>
          <w:highlight w:val="yellow"/>
        </w:rPr>
        <w:t xml:space="preserve"> encoded auth value shoul</w:t>
      </w:r>
      <w:r w:rsidR="00215612">
        <w:rPr>
          <w:highlight w:val="yellow"/>
        </w:rPr>
        <w:t xml:space="preserve">d </w:t>
      </w:r>
      <w:r w:rsidRPr="006E5E12" w:rsidR="00A53E16">
        <w:rPr>
          <w:highlight w:val="yellow"/>
        </w:rPr>
        <w:t xml:space="preserve">be assigned to text title field of the text header, then the </w:t>
      </w:r>
      <w:proofErr w:type="spellStart"/>
      <w:r w:rsidRPr="006E5E12" w:rsidR="007E6E9C">
        <w:rPr>
          <w:highlight w:val="yellow"/>
        </w:rPr>
        <w:t>the</w:t>
      </w:r>
      <w:proofErr w:type="spellEnd"/>
      <w:r w:rsidRPr="006E5E12" w:rsidR="007E6E9C">
        <w:rPr>
          <w:highlight w:val="yellow"/>
        </w:rPr>
        <w:t xml:space="preserve"> auth value will be pass to new persistency class in update session.</w:t>
      </w:r>
      <w:r w:rsidR="00D70A6C">
        <w:rPr>
          <w:highlight w:val="yellow"/>
        </w:rPr>
        <w:t xml:space="preserve"> The</w:t>
      </w:r>
      <w:r w:rsidR="008703C9">
        <w:rPr>
          <w:highlight w:val="yellow"/>
        </w:rPr>
        <w:t xml:space="preserve"> field</w:t>
      </w:r>
      <w:r w:rsidR="00F644C1">
        <w:rPr>
          <w:highlight w:val="yellow"/>
        </w:rPr>
        <w:t>s</w:t>
      </w:r>
      <w:r w:rsidR="008703C9">
        <w:rPr>
          <w:highlight w:val="yellow"/>
        </w:rPr>
        <w:t xml:space="preserve"> for referencing document long text </w:t>
      </w:r>
      <w:r w:rsidR="00B834B3">
        <w:rPr>
          <w:highlight w:val="yellow"/>
        </w:rPr>
        <w:t>of predecessor documents do not play a role in filling auth related fields.</w:t>
      </w:r>
    </w:p>
    <w:p w:rsidRPr="006E5E12" w:rsidR="00856418" w:rsidP="00C64EB5" w:rsidRDefault="00856418" w14:paraId="571D5FB1" w14:textId="77777777">
      <w:pPr>
        <w:adjustRightInd w:val="0"/>
        <w:snapToGrid w:val="0"/>
        <w:spacing w:before="0" w:line="240" w:lineRule="exact"/>
        <w:jc w:val="both"/>
        <w:rPr>
          <w:highlight w:val="yellow"/>
        </w:rPr>
      </w:pPr>
    </w:p>
    <w:p w:rsidRPr="006E5E12" w:rsidR="00856418" w:rsidP="00C64EB5" w:rsidRDefault="002D63DB" w14:paraId="496AAFE0" w14:textId="115D10AB">
      <w:pPr>
        <w:adjustRightInd w:val="0"/>
        <w:snapToGrid w:val="0"/>
        <w:spacing w:before="0" w:line="240" w:lineRule="exact"/>
        <w:jc w:val="both"/>
        <w:rPr>
          <w:b/>
          <w:bCs/>
          <w:highlight w:val="yellow"/>
        </w:rPr>
      </w:pPr>
      <w:r w:rsidRPr="0D5351F5">
        <w:rPr>
          <w:b/>
          <w:bCs/>
          <w:highlight w:val="yellow"/>
        </w:rPr>
        <w:t xml:space="preserve">Validation for Billing is </w:t>
      </w:r>
      <w:r w:rsidR="0093247B">
        <w:rPr>
          <w:b/>
          <w:bCs/>
          <w:highlight w:val="yellow"/>
        </w:rPr>
        <w:t>done.</w:t>
      </w:r>
    </w:p>
    <w:p w:rsidR="42DF5C63" w:rsidP="0D5351F5" w:rsidRDefault="42DF5C63" w14:paraId="45FF06D6" w14:textId="63A13B08">
      <w:pPr>
        <w:spacing w:before="0" w:line="240" w:lineRule="exact"/>
        <w:jc w:val="both"/>
        <w:rPr>
          <w:highlight w:val="yellow"/>
        </w:rPr>
      </w:pPr>
      <w:r w:rsidRPr="0D5351F5">
        <w:rPr>
          <w:highlight w:val="yellow"/>
        </w:rPr>
        <w:t xml:space="preserve">PERSIST_TEXT (CL_SDCI_ACCESS) shall be enhanced so the necessary fields (Billing </w:t>
      </w:r>
      <w:r w:rsidRPr="0D5351F5" w:rsidR="3A10D0AE">
        <w:rPr>
          <w:highlight w:val="yellow"/>
        </w:rPr>
        <w:t xml:space="preserve">Document </w:t>
      </w:r>
      <w:r w:rsidRPr="0D5351F5">
        <w:rPr>
          <w:highlight w:val="yellow"/>
        </w:rPr>
        <w:t>Type and Sales Or</w:t>
      </w:r>
      <w:r w:rsidRPr="0D5351F5" w:rsidR="08BF20E3">
        <w:rPr>
          <w:highlight w:val="yellow"/>
        </w:rPr>
        <w:t>g</w:t>
      </w:r>
      <w:r w:rsidRPr="0D5351F5">
        <w:rPr>
          <w:highlight w:val="yellow"/>
        </w:rPr>
        <w:t>anization) can be passed to the SAVE_TEXT function</w:t>
      </w:r>
      <w:r w:rsidRPr="0D5351F5" w:rsidR="08C6DEA2">
        <w:rPr>
          <w:highlight w:val="yellow"/>
        </w:rPr>
        <w:t xml:space="preserve"> module</w:t>
      </w:r>
      <w:r w:rsidRPr="0D5351F5" w:rsidR="3FB5AFE0">
        <w:rPr>
          <w:highlight w:val="yellow"/>
        </w:rPr>
        <w:t>.</w:t>
      </w:r>
    </w:p>
    <w:p w:rsidR="0D5351F5" w:rsidP="0D5351F5" w:rsidRDefault="0D5351F5" w14:paraId="16A68F57" w14:textId="153E2D7E">
      <w:pPr>
        <w:spacing w:before="0" w:line="240" w:lineRule="exact"/>
        <w:jc w:val="both"/>
        <w:rPr>
          <w:b/>
          <w:bCs/>
          <w:highlight w:val="yellow"/>
        </w:rPr>
      </w:pPr>
    </w:p>
    <w:p w:rsidRPr="006E5E12" w:rsidR="002D63DB" w:rsidP="00C64EB5" w:rsidRDefault="002D63DB" w14:paraId="2703CB08" w14:textId="77777777">
      <w:pPr>
        <w:adjustRightInd w:val="0"/>
        <w:snapToGrid w:val="0"/>
        <w:spacing w:before="0" w:line="240" w:lineRule="exact"/>
        <w:jc w:val="both"/>
        <w:rPr>
          <w:b/>
          <w:bCs/>
          <w:highlight w:val="yellow"/>
        </w:rPr>
      </w:pPr>
    </w:p>
    <w:p w:rsidRPr="006E5E12" w:rsidR="002D63DB" w:rsidP="00C64EB5" w:rsidRDefault="002D63DB" w14:paraId="673EA311" w14:textId="64FD6A7B">
      <w:pPr>
        <w:adjustRightInd w:val="0"/>
        <w:snapToGrid w:val="0"/>
        <w:spacing w:before="0" w:line="240" w:lineRule="exact"/>
        <w:jc w:val="both"/>
        <w:rPr>
          <w:b/>
          <w:bCs/>
        </w:rPr>
      </w:pPr>
      <w:r w:rsidRPr="006E5E12">
        <w:rPr>
          <w:b/>
          <w:bCs/>
          <w:highlight w:val="yellow"/>
        </w:rPr>
        <w:t xml:space="preserve">Validation for </w:t>
      </w:r>
      <w:r w:rsidRPr="006E5E12" w:rsidR="005A039B">
        <w:rPr>
          <w:b/>
          <w:bCs/>
          <w:highlight w:val="yellow"/>
        </w:rPr>
        <w:t xml:space="preserve">Delivery </w:t>
      </w:r>
      <w:proofErr w:type="gramStart"/>
      <w:r w:rsidRPr="006E5E12" w:rsidR="00AD501C">
        <w:rPr>
          <w:b/>
          <w:bCs/>
          <w:highlight w:val="yellow"/>
        </w:rPr>
        <w:t>not started</w:t>
      </w:r>
      <w:proofErr w:type="gramEnd"/>
      <w:r w:rsidRPr="006E5E12" w:rsidR="00AD501C">
        <w:rPr>
          <w:b/>
          <w:bCs/>
          <w:highlight w:val="yellow"/>
        </w:rPr>
        <w:t>.</w:t>
      </w:r>
    </w:p>
    <w:p w:rsidRPr="00340FEB" w:rsidR="00D00616" w:rsidP="00D00616" w:rsidRDefault="00D00616" w14:paraId="607CB5B1" w14:textId="315C9352">
      <w:pPr>
        <w:pStyle w:val="Heading2"/>
      </w:pPr>
      <w:bookmarkStart w:name="_Toc208582862" w:id="67"/>
      <w:r w:rsidRPr="00340FEB">
        <w:t>Copy Control</w:t>
      </w:r>
      <w:r w:rsidRPr="00340FEB" w:rsidR="003272FA">
        <w:t>s</w:t>
      </w:r>
      <w:bookmarkEnd w:id="67"/>
    </w:p>
    <w:p w:rsidRPr="00340FEB" w:rsidR="00D00616" w:rsidP="00DE2709" w:rsidRDefault="000A65E6" w14:paraId="51FBBB7D" w14:textId="5BCB348A">
      <w:pPr>
        <w:jc w:val="both"/>
      </w:pPr>
      <w:r w:rsidRPr="00340FEB">
        <w:t>Copy</w:t>
      </w:r>
      <w:r w:rsidRPr="00340FEB" w:rsidR="00772687">
        <w:t xml:space="preserve">/reference </w:t>
      </w:r>
      <w:r w:rsidRPr="00340FEB" w:rsidR="00F17568">
        <w:t xml:space="preserve">is supported by configuration </w:t>
      </w:r>
      <w:r w:rsidRPr="00340FEB" w:rsidR="00263B39">
        <w:t>via SSCUI.</w:t>
      </w:r>
      <w:r w:rsidRPr="00340FEB" w:rsidR="00924C9D">
        <w:t xml:space="preserve"> In SD, the standard content </w:t>
      </w:r>
      <w:r w:rsidRPr="00340FEB" w:rsidR="008D3BD6">
        <w:t>is design for copy</w:t>
      </w:r>
      <w:r w:rsidRPr="00340FEB" w:rsidR="004A60FA">
        <w:t>ing text</w:t>
      </w:r>
      <w:r w:rsidRPr="00340FEB" w:rsidR="005D5470">
        <w:t xml:space="preserve"> for important text IDs, the following is the screenshot </w:t>
      </w:r>
      <w:r w:rsidRPr="00340FEB" w:rsidR="00970D1C">
        <w:t>for sales document header. In case user wants to use reference</w:t>
      </w:r>
      <w:r w:rsidRPr="00340FEB" w:rsidR="00250267">
        <w:t>d text, unmarking the field ‘Refer/Duplicate’ is needed.</w:t>
      </w:r>
    </w:p>
    <w:p w:rsidRPr="00340FEB" w:rsidR="00271A8F" w:rsidP="00DE2709" w:rsidRDefault="00271A8F" w14:paraId="39BC28D7" w14:textId="098F89A9">
      <w:pPr>
        <w:jc w:val="both"/>
      </w:pPr>
      <w:r w:rsidRPr="00340FEB">
        <w:rPr>
          <w:noProof/>
        </w:rPr>
        <w:drawing>
          <wp:inline distT="0" distB="0" distL="0" distR="0" wp14:anchorId="62A0DE4D" wp14:editId="31616B35">
            <wp:extent cx="5341620" cy="2812154"/>
            <wp:effectExtent l="0" t="0" r="0" b="7620"/>
            <wp:docPr id="140390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6478" name=""/>
                    <pic:cNvPicPr/>
                  </pic:nvPicPr>
                  <pic:blipFill>
                    <a:blip r:embed="rId40"/>
                    <a:stretch>
                      <a:fillRect/>
                    </a:stretch>
                  </pic:blipFill>
                  <pic:spPr>
                    <a:xfrm>
                      <a:off x="0" y="0"/>
                      <a:ext cx="5353301" cy="2818304"/>
                    </a:xfrm>
                    <a:prstGeom prst="rect">
                      <a:avLst/>
                    </a:prstGeom>
                  </pic:spPr>
                </pic:pic>
              </a:graphicData>
            </a:graphic>
          </wp:inline>
        </w:drawing>
      </w:r>
    </w:p>
    <w:p w:rsidRPr="00340FEB" w:rsidR="009A39A9" w:rsidP="009A39A9" w:rsidRDefault="009A39A9" w14:paraId="33CFF9FF" w14:textId="77777777">
      <w:pPr>
        <w:adjustRightInd w:val="0"/>
        <w:snapToGrid w:val="0"/>
        <w:spacing w:before="0"/>
        <w:jc w:val="both"/>
      </w:pPr>
    </w:p>
    <w:p w:rsidRPr="00340FEB" w:rsidR="0095050E" w:rsidP="009A39A9" w:rsidRDefault="009156BE" w14:paraId="2E798EC6" w14:textId="62495F0A">
      <w:pPr>
        <w:adjustRightInd w:val="0"/>
        <w:snapToGrid w:val="0"/>
        <w:spacing w:before="0"/>
        <w:jc w:val="both"/>
      </w:pPr>
      <w:r w:rsidRPr="00340FEB">
        <w:t xml:space="preserve">The </w:t>
      </w:r>
      <w:r w:rsidRPr="00340FEB" w:rsidR="00772687">
        <w:t xml:space="preserve">copy/reference is also supported by text framework when using the application specific </w:t>
      </w:r>
      <w:r w:rsidRPr="00340FEB" w:rsidR="008F59CB">
        <w:t>persistence.</w:t>
      </w:r>
      <w:r w:rsidRPr="00340FEB" w:rsidR="0095050E">
        <w:t xml:space="preserve"> For detail, check wiki </w:t>
      </w:r>
      <w:hyperlink w:history="1" r:id="rId41">
        <w:r w:rsidRPr="00340FEB" w:rsidR="004739E5">
          <w:rPr>
            <w:rStyle w:val="Hyperlink"/>
          </w:rPr>
          <w:t>https://wiki.one.int.sap/wiki/x/a4QLlQ</w:t>
        </w:r>
      </w:hyperlink>
    </w:p>
    <w:p w:rsidRPr="00340FEB" w:rsidR="009A39A9" w:rsidP="009A39A9" w:rsidRDefault="009A39A9" w14:paraId="1E23E65E" w14:textId="77777777">
      <w:pPr>
        <w:adjustRightInd w:val="0"/>
        <w:snapToGrid w:val="0"/>
        <w:spacing w:before="0"/>
        <w:jc w:val="both"/>
      </w:pPr>
    </w:p>
    <w:p w:rsidRPr="00340FEB" w:rsidR="00975510" w:rsidP="009A39A9" w:rsidRDefault="009A39A9" w14:paraId="3CBC6BA2" w14:textId="2F3F6493">
      <w:pPr>
        <w:adjustRightInd w:val="0"/>
        <w:snapToGrid w:val="0"/>
        <w:spacing w:before="0"/>
        <w:jc w:val="both"/>
      </w:pPr>
      <w:r w:rsidRPr="00340FEB">
        <w:t>For SD</w:t>
      </w:r>
      <w:r w:rsidRPr="00340FEB" w:rsidR="003F5354">
        <w:t xml:space="preserve"> text redesign</w:t>
      </w:r>
      <w:r w:rsidRPr="00340FEB">
        <w:t xml:space="preserve">, </w:t>
      </w:r>
      <w:r w:rsidRPr="00340FEB" w:rsidR="00975510">
        <w:t xml:space="preserve">we have </w:t>
      </w:r>
      <w:r w:rsidR="013670F5">
        <w:t xml:space="preserve">the </w:t>
      </w:r>
      <w:r w:rsidRPr="00340FEB" w:rsidR="00975510">
        <w:t>following two options for copy control.</w:t>
      </w:r>
    </w:p>
    <w:p w:rsidRPr="00340FEB" w:rsidR="001A7B5A" w:rsidP="009A39A9" w:rsidRDefault="001A7B5A" w14:paraId="161F57DA" w14:textId="77777777">
      <w:pPr>
        <w:adjustRightInd w:val="0"/>
        <w:snapToGrid w:val="0"/>
        <w:spacing w:before="0"/>
        <w:jc w:val="both"/>
      </w:pPr>
    </w:p>
    <w:p w:rsidRPr="00340FEB" w:rsidR="00975510" w:rsidP="009A39A9" w:rsidRDefault="00975510" w14:paraId="0425259C" w14:textId="4A5B691A">
      <w:pPr>
        <w:adjustRightInd w:val="0"/>
        <w:snapToGrid w:val="0"/>
        <w:spacing w:before="0"/>
        <w:jc w:val="both"/>
      </w:pPr>
      <w:r w:rsidRPr="00340FEB">
        <w:t>Option 1</w:t>
      </w:r>
      <w:r w:rsidRPr="00340FEB" w:rsidR="00457DCD">
        <w:t>:</w:t>
      </w:r>
      <w:r w:rsidRPr="00340FEB" w:rsidR="003F5354">
        <w:t xml:space="preserve"> Support copy only.</w:t>
      </w:r>
    </w:p>
    <w:p w:rsidRPr="00340FEB" w:rsidR="00927AE9" w:rsidP="00FA668C" w:rsidRDefault="001A7B5A" w14:paraId="01713DBA" w14:textId="77777777">
      <w:pPr>
        <w:pStyle w:val="ListParagraph"/>
        <w:numPr>
          <w:ilvl w:val="0"/>
          <w:numId w:val="14"/>
        </w:numPr>
        <w:adjustRightInd w:val="0"/>
        <w:snapToGrid w:val="0"/>
        <w:spacing w:before="0"/>
        <w:ind w:left="568" w:hanging="284"/>
        <w:contextualSpacing w:val="0"/>
        <w:jc w:val="both"/>
      </w:pPr>
      <w:r w:rsidRPr="00340FEB">
        <w:t>Pros:</w:t>
      </w:r>
      <w:r w:rsidRPr="00340FEB" w:rsidR="00364810">
        <w:t xml:space="preserve"> </w:t>
      </w:r>
    </w:p>
    <w:p w:rsidRPr="00340FEB" w:rsidR="00202DF0" w:rsidP="00FA668C" w:rsidRDefault="00202DF0" w14:paraId="2FF1A0CB" w14:textId="1CE65F66">
      <w:pPr>
        <w:pStyle w:val="ListParagraph"/>
        <w:numPr>
          <w:ilvl w:val="1"/>
          <w:numId w:val="14"/>
        </w:numPr>
        <w:adjustRightInd w:val="0"/>
        <w:snapToGrid w:val="0"/>
        <w:spacing w:before="0"/>
        <w:ind w:left="851" w:hanging="284"/>
        <w:contextualSpacing w:val="0"/>
        <w:jc w:val="both"/>
      </w:pPr>
      <w:r w:rsidRPr="00340FEB">
        <w:rPr>
          <w:rFonts w:eastAsia="SimSun"/>
          <w:lang w:eastAsia="zh-CN"/>
        </w:rPr>
        <w:t xml:space="preserve">The text content will be stored for </w:t>
      </w:r>
      <w:r w:rsidRPr="00340FEB" w:rsidR="00BC5B69">
        <w:rPr>
          <w:rFonts w:eastAsia="SimSun"/>
          <w:lang w:eastAsia="zh-CN"/>
        </w:rPr>
        <w:t xml:space="preserve">each text </w:t>
      </w:r>
      <w:proofErr w:type="gramStart"/>
      <w:r w:rsidRPr="00340FEB" w:rsidR="00BC5B69">
        <w:rPr>
          <w:rFonts w:eastAsia="SimSun"/>
          <w:lang w:eastAsia="zh-CN"/>
        </w:rPr>
        <w:t>records</w:t>
      </w:r>
      <w:proofErr w:type="gramEnd"/>
      <w:r w:rsidRPr="00340FEB" w:rsidR="00BC5B69">
        <w:rPr>
          <w:rFonts w:eastAsia="SimSun"/>
          <w:lang w:eastAsia="zh-CN"/>
        </w:rPr>
        <w:t xml:space="preserve">, </w:t>
      </w:r>
      <w:proofErr w:type="gramStart"/>
      <w:r w:rsidRPr="00340FEB" w:rsidR="007A2AB0">
        <w:rPr>
          <w:rFonts w:eastAsia="SimSun"/>
          <w:lang w:eastAsia="zh-CN"/>
        </w:rPr>
        <w:t>search</w:t>
      </w:r>
      <w:r w:rsidRPr="00340FEB" w:rsidR="001660E2">
        <w:rPr>
          <w:rFonts w:eastAsia="SimSun"/>
          <w:lang w:eastAsia="zh-CN"/>
        </w:rPr>
        <w:t>(</w:t>
      </w:r>
      <w:proofErr w:type="gramEnd"/>
      <w:r w:rsidRPr="00340FEB" w:rsidR="001660E2">
        <w:rPr>
          <w:rFonts w:eastAsia="SimSun"/>
          <w:lang w:eastAsia="zh-CN"/>
        </w:rPr>
        <w:t>SQL) and CDS view are well supported.</w:t>
      </w:r>
    </w:p>
    <w:p w:rsidRPr="00340FEB" w:rsidR="001A7B5A" w:rsidP="00FA668C" w:rsidRDefault="00202DF0" w14:paraId="253A8151" w14:textId="733175FE">
      <w:pPr>
        <w:pStyle w:val="ListParagraph"/>
        <w:numPr>
          <w:ilvl w:val="1"/>
          <w:numId w:val="14"/>
        </w:numPr>
        <w:adjustRightInd w:val="0"/>
        <w:snapToGrid w:val="0"/>
        <w:spacing w:before="0"/>
        <w:ind w:left="851" w:hanging="284"/>
        <w:contextualSpacing w:val="0"/>
        <w:jc w:val="both"/>
      </w:pPr>
      <w:r w:rsidRPr="00340FEB">
        <w:rPr>
          <w:rFonts w:eastAsia="SimSun"/>
          <w:lang w:eastAsia="zh-CN"/>
        </w:rPr>
        <w:t>T</w:t>
      </w:r>
      <w:r w:rsidRPr="00340FEB" w:rsidR="00364810">
        <w:rPr>
          <w:rFonts w:eastAsia="SimSun"/>
          <w:lang w:eastAsia="zh-CN"/>
        </w:rPr>
        <w:t>he</w:t>
      </w:r>
      <w:r w:rsidRPr="00340FEB" w:rsidR="005D5789">
        <w:rPr>
          <w:rFonts w:eastAsia="SimSun"/>
          <w:lang w:eastAsia="zh-CN"/>
        </w:rPr>
        <w:t xml:space="preserve"> CRUD</w:t>
      </w:r>
      <w:r w:rsidRPr="00340FEB" w:rsidR="00364810">
        <w:rPr>
          <w:rFonts w:eastAsia="SimSun"/>
          <w:lang w:eastAsia="zh-CN"/>
        </w:rPr>
        <w:t xml:space="preserve"> logic is simple</w:t>
      </w:r>
      <w:r w:rsidRPr="00340FEB" w:rsidR="00E37BC6">
        <w:rPr>
          <w:rFonts w:eastAsia="SimSun"/>
          <w:lang w:eastAsia="zh-CN"/>
        </w:rPr>
        <w:t xml:space="preserve">, </w:t>
      </w:r>
      <w:proofErr w:type="gramStart"/>
      <w:r w:rsidRPr="00340FEB" w:rsidR="00E67AE1">
        <w:rPr>
          <w:rFonts w:eastAsia="SimSun"/>
          <w:lang w:eastAsia="zh-CN"/>
        </w:rPr>
        <w:t>invest</w:t>
      </w:r>
      <w:proofErr w:type="gramEnd"/>
      <w:r w:rsidRPr="00340FEB" w:rsidR="00E67AE1">
        <w:rPr>
          <w:rFonts w:eastAsia="SimSun"/>
          <w:lang w:eastAsia="zh-CN"/>
        </w:rPr>
        <w:t xml:space="preserve"> effort is lower than option 2.</w:t>
      </w:r>
    </w:p>
    <w:p w:rsidRPr="00340FEB" w:rsidR="00A63419" w:rsidP="00FA668C" w:rsidRDefault="00A63419" w14:paraId="55D2A577" w14:textId="1DE78DE4">
      <w:pPr>
        <w:pStyle w:val="ListParagraph"/>
        <w:numPr>
          <w:ilvl w:val="0"/>
          <w:numId w:val="14"/>
        </w:numPr>
        <w:adjustRightInd w:val="0"/>
        <w:snapToGrid w:val="0"/>
        <w:spacing w:before="0"/>
        <w:ind w:left="568" w:hanging="284"/>
        <w:contextualSpacing w:val="0"/>
        <w:jc w:val="both"/>
      </w:pPr>
      <w:r w:rsidRPr="00340FEB">
        <w:t>Cons:</w:t>
      </w:r>
    </w:p>
    <w:p w:rsidRPr="00340FEB" w:rsidR="00FF465B" w:rsidP="00FA668C" w:rsidRDefault="00FF465B" w14:paraId="05DA8E1A" w14:textId="1BB05390">
      <w:pPr>
        <w:pStyle w:val="ListParagraph"/>
        <w:numPr>
          <w:ilvl w:val="1"/>
          <w:numId w:val="14"/>
        </w:numPr>
        <w:adjustRightInd w:val="0"/>
        <w:snapToGrid w:val="0"/>
        <w:spacing w:before="0"/>
        <w:ind w:left="851" w:hanging="284"/>
        <w:jc w:val="both"/>
      </w:pPr>
      <w:r w:rsidRPr="00340FEB">
        <w:t xml:space="preserve">Customers already used to reference </w:t>
      </w:r>
      <w:r w:rsidR="14B53952">
        <w:t>scenario</w:t>
      </w:r>
      <w:r w:rsidRPr="00340FEB" w:rsidR="00B27891">
        <w:t xml:space="preserve"> will be affected.</w:t>
      </w:r>
      <w:r w:rsidR="00504C74">
        <w:br/>
      </w:r>
      <w:r w:rsidR="00504C74">
        <w:t xml:space="preserve">Cloud reporting showed </w:t>
      </w:r>
      <w:r w:rsidR="005859B5">
        <w:t>that</w:t>
      </w:r>
      <w:r w:rsidR="00504C74">
        <w:t xml:space="preserve"> </w:t>
      </w:r>
      <w:r w:rsidR="003A26A1">
        <w:t xml:space="preserve">more than </w:t>
      </w:r>
      <w:r w:rsidRPr="009F63D6" w:rsidR="00504C74">
        <w:t>752</w:t>
      </w:r>
      <w:r w:rsidR="003A26A1">
        <w:t>000000</w:t>
      </w:r>
      <w:r w:rsidRPr="009F63D6" w:rsidR="00504C74">
        <w:t xml:space="preserve"> </w:t>
      </w:r>
      <w:r w:rsidR="00984932">
        <w:t xml:space="preserve">records exist in </w:t>
      </w:r>
      <w:r w:rsidRPr="009F63D6" w:rsidR="00504C74">
        <w:t>VBBK(VBBP) in total</w:t>
      </w:r>
      <w:r w:rsidR="00E03320">
        <w:t xml:space="preserve"> and (as of August </w:t>
      </w:r>
      <w:r w:rsidRPr="00AB4D96" w:rsidR="00E03320">
        <w:rPr>
          <w:highlight w:val="yellow"/>
        </w:rPr>
        <w:t>2</w:t>
      </w:r>
      <w:r w:rsidRPr="00AB4D96" w:rsidR="00AB4D96">
        <w:rPr>
          <w:highlight w:val="yellow"/>
        </w:rPr>
        <w:t>02</w:t>
      </w:r>
      <w:r w:rsidRPr="00AB4D96" w:rsidR="00E03320">
        <w:rPr>
          <w:highlight w:val="yellow"/>
        </w:rPr>
        <w:t>5</w:t>
      </w:r>
      <w:r w:rsidR="00E03320">
        <w:t xml:space="preserve">) </w:t>
      </w:r>
      <w:r w:rsidR="005812B7">
        <w:t>~</w:t>
      </w:r>
      <w:r w:rsidR="00DB7C73">
        <w:t xml:space="preserve"> </w:t>
      </w:r>
      <w:r w:rsidRPr="009F63D6" w:rsidR="009F63D6">
        <w:t>4</w:t>
      </w:r>
      <w:r w:rsidR="005812B7">
        <w:t>00</w:t>
      </w:r>
      <w:r w:rsidRPr="009F63D6" w:rsidR="009F63D6">
        <w:t>0</w:t>
      </w:r>
      <w:r w:rsidR="005812B7">
        <w:t>00</w:t>
      </w:r>
      <w:r w:rsidRPr="009F63D6" w:rsidR="009F63D6">
        <w:t>0 records with non-VBBK(VBBP) reference</w:t>
      </w:r>
      <w:r w:rsidR="00DB7C73">
        <w:t>s exist</w:t>
      </w:r>
      <w:r w:rsidRPr="009F63D6" w:rsidR="009F63D6">
        <w:t xml:space="preserve">, </w:t>
      </w:r>
      <w:r w:rsidR="00437B02">
        <w:t xml:space="preserve"> The r</w:t>
      </w:r>
      <w:r w:rsidRPr="009F63D6" w:rsidR="009F63D6">
        <w:t>eference percentage</w:t>
      </w:r>
      <w:r w:rsidR="0076320F">
        <w:t xml:space="preserve"> indicating the </w:t>
      </w:r>
      <w:r w:rsidR="00FB10EB">
        <w:t>impact of affected records is</w:t>
      </w:r>
      <w:r w:rsidRPr="009F63D6" w:rsidR="009F63D6">
        <w:t xml:space="preserve"> 21,280,582/752,731,587 = 2.83%</w:t>
      </w:r>
      <w:r w:rsidR="0060651C">
        <w:t xml:space="preserve"> overall and limited to n</w:t>
      </w:r>
      <w:r w:rsidRPr="009F63D6" w:rsidR="009F63D6">
        <w:t>on-VBBK(VBBP) reference</w:t>
      </w:r>
      <w:r w:rsidR="0060651C">
        <w:t>s</w:t>
      </w:r>
      <w:r w:rsidRPr="009F63D6" w:rsidR="009F63D6">
        <w:t xml:space="preserve"> </w:t>
      </w:r>
      <w:r w:rsidR="0060651C">
        <w:t xml:space="preserve">the </w:t>
      </w:r>
      <w:r w:rsidRPr="009F63D6" w:rsidR="009F63D6">
        <w:t>percentage 4,390,140/752,731,587 = 0.58%.</w:t>
      </w:r>
    </w:p>
    <w:p w:rsidRPr="00340FEB" w:rsidR="00077D01" w:rsidP="00FA668C" w:rsidRDefault="00077D01" w14:paraId="608BBFDD" w14:textId="61C58204">
      <w:pPr>
        <w:pStyle w:val="ListParagraph"/>
        <w:numPr>
          <w:ilvl w:val="1"/>
          <w:numId w:val="14"/>
        </w:numPr>
        <w:adjustRightInd w:val="0"/>
        <w:snapToGrid w:val="0"/>
        <w:spacing w:before="0"/>
        <w:ind w:left="851" w:hanging="284"/>
        <w:contextualSpacing w:val="0"/>
        <w:jc w:val="both"/>
      </w:pPr>
      <w:r w:rsidRPr="00340FEB">
        <w:t xml:space="preserve">Do not support the </w:t>
      </w:r>
      <w:r w:rsidRPr="00340FEB" w:rsidR="00E85A9D">
        <w:t>reference scenario</w:t>
      </w:r>
      <w:r w:rsidRPr="00340FEB" w:rsidR="00B82E67">
        <w:t xml:space="preserve"> and </w:t>
      </w:r>
      <w:r w:rsidRPr="00340FEB" w:rsidR="00E4193A">
        <w:t>adjust the configuration is required</w:t>
      </w:r>
      <w:r w:rsidRPr="00340FEB" w:rsidR="00FF465B">
        <w:t>.</w:t>
      </w:r>
    </w:p>
    <w:p w:rsidRPr="00340FEB" w:rsidR="00A63419" w:rsidP="009A39A9" w:rsidRDefault="00A63419" w14:paraId="13FC3A5A" w14:textId="77777777">
      <w:pPr>
        <w:adjustRightInd w:val="0"/>
        <w:snapToGrid w:val="0"/>
        <w:spacing w:before="0"/>
        <w:jc w:val="both"/>
      </w:pPr>
    </w:p>
    <w:p w:rsidRPr="00340FEB" w:rsidR="001A7B5A" w:rsidP="009A39A9" w:rsidRDefault="00457DCD" w14:paraId="5C568AAF" w14:textId="12DC75DA">
      <w:pPr>
        <w:adjustRightInd w:val="0"/>
        <w:snapToGrid w:val="0"/>
        <w:spacing w:before="0"/>
        <w:jc w:val="both"/>
      </w:pPr>
      <w:r w:rsidRPr="00340FEB">
        <w:t xml:space="preserve">Option </w:t>
      </w:r>
      <w:r w:rsidRPr="00340FEB" w:rsidR="00975510">
        <w:t>2</w:t>
      </w:r>
      <w:r w:rsidRPr="00340FEB">
        <w:t>:</w:t>
      </w:r>
      <w:r w:rsidRPr="00340FEB" w:rsidR="003F5354">
        <w:t xml:space="preserve"> Support both copy and reference.</w:t>
      </w:r>
    </w:p>
    <w:p w:rsidRPr="00340FEB" w:rsidR="00A63419" w:rsidP="00FA668C" w:rsidRDefault="00A63419" w14:paraId="05B79678" w14:textId="0FCC81F4">
      <w:pPr>
        <w:pStyle w:val="ListParagraph"/>
        <w:numPr>
          <w:ilvl w:val="0"/>
          <w:numId w:val="15"/>
        </w:numPr>
        <w:adjustRightInd w:val="0"/>
        <w:snapToGrid w:val="0"/>
        <w:spacing w:before="0"/>
        <w:ind w:left="568" w:hanging="284"/>
        <w:contextualSpacing w:val="0"/>
        <w:jc w:val="both"/>
      </w:pPr>
      <w:r w:rsidRPr="00340FEB">
        <w:t>Pros:</w:t>
      </w:r>
    </w:p>
    <w:p w:rsidRPr="00340FEB" w:rsidR="007D148F" w:rsidP="00FA668C" w:rsidRDefault="000B7E14" w14:paraId="0C62CC84" w14:textId="6E49FC3D">
      <w:pPr>
        <w:pStyle w:val="ListParagraph"/>
        <w:numPr>
          <w:ilvl w:val="1"/>
          <w:numId w:val="15"/>
        </w:numPr>
        <w:adjustRightInd w:val="0"/>
        <w:snapToGrid w:val="0"/>
        <w:spacing w:before="0"/>
        <w:ind w:left="851" w:hanging="284"/>
        <w:contextualSpacing w:val="0"/>
        <w:jc w:val="both"/>
      </w:pPr>
      <w:r w:rsidRPr="00340FEB">
        <w:t xml:space="preserve">Fully support the </w:t>
      </w:r>
      <w:r w:rsidRPr="00340FEB" w:rsidR="00AB4A67">
        <w:t>copy/reference</w:t>
      </w:r>
      <w:r w:rsidR="002A0F34">
        <w:t xml:space="preserve"> </w:t>
      </w:r>
      <w:r w:rsidRPr="00340FEB" w:rsidR="007C1460">
        <w:t>(feature parity)</w:t>
      </w:r>
      <w:r w:rsidRPr="00340FEB" w:rsidR="00AB4A67">
        <w:t>, no need to change configuration.</w:t>
      </w:r>
    </w:p>
    <w:p w:rsidRPr="00340FEB" w:rsidR="00A63419" w:rsidP="00FA668C" w:rsidRDefault="00A63419" w14:paraId="6DA3D028" w14:textId="65E1E4FE">
      <w:pPr>
        <w:pStyle w:val="ListParagraph"/>
        <w:numPr>
          <w:ilvl w:val="0"/>
          <w:numId w:val="15"/>
        </w:numPr>
        <w:adjustRightInd w:val="0"/>
        <w:snapToGrid w:val="0"/>
        <w:spacing w:before="0"/>
        <w:ind w:left="568" w:hanging="284"/>
        <w:contextualSpacing w:val="0"/>
        <w:jc w:val="both"/>
      </w:pPr>
      <w:r w:rsidRPr="00340FEB">
        <w:t>Cons:</w:t>
      </w:r>
    </w:p>
    <w:p w:rsidRPr="00340FEB" w:rsidR="00737391" w:rsidP="00FA668C" w:rsidRDefault="00737391" w14:paraId="3F1DB7AA" w14:textId="4C9470DA">
      <w:pPr>
        <w:pStyle w:val="ListParagraph"/>
        <w:numPr>
          <w:ilvl w:val="1"/>
          <w:numId w:val="15"/>
        </w:numPr>
        <w:adjustRightInd w:val="0"/>
        <w:snapToGrid w:val="0"/>
        <w:spacing w:before="0"/>
        <w:ind w:left="851" w:hanging="284"/>
        <w:contextualSpacing w:val="0"/>
        <w:jc w:val="both"/>
      </w:pPr>
      <w:r w:rsidRPr="00340FEB">
        <w:t xml:space="preserve">For text </w:t>
      </w:r>
      <w:proofErr w:type="gramStart"/>
      <w:r w:rsidRPr="00340FEB">
        <w:t>record</w:t>
      </w:r>
      <w:proofErr w:type="gramEnd"/>
      <w:r w:rsidRPr="00340FEB">
        <w:t xml:space="preserve"> with </w:t>
      </w:r>
      <w:proofErr w:type="gramStart"/>
      <w:r w:rsidRPr="00340FEB">
        <w:t>reference</w:t>
      </w:r>
      <w:proofErr w:type="gramEnd"/>
      <w:r w:rsidRPr="00340FEB">
        <w:t xml:space="preserve">, the text content is </w:t>
      </w:r>
      <w:r w:rsidRPr="00340FEB" w:rsidR="003B7727">
        <w:t>empty, searching ba</w:t>
      </w:r>
      <w:r w:rsidRPr="00340FEB" w:rsidR="00074AC5">
        <w:t>sed on text content is a p</w:t>
      </w:r>
      <w:r w:rsidRPr="00340FEB" w:rsidR="00F279FF">
        <w:t>roblem for open SQL and CDS view.</w:t>
      </w:r>
    </w:p>
    <w:p w:rsidRPr="00340FEB" w:rsidR="007C06CC" w:rsidP="00FA668C" w:rsidRDefault="00E13A3D" w14:paraId="4DD66D14" w14:textId="0FFDB5C2">
      <w:pPr>
        <w:pStyle w:val="ListParagraph"/>
        <w:numPr>
          <w:ilvl w:val="1"/>
          <w:numId w:val="15"/>
        </w:numPr>
        <w:adjustRightInd w:val="0"/>
        <w:snapToGrid w:val="0"/>
        <w:spacing w:before="0"/>
        <w:ind w:left="851" w:hanging="284"/>
        <w:contextualSpacing w:val="0"/>
        <w:jc w:val="both"/>
      </w:pPr>
      <w:r w:rsidRPr="00340FEB">
        <w:t>There are limit</w:t>
      </w:r>
      <w:r w:rsidR="007E6235">
        <w:t>at</w:t>
      </w:r>
      <w:r w:rsidRPr="00340FEB">
        <w:t>ions when using text reference</w:t>
      </w:r>
      <w:r w:rsidRPr="00340FEB" w:rsidR="0025787F">
        <w:t>, esp</w:t>
      </w:r>
      <w:r w:rsidR="007E6235">
        <w:t>e</w:t>
      </w:r>
      <w:r w:rsidRPr="00340FEB" w:rsidR="0025787F">
        <w:t>cially in delete case, cross</w:t>
      </w:r>
      <w:r w:rsidRPr="00340FEB" w:rsidR="00CA4821">
        <w:t xml:space="preserve"> </w:t>
      </w:r>
      <w:r w:rsidRPr="00340FEB" w:rsidR="0025787F">
        <w:t>application</w:t>
      </w:r>
      <w:r w:rsidRPr="00340FEB" w:rsidR="00CA4821">
        <w:t>s/archiving</w:t>
      </w:r>
      <w:r w:rsidRPr="00340FEB" w:rsidR="00E97DF4">
        <w:t>/old</w:t>
      </w:r>
      <w:r w:rsidRPr="00340FEB" w:rsidR="00AD1510">
        <w:t xml:space="preserve"> and new persistence should be checked. Wiki for archiving </w:t>
      </w:r>
      <w:hyperlink w:history="1" r:id="rId42">
        <w:r w:rsidRPr="00340FEB" w:rsidR="007C06CC">
          <w:rPr>
            <w:rStyle w:val="Hyperlink"/>
          </w:rPr>
          <w:t>https://wiki.one.int.sap/wiki/x/4IoLlQ</w:t>
        </w:r>
      </w:hyperlink>
      <w:r w:rsidRPr="00340FEB" w:rsidR="007C06CC">
        <w:t xml:space="preserve"> </w:t>
      </w:r>
    </w:p>
    <w:p w:rsidRPr="00340FEB" w:rsidR="005D5789" w:rsidP="00FA668C" w:rsidRDefault="005D5789" w14:paraId="7F35B404" w14:textId="0CEF7C67">
      <w:pPr>
        <w:pStyle w:val="ListParagraph"/>
        <w:numPr>
          <w:ilvl w:val="1"/>
          <w:numId w:val="15"/>
        </w:numPr>
        <w:adjustRightInd w:val="0"/>
        <w:snapToGrid w:val="0"/>
        <w:spacing w:before="0"/>
        <w:ind w:left="851" w:hanging="284"/>
        <w:contextualSpacing w:val="0"/>
        <w:jc w:val="both"/>
      </w:pPr>
      <w:r w:rsidRPr="00340FEB">
        <w:t>The CRUD logic is complex, invest effort is higher than option 1.</w:t>
      </w:r>
    </w:p>
    <w:p w:rsidRPr="00340FEB" w:rsidR="00E44897" w:rsidRDefault="00E44897" w14:paraId="1B90CEE8" w14:textId="0D0B5731">
      <w:pPr>
        <w:pStyle w:val="Heading2"/>
      </w:pPr>
      <w:bookmarkStart w:name="_Ref208572986" w:id="68"/>
      <w:bookmarkStart w:name="_Ref208573001" w:id="69"/>
      <w:bookmarkStart w:name="_Ref208573032" w:id="70"/>
      <w:bookmarkStart w:name="_Toc208582863" w:id="71"/>
      <w:r w:rsidRPr="00340FEB">
        <w:t>Silent Data Migration</w:t>
      </w:r>
      <w:bookmarkStart w:name="_Ref67775689" w:id="72"/>
      <w:bookmarkEnd w:id="68"/>
      <w:bookmarkEnd w:id="69"/>
      <w:bookmarkEnd w:id="70"/>
      <w:bookmarkEnd w:id="71"/>
    </w:p>
    <w:p w:rsidRPr="00340FEB" w:rsidR="009F535B" w:rsidP="009F535B" w:rsidRDefault="009F535B" w14:paraId="402F2FEF" w14:textId="77777777">
      <w:pPr>
        <w:adjustRightInd w:val="0"/>
        <w:snapToGrid w:val="0"/>
        <w:spacing w:before="0" w:line="240" w:lineRule="exact"/>
        <w:jc w:val="both"/>
      </w:pPr>
    </w:p>
    <w:p w:rsidR="002664DF" w:rsidP="009F535B" w:rsidRDefault="002664DF" w14:paraId="4A07DDCC" w14:textId="6C594D65">
      <w:pPr>
        <w:adjustRightInd w:val="0"/>
        <w:snapToGrid w:val="0"/>
        <w:spacing w:before="0" w:line="240" w:lineRule="exact"/>
        <w:jc w:val="both"/>
      </w:pPr>
      <w:r w:rsidRPr="00340FEB">
        <w:t>A new class CL_SDM_</w:t>
      </w:r>
      <w:r w:rsidRPr="00340FEB" w:rsidR="00AF2E3E">
        <w:t>SD</w:t>
      </w:r>
      <w:r w:rsidRPr="00340FEB">
        <w:t>_</w:t>
      </w:r>
      <w:r w:rsidR="006A0E56">
        <w:t>VBAK_</w:t>
      </w:r>
      <w:r w:rsidRPr="00340FEB">
        <w:t xml:space="preserve">TEXT_MIGRATION (package </w:t>
      </w:r>
      <w:r w:rsidRPr="00C05F07" w:rsidR="00C05F07">
        <w:rPr>
          <w:rFonts w:ascii="Tahoma" w:hAnsi="Tahoma" w:cs="Tahoma"/>
          <w:color w:val="000000"/>
          <w:sz w:val="19"/>
          <w:szCs w:val="19"/>
        </w:rPr>
        <w:t>SD_BF_TEXT_DET</w:t>
      </w:r>
      <w:r w:rsidRPr="00340FEB">
        <w:t xml:space="preserve">) is implemented as a subclass of CL_SDM_PACKAGE_MIGRATION. (The naming convention is prescribed by the </w:t>
      </w:r>
      <w:hyperlink w:history="1" r:id="rId43">
        <w:r w:rsidRPr="00340FEB">
          <w:rPr>
            <w:rStyle w:val="Hyperlink"/>
          </w:rPr>
          <w:t>SDM Wiki page</w:t>
        </w:r>
      </w:hyperlink>
      <w:r w:rsidRPr="00340FEB">
        <w:t>.)</w:t>
      </w:r>
      <w:r w:rsidR="00CD2F2C">
        <w:t xml:space="preserve"> In general, the following phases can be distinguished during </w:t>
      </w:r>
      <w:r w:rsidR="00BB24DA">
        <w:t>the conversion with respect to SDM-execution in the upgrade to a new main release:</w:t>
      </w:r>
    </w:p>
    <w:p w:rsidRPr="00946422" w:rsidR="001C4F6E" w:rsidP="009F535B" w:rsidRDefault="001C4F6E" w14:paraId="5751DF63" w14:textId="77777777">
      <w:pPr>
        <w:adjustRightInd w:val="0"/>
        <w:snapToGrid w:val="0"/>
        <w:spacing w:before="0" w:line="240" w:lineRule="exact"/>
        <w:jc w:val="both"/>
        <w:rPr>
          <w:rFonts w:eastAsia="SimSun"/>
          <w:b/>
          <w:bCs/>
          <w:lang w:eastAsia="zh-CN"/>
        </w:rPr>
      </w:pPr>
    </w:p>
    <w:tbl>
      <w:tblPr>
        <w:tblStyle w:val="TableGrid"/>
        <w:tblW w:w="0" w:type="auto"/>
        <w:tblLook w:val="04A0" w:firstRow="1" w:lastRow="0" w:firstColumn="1" w:lastColumn="0" w:noHBand="0" w:noVBand="1"/>
      </w:tblPr>
      <w:tblGrid>
        <w:gridCol w:w="2122"/>
        <w:gridCol w:w="6938"/>
      </w:tblGrid>
      <w:tr w:rsidRPr="00340FEB" w:rsidR="00F6639F" w:rsidTr="18D50C48" w14:paraId="052424FD" w14:textId="77777777">
        <w:tc>
          <w:tcPr>
            <w:tcW w:w="2122" w:type="dxa"/>
            <w:shd w:val="clear" w:color="auto" w:fill="D9D9D9" w:themeFill="background1" w:themeFillShade="D9"/>
          </w:tcPr>
          <w:p w:rsidRPr="00340FEB" w:rsidR="00F6639F" w:rsidP="009F535B" w:rsidRDefault="00D23898" w14:paraId="48F7D700" w14:textId="2E2F0CA2">
            <w:pPr>
              <w:adjustRightInd w:val="0"/>
              <w:snapToGrid w:val="0"/>
              <w:spacing w:before="0" w:line="240" w:lineRule="exact"/>
              <w:jc w:val="both"/>
              <w:rPr>
                <w:rFonts w:eastAsia="SimSun"/>
                <w:b/>
                <w:bCs/>
                <w:lang w:eastAsia="zh-CN"/>
              </w:rPr>
            </w:pPr>
            <w:r w:rsidRPr="00340FEB">
              <w:rPr>
                <w:rFonts w:eastAsia="SimSun"/>
                <w:b/>
                <w:bCs/>
                <w:lang w:eastAsia="zh-CN"/>
              </w:rPr>
              <w:t>Phase</w:t>
            </w:r>
          </w:p>
        </w:tc>
        <w:tc>
          <w:tcPr>
            <w:tcW w:w="6938" w:type="dxa"/>
            <w:shd w:val="clear" w:color="auto" w:fill="D9D9D9" w:themeFill="background1" w:themeFillShade="D9"/>
          </w:tcPr>
          <w:p w:rsidRPr="00340FEB" w:rsidR="00F6639F" w:rsidP="009F535B" w:rsidRDefault="00D23898" w14:paraId="66FFF9EF" w14:textId="5AD02C2D">
            <w:pPr>
              <w:adjustRightInd w:val="0"/>
              <w:snapToGrid w:val="0"/>
              <w:spacing w:before="0" w:line="240" w:lineRule="exact"/>
              <w:jc w:val="both"/>
              <w:rPr>
                <w:rFonts w:eastAsia="SimSun"/>
                <w:b/>
                <w:bCs/>
                <w:lang w:eastAsia="zh-CN"/>
              </w:rPr>
            </w:pPr>
            <w:r w:rsidRPr="00340FEB">
              <w:rPr>
                <w:rFonts w:eastAsia="SimSun"/>
                <w:b/>
                <w:bCs/>
                <w:lang w:eastAsia="zh-CN"/>
              </w:rPr>
              <w:t>Description</w:t>
            </w:r>
          </w:p>
        </w:tc>
      </w:tr>
      <w:tr w:rsidRPr="00340FEB" w:rsidR="00F6639F" w:rsidTr="18D50C48" w14:paraId="23E6E852" w14:textId="77777777">
        <w:tc>
          <w:tcPr>
            <w:tcW w:w="2122" w:type="dxa"/>
          </w:tcPr>
          <w:p w:rsidRPr="00340FEB" w:rsidR="008A5081" w:rsidP="009F535B" w:rsidRDefault="0044576E" w14:paraId="6E70CBD1" w14:textId="714AF728">
            <w:pPr>
              <w:adjustRightInd w:val="0"/>
              <w:snapToGrid w:val="0"/>
              <w:spacing w:before="0" w:line="240" w:lineRule="exact"/>
              <w:jc w:val="both"/>
              <w:rPr>
                <w:rFonts w:eastAsia="SimSun"/>
                <w:lang w:eastAsia="zh-CN"/>
              </w:rPr>
            </w:pPr>
            <w:r w:rsidRPr="00340FEB">
              <w:rPr>
                <w:rFonts w:eastAsia="SimSun"/>
                <w:lang w:eastAsia="zh-CN"/>
              </w:rPr>
              <w:t>Phase 1</w:t>
            </w:r>
            <w:r w:rsidR="00BB24DA">
              <w:rPr>
                <w:rFonts w:eastAsia="SimSun"/>
                <w:lang w:eastAsia="zh-CN"/>
              </w:rPr>
              <w:t xml:space="preserve">: </w:t>
            </w:r>
            <w:r w:rsidRPr="00340FEB" w:rsidR="0014535B">
              <w:rPr>
                <w:rFonts w:eastAsia="SimSun"/>
                <w:lang w:eastAsia="zh-CN"/>
              </w:rPr>
              <w:t>Before</w:t>
            </w:r>
            <w:r w:rsidRPr="00340FEB" w:rsidR="008A5081">
              <w:rPr>
                <w:rFonts w:eastAsia="SimSun"/>
                <w:lang w:eastAsia="zh-CN"/>
              </w:rPr>
              <w:t xml:space="preserve"> </w:t>
            </w:r>
            <w:r w:rsidR="00BB24DA">
              <w:rPr>
                <w:rFonts w:eastAsia="SimSun"/>
                <w:lang w:eastAsia="zh-CN"/>
              </w:rPr>
              <w:t xml:space="preserve">the </w:t>
            </w:r>
            <w:r w:rsidR="00F1759B">
              <w:rPr>
                <w:rFonts w:eastAsia="SimSun"/>
                <w:lang w:eastAsia="zh-CN"/>
              </w:rPr>
              <w:t>up</w:t>
            </w:r>
            <w:r w:rsidR="00C90096">
              <w:rPr>
                <w:rFonts w:eastAsia="SimSun"/>
                <w:lang w:eastAsia="zh-CN"/>
              </w:rPr>
              <w:t>grade</w:t>
            </w:r>
          </w:p>
          <w:p w:rsidRPr="00340FEB" w:rsidR="00310352" w:rsidP="009F535B" w:rsidRDefault="00310352" w14:paraId="56ABA53F" w14:textId="3828A1FE">
            <w:pPr>
              <w:adjustRightInd w:val="0"/>
              <w:snapToGrid w:val="0"/>
              <w:spacing w:before="0" w:line="240" w:lineRule="exact"/>
              <w:jc w:val="both"/>
              <w:rPr>
                <w:rFonts w:eastAsia="SimSun"/>
                <w:lang w:eastAsia="zh-CN"/>
              </w:rPr>
            </w:pPr>
          </w:p>
        </w:tc>
        <w:tc>
          <w:tcPr>
            <w:tcW w:w="6938" w:type="dxa"/>
          </w:tcPr>
          <w:p w:rsidRPr="009A1F34" w:rsidR="00F6639F" w:rsidP="00FA668C" w:rsidRDefault="003F06FA" w14:paraId="11EF4997" w14:textId="1A3E7842">
            <w:pPr>
              <w:pStyle w:val="ListParagraph"/>
              <w:numPr>
                <w:ilvl w:val="0"/>
                <w:numId w:val="20"/>
              </w:numPr>
              <w:adjustRightInd w:val="0"/>
              <w:snapToGrid w:val="0"/>
              <w:spacing w:before="0" w:line="240" w:lineRule="exact"/>
              <w:jc w:val="both"/>
              <w:rPr>
                <w:rFonts w:eastAsia="SimSun"/>
                <w:lang w:eastAsia="zh-CN"/>
              </w:rPr>
            </w:pPr>
            <w:r>
              <w:t>The standard behavior in the preceding release is applied without any changes</w:t>
            </w:r>
            <w:r w:rsidR="009A1F34">
              <w:t xml:space="preserve">. </w:t>
            </w:r>
            <w:r w:rsidR="007D35F7">
              <w:t xml:space="preserve">Text </w:t>
            </w:r>
            <w:r w:rsidR="00315230">
              <w:t xml:space="preserve">CRUD happens on </w:t>
            </w:r>
            <w:r w:rsidR="00E57DB5">
              <w:t xml:space="preserve">old persistence </w:t>
            </w:r>
            <w:r w:rsidR="00922667">
              <w:t>only.</w:t>
            </w:r>
            <w:r w:rsidR="00714400">
              <w:t xml:space="preserve"> </w:t>
            </w:r>
          </w:p>
        </w:tc>
      </w:tr>
      <w:tr w:rsidRPr="00340FEB" w:rsidR="00F1759B" w:rsidTr="18D50C48" w14:paraId="167369F9" w14:textId="77777777">
        <w:tc>
          <w:tcPr>
            <w:tcW w:w="2122" w:type="dxa"/>
          </w:tcPr>
          <w:p w:rsidRPr="00340FEB" w:rsidR="00F1759B" w:rsidP="00F1759B" w:rsidRDefault="00F1759B" w14:paraId="75D12CC8" w14:textId="77DEBC57">
            <w:pPr>
              <w:adjustRightInd w:val="0"/>
              <w:snapToGrid w:val="0"/>
              <w:spacing w:before="0" w:line="240" w:lineRule="exact"/>
              <w:jc w:val="both"/>
              <w:rPr>
                <w:rFonts w:eastAsia="SimSun"/>
                <w:lang w:eastAsia="zh-CN"/>
              </w:rPr>
            </w:pPr>
            <w:r w:rsidRPr="00340FEB">
              <w:rPr>
                <w:rFonts w:eastAsia="SimSun"/>
                <w:lang w:eastAsia="zh-CN"/>
              </w:rPr>
              <w:t>Phase 2</w:t>
            </w:r>
          </w:p>
          <w:p w:rsidRPr="00340FEB" w:rsidR="00F1759B" w:rsidP="009F535B" w:rsidRDefault="00CB2BDD" w14:paraId="74F4B89A" w14:textId="73ED9492">
            <w:pPr>
              <w:adjustRightInd w:val="0"/>
              <w:snapToGrid w:val="0"/>
              <w:spacing w:before="0" w:line="240" w:lineRule="exact"/>
              <w:jc w:val="both"/>
              <w:rPr>
                <w:rFonts w:eastAsia="SimSun"/>
                <w:lang w:eastAsia="zh-CN"/>
              </w:rPr>
            </w:pPr>
            <w:r>
              <w:rPr>
                <w:rFonts w:eastAsia="SimSun"/>
                <w:lang w:eastAsia="zh-CN"/>
              </w:rPr>
              <w:t>After</w:t>
            </w:r>
            <w:r w:rsidR="00C41565">
              <w:rPr>
                <w:rFonts w:eastAsia="SimSun"/>
                <w:lang w:eastAsia="zh-CN"/>
              </w:rPr>
              <w:t xml:space="preserve"> upgrade</w:t>
            </w:r>
            <w:r w:rsidR="00BA45F7">
              <w:rPr>
                <w:rFonts w:eastAsia="SimSun"/>
                <w:lang w:eastAsia="zh-CN"/>
              </w:rPr>
              <w:t xml:space="preserve">, </w:t>
            </w:r>
            <w:r>
              <w:rPr>
                <w:rFonts w:eastAsia="SimSun"/>
                <w:lang w:eastAsia="zh-CN"/>
              </w:rPr>
              <w:t xml:space="preserve">but </w:t>
            </w:r>
            <w:r w:rsidR="00C41565">
              <w:rPr>
                <w:rFonts w:eastAsia="SimSun"/>
                <w:lang w:eastAsia="zh-CN"/>
              </w:rPr>
              <w:t xml:space="preserve">before </w:t>
            </w:r>
            <w:r w:rsidR="00BA45F7">
              <w:rPr>
                <w:rFonts w:eastAsia="SimSun"/>
                <w:lang w:eastAsia="zh-CN"/>
              </w:rPr>
              <w:t xml:space="preserve">the </w:t>
            </w:r>
            <w:r w:rsidR="00C41565">
              <w:rPr>
                <w:rFonts w:eastAsia="SimSun"/>
                <w:lang w:eastAsia="zh-CN"/>
              </w:rPr>
              <w:t>SDM</w:t>
            </w:r>
            <w:r w:rsidR="00BA45F7">
              <w:rPr>
                <w:rFonts w:eastAsia="SimSun"/>
                <w:lang w:eastAsia="zh-CN"/>
              </w:rPr>
              <w:t xml:space="preserve"> is finished</w:t>
            </w:r>
            <w:r w:rsidR="00007E26">
              <w:rPr>
                <w:rFonts w:eastAsia="SimSun"/>
                <w:lang w:eastAsia="zh-CN"/>
              </w:rPr>
              <w:t>.</w:t>
            </w:r>
          </w:p>
        </w:tc>
        <w:tc>
          <w:tcPr>
            <w:tcW w:w="6938" w:type="dxa"/>
          </w:tcPr>
          <w:p w:rsidR="00DF681F" w:rsidP="00FA668C" w:rsidRDefault="00DF681F" w14:paraId="61AC603A" w14:textId="77777777">
            <w:pPr>
              <w:pStyle w:val="ListParagraph"/>
              <w:numPr>
                <w:ilvl w:val="0"/>
                <w:numId w:val="18"/>
              </w:numPr>
              <w:adjustRightInd w:val="0"/>
              <w:snapToGrid w:val="0"/>
              <w:spacing w:before="0" w:line="240" w:lineRule="exact"/>
              <w:jc w:val="both"/>
            </w:pPr>
            <w:r>
              <w:t>Text r</w:t>
            </w:r>
            <w:r w:rsidRPr="00340FEB">
              <w:t xml:space="preserve">ead </w:t>
            </w:r>
            <w:r>
              <w:t xml:space="preserve">happens on </w:t>
            </w:r>
            <w:r w:rsidRPr="00340FEB">
              <w:t>old persistency</w:t>
            </w:r>
            <w:r>
              <w:t xml:space="preserve"> only.</w:t>
            </w:r>
          </w:p>
          <w:p w:rsidR="00F1759B" w:rsidP="00FA668C" w:rsidRDefault="00DF681F" w14:paraId="6B5AD392" w14:textId="28FADB12">
            <w:pPr>
              <w:pStyle w:val="ListParagraph"/>
              <w:numPr>
                <w:ilvl w:val="0"/>
                <w:numId w:val="18"/>
              </w:numPr>
              <w:adjustRightInd w:val="0"/>
              <w:snapToGrid w:val="0"/>
              <w:spacing w:before="0" w:line="240" w:lineRule="exact"/>
              <w:jc w:val="both"/>
            </w:pPr>
            <w:r>
              <w:t xml:space="preserve">Text </w:t>
            </w:r>
            <w:r w:rsidR="00007E26">
              <w:t>C</w:t>
            </w:r>
            <w:r>
              <w:t>UD happens on both old</w:t>
            </w:r>
            <w:r w:rsidRPr="00340FEB">
              <w:t xml:space="preserve"> persistency </w:t>
            </w:r>
            <w:r>
              <w:t>and new</w:t>
            </w:r>
            <w:r w:rsidRPr="00340FEB">
              <w:t xml:space="preserve"> </w:t>
            </w:r>
            <w:r>
              <w:t>p</w:t>
            </w:r>
            <w:r w:rsidRPr="00340FEB">
              <w:t>ersistency.</w:t>
            </w:r>
          </w:p>
        </w:tc>
      </w:tr>
      <w:tr w:rsidRPr="00340FEB" w:rsidR="00F6639F" w:rsidTr="18D50C48" w14:paraId="7CE52A87" w14:textId="77777777">
        <w:tc>
          <w:tcPr>
            <w:tcW w:w="2122" w:type="dxa"/>
          </w:tcPr>
          <w:p w:rsidRPr="00340FEB" w:rsidR="00310352" w:rsidP="009F535B" w:rsidRDefault="0044576E" w14:paraId="6790E5F1" w14:textId="055A63D0">
            <w:pPr>
              <w:adjustRightInd w:val="0"/>
              <w:snapToGrid w:val="0"/>
              <w:spacing w:before="0" w:line="240" w:lineRule="exact"/>
              <w:jc w:val="both"/>
              <w:rPr>
                <w:rFonts w:eastAsia="SimSun"/>
                <w:lang w:eastAsia="zh-CN"/>
              </w:rPr>
            </w:pPr>
            <w:r w:rsidRPr="00340FEB">
              <w:rPr>
                <w:rFonts w:eastAsia="SimSun"/>
                <w:lang w:eastAsia="zh-CN"/>
              </w:rPr>
              <w:t>Phase 3</w:t>
            </w:r>
            <w:r w:rsidR="00C35055">
              <w:rPr>
                <w:rFonts w:eastAsia="SimSun"/>
                <w:lang w:eastAsia="zh-CN"/>
              </w:rPr>
              <w:t xml:space="preserve">: </w:t>
            </w:r>
            <w:r w:rsidRPr="00340FEB" w:rsidR="00310352">
              <w:rPr>
                <w:rFonts w:eastAsia="SimSun"/>
                <w:lang w:eastAsia="zh-CN"/>
              </w:rPr>
              <w:t>SDM</w:t>
            </w:r>
            <w:r w:rsidR="00C35055">
              <w:rPr>
                <w:rFonts w:eastAsia="SimSun"/>
                <w:lang w:eastAsia="zh-CN"/>
              </w:rPr>
              <w:t xml:space="preserve"> is finished</w:t>
            </w:r>
          </w:p>
          <w:p w:rsidRPr="00340FEB" w:rsidR="00310352" w:rsidP="009F535B" w:rsidRDefault="00310352" w14:paraId="4C0811D6" w14:textId="2C93165C">
            <w:pPr>
              <w:adjustRightInd w:val="0"/>
              <w:snapToGrid w:val="0"/>
              <w:spacing w:before="0" w:line="240" w:lineRule="exact"/>
              <w:jc w:val="both"/>
              <w:rPr>
                <w:rFonts w:eastAsia="SimSun"/>
                <w:lang w:eastAsia="zh-CN"/>
              </w:rPr>
            </w:pPr>
          </w:p>
        </w:tc>
        <w:tc>
          <w:tcPr>
            <w:tcW w:w="6938" w:type="dxa"/>
          </w:tcPr>
          <w:p w:rsidRPr="00C35055" w:rsidR="00C35055" w:rsidP="00FA668C" w:rsidRDefault="00C35055" w14:paraId="57050CFD" w14:textId="77777777">
            <w:pPr>
              <w:pStyle w:val="ListParagraph"/>
              <w:numPr>
                <w:ilvl w:val="0"/>
                <w:numId w:val="19"/>
              </w:numPr>
              <w:adjustRightInd w:val="0"/>
              <w:snapToGrid w:val="0"/>
              <w:spacing w:before="0" w:line="240" w:lineRule="exact"/>
              <w:jc w:val="both"/>
              <w:rPr>
                <w:rFonts w:eastAsia="SimSun"/>
                <w:lang w:eastAsia="zh-CN"/>
              </w:rPr>
            </w:pPr>
            <w:r>
              <w:t>All texts are converted</w:t>
            </w:r>
          </w:p>
          <w:p w:rsidRPr="00932143" w:rsidR="00F6639F" w:rsidP="00FA668C" w:rsidRDefault="00064B12" w14:paraId="6CA123BE" w14:textId="3B9FA169">
            <w:pPr>
              <w:pStyle w:val="ListParagraph"/>
              <w:numPr>
                <w:ilvl w:val="0"/>
                <w:numId w:val="19"/>
              </w:numPr>
              <w:adjustRightInd w:val="0"/>
              <w:snapToGrid w:val="0"/>
              <w:spacing w:before="0" w:line="240" w:lineRule="exact"/>
              <w:jc w:val="both"/>
              <w:rPr>
                <w:rFonts w:eastAsia="SimSun"/>
                <w:lang w:eastAsia="zh-CN"/>
              </w:rPr>
            </w:pPr>
            <w:r>
              <w:t xml:space="preserve">Text CRUD happens on </w:t>
            </w:r>
            <w:r w:rsidR="006D73DE">
              <w:t xml:space="preserve">new </w:t>
            </w:r>
            <w:r>
              <w:t>persistence only</w:t>
            </w:r>
            <w:r w:rsidR="006D73DE">
              <w:t>.</w:t>
            </w:r>
            <w:r w:rsidRPr="00340FEB" w:rsidR="00B74489">
              <w:t> </w:t>
            </w:r>
          </w:p>
        </w:tc>
      </w:tr>
    </w:tbl>
    <w:p w:rsidRPr="00340FEB" w:rsidR="007E2ED1" w:rsidP="009F535B" w:rsidRDefault="007E2ED1" w14:paraId="68F9AEDE" w14:textId="77777777">
      <w:pPr>
        <w:adjustRightInd w:val="0"/>
        <w:snapToGrid w:val="0"/>
        <w:spacing w:before="0" w:line="240" w:lineRule="exact"/>
        <w:jc w:val="both"/>
      </w:pPr>
    </w:p>
    <w:p w:rsidR="020D0177" w:rsidP="020D0177" w:rsidRDefault="00546622" w14:paraId="36A93CA3" w14:textId="119E4B93">
      <w:pPr>
        <w:spacing w:before="0" w:line="240" w:lineRule="exact"/>
        <w:jc w:val="both"/>
      </w:pPr>
      <w:r>
        <w:t>S</w:t>
      </w:r>
      <w:r w:rsidR="00293EA6">
        <w:t>ince there is a parallel SDM development</w:t>
      </w:r>
      <w:r w:rsidR="00361D36">
        <w:t xml:space="preserve"> (2602 SDM for SDSLS_SOFI)</w:t>
      </w:r>
      <w:r w:rsidR="00293EA6">
        <w:t xml:space="preserve"> for table VBAK in another team, this means  ‘03’ may not be the final SDM version value for text migration, depend on delivery sequence and release, the SDM value should be discussed with relevant teams and the method </w:t>
      </w:r>
      <w:r w:rsidRPr="005C4C1C" w:rsidR="00293EA6">
        <w:t>IF_SDM_MIGRATION~GET_PREREQUISITES</w:t>
      </w:r>
      <w:r w:rsidR="00293EA6">
        <w:t xml:space="preserve"> of SDM class will also be impacted in case the dependency exists.</w:t>
      </w:r>
    </w:p>
    <w:p w:rsidR="00546622" w:rsidP="020D0177" w:rsidRDefault="00546622" w14:paraId="69A1017C" w14:textId="77777777">
      <w:pPr>
        <w:spacing w:before="0" w:line="240" w:lineRule="exact"/>
        <w:jc w:val="both"/>
      </w:pPr>
    </w:p>
    <w:p w:rsidR="00546622" w:rsidP="00546622" w:rsidRDefault="00546622" w14:paraId="320DD056" w14:textId="6707DC8E">
      <w:pPr>
        <w:spacing w:before="0" w:line="240" w:lineRule="exact"/>
        <w:jc w:val="both"/>
      </w:pPr>
      <w:r>
        <w:t xml:space="preserve">In </w:t>
      </w:r>
      <w:r w:rsidR="00361D36">
        <w:t>the</w:t>
      </w:r>
      <w:r>
        <w:t xml:space="preserve"> PoC</w:t>
      </w:r>
      <w:r w:rsidR="00361D36">
        <w:t xml:space="preserve">, we </w:t>
      </w:r>
      <w:r>
        <w:t>do not do updates to VBAK-SDM_VERSION, in any system</w:t>
      </w:r>
      <w:r w:rsidR="00361D36">
        <w:t>, t</w:t>
      </w:r>
      <w:r>
        <w:t>his would clash with the 2602 SDM for SDSLS_SOFI and jeopardize the execution of that SDM in inhouse systems</w:t>
      </w:r>
    </w:p>
    <w:p w:rsidRPr="00340FEB" w:rsidR="001B4CF1" w:rsidP="00E22F46" w:rsidRDefault="007C0013" w14:paraId="767DA481" w14:textId="09E3AB47">
      <w:pPr>
        <w:pStyle w:val="Heading3"/>
      </w:pPr>
      <w:bookmarkStart w:name="_Ref107294577" w:id="73"/>
      <w:bookmarkStart w:name="_Toc208582864" w:id="74"/>
      <w:r w:rsidRPr="00340FEB">
        <w:t>IF_SDM_MIGRATION~MIGRATE_DATA</w:t>
      </w:r>
      <w:bookmarkEnd w:id="73"/>
      <w:bookmarkEnd w:id="74"/>
    </w:p>
    <w:p w:rsidRPr="00340FEB" w:rsidR="009B457F" w:rsidP="00603726" w:rsidRDefault="009B457F" w14:paraId="0D078218" w14:textId="77777777">
      <w:pPr>
        <w:adjustRightInd w:val="0"/>
        <w:snapToGrid w:val="0"/>
        <w:spacing w:before="0" w:line="240" w:lineRule="exact"/>
        <w:jc w:val="both"/>
        <w:rPr>
          <w:rFonts w:eastAsia="SimSun"/>
          <w:lang w:eastAsia="zh-CN"/>
        </w:rPr>
      </w:pPr>
    </w:p>
    <w:p w:rsidR="001B211C" w:rsidP="00603726" w:rsidRDefault="001B211C" w14:paraId="067EACD3" w14:textId="75A201CB">
      <w:pPr>
        <w:adjustRightInd w:val="0"/>
        <w:snapToGrid w:val="0"/>
        <w:spacing w:before="0" w:line="240" w:lineRule="exact"/>
        <w:jc w:val="both"/>
      </w:pPr>
      <w:r w:rsidRPr="00A543EC">
        <w:rPr>
          <w:highlight w:val="yellow"/>
        </w:rPr>
        <w:t>At</w:t>
      </w:r>
      <w:r w:rsidRPr="00A543EC" w:rsidR="0014119D">
        <w:rPr>
          <w:highlight w:val="yellow"/>
        </w:rPr>
        <w:t xml:space="preserve"> the very beginning of this method, the header data from VBAK / </w:t>
      </w:r>
      <w:r w:rsidRPr="00A543EC" w:rsidR="00042AD6">
        <w:rPr>
          <w:highlight w:val="yellow"/>
        </w:rPr>
        <w:t xml:space="preserve">VBRK / LIKP will be fetched </w:t>
      </w:r>
      <w:r w:rsidRPr="00A543EC" w:rsidR="002D1215">
        <w:rPr>
          <w:highlight w:val="yellow"/>
        </w:rPr>
        <w:t>according to SDM de</w:t>
      </w:r>
      <w:r w:rsidRPr="00A543EC" w:rsidR="00F55BD4">
        <w:rPr>
          <w:highlight w:val="yellow"/>
        </w:rPr>
        <w:t>sign, the value from auth fields</w:t>
      </w:r>
      <w:r w:rsidRPr="00A543EC" w:rsidR="00763C49">
        <w:rPr>
          <w:highlight w:val="yellow"/>
        </w:rPr>
        <w:t xml:space="preserve"> could be fetched in the same SQL, the means no a</w:t>
      </w:r>
      <w:r w:rsidRPr="00A543EC" w:rsidR="00C12DFB">
        <w:rPr>
          <w:highlight w:val="yellow"/>
        </w:rPr>
        <w:t>dditional SQL is needed.</w:t>
      </w:r>
      <w:r w:rsidRPr="00A543EC" w:rsidR="00F55BD4">
        <w:rPr>
          <w:highlight w:val="yellow"/>
        </w:rPr>
        <w:t xml:space="preserve"> </w:t>
      </w:r>
      <w:r w:rsidRPr="00A543EC" w:rsidR="00547CE6">
        <w:rPr>
          <w:highlight w:val="yellow"/>
        </w:rPr>
        <w:t xml:space="preserve"> Later when preparing the text records to be </w:t>
      </w:r>
      <w:proofErr w:type="spellStart"/>
      <w:r w:rsidRPr="00A543EC" w:rsidR="00547CE6">
        <w:rPr>
          <w:highlight w:val="yellow"/>
        </w:rPr>
        <w:t>interted</w:t>
      </w:r>
      <w:proofErr w:type="spellEnd"/>
      <w:r w:rsidRPr="00A543EC" w:rsidR="00547CE6">
        <w:rPr>
          <w:highlight w:val="yellow"/>
        </w:rPr>
        <w:t xml:space="preserve"> in the SD new text table </w:t>
      </w:r>
      <w:r w:rsidRPr="00A543EC" w:rsidR="008912FD">
        <w:rPr>
          <w:highlight w:val="yellow"/>
        </w:rPr>
        <w:t>SDTP_TEXT, the auth info should be merged into the text records</w:t>
      </w:r>
      <w:r w:rsidRPr="00A543EC" w:rsidR="00A543EC">
        <w:rPr>
          <w:highlight w:val="yellow"/>
        </w:rPr>
        <w:t>.</w:t>
      </w:r>
    </w:p>
    <w:p w:rsidR="001B211C" w:rsidP="00603726" w:rsidRDefault="001B211C" w14:paraId="03945976" w14:textId="77777777">
      <w:pPr>
        <w:adjustRightInd w:val="0"/>
        <w:snapToGrid w:val="0"/>
        <w:spacing w:before="0" w:line="240" w:lineRule="exact"/>
        <w:jc w:val="both"/>
      </w:pPr>
    </w:p>
    <w:p w:rsidR="005D5F20" w:rsidP="00603726" w:rsidRDefault="005D5F20" w14:paraId="065A8E56" w14:textId="44B8E0C9">
      <w:pPr>
        <w:adjustRightInd w:val="0"/>
        <w:snapToGrid w:val="0"/>
        <w:spacing w:before="0" w:line="240" w:lineRule="exact"/>
        <w:jc w:val="both"/>
      </w:pPr>
      <w:r>
        <w:t>As the text objects VBBK and VBBP are shared, there are multiple options how an SDM can be build</w:t>
      </w:r>
      <w:r w:rsidR="00C31A82">
        <w:t>:</w:t>
      </w:r>
    </w:p>
    <w:p w:rsidRPr="00340FEB" w:rsidR="00533F23" w:rsidP="00603726" w:rsidRDefault="00533F23" w14:paraId="03FB8DBA" w14:textId="77777777">
      <w:pPr>
        <w:adjustRightInd w:val="0"/>
        <w:snapToGrid w:val="0"/>
        <w:spacing w:before="0" w:line="240" w:lineRule="exact"/>
        <w:jc w:val="both"/>
      </w:pPr>
    </w:p>
    <w:tbl>
      <w:tblPr>
        <w:tblStyle w:val="TableGrid"/>
        <w:tblW w:w="0" w:type="auto"/>
        <w:tblLook w:val="04A0" w:firstRow="1" w:lastRow="0" w:firstColumn="1" w:lastColumn="0" w:noHBand="0" w:noVBand="1"/>
      </w:tblPr>
      <w:tblGrid>
        <w:gridCol w:w="1140"/>
        <w:gridCol w:w="7920"/>
      </w:tblGrid>
      <w:tr w:rsidRPr="00340FEB" w:rsidR="00BF14A8" w14:paraId="617E9E10" w14:textId="77777777">
        <w:tc>
          <w:tcPr>
            <w:tcW w:w="1129" w:type="dxa"/>
            <w:shd w:val="clear" w:color="auto" w:fill="D9D9D9" w:themeFill="background1" w:themeFillShade="D9"/>
          </w:tcPr>
          <w:p w:rsidRPr="00340FEB" w:rsidR="00BF14A8" w:rsidRDefault="00BF14A8" w14:paraId="4FA7F14C" w14:textId="77777777">
            <w:pPr>
              <w:adjustRightInd w:val="0"/>
              <w:snapToGrid w:val="0"/>
              <w:spacing w:before="0" w:line="240" w:lineRule="exact"/>
              <w:jc w:val="both"/>
              <w:rPr>
                <w:b/>
                <w:bCs/>
              </w:rPr>
            </w:pPr>
            <w:r w:rsidRPr="00340FEB">
              <w:rPr>
                <w:b/>
                <w:bCs/>
              </w:rPr>
              <w:t>Item</w:t>
            </w:r>
          </w:p>
        </w:tc>
        <w:tc>
          <w:tcPr>
            <w:tcW w:w="7931" w:type="dxa"/>
            <w:shd w:val="clear" w:color="auto" w:fill="D9D9D9" w:themeFill="background1" w:themeFillShade="D9"/>
          </w:tcPr>
          <w:p w:rsidRPr="00340FEB" w:rsidR="00BF14A8" w:rsidRDefault="00BF14A8" w14:paraId="78E0C1FA" w14:textId="77777777">
            <w:pPr>
              <w:adjustRightInd w:val="0"/>
              <w:snapToGrid w:val="0"/>
              <w:spacing w:before="0" w:line="240" w:lineRule="exact"/>
              <w:jc w:val="both"/>
              <w:rPr>
                <w:b/>
                <w:bCs/>
              </w:rPr>
            </w:pPr>
            <w:r w:rsidRPr="00340FEB">
              <w:rPr>
                <w:b/>
                <w:bCs/>
              </w:rPr>
              <w:t>Description</w:t>
            </w:r>
          </w:p>
        </w:tc>
      </w:tr>
      <w:tr w:rsidRPr="00340FEB" w:rsidR="00BF14A8" w14:paraId="04FEF8FC" w14:textId="77777777">
        <w:tc>
          <w:tcPr>
            <w:tcW w:w="1129" w:type="dxa"/>
          </w:tcPr>
          <w:p w:rsidR="00BF14A8" w:rsidRDefault="00BF14A8" w14:paraId="612E836F" w14:textId="77777777">
            <w:pPr>
              <w:adjustRightInd w:val="0"/>
              <w:snapToGrid w:val="0"/>
              <w:spacing w:before="0" w:line="240" w:lineRule="exact"/>
              <w:jc w:val="both"/>
            </w:pPr>
            <w:r w:rsidRPr="00340FEB">
              <w:t>Option 1</w:t>
            </w:r>
          </w:p>
          <w:p w:rsidRPr="00340FEB" w:rsidR="00AE5997" w:rsidRDefault="00AE5997" w14:paraId="5182AA99" w14:textId="5FF35C12">
            <w:pPr>
              <w:adjustRightInd w:val="0"/>
              <w:snapToGrid w:val="0"/>
              <w:spacing w:before="0" w:line="240" w:lineRule="exact"/>
              <w:jc w:val="both"/>
            </w:pPr>
            <w:r>
              <w:t>(preferred option)</w:t>
            </w:r>
          </w:p>
        </w:tc>
        <w:tc>
          <w:tcPr>
            <w:tcW w:w="7931" w:type="dxa"/>
          </w:tcPr>
          <w:p w:rsidRPr="00340FEB" w:rsidR="00BF14A8" w:rsidRDefault="001659EE" w14:paraId="1CD780CF" w14:textId="696579DA">
            <w:pPr>
              <w:adjustRightInd w:val="0"/>
              <w:snapToGrid w:val="0"/>
              <w:spacing w:before="0" w:line="240" w:lineRule="exact"/>
              <w:jc w:val="both"/>
            </w:pPr>
            <w:r w:rsidRPr="00340FEB">
              <w:t xml:space="preserve">Create </w:t>
            </w:r>
            <w:r w:rsidRPr="00340FEB" w:rsidR="006B7AA9">
              <w:t>three</w:t>
            </w:r>
            <w:r w:rsidRPr="00340FEB">
              <w:t xml:space="preserve"> SDMs, one for VBAK, one for </w:t>
            </w:r>
            <w:r w:rsidRPr="00340FEB" w:rsidR="00DA2C35">
              <w:t>VBRK, and one for LIKP</w:t>
            </w:r>
            <w:r w:rsidRPr="00340FEB" w:rsidR="00242F31">
              <w:t xml:space="preserve">, and set different SDM version </w:t>
            </w:r>
            <w:r w:rsidR="6FC14593">
              <w:t>values</w:t>
            </w:r>
            <w:r w:rsidRPr="00340FEB" w:rsidR="00242F31">
              <w:t xml:space="preserve"> for </w:t>
            </w:r>
            <w:r w:rsidRPr="00340FEB" w:rsidR="006B7AA9">
              <w:t xml:space="preserve">the three tables, </w:t>
            </w:r>
            <w:r w:rsidRPr="00340FEB" w:rsidR="0051050E">
              <w:t>e.g. VBRK is 5, VBAK is 3</w:t>
            </w:r>
            <w:r w:rsidRPr="00340FEB" w:rsidR="000A557D">
              <w:t>.</w:t>
            </w:r>
          </w:p>
          <w:p w:rsidRPr="00340FEB" w:rsidR="00BF14A8" w:rsidRDefault="00BF14A8" w14:paraId="127534C8" w14:textId="77777777">
            <w:pPr>
              <w:adjustRightInd w:val="0"/>
              <w:snapToGrid w:val="0"/>
              <w:spacing w:before="0" w:line="240" w:lineRule="exact"/>
              <w:jc w:val="both"/>
            </w:pPr>
          </w:p>
          <w:p w:rsidRPr="00340FEB" w:rsidR="00BF14A8" w:rsidRDefault="00BF14A8" w14:paraId="35769D3F" w14:textId="77777777">
            <w:pPr>
              <w:adjustRightInd w:val="0"/>
              <w:snapToGrid w:val="0"/>
              <w:spacing w:before="0" w:line="240" w:lineRule="exact"/>
              <w:jc w:val="both"/>
            </w:pPr>
            <w:r w:rsidRPr="00340FEB">
              <w:t>Pros:</w:t>
            </w:r>
          </w:p>
          <w:p w:rsidRPr="00340FEB" w:rsidR="00BF14A8" w:rsidP="00FA668C" w:rsidRDefault="008A6BF0" w14:paraId="227B4365" w14:textId="1C72B30B">
            <w:pPr>
              <w:pStyle w:val="ListParagraph"/>
              <w:numPr>
                <w:ilvl w:val="0"/>
                <w:numId w:val="17"/>
              </w:numPr>
              <w:adjustRightInd w:val="0"/>
              <w:snapToGrid w:val="0"/>
              <w:spacing w:before="0" w:line="240" w:lineRule="exact"/>
              <w:jc w:val="both"/>
            </w:pPr>
            <w:r w:rsidRPr="00340FEB">
              <w:t>The SDM data source de</w:t>
            </w:r>
            <w:r w:rsidRPr="00340FEB" w:rsidR="00F608CA">
              <w:t>sign</w:t>
            </w:r>
            <w:r w:rsidRPr="00340FEB">
              <w:t xml:space="preserve"> is simple</w:t>
            </w:r>
            <w:r w:rsidRPr="00340FEB" w:rsidR="00270B43">
              <w:t>.</w:t>
            </w:r>
          </w:p>
          <w:p w:rsidRPr="00340FEB" w:rsidR="00BF14A8" w:rsidRDefault="00BF14A8" w14:paraId="6DD5346F" w14:textId="77777777">
            <w:pPr>
              <w:adjustRightInd w:val="0"/>
              <w:snapToGrid w:val="0"/>
              <w:spacing w:before="0" w:line="240" w:lineRule="exact"/>
              <w:jc w:val="both"/>
            </w:pPr>
          </w:p>
          <w:p w:rsidRPr="00340FEB" w:rsidR="00BF14A8" w:rsidRDefault="00BF14A8" w14:paraId="27496FC0" w14:textId="77777777">
            <w:pPr>
              <w:adjustRightInd w:val="0"/>
              <w:snapToGrid w:val="0"/>
              <w:spacing w:before="0" w:line="240" w:lineRule="exact"/>
              <w:jc w:val="both"/>
            </w:pPr>
            <w:r w:rsidRPr="00340FEB">
              <w:t>Cons:</w:t>
            </w:r>
          </w:p>
          <w:p w:rsidRPr="00340FEB" w:rsidR="00ED2364" w:rsidP="00FA668C" w:rsidRDefault="00BF14A8" w14:paraId="4BFA7E0A" w14:textId="5A9860E2">
            <w:pPr>
              <w:pStyle w:val="ListParagraph"/>
              <w:numPr>
                <w:ilvl w:val="0"/>
                <w:numId w:val="17"/>
              </w:numPr>
              <w:adjustRightInd w:val="0"/>
              <w:snapToGrid w:val="0"/>
              <w:spacing w:before="0" w:line="240" w:lineRule="exact"/>
              <w:jc w:val="both"/>
            </w:pPr>
            <w:r w:rsidRPr="00340FEB">
              <w:t>T</w:t>
            </w:r>
            <w:r w:rsidRPr="00340FEB" w:rsidR="00191AA6">
              <w:t>he development and maintenance effort is hug</w:t>
            </w:r>
            <w:r w:rsidRPr="00340FEB" w:rsidR="00496C59">
              <w:t>e</w:t>
            </w:r>
            <w:r w:rsidRPr="00340FEB" w:rsidR="00191AA6">
              <w:t xml:space="preserve"> in </w:t>
            </w:r>
            <w:r w:rsidR="7D23566E">
              <w:t xml:space="preserve">the </w:t>
            </w:r>
            <w:r w:rsidRPr="00340FEB" w:rsidR="00191AA6">
              <w:t>case of thre</w:t>
            </w:r>
            <w:r w:rsidRPr="00340FEB" w:rsidR="00496C59">
              <w:t>e</w:t>
            </w:r>
            <w:r w:rsidRPr="00340FEB" w:rsidR="00191AA6">
              <w:t xml:space="preserve"> </w:t>
            </w:r>
            <w:r w:rsidRPr="00340FEB" w:rsidR="007527C2">
              <w:t>SDMs.</w:t>
            </w:r>
          </w:p>
          <w:p w:rsidRPr="00340FEB" w:rsidR="00121DD9" w:rsidP="00FA668C" w:rsidRDefault="00121DD9" w14:paraId="520862E0" w14:textId="62184041">
            <w:pPr>
              <w:pStyle w:val="ListParagraph"/>
              <w:numPr>
                <w:ilvl w:val="0"/>
                <w:numId w:val="17"/>
              </w:numPr>
              <w:adjustRightInd w:val="0"/>
              <w:snapToGrid w:val="0"/>
              <w:spacing w:before="0" w:line="240" w:lineRule="exact"/>
              <w:jc w:val="both"/>
            </w:pPr>
            <w:r w:rsidRPr="00340FEB">
              <w:t>More discuss</w:t>
            </w:r>
            <w:r w:rsidRPr="00340FEB" w:rsidR="00A56AB9">
              <w:t>ion/effort is needed to algin the own</w:t>
            </w:r>
            <w:r w:rsidRPr="00340FEB" w:rsidR="00A37737">
              <w:t>er</w:t>
            </w:r>
            <w:r w:rsidRPr="00340FEB" w:rsidR="00A56AB9">
              <w:t xml:space="preserve">ship of </w:t>
            </w:r>
            <w:r w:rsidRPr="00340FEB" w:rsidR="00072748">
              <w:t xml:space="preserve">three </w:t>
            </w:r>
            <w:r w:rsidRPr="00340FEB" w:rsidR="00A56AB9">
              <w:t>SDM</w:t>
            </w:r>
            <w:r w:rsidRPr="00340FEB" w:rsidR="00072748">
              <w:t xml:space="preserve">s, </w:t>
            </w:r>
            <w:r w:rsidR="191A275B">
              <w:t>especially</w:t>
            </w:r>
            <w:r w:rsidRPr="00340FEB" w:rsidR="00072748">
              <w:t xml:space="preserve"> for Delivery and Billing area.</w:t>
            </w:r>
          </w:p>
          <w:p w:rsidRPr="00340FEB" w:rsidR="000B077B" w:rsidP="00FA668C" w:rsidRDefault="000B077B" w14:paraId="2E48BAFC" w14:textId="4B4A7C64">
            <w:pPr>
              <w:pStyle w:val="ListParagraph"/>
              <w:numPr>
                <w:ilvl w:val="0"/>
                <w:numId w:val="17"/>
              </w:numPr>
              <w:adjustRightInd w:val="0"/>
              <w:snapToGrid w:val="0"/>
              <w:spacing w:before="0" w:line="240" w:lineRule="exact"/>
              <w:jc w:val="both"/>
            </w:pPr>
            <w:r w:rsidRPr="00340FEB">
              <w:t>There is no SDM version field in table LIKP.</w:t>
            </w:r>
          </w:p>
          <w:p w:rsidRPr="00340FEB" w:rsidR="00D2677F" w:rsidP="00FA668C" w:rsidRDefault="00367447" w14:paraId="212BBA03" w14:textId="7C4ED484">
            <w:pPr>
              <w:pStyle w:val="ListParagraph"/>
              <w:numPr>
                <w:ilvl w:val="0"/>
                <w:numId w:val="17"/>
              </w:numPr>
              <w:adjustRightInd w:val="0"/>
              <w:snapToGrid w:val="0"/>
              <w:spacing w:before="0" w:line="240" w:lineRule="exact"/>
              <w:jc w:val="both"/>
            </w:pPr>
            <w:r w:rsidRPr="00340FEB">
              <w:t>Requires application coding change to set the SDM version in the header table</w:t>
            </w:r>
            <w:r w:rsidRPr="00340FEB" w:rsidR="00E01A59">
              <w:t>.</w:t>
            </w:r>
          </w:p>
          <w:p w:rsidRPr="00CE544D" w:rsidR="00B85035" w:rsidP="00FA668C" w:rsidRDefault="00B85035" w14:paraId="51BB8C41" w14:textId="2B7F55B8">
            <w:pPr>
              <w:pStyle w:val="ListParagraph"/>
              <w:numPr>
                <w:ilvl w:val="0"/>
                <w:numId w:val="17"/>
              </w:numPr>
              <w:adjustRightInd w:val="0"/>
              <w:snapToGrid w:val="0"/>
              <w:spacing w:before="0" w:line="240" w:lineRule="exact"/>
              <w:jc w:val="both"/>
            </w:pPr>
            <w:r w:rsidRPr="00340FEB">
              <w:t>Need s</w:t>
            </w:r>
            <w:r w:rsidRPr="00340FEB" w:rsidR="00A25F6F">
              <w:t>pecial</w:t>
            </w:r>
            <w:r w:rsidRPr="00340FEB">
              <w:t xml:space="preserve"> logic for </w:t>
            </w:r>
            <w:r w:rsidRPr="00340FEB" w:rsidR="00B74479">
              <w:t>the text mi</w:t>
            </w:r>
            <w:r w:rsidRPr="00340FEB" w:rsidR="00B514E1">
              <w:t>grat</w:t>
            </w:r>
            <w:r w:rsidRPr="00340FEB" w:rsidR="004E5F1D">
              <w:t>ion based on do</w:t>
            </w:r>
            <w:r w:rsidR="003907F1">
              <w:t>cu</w:t>
            </w:r>
            <w:r w:rsidRPr="00340FEB" w:rsidR="004E5F1D">
              <w:t xml:space="preserve">ment </w:t>
            </w:r>
            <w:r w:rsidRPr="00340FEB" w:rsidR="00FF0BE9">
              <w:t xml:space="preserve">ID, since for </w:t>
            </w:r>
            <w:r w:rsidRPr="00340FEB" w:rsidR="001A56CA">
              <w:t xml:space="preserve">some </w:t>
            </w:r>
            <w:r w:rsidR="74D01193">
              <w:t>documents</w:t>
            </w:r>
            <w:r w:rsidRPr="00340FEB" w:rsidR="004D226F">
              <w:t xml:space="preserve">, </w:t>
            </w:r>
            <w:r w:rsidRPr="00340FEB" w:rsidR="008B545C">
              <w:t>maybe partial text entr</w:t>
            </w:r>
            <w:r w:rsidRPr="00340FEB" w:rsidR="003E7AF0">
              <w:t>i</w:t>
            </w:r>
            <w:r w:rsidR="00DC011A">
              <w:t>e</w:t>
            </w:r>
            <w:r w:rsidRPr="00340FEB" w:rsidR="003E7AF0">
              <w:t xml:space="preserve">s </w:t>
            </w:r>
            <w:r w:rsidR="3294F739">
              <w:t>have</w:t>
            </w:r>
            <w:r w:rsidRPr="00340FEB" w:rsidR="003969C0">
              <w:t xml:space="preserve"> already been </w:t>
            </w:r>
            <w:r w:rsidRPr="00340FEB" w:rsidR="00555C64">
              <w:t xml:space="preserve">stored in new table, </w:t>
            </w:r>
            <w:r w:rsidRPr="00CE544D" w:rsidR="00555C64">
              <w:t xml:space="preserve">SDM </w:t>
            </w:r>
            <w:r w:rsidRPr="00CE544D" w:rsidR="00D77342">
              <w:t xml:space="preserve">need to handle such </w:t>
            </w:r>
            <w:r w:rsidRPr="00CE544D" w:rsidR="001D3519">
              <w:t>‘partial’ cases.</w:t>
            </w:r>
          </w:p>
          <w:p w:rsidRPr="00340FEB" w:rsidR="00AE151B" w:rsidP="00FA668C" w:rsidRDefault="00AE151B" w14:paraId="4750E21B" w14:textId="52035177">
            <w:pPr>
              <w:pStyle w:val="ListParagraph"/>
              <w:numPr>
                <w:ilvl w:val="0"/>
                <w:numId w:val="17"/>
              </w:numPr>
              <w:adjustRightInd w:val="0"/>
              <w:snapToGrid w:val="0"/>
              <w:spacing w:before="0" w:line="240" w:lineRule="exact"/>
              <w:jc w:val="both"/>
            </w:pPr>
            <w:r w:rsidRPr="00340FEB">
              <w:t>Additional DB access on header tables required.</w:t>
            </w:r>
          </w:p>
        </w:tc>
      </w:tr>
      <w:tr w:rsidRPr="00340FEB" w:rsidR="00BF14A8" w14:paraId="60FFEC98" w14:textId="77777777">
        <w:tc>
          <w:tcPr>
            <w:tcW w:w="1129" w:type="dxa"/>
          </w:tcPr>
          <w:p w:rsidRPr="00340FEB" w:rsidR="00BF14A8" w:rsidRDefault="00BF14A8" w14:paraId="44A2807D" w14:textId="77777777">
            <w:pPr>
              <w:adjustRightInd w:val="0"/>
              <w:snapToGrid w:val="0"/>
              <w:spacing w:before="0" w:line="240" w:lineRule="exact"/>
              <w:jc w:val="both"/>
            </w:pPr>
            <w:r w:rsidRPr="00340FEB">
              <w:t>Option 2</w:t>
            </w:r>
          </w:p>
        </w:tc>
        <w:tc>
          <w:tcPr>
            <w:tcW w:w="7931" w:type="dxa"/>
          </w:tcPr>
          <w:p w:rsidRPr="00340FEB" w:rsidR="00BF14A8" w:rsidRDefault="00231A33" w14:paraId="292803F1" w14:textId="673D2828">
            <w:pPr>
              <w:adjustRightInd w:val="0"/>
              <w:snapToGrid w:val="0"/>
              <w:spacing w:before="0" w:line="240" w:lineRule="exact"/>
              <w:jc w:val="both"/>
            </w:pPr>
            <w:r w:rsidRPr="00340FEB">
              <w:t>Bui</w:t>
            </w:r>
            <w:r w:rsidRPr="00340FEB" w:rsidR="000A27CF">
              <w:t>l</w:t>
            </w:r>
            <w:r w:rsidRPr="00340FEB">
              <w:t xml:space="preserve">d one P view from STXH with filter </w:t>
            </w:r>
            <w:r w:rsidRPr="00340FEB" w:rsidR="00C06301">
              <w:t xml:space="preserve">text object on </w:t>
            </w:r>
            <w:r w:rsidRPr="00340FEB">
              <w:t xml:space="preserve">VBBK and VBBP, in the meaning time excluding the data from new text table, a virtual SDM version field, </w:t>
            </w:r>
            <w:r w:rsidRPr="00340FEB" w:rsidR="00041EB5">
              <w:t xml:space="preserve">only </w:t>
            </w:r>
            <w:r w:rsidRPr="00340FEB">
              <w:t>one SDM</w:t>
            </w:r>
            <w:r w:rsidRPr="00340FEB" w:rsidR="00041EB5">
              <w:t xml:space="preserve"> is needed</w:t>
            </w:r>
            <w:r w:rsidRPr="00340FEB">
              <w:t>.</w:t>
            </w:r>
            <w:r w:rsidRPr="00340FEB" w:rsidR="0076467F">
              <w:t xml:space="preserve"> </w:t>
            </w:r>
            <w:r w:rsidRPr="00340FEB" w:rsidR="00DB46A5">
              <w:t>PoC CDS view in C50 is P_SDM_SD_LONG_TEXT.</w:t>
            </w:r>
          </w:p>
          <w:p w:rsidRPr="00340FEB" w:rsidR="00BF14A8" w:rsidRDefault="00BF14A8" w14:paraId="7F2C07CB" w14:textId="77777777">
            <w:pPr>
              <w:adjustRightInd w:val="0"/>
              <w:snapToGrid w:val="0"/>
              <w:spacing w:before="0" w:line="240" w:lineRule="exact"/>
              <w:jc w:val="both"/>
            </w:pPr>
          </w:p>
          <w:p w:rsidRPr="00340FEB" w:rsidR="00BF14A8" w:rsidRDefault="00BF14A8" w14:paraId="5733EF61" w14:textId="77777777">
            <w:pPr>
              <w:adjustRightInd w:val="0"/>
              <w:snapToGrid w:val="0"/>
              <w:spacing w:before="0" w:line="240" w:lineRule="exact"/>
              <w:jc w:val="both"/>
            </w:pPr>
            <w:r w:rsidRPr="00340FEB">
              <w:t>Pros:</w:t>
            </w:r>
          </w:p>
          <w:p w:rsidRPr="00340FEB" w:rsidR="00BF14A8" w:rsidP="00FA668C" w:rsidRDefault="00F308F1" w14:paraId="7E734728" w14:textId="73988F63">
            <w:pPr>
              <w:pStyle w:val="ListParagraph"/>
              <w:numPr>
                <w:ilvl w:val="0"/>
                <w:numId w:val="17"/>
              </w:numPr>
              <w:adjustRightInd w:val="0"/>
              <w:snapToGrid w:val="0"/>
              <w:spacing w:before="0" w:line="240" w:lineRule="exact"/>
              <w:jc w:val="both"/>
            </w:pPr>
            <w:r w:rsidRPr="00F308F1">
              <w:t xml:space="preserve">No adaptation is required from </w:t>
            </w:r>
            <w:r w:rsidR="2D71BB77">
              <w:t xml:space="preserve">the </w:t>
            </w:r>
            <w:r w:rsidRPr="00F308F1">
              <w:t>application side</w:t>
            </w:r>
            <w:r w:rsidRPr="00340FEB" w:rsidR="00BF14A8">
              <w:t>.</w:t>
            </w:r>
          </w:p>
          <w:p w:rsidRPr="00340FEB" w:rsidR="00827290" w:rsidP="00FA668C" w:rsidRDefault="002950C4" w14:paraId="7828ABEB" w14:textId="4B08EC6D">
            <w:pPr>
              <w:pStyle w:val="ListParagraph"/>
              <w:numPr>
                <w:ilvl w:val="0"/>
                <w:numId w:val="17"/>
              </w:numPr>
              <w:adjustRightInd w:val="0"/>
              <w:snapToGrid w:val="0"/>
              <w:spacing w:before="0" w:line="240" w:lineRule="exact"/>
              <w:jc w:val="both"/>
            </w:pPr>
            <w:r w:rsidRPr="00340FEB">
              <w:t xml:space="preserve">Only one SDM is needed, less development and maintenance effort </w:t>
            </w:r>
            <w:proofErr w:type="gramStart"/>
            <w:r w:rsidRPr="00340FEB" w:rsidR="004E31B1">
              <w:t>required</w:t>
            </w:r>
            <w:proofErr w:type="gramEnd"/>
            <w:r w:rsidRPr="00340FEB" w:rsidR="004E31B1">
              <w:t>.</w:t>
            </w:r>
          </w:p>
          <w:p w:rsidRPr="00340FEB" w:rsidR="00BF14A8" w:rsidRDefault="00BF14A8" w14:paraId="277DD174" w14:textId="77777777">
            <w:pPr>
              <w:adjustRightInd w:val="0"/>
              <w:snapToGrid w:val="0"/>
              <w:spacing w:before="0" w:line="240" w:lineRule="exact"/>
              <w:jc w:val="both"/>
            </w:pPr>
          </w:p>
          <w:p w:rsidRPr="00340FEB" w:rsidR="00BF14A8" w:rsidRDefault="00BF14A8" w14:paraId="20D915CD" w14:textId="77777777">
            <w:pPr>
              <w:adjustRightInd w:val="0"/>
              <w:snapToGrid w:val="0"/>
              <w:spacing w:before="0" w:line="240" w:lineRule="exact"/>
              <w:jc w:val="both"/>
            </w:pPr>
            <w:r w:rsidRPr="00340FEB">
              <w:t>Cons:</w:t>
            </w:r>
          </w:p>
          <w:p w:rsidRPr="00340FEB" w:rsidR="00BF14A8" w:rsidP="00FA668C" w:rsidRDefault="00DE34CC" w14:paraId="277224F1" w14:textId="1875D5B7">
            <w:pPr>
              <w:pStyle w:val="ListParagraph"/>
              <w:numPr>
                <w:ilvl w:val="0"/>
                <w:numId w:val="17"/>
              </w:numPr>
              <w:adjustRightInd w:val="0"/>
              <w:snapToGrid w:val="0"/>
              <w:spacing w:before="0" w:line="240" w:lineRule="exact"/>
              <w:jc w:val="both"/>
            </w:pPr>
            <w:r w:rsidRPr="00340FEB">
              <w:t xml:space="preserve">The </w:t>
            </w:r>
            <w:r w:rsidRPr="00340FEB" w:rsidR="00A02F84">
              <w:t>P</w:t>
            </w:r>
            <w:r w:rsidRPr="00340FEB">
              <w:t xml:space="preserve"> view</w:t>
            </w:r>
            <w:r w:rsidRPr="00340FEB" w:rsidR="005528DB">
              <w:t>’s logic</w:t>
            </w:r>
            <w:r w:rsidRPr="00340FEB">
              <w:t xml:space="preserve"> is </w:t>
            </w:r>
            <w:r w:rsidRPr="00340FEB" w:rsidR="00500D62">
              <w:t xml:space="preserve">complex and </w:t>
            </w:r>
            <w:r w:rsidRPr="00340FEB" w:rsidR="00D313F6">
              <w:t>STXH is a big table</w:t>
            </w:r>
            <w:r w:rsidRPr="00340FEB" w:rsidR="002E045E">
              <w:t xml:space="preserve">, </w:t>
            </w:r>
            <w:r w:rsidRPr="00340FEB" w:rsidR="005C0A44">
              <w:t xml:space="preserve">the performance of the </w:t>
            </w:r>
            <w:r w:rsidRPr="00340FEB" w:rsidR="00A02F84">
              <w:t>P</w:t>
            </w:r>
            <w:r w:rsidRPr="00340FEB" w:rsidR="005C0A44">
              <w:t xml:space="preserve"> view </w:t>
            </w:r>
            <w:r w:rsidRPr="00340FEB" w:rsidR="001D0F7B">
              <w:t xml:space="preserve">will be </w:t>
            </w:r>
            <w:r w:rsidR="5F303196">
              <w:t>a</w:t>
            </w:r>
            <w:r w:rsidRPr="00340FEB" w:rsidR="007F08C4">
              <w:t xml:space="preserve"> potential issue for SDM Monitor app.</w:t>
            </w:r>
            <w:r w:rsidRPr="00340FEB" w:rsidR="00AD5E29">
              <w:t xml:space="preserve"> Similar case CL_SDM_SDSLS_VBAP_2</w:t>
            </w:r>
            <w:r w:rsidRPr="00340FEB" w:rsidR="00B2348A">
              <w:t>.</w:t>
            </w:r>
          </w:p>
        </w:tc>
      </w:tr>
      <w:tr w:rsidRPr="00340FEB" w:rsidR="00D86F9E" w14:paraId="358215AF" w14:textId="77777777">
        <w:tc>
          <w:tcPr>
            <w:tcW w:w="1129" w:type="dxa"/>
          </w:tcPr>
          <w:p w:rsidRPr="00340FEB" w:rsidR="00D86F9E" w:rsidRDefault="00D86F9E" w14:paraId="6A1BC5F8" w14:textId="1306A2B3">
            <w:pPr>
              <w:adjustRightInd w:val="0"/>
              <w:snapToGrid w:val="0"/>
              <w:spacing w:before="0" w:line="240" w:lineRule="exact"/>
              <w:jc w:val="both"/>
            </w:pPr>
            <w:r w:rsidRPr="00340FEB">
              <w:t>Option 3</w:t>
            </w:r>
          </w:p>
        </w:tc>
        <w:tc>
          <w:tcPr>
            <w:tcW w:w="7931" w:type="dxa"/>
          </w:tcPr>
          <w:p w:rsidRPr="00340FEB" w:rsidR="00A37B5F" w:rsidRDefault="000A27CF" w14:paraId="5ED6B158" w14:textId="09215953">
            <w:pPr>
              <w:adjustRightInd w:val="0"/>
              <w:snapToGrid w:val="0"/>
              <w:spacing w:before="0" w:line="240" w:lineRule="exact"/>
              <w:jc w:val="both"/>
            </w:pPr>
            <w:r w:rsidRPr="00340FEB">
              <w:t>Build one P view which union all the data from VBAK</w:t>
            </w:r>
            <w:r w:rsidRPr="00340FEB" w:rsidR="00CE66C0">
              <w:t>, VBRK and LIKP</w:t>
            </w:r>
            <w:r w:rsidRPr="00340FEB" w:rsidR="005E3D29">
              <w:t xml:space="preserve"> w</w:t>
            </w:r>
            <w:r w:rsidRPr="00340FEB" w:rsidR="00B64ECB">
              <w:t>ith different</w:t>
            </w:r>
            <w:r w:rsidRPr="00340FEB" w:rsidR="005E3D29">
              <w:t xml:space="preserve"> </w:t>
            </w:r>
            <w:r w:rsidRPr="00340FEB" w:rsidR="00D040F7">
              <w:t>filter</w:t>
            </w:r>
            <w:r w:rsidRPr="00340FEB" w:rsidR="00B64ECB">
              <w:t xml:space="preserve"> values</w:t>
            </w:r>
            <w:r w:rsidRPr="00340FEB" w:rsidR="00D040F7">
              <w:t xml:space="preserve"> on SDM version</w:t>
            </w:r>
            <w:r w:rsidRPr="00340FEB" w:rsidR="00B64ECB">
              <w:t xml:space="preserve"> filter</w:t>
            </w:r>
            <w:r w:rsidRPr="00340FEB" w:rsidR="008313DA">
              <w:t>, a virtual SDM version field.</w:t>
            </w:r>
          </w:p>
          <w:p w:rsidRPr="00340FEB" w:rsidR="00A37B5F" w:rsidRDefault="00A37B5F" w14:paraId="5AD58B19" w14:textId="77777777">
            <w:pPr>
              <w:adjustRightInd w:val="0"/>
              <w:snapToGrid w:val="0"/>
              <w:spacing w:before="0" w:line="240" w:lineRule="exact"/>
              <w:jc w:val="both"/>
            </w:pPr>
          </w:p>
          <w:p w:rsidRPr="00340FEB" w:rsidR="00A37B5F" w:rsidRDefault="00A37B5F" w14:paraId="46DFB576" w14:textId="77777777">
            <w:pPr>
              <w:adjustRightInd w:val="0"/>
              <w:snapToGrid w:val="0"/>
              <w:spacing w:before="0" w:line="240" w:lineRule="exact"/>
              <w:jc w:val="both"/>
            </w:pPr>
            <w:r w:rsidRPr="00340FEB">
              <w:t>Pros:</w:t>
            </w:r>
          </w:p>
          <w:p w:rsidRPr="00340FEB" w:rsidR="00A37B5F" w:rsidP="00FA668C" w:rsidRDefault="00A64153" w14:paraId="6D6B55D7" w14:textId="399C45E8">
            <w:pPr>
              <w:pStyle w:val="ListParagraph"/>
              <w:numPr>
                <w:ilvl w:val="0"/>
                <w:numId w:val="17"/>
              </w:numPr>
              <w:adjustRightInd w:val="0"/>
              <w:snapToGrid w:val="0"/>
              <w:spacing w:before="0" w:line="240" w:lineRule="exact"/>
              <w:jc w:val="both"/>
            </w:pPr>
            <w:r w:rsidRPr="00340FEB">
              <w:t xml:space="preserve">Only one SDM is needed, less development and maintenance effort </w:t>
            </w:r>
            <w:proofErr w:type="gramStart"/>
            <w:r w:rsidRPr="00340FEB">
              <w:t>required</w:t>
            </w:r>
            <w:proofErr w:type="gramEnd"/>
            <w:r w:rsidRPr="00340FEB">
              <w:t>.</w:t>
            </w:r>
          </w:p>
          <w:p w:rsidRPr="00340FEB" w:rsidR="00A37B5F" w:rsidRDefault="00A37B5F" w14:paraId="56CC7564" w14:textId="77777777">
            <w:pPr>
              <w:adjustRightInd w:val="0"/>
              <w:snapToGrid w:val="0"/>
              <w:spacing w:before="0" w:line="240" w:lineRule="exact"/>
              <w:jc w:val="both"/>
            </w:pPr>
          </w:p>
          <w:p w:rsidRPr="00340FEB" w:rsidR="00D86F9E" w:rsidRDefault="00A37B5F" w14:paraId="1864C7F8" w14:textId="77777777">
            <w:pPr>
              <w:adjustRightInd w:val="0"/>
              <w:snapToGrid w:val="0"/>
              <w:spacing w:before="0" w:line="240" w:lineRule="exact"/>
              <w:jc w:val="both"/>
            </w:pPr>
            <w:r w:rsidRPr="00340FEB">
              <w:t>Cons:</w:t>
            </w:r>
            <w:r w:rsidRPr="00340FEB" w:rsidR="00CE66C0">
              <w:t xml:space="preserve"> </w:t>
            </w:r>
          </w:p>
          <w:p w:rsidRPr="00340FEB" w:rsidR="009141E0" w:rsidP="00FA668C" w:rsidRDefault="003046CD" w14:paraId="6580B866" w14:textId="77777777">
            <w:pPr>
              <w:pStyle w:val="ListParagraph"/>
              <w:numPr>
                <w:ilvl w:val="0"/>
                <w:numId w:val="17"/>
              </w:numPr>
              <w:adjustRightInd w:val="0"/>
              <w:snapToGrid w:val="0"/>
              <w:spacing w:before="0" w:line="240" w:lineRule="exact"/>
              <w:jc w:val="both"/>
            </w:pPr>
            <w:r w:rsidRPr="00340FEB">
              <w:t>There is no SDM version field in table LIKP</w:t>
            </w:r>
            <w:r w:rsidRPr="00340FEB" w:rsidR="00BF2526">
              <w:t>.</w:t>
            </w:r>
          </w:p>
          <w:p w:rsidRPr="00340FEB" w:rsidR="002A5D95" w:rsidP="00FA668C" w:rsidRDefault="00367447" w14:paraId="11F86ECA" w14:textId="70A4ED52">
            <w:pPr>
              <w:pStyle w:val="ListParagraph"/>
              <w:numPr>
                <w:ilvl w:val="0"/>
                <w:numId w:val="17"/>
              </w:numPr>
              <w:adjustRightInd w:val="0"/>
              <w:snapToGrid w:val="0"/>
              <w:spacing w:before="0" w:line="240" w:lineRule="exact"/>
              <w:jc w:val="both"/>
            </w:pPr>
            <w:r w:rsidRPr="00340FEB">
              <w:t>Requires application coding change to set the SDM version in the header table</w:t>
            </w:r>
            <w:r w:rsidRPr="00340FEB" w:rsidR="00C83169">
              <w:t>.</w:t>
            </w:r>
          </w:p>
          <w:p w:rsidRPr="00340FEB" w:rsidR="00AB2567" w:rsidP="00FA668C" w:rsidRDefault="00C83169" w14:paraId="666601DE" w14:textId="27CD33A9">
            <w:pPr>
              <w:pStyle w:val="ListParagraph"/>
              <w:numPr>
                <w:ilvl w:val="0"/>
                <w:numId w:val="17"/>
              </w:numPr>
              <w:adjustRightInd w:val="0"/>
              <w:snapToGrid w:val="0"/>
              <w:spacing w:before="0" w:line="240" w:lineRule="exact"/>
              <w:jc w:val="both"/>
            </w:pPr>
            <w:r w:rsidRPr="00340FEB">
              <w:t>Need sp</w:t>
            </w:r>
            <w:r w:rsidR="00814F60">
              <w:t>e</w:t>
            </w:r>
            <w:r w:rsidRPr="00340FEB">
              <w:t>cial logic for the text migration based on document ID, since for some do</w:t>
            </w:r>
            <w:r w:rsidR="00A42502">
              <w:t>cu</w:t>
            </w:r>
            <w:r w:rsidRPr="00340FEB">
              <w:t xml:space="preserve">ments, maybe partial text </w:t>
            </w:r>
            <w:r w:rsidR="34B51775">
              <w:t>entries</w:t>
            </w:r>
            <w:r w:rsidR="4197FB46">
              <w:t xml:space="preserve"> </w:t>
            </w:r>
            <w:r w:rsidR="5A55316A">
              <w:t>have</w:t>
            </w:r>
            <w:r w:rsidRPr="00340FEB">
              <w:t xml:space="preserve"> already been stored in new table, SDM need to handle such ‘partial’ cases.</w:t>
            </w:r>
            <w:r w:rsidRPr="00340FEB" w:rsidR="00AB2567">
              <w:t xml:space="preserve"> </w:t>
            </w:r>
          </w:p>
          <w:p w:rsidRPr="00340FEB" w:rsidR="00772D14" w:rsidP="00FA668C" w:rsidRDefault="00AB2567" w14:paraId="6FFE16C1" w14:textId="77777777">
            <w:pPr>
              <w:pStyle w:val="ListParagraph"/>
              <w:numPr>
                <w:ilvl w:val="0"/>
                <w:numId w:val="17"/>
              </w:numPr>
              <w:adjustRightInd w:val="0"/>
              <w:snapToGrid w:val="0"/>
              <w:spacing w:before="0" w:line="240" w:lineRule="exact"/>
              <w:jc w:val="both"/>
            </w:pPr>
            <w:r w:rsidRPr="00340FEB">
              <w:t xml:space="preserve">Additional DB access on header tables </w:t>
            </w:r>
            <w:proofErr w:type="gramStart"/>
            <w:r w:rsidRPr="00340FEB">
              <w:t>required</w:t>
            </w:r>
            <w:proofErr w:type="gramEnd"/>
            <w:r w:rsidRPr="00340FEB">
              <w:t>.</w:t>
            </w:r>
            <w:r w:rsidRPr="00340FEB" w:rsidR="00772D14">
              <w:t xml:space="preserve"> </w:t>
            </w:r>
          </w:p>
          <w:p w:rsidRPr="00340FEB" w:rsidR="00C83169" w:rsidP="00FA668C" w:rsidRDefault="00772D14" w14:paraId="46869EAC" w14:textId="4C2EDF03">
            <w:pPr>
              <w:pStyle w:val="ListParagraph"/>
              <w:numPr>
                <w:ilvl w:val="0"/>
                <w:numId w:val="17"/>
              </w:numPr>
              <w:adjustRightInd w:val="0"/>
              <w:snapToGrid w:val="0"/>
              <w:spacing w:before="0" w:line="240" w:lineRule="exact"/>
              <w:jc w:val="both"/>
            </w:pPr>
            <w:r w:rsidRPr="00340FEB">
              <w:t xml:space="preserve">The performance of the P view will be </w:t>
            </w:r>
            <w:r w:rsidR="6AE91FA2">
              <w:t>a</w:t>
            </w:r>
            <w:r w:rsidRPr="00340FEB">
              <w:t xml:space="preserve"> potential issue for SDM Monitor app. Similar case CL_SDM_SDSLS_VBAP_2.</w:t>
            </w:r>
          </w:p>
        </w:tc>
      </w:tr>
    </w:tbl>
    <w:p w:rsidRPr="00340FEB" w:rsidR="00BF14A8" w:rsidP="00603726" w:rsidRDefault="00BF14A8" w14:paraId="3B90ACC1" w14:textId="77777777">
      <w:pPr>
        <w:adjustRightInd w:val="0"/>
        <w:snapToGrid w:val="0"/>
        <w:spacing w:before="0" w:line="240" w:lineRule="exact"/>
        <w:jc w:val="both"/>
      </w:pPr>
    </w:p>
    <w:p w:rsidRPr="00AB5CC9" w:rsidR="00C31A82" w:rsidP="00C31A82" w:rsidRDefault="00C31A82" w14:paraId="77E08E65" w14:textId="77777777">
      <w:pPr>
        <w:adjustRightInd w:val="0"/>
        <w:snapToGrid w:val="0"/>
        <w:spacing w:before="0" w:line="240" w:lineRule="exact"/>
        <w:jc w:val="both"/>
        <w:rPr>
          <w:rFonts w:eastAsia="SimSun"/>
          <w:lang w:eastAsia="zh-CN"/>
        </w:rPr>
      </w:pPr>
      <w:r>
        <w:t xml:space="preserve">Option 1 is the preferred </w:t>
      </w:r>
      <w:proofErr w:type="gramStart"/>
      <w:r>
        <w:t>solution,</w:t>
      </w:r>
      <w:proofErr w:type="gramEnd"/>
      <w:r>
        <w:t xml:space="preserve"> a utility class should be built to </w:t>
      </w:r>
      <w:r w:rsidRPr="00E27790">
        <w:t>encapsulate</w:t>
      </w:r>
      <w:r>
        <w:t xml:space="preserve"> the reused logic for the three SDMs.</w:t>
      </w:r>
    </w:p>
    <w:p w:rsidRPr="00340FEB" w:rsidR="00EE5D15" w:rsidP="00603726" w:rsidRDefault="00EE5D15" w14:paraId="2B60A34C" w14:textId="77777777">
      <w:pPr>
        <w:adjustRightInd w:val="0"/>
        <w:snapToGrid w:val="0"/>
        <w:spacing w:before="0" w:line="240" w:lineRule="exact"/>
        <w:jc w:val="both"/>
      </w:pPr>
    </w:p>
    <w:p w:rsidRPr="00340FEB" w:rsidR="00F111B7" w:rsidP="00F111B7" w:rsidRDefault="00FE5835" w14:paraId="491FA173" w14:textId="697D83E6">
      <w:pPr>
        <w:adjustRightInd w:val="0"/>
        <w:snapToGrid w:val="0"/>
        <w:spacing w:before="0" w:line="240" w:lineRule="exact"/>
        <w:jc w:val="both"/>
      </w:pPr>
      <w:r w:rsidRPr="00340FEB">
        <w:t>Lock</w:t>
      </w:r>
      <w:r w:rsidRPr="00340FEB" w:rsidR="000E5AA5">
        <w:t xml:space="preserve"> </w:t>
      </w:r>
      <w:r w:rsidRPr="00340FEB" w:rsidR="00612294">
        <w:t>mechanism</w:t>
      </w:r>
      <w:r w:rsidRPr="00340FEB" w:rsidR="00612294">
        <w:rPr>
          <w:rFonts w:hint="eastAsia" w:eastAsia="SimSun"/>
          <w:lang w:eastAsia="zh-CN"/>
        </w:rPr>
        <w:t xml:space="preserve"> during</w:t>
      </w:r>
      <w:r w:rsidRPr="00340FEB" w:rsidR="00612294">
        <w:rPr>
          <w:rFonts w:eastAsia="SimSun"/>
          <w:lang w:eastAsia="zh-CN"/>
        </w:rPr>
        <w:t xml:space="preserve"> the text migration</w:t>
      </w:r>
      <w:r w:rsidRPr="00340FEB" w:rsidR="006E375A">
        <w:rPr>
          <w:rFonts w:eastAsia="SimSun"/>
          <w:lang w:eastAsia="zh-CN"/>
        </w:rPr>
        <w:t xml:space="preserve"> in uptime</w:t>
      </w:r>
      <w:r w:rsidRPr="00340FEB">
        <w:t>.</w:t>
      </w:r>
    </w:p>
    <w:tbl>
      <w:tblPr>
        <w:tblStyle w:val="TableGrid"/>
        <w:tblW w:w="0" w:type="auto"/>
        <w:tblLook w:val="04A0" w:firstRow="1" w:lastRow="0" w:firstColumn="1" w:lastColumn="0" w:noHBand="0" w:noVBand="1"/>
      </w:tblPr>
      <w:tblGrid>
        <w:gridCol w:w="1129"/>
        <w:gridCol w:w="7931"/>
      </w:tblGrid>
      <w:tr w:rsidRPr="00340FEB" w:rsidR="005C7A6E" w:rsidTr="00B40B4F" w14:paraId="14B095A8" w14:textId="77777777">
        <w:tc>
          <w:tcPr>
            <w:tcW w:w="1129" w:type="dxa"/>
            <w:shd w:val="clear" w:color="auto" w:fill="D9D9D9" w:themeFill="background1" w:themeFillShade="D9"/>
          </w:tcPr>
          <w:p w:rsidRPr="00340FEB" w:rsidR="005C7A6E" w:rsidP="005C7A6E" w:rsidRDefault="00FB41A1" w14:paraId="38614335" w14:textId="5666A596">
            <w:pPr>
              <w:adjustRightInd w:val="0"/>
              <w:snapToGrid w:val="0"/>
              <w:spacing w:before="0" w:line="240" w:lineRule="exact"/>
              <w:jc w:val="both"/>
              <w:rPr>
                <w:b/>
                <w:bCs/>
              </w:rPr>
            </w:pPr>
            <w:r w:rsidRPr="00340FEB">
              <w:rPr>
                <w:b/>
                <w:bCs/>
              </w:rPr>
              <w:t>Item</w:t>
            </w:r>
          </w:p>
        </w:tc>
        <w:tc>
          <w:tcPr>
            <w:tcW w:w="7931" w:type="dxa"/>
            <w:shd w:val="clear" w:color="auto" w:fill="D9D9D9" w:themeFill="background1" w:themeFillShade="D9"/>
          </w:tcPr>
          <w:p w:rsidRPr="00340FEB" w:rsidR="005C7A6E" w:rsidP="005C7A6E" w:rsidRDefault="005C7A6E" w14:paraId="065C0ECE" w14:textId="23AE9857">
            <w:pPr>
              <w:adjustRightInd w:val="0"/>
              <w:snapToGrid w:val="0"/>
              <w:spacing w:before="0" w:line="240" w:lineRule="exact"/>
              <w:jc w:val="both"/>
              <w:rPr>
                <w:b/>
                <w:bCs/>
              </w:rPr>
            </w:pPr>
            <w:r w:rsidRPr="00340FEB">
              <w:rPr>
                <w:b/>
                <w:bCs/>
              </w:rPr>
              <w:t>Description</w:t>
            </w:r>
          </w:p>
        </w:tc>
      </w:tr>
      <w:tr w:rsidRPr="00340FEB" w:rsidR="005C7A6E" w:rsidTr="005C7A6E" w14:paraId="05D502AD" w14:textId="77777777">
        <w:tc>
          <w:tcPr>
            <w:tcW w:w="1129" w:type="dxa"/>
          </w:tcPr>
          <w:p w:rsidRPr="00340FEB" w:rsidR="005C7A6E" w:rsidP="005C7A6E" w:rsidRDefault="00FB41A1" w14:paraId="556A16EF" w14:textId="5176DF15">
            <w:pPr>
              <w:adjustRightInd w:val="0"/>
              <w:snapToGrid w:val="0"/>
              <w:spacing w:before="0" w:line="240" w:lineRule="exact"/>
              <w:jc w:val="both"/>
            </w:pPr>
            <w:r w:rsidRPr="00340FEB">
              <w:t>Option 1</w:t>
            </w:r>
          </w:p>
        </w:tc>
        <w:tc>
          <w:tcPr>
            <w:tcW w:w="7931" w:type="dxa"/>
          </w:tcPr>
          <w:p w:rsidRPr="00340FEB" w:rsidR="005C7A6E" w:rsidP="07EAD04F" w:rsidRDefault="00FB41A1" w14:paraId="59A68761" w14:textId="314FA483">
            <w:pPr>
              <w:adjustRightInd w:val="0"/>
              <w:snapToGrid w:val="0"/>
              <w:spacing w:before="0" w:line="240" w:lineRule="exact"/>
            </w:pPr>
            <w:r w:rsidRPr="00340FEB">
              <w:t>Check the existing locks on documents, SDM will only process the documents without locks. This pattern has al</w:t>
            </w:r>
            <w:r w:rsidR="00DE7F12">
              <w:t>r</w:t>
            </w:r>
            <w:r w:rsidRPr="00340FEB">
              <w:t xml:space="preserve">eady </w:t>
            </w:r>
            <w:r w:rsidR="0FE80DB8">
              <w:t xml:space="preserve">been </w:t>
            </w:r>
            <w:r w:rsidRPr="00340FEB">
              <w:t>used in many SD SDMs, e.g. CL_SDM_SDSLS_VBAP* and CL_SDM_SD_VBPA*.</w:t>
            </w:r>
          </w:p>
          <w:p w:rsidRPr="00340FEB" w:rsidR="00D041C6" w:rsidP="005C7A6E" w:rsidRDefault="00D041C6" w14:paraId="31453CDD" w14:textId="77777777">
            <w:pPr>
              <w:adjustRightInd w:val="0"/>
              <w:snapToGrid w:val="0"/>
              <w:spacing w:before="0" w:line="240" w:lineRule="exact"/>
              <w:jc w:val="both"/>
            </w:pPr>
          </w:p>
          <w:p w:rsidRPr="00340FEB" w:rsidR="00D041C6" w:rsidP="005C7A6E" w:rsidRDefault="00D041C6" w14:paraId="5F36E60B" w14:textId="77777777">
            <w:pPr>
              <w:adjustRightInd w:val="0"/>
              <w:snapToGrid w:val="0"/>
              <w:spacing w:before="0" w:line="240" w:lineRule="exact"/>
              <w:jc w:val="both"/>
            </w:pPr>
            <w:r w:rsidRPr="00340FEB">
              <w:t>Pros:</w:t>
            </w:r>
          </w:p>
          <w:p w:rsidRPr="00340FEB" w:rsidR="00C1675D" w:rsidP="00FA668C" w:rsidRDefault="003E7C3A" w14:paraId="1B7AE1E0" w14:textId="74B84A0C">
            <w:pPr>
              <w:pStyle w:val="ListParagraph"/>
              <w:numPr>
                <w:ilvl w:val="0"/>
                <w:numId w:val="17"/>
              </w:numPr>
              <w:adjustRightInd w:val="0"/>
              <w:snapToGrid w:val="0"/>
              <w:spacing w:before="0" w:line="240" w:lineRule="exact"/>
              <w:jc w:val="both"/>
            </w:pPr>
            <w:r w:rsidRPr="00340FEB">
              <w:t xml:space="preserve">Do not require </w:t>
            </w:r>
            <w:r w:rsidRPr="00340FEB" w:rsidR="00A45575">
              <w:t xml:space="preserve">more </w:t>
            </w:r>
            <w:r w:rsidRPr="00340FEB">
              <w:t xml:space="preserve">system </w:t>
            </w:r>
            <w:r w:rsidR="5CDC7A7A">
              <w:t>resources</w:t>
            </w:r>
            <w:r w:rsidRPr="00340FEB" w:rsidR="00A45575">
              <w:t xml:space="preserve"> for setting locks</w:t>
            </w:r>
            <w:r w:rsidRPr="00340FEB" w:rsidR="00605AD4">
              <w:t>.</w:t>
            </w:r>
          </w:p>
          <w:p w:rsidRPr="00340FEB" w:rsidR="00D041C6" w:rsidP="005C7A6E" w:rsidRDefault="00D041C6" w14:paraId="7DE551DD" w14:textId="77777777">
            <w:pPr>
              <w:adjustRightInd w:val="0"/>
              <w:snapToGrid w:val="0"/>
              <w:spacing w:before="0" w:line="240" w:lineRule="exact"/>
              <w:jc w:val="both"/>
            </w:pPr>
          </w:p>
          <w:p w:rsidRPr="00340FEB" w:rsidR="00D041C6" w:rsidP="005C7A6E" w:rsidRDefault="00D041C6" w14:paraId="569BAC6F" w14:textId="77777777">
            <w:pPr>
              <w:adjustRightInd w:val="0"/>
              <w:snapToGrid w:val="0"/>
              <w:spacing w:before="0" w:line="240" w:lineRule="exact"/>
              <w:jc w:val="both"/>
            </w:pPr>
            <w:r w:rsidRPr="00340FEB">
              <w:t>Cons:</w:t>
            </w:r>
          </w:p>
          <w:p w:rsidRPr="00340FEB" w:rsidR="00604EE4" w:rsidP="00FA668C" w:rsidRDefault="00671116" w14:paraId="61FEC4E9" w14:textId="19CE389A">
            <w:pPr>
              <w:pStyle w:val="ListParagraph"/>
              <w:numPr>
                <w:ilvl w:val="0"/>
                <w:numId w:val="17"/>
              </w:numPr>
              <w:adjustRightInd w:val="0"/>
              <w:snapToGrid w:val="0"/>
              <w:spacing w:before="0" w:line="240" w:lineRule="exact"/>
            </w:pPr>
            <w:r w:rsidRPr="00340FEB">
              <w:t xml:space="preserve">There </w:t>
            </w:r>
            <w:r w:rsidR="79E98D10">
              <w:t>may be</w:t>
            </w:r>
            <w:r w:rsidRPr="00340FEB">
              <w:t xml:space="preserve"> </w:t>
            </w:r>
            <w:r w:rsidRPr="00340FEB" w:rsidR="004111E9">
              <w:t xml:space="preserve">documents locked by other user/application after </w:t>
            </w:r>
            <w:r w:rsidRPr="00340FEB" w:rsidR="00442477">
              <w:t xml:space="preserve">checking existing locks, </w:t>
            </w:r>
            <w:r w:rsidRPr="00340FEB" w:rsidR="0035408B">
              <w:t xml:space="preserve">exceptional/potential </w:t>
            </w:r>
            <w:proofErr w:type="gramStart"/>
            <w:r w:rsidRPr="00340FEB" w:rsidR="0035408B">
              <w:t>issue</w:t>
            </w:r>
            <w:proofErr w:type="gramEnd"/>
            <w:r w:rsidRPr="00340FEB" w:rsidR="0035408B">
              <w:t xml:space="preserve"> on data inconsistence, </w:t>
            </w:r>
            <w:r w:rsidRPr="00340FEB" w:rsidR="00771A2F">
              <w:t>checking the existing locks as late as possible.</w:t>
            </w:r>
            <w:r w:rsidR="00071139">
              <w:t xml:space="preserve"> But even checking the lock late, there is a slight chance of </w:t>
            </w:r>
            <w:r w:rsidR="002B54B3">
              <w:t>concurrency issues.</w:t>
            </w:r>
          </w:p>
        </w:tc>
      </w:tr>
      <w:tr w:rsidRPr="00340FEB" w:rsidR="005C7A6E" w:rsidTr="005C7A6E" w14:paraId="34359199" w14:textId="77777777">
        <w:tc>
          <w:tcPr>
            <w:tcW w:w="1129" w:type="dxa"/>
          </w:tcPr>
          <w:p w:rsidR="00DC5FCA" w:rsidP="005C7A6E" w:rsidRDefault="00FB41A1" w14:paraId="2C1EBD41" w14:textId="77777777">
            <w:pPr>
              <w:adjustRightInd w:val="0"/>
              <w:snapToGrid w:val="0"/>
              <w:spacing w:before="0" w:line="240" w:lineRule="exact"/>
              <w:jc w:val="both"/>
            </w:pPr>
            <w:r w:rsidRPr="00340FEB">
              <w:t>Option 2</w:t>
            </w:r>
          </w:p>
          <w:p w:rsidRPr="00340FEB" w:rsidR="00DC5FCA" w:rsidP="005C7A6E" w:rsidRDefault="00DC5FCA" w14:paraId="57D46D21" w14:textId="419290E0">
            <w:pPr>
              <w:adjustRightInd w:val="0"/>
              <w:snapToGrid w:val="0"/>
              <w:spacing w:before="0" w:line="240" w:lineRule="exact"/>
              <w:jc w:val="both"/>
            </w:pPr>
            <w:r>
              <w:t>Preferred option.</w:t>
            </w:r>
          </w:p>
        </w:tc>
        <w:tc>
          <w:tcPr>
            <w:tcW w:w="7931" w:type="dxa"/>
          </w:tcPr>
          <w:p w:rsidRPr="00340FEB" w:rsidR="005C7A6E" w:rsidP="005C7A6E" w:rsidRDefault="002B6CB0" w14:paraId="1A513207" w14:textId="5AAE795E">
            <w:pPr>
              <w:adjustRightInd w:val="0"/>
              <w:snapToGrid w:val="0"/>
              <w:spacing w:before="0" w:line="240" w:lineRule="exact"/>
              <w:jc w:val="both"/>
            </w:pPr>
            <w:r w:rsidRPr="00340FEB">
              <w:t>Implement the locks for the documents which texts will be process</w:t>
            </w:r>
            <w:r w:rsidRPr="00340FEB" w:rsidR="00454C60">
              <w:t>ed</w:t>
            </w:r>
            <w:r w:rsidRPr="00340FEB">
              <w:t xml:space="preserve"> by SDM, and unlock after the mass updates in SDM execution</w:t>
            </w:r>
            <w:r w:rsidRPr="00340FEB" w:rsidR="00EE72AB">
              <w:t>, the package size is very s</w:t>
            </w:r>
            <w:r w:rsidR="00DC5702">
              <w:t>ma</w:t>
            </w:r>
            <w:r w:rsidRPr="00340FEB" w:rsidR="00EE72AB">
              <w:t>ll</w:t>
            </w:r>
            <w:r w:rsidRPr="00340FEB" w:rsidR="00B9119C">
              <w:t>, e.g. 100</w:t>
            </w:r>
            <w:r w:rsidRPr="00340FEB">
              <w:t>.</w:t>
            </w:r>
            <w:r w:rsidRPr="00340FEB" w:rsidR="00214D47">
              <w:t xml:space="preserve"> This </w:t>
            </w:r>
            <w:r w:rsidR="0064536F">
              <w:t>design</w:t>
            </w:r>
            <w:r w:rsidRPr="00340FEB" w:rsidR="00214D47">
              <w:t xml:space="preserve"> is used in CRM text migration.</w:t>
            </w:r>
          </w:p>
          <w:p w:rsidRPr="00340FEB" w:rsidR="00091276" w:rsidP="005C7A6E" w:rsidRDefault="00091276" w14:paraId="63A6AE71" w14:textId="77777777">
            <w:pPr>
              <w:adjustRightInd w:val="0"/>
              <w:snapToGrid w:val="0"/>
              <w:spacing w:before="0" w:line="240" w:lineRule="exact"/>
              <w:jc w:val="both"/>
            </w:pPr>
          </w:p>
          <w:p w:rsidRPr="00340FEB" w:rsidR="00091276" w:rsidP="005C7A6E" w:rsidRDefault="00091276" w14:paraId="53EE2BAF" w14:textId="77777777">
            <w:pPr>
              <w:adjustRightInd w:val="0"/>
              <w:snapToGrid w:val="0"/>
              <w:spacing w:before="0" w:line="240" w:lineRule="exact"/>
              <w:jc w:val="both"/>
            </w:pPr>
            <w:r w:rsidRPr="00340FEB">
              <w:t>Pros:</w:t>
            </w:r>
          </w:p>
          <w:p w:rsidRPr="00340FEB" w:rsidR="00091276" w:rsidP="00FA668C" w:rsidRDefault="0039128D" w14:paraId="0E865854" w14:textId="647222DC">
            <w:pPr>
              <w:pStyle w:val="ListParagraph"/>
              <w:numPr>
                <w:ilvl w:val="0"/>
                <w:numId w:val="17"/>
              </w:numPr>
              <w:adjustRightInd w:val="0"/>
              <w:snapToGrid w:val="0"/>
              <w:spacing w:before="0" w:line="240" w:lineRule="exact"/>
              <w:jc w:val="both"/>
            </w:pPr>
            <w:r w:rsidRPr="00340FEB">
              <w:t xml:space="preserve">The data </w:t>
            </w:r>
            <w:r w:rsidR="7BAD5321">
              <w:t>consistency</w:t>
            </w:r>
            <w:r w:rsidRPr="00340FEB">
              <w:t xml:space="preserve"> is ensured by setting lock.</w:t>
            </w:r>
          </w:p>
          <w:p w:rsidRPr="00340FEB" w:rsidR="00091276" w:rsidP="005C7A6E" w:rsidRDefault="00091276" w14:paraId="16A8A098" w14:textId="77777777">
            <w:pPr>
              <w:adjustRightInd w:val="0"/>
              <w:snapToGrid w:val="0"/>
              <w:spacing w:before="0" w:line="240" w:lineRule="exact"/>
              <w:jc w:val="both"/>
            </w:pPr>
          </w:p>
          <w:p w:rsidRPr="00340FEB" w:rsidR="00091276" w:rsidP="005C7A6E" w:rsidRDefault="00091276" w14:paraId="78B0C8B9" w14:textId="77777777">
            <w:pPr>
              <w:adjustRightInd w:val="0"/>
              <w:snapToGrid w:val="0"/>
              <w:spacing w:before="0" w:line="240" w:lineRule="exact"/>
              <w:jc w:val="both"/>
            </w:pPr>
            <w:r w:rsidRPr="00340FEB">
              <w:t>Cons:</w:t>
            </w:r>
          </w:p>
          <w:p w:rsidRPr="00340FEB" w:rsidR="00747405" w:rsidP="00FA668C" w:rsidRDefault="00747405" w14:paraId="16FF2FA0" w14:textId="2D0BC906">
            <w:pPr>
              <w:pStyle w:val="ListParagraph"/>
              <w:numPr>
                <w:ilvl w:val="0"/>
                <w:numId w:val="17"/>
              </w:numPr>
              <w:adjustRightInd w:val="0"/>
              <w:snapToGrid w:val="0"/>
              <w:spacing w:before="0" w:line="240" w:lineRule="exact"/>
              <w:jc w:val="both"/>
            </w:pPr>
            <w:r w:rsidRPr="00340FEB">
              <w:t xml:space="preserve">End </w:t>
            </w:r>
            <w:proofErr w:type="gramStart"/>
            <w:r w:rsidRPr="00340FEB">
              <w:t>user</w:t>
            </w:r>
            <w:proofErr w:type="gramEnd"/>
            <w:r w:rsidRPr="00340FEB">
              <w:t xml:space="preserve"> could not edit the </w:t>
            </w:r>
            <w:r w:rsidRPr="00340FEB" w:rsidR="003A7DD2">
              <w:t xml:space="preserve">SDM </w:t>
            </w:r>
            <w:r w:rsidRPr="00340FEB">
              <w:t>locked do</w:t>
            </w:r>
            <w:r w:rsidR="00C06AE3">
              <w:t>cu</w:t>
            </w:r>
            <w:r w:rsidR="00CB3B35">
              <w:t>me</w:t>
            </w:r>
            <w:r w:rsidRPr="00340FEB">
              <w:t xml:space="preserve">nts </w:t>
            </w:r>
            <w:r w:rsidRPr="00340FEB" w:rsidR="003A7DD2">
              <w:t>until the SDM exec</w:t>
            </w:r>
            <w:r w:rsidR="00CB3B35">
              <w:t>u</w:t>
            </w:r>
            <w:r w:rsidRPr="00340FEB" w:rsidR="003A7DD2">
              <w:t xml:space="preserve">tion is finished </w:t>
            </w:r>
            <w:r w:rsidRPr="00340FEB" w:rsidR="009F2929">
              <w:t>for the ded</w:t>
            </w:r>
            <w:r w:rsidR="00B15BB2">
              <w:t>i</w:t>
            </w:r>
            <w:r w:rsidRPr="00340FEB" w:rsidR="009F2929">
              <w:t>cated package.</w:t>
            </w:r>
          </w:p>
          <w:p w:rsidRPr="00340FEB" w:rsidR="00433A5B" w:rsidP="00FA668C" w:rsidRDefault="00433A5B" w14:paraId="0B6B735E" w14:textId="25DFB0F2">
            <w:pPr>
              <w:pStyle w:val="ListParagraph"/>
              <w:numPr>
                <w:ilvl w:val="0"/>
                <w:numId w:val="17"/>
              </w:numPr>
              <w:adjustRightInd w:val="0"/>
              <w:snapToGrid w:val="0"/>
              <w:spacing w:before="0" w:line="240" w:lineRule="exact"/>
              <w:jc w:val="both"/>
            </w:pPr>
            <w:r w:rsidRPr="00340FEB">
              <w:t xml:space="preserve">More system </w:t>
            </w:r>
            <w:r w:rsidR="521491DA">
              <w:t>resources are</w:t>
            </w:r>
            <w:r w:rsidRPr="00340FEB">
              <w:t xml:space="preserve"> needed for locks set by SDM.</w:t>
            </w:r>
          </w:p>
        </w:tc>
      </w:tr>
    </w:tbl>
    <w:p w:rsidRPr="00340FEB" w:rsidR="004A43F0" w:rsidP="00603726" w:rsidRDefault="004A43F0" w14:paraId="493A356F" w14:textId="0608ED38">
      <w:pPr>
        <w:adjustRightInd w:val="0"/>
        <w:snapToGrid w:val="0"/>
        <w:spacing w:before="0" w:line="240" w:lineRule="exact"/>
        <w:jc w:val="both"/>
      </w:pPr>
    </w:p>
    <w:p w:rsidRPr="00340FEB" w:rsidR="00C8211C" w:rsidP="00603726" w:rsidRDefault="007B3895" w14:paraId="4773A923" w14:textId="74FD3E27">
      <w:pPr>
        <w:adjustRightInd w:val="0"/>
        <w:snapToGrid w:val="0"/>
        <w:spacing w:before="0" w:line="240" w:lineRule="exact"/>
        <w:jc w:val="both"/>
      </w:pPr>
      <w:r>
        <w:t xml:space="preserve">In this case, option 2 to lock the documents is the preferred option. </w:t>
      </w:r>
      <w:r w:rsidR="000260BB">
        <w:t>Based on other SDMIs for large volume tales in the past, it</w:t>
      </w:r>
      <w:r>
        <w:t xml:space="preserve"> is not expected that the objects will be locked for a longer time</w:t>
      </w:r>
      <w:r w:rsidR="000260BB">
        <w:t xml:space="preserve">. </w:t>
      </w:r>
      <w:r>
        <w:t xml:space="preserve"> </w:t>
      </w:r>
      <w:r w:rsidRPr="00340FEB" w:rsidR="007F631A">
        <w:t>A</w:t>
      </w:r>
      <w:r w:rsidRPr="00340FEB" w:rsidR="002664DF">
        <w:t xml:space="preserve">ll </w:t>
      </w:r>
      <w:r w:rsidRPr="00340FEB" w:rsidR="00941651">
        <w:t xml:space="preserve">the </w:t>
      </w:r>
      <w:r w:rsidRPr="00340FEB" w:rsidR="0078687B">
        <w:t xml:space="preserve">texts selected via </w:t>
      </w:r>
      <w:r w:rsidRPr="00340FEB" w:rsidR="005C1304">
        <w:t xml:space="preserve">the </w:t>
      </w:r>
      <w:proofErr w:type="spellStart"/>
      <w:r w:rsidRPr="00340FEB" w:rsidR="005C1304">
        <w:t>SAPscript</w:t>
      </w:r>
      <w:proofErr w:type="spellEnd"/>
      <w:r w:rsidRPr="00340FEB" w:rsidR="005C1304">
        <w:t xml:space="preserve"> API SELECT_TEXT which returns a list of text headers.</w:t>
      </w:r>
    </w:p>
    <w:p w:rsidRPr="00340FEB" w:rsidR="007F631A" w:rsidP="00603726" w:rsidRDefault="007F631A" w14:paraId="2C37B121" w14:textId="77777777">
      <w:pPr>
        <w:adjustRightInd w:val="0"/>
        <w:snapToGrid w:val="0"/>
        <w:spacing w:before="0" w:line="240" w:lineRule="exact"/>
        <w:jc w:val="both"/>
      </w:pPr>
    </w:p>
    <w:p w:rsidRPr="00340FEB" w:rsidR="00B1095B" w:rsidP="00603726" w:rsidRDefault="00207BD5" w14:paraId="690DF8CE" w14:textId="1FF917AF">
      <w:pPr>
        <w:adjustRightInd w:val="0"/>
        <w:snapToGrid w:val="0"/>
        <w:spacing w:before="0" w:line="240" w:lineRule="exact"/>
        <w:jc w:val="both"/>
      </w:pPr>
      <w:r>
        <w:t>T</w:t>
      </w:r>
      <w:r w:rsidRPr="00340FEB" w:rsidR="005C1304">
        <w:t xml:space="preserve">he </w:t>
      </w:r>
      <w:r w:rsidRPr="00340FEB" w:rsidR="00DD6105">
        <w:t xml:space="preserve">text lines are retrieved via </w:t>
      </w:r>
      <w:r w:rsidR="00AD1ACD">
        <w:t>mass processing text API</w:t>
      </w:r>
      <w:r w:rsidR="00C20248">
        <w:t>s</w:t>
      </w:r>
      <w:r w:rsidR="00AD1ACD">
        <w:t xml:space="preserve"> </w:t>
      </w:r>
      <w:r w:rsidRPr="00340FEB" w:rsidR="00DD6105">
        <w:t xml:space="preserve">and </w:t>
      </w:r>
      <w:r w:rsidRPr="00340FEB" w:rsidR="005075D3">
        <w:t xml:space="preserve">subsequently converted to </w:t>
      </w:r>
      <w:r w:rsidRPr="00340FEB" w:rsidR="001C3404">
        <w:t>plain text string.</w:t>
      </w:r>
      <w:r w:rsidRPr="00340FEB" w:rsidR="002664DF">
        <w:t xml:space="preserve"> Finally, the lines are inserted as </w:t>
      </w:r>
      <w:r w:rsidR="46D3B232">
        <w:t xml:space="preserve">an </w:t>
      </w:r>
      <w:r w:rsidRPr="00340FEB" w:rsidR="002664DF">
        <w:t>array into</w:t>
      </w:r>
      <w:r w:rsidRPr="00340FEB" w:rsidR="0053780E">
        <w:t xml:space="preserve"> the new text</w:t>
      </w:r>
      <w:r w:rsidRPr="00340FEB" w:rsidR="002664DF">
        <w:t xml:space="preserve"> table. </w:t>
      </w:r>
    </w:p>
    <w:p w:rsidRPr="00340FEB" w:rsidR="00B1095B" w:rsidP="00603726" w:rsidRDefault="00B1095B" w14:paraId="51646997" w14:textId="77777777">
      <w:pPr>
        <w:adjustRightInd w:val="0"/>
        <w:snapToGrid w:val="0"/>
        <w:spacing w:before="0" w:line="240" w:lineRule="exact"/>
        <w:jc w:val="both"/>
      </w:pPr>
    </w:p>
    <w:p w:rsidRPr="00340FEB" w:rsidR="00BE27B4" w:rsidP="00603726" w:rsidRDefault="007107C6" w14:paraId="16FB49AB" w14:textId="0A272354">
      <w:pPr>
        <w:adjustRightInd w:val="0"/>
        <w:snapToGrid w:val="0"/>
        <w:spacing w:before="0" w:line="240" w:lineRule="exact"/>
        <w:jc w:val="both"/>
      </w:pPr>
      <w:r>
        <w:t>B</w:t>
      </w:r>
      <w:r w:rsidRPr="00340FEB" w:rsidR="00294E08">
        <w:t xml:space="preserve">efore </w:t>
      </w:r>
      <w:r>
        <w:t>inserting</w:t>
      </w:r>
      <w:r w:rsidRPr="00340FEB" w:rsidR="00294E08">
        <w:t xml:space="preserve"> a</w:t>
      </w:r>
      <w:r w:rsidRPr="00340FEB" w:rsidR="0074673F">
        <w:t>ll records in</w:t>
      </w:r>
      <w:r w:rsidRPr="00340FEB" w:rsidR="004C51F9">
        <w:t>to the new table</w:t>
      </w:r>
      <w:r w:rsidR="00D475B9">
        <w:t xml:space="preserve">, </w:t>
      </w:r>
      <w:r w:rsidR="009E386D">
        <w:t xml:space="preserve">the text </w:t>
      </w:r>
      <w:proofErr w:type="spellStart"/>
      <w:r w:rsidR="009E386D">
        <w:t>entris</w:t>
      </w:r>
      <w:proofErr w:type="spellEnd"/>
      <w:r w:rsidRPr="00340FEB" w:rsidR="00F3119F">
        <w:t xml:space="preserve"> exist</w:t>
      </w:r>
      <w:r w:rsidR="009E386D">
        <w:t>ing new table</w:t>
      </w:r>
      <w:r w:rsidRPr="00340FEB" w:rsidR="00F3119F">
        <w:t xml:space="preserve"> for the selected </w:t>
      </w:r>
      <w:r w:rsidR="001C2379">
        <w:t>document</w:t>
      </w:r>
      <w:r w:rsidRPr="00340FEB" w:rsidR="00F3119F">
        <w:t xml:space="preserve">s </w:t>
      </w:r>
      <w:r w:rsidR="00CE5CD0">
        <w:t>will be</w:t>
      </w:r>
      <w:r w:rsidRPr="00340FEB" w:rsidR="00F3119F">
        <w:t xml:space="preserve"> deleted. This ensures </w:t>
      </w:r>
      <w:r w:rsidRPr="00340FEB" w:rsidR="004F7B61">
        <w:t xml:space="preserve">the restart ability of the SDM process. When the SDM aborts </w:t>
      </w:r>
      <w:r w:rsidRPr="00340FEB" w:rsidR="0089015B">
        <w:t xml:space="preserve">or must be restarted for some reason (e.g., there is a program termination due to a bug), </w:t>
      </w:r>
      <w:r w:rsidRPr="00340FEB" w:rsidR="00BE27B4">
        <w:t>it must be possible to restart the SDM from scratch.</w:t>
      </w:r>
    </w:p>
    <w:p w:rsidRPr="00340FEB" w:rsidR="00842B1D" w:rsidP="00603726" w:rsidRDefault="00842B1D" w14:paraId="13DBD9A3" w14:textId="77777777">
      <w:pPr>
        <w:adjustRightInd w:val="0"/>
        <w:snapToGrid w:val="0"/>
        <w:spacing w:before="0" w:line="240" w:lineRule="exact"/>
        <w:jc w:val="both"/>
      </w:pPr>
    </w:p>
    <w:p w:rsidRPr="00340FEB" w:rsidR="002664DF" w:rsidP="00603726" w:rsidRDefault="00BE27B4" w14:paraId="5595CC1B" w14:textId="0CF4FD0F">
      <w:pPr>
        <w:adjustRightInd w:val="0"/>
        <w:snapToGrid w:val="0"/>
        <w:spacing w:before="0" w:line="240" w:lineRule="exact"/>
        <w:jc w:val="both"/>
        <w:rPr>
          <w:highlight w:val="yellow"/>
        </w:rPr>
      </w:pPr>
      <w:r w:rsidRPr="00340FEB">
        <w:t xml:space="preserve">Also, </w:t>
      </w:r>
      <w:r w:rsidRPr="00340FEB" w:rsidR="00795F8F">
        <w:t xml:space="preserve">the old </w:t>
      </w:r>
      <w:r w:rsidRPr="00340FEB" w:rsidR="001C3404">
        <w:t xml:space="preserve">text </w:t>
      </w:r>
      <w:r w:rsidRPr="00340FEB" w:rsidR="002664DF">
        <w:t xml:space="preserve">records from </w:t>
      </w:r>
      <w:r w:rsidRPr="00340FEB" w:rsidR="001C3404">
        <w:t xml:space="preserve">STXH </w:t>
      </w:r>
      <w:r w:rsidRPr="00340FEB" w:rsidR="00DE596F">
        <w:t xml:space="preserve">and </w:t>
      </w:r>
      <w:r w:rsidRPr="00340FEB" w:rsidR="002664DF">
        <w:t>S</w:t>
      </w:r>
      <w:r w:rsidRPr="00340FEB" w:rsidR="001C3404">
        <w:t>TXL</w:t>
      </w:r>
      <w:r w:rsidRPr="00340FEB" w:rsidR="002664DF">
        <w:t xml:space="preserve"> are </w:t>
      </w:r>
      <w:r w:rsidRPr="00340FEB" w:rsidR="002664DF">
        <w:rPr>
          <w:b/>
          <w:bCs/>
        </w:rPr>
        <w:t>not</w:t>
      </w:r>
      <w:r w:rsidRPr="00340FEB" w:rsidR="002664DF">
        <w:t xml:space="preserve"> deleted from the database. This is a safety net – if there is some error in the SDM logic, then it should be possible to start SDM again and correct the records; for this reason, the old records must still be available.</w:t>
      </w:r>
      <w:r w:rsidRPr="00340FEB" w:rsidR="00250DA3">
        <w:t xml:space="preserve"> </w:t>
      </w:r>
    </w:p>
    <w:p w:rsidRPr="00340FEB" w:rsidR="007C0013" w:rsidP="007C0013" w:rsidRDefault="005A11C9" w14:paraId="6DE4B320" w14:textId="79A8015D">
      <w:pPr>
        <w:pStyle w:val="Heading3"/>
      </w:pPr>
      <w:bookmarkStart w:name="_Toc208582865" w:id="75"/>
      <w:r w:rsidRPr="00340FEB">
        <w:t>IF_SDM_MIGRATION~MIGRATE_DATA_FINISHED</w:t>
      </w:r>
      <w:bookmarkEnd w:id="75"/>
    </w:p>
    <w:p w:rsidR="00934067" w:rsidP="005423E0" w:rsidRDefault="00934067" w14:paraId="5BA385DA" w14:textId="77777777">
      <w:pPr>
        <w:adjustRightInd w:val="0"/>
        <w:snapToGrid w:val="0"/>
        <w:spacing w:before="0" w:line="240" w:lineRule="exact"/>
        <w:contextualSpacing/>
        <w:jc w:val="both"/>
      </w:pPr>
    </w:p>
    <w:p w:rsidR="006826AF" w:rsidP="005423E0" w:rsidRDefault="000D0BC2" w14:paraId="45364E92" w14:textId="793236C7">
      <w:pPr>
        <w:adjustRightInd w:val="0"/>
        <w:snapToGrid w:val="0"/>
        <w:spacing w:before="0" w:line="240" w:lineRule="exact"/>
        <w:contextualSpacing/>
        <w:jc w:val="both"/>
      </w:pPr>
      <w:r>
        <w:t>To</w:t>
      </w:r>
      <w:r w:rsidR="006826AF">
        <w:t xml:space="preserve"> check if the migration </w:t>
      </w:r>
      <w:r w:rsidR="00E36488">
        <w:t xml:space="preserve">is finished successfully, </w:t>
      </w:r>
      <w:r w:rsidR="002D13F4">
        <w:t xml:space="preserve">a selection will be triggered to check </w:t>
      </w:r>
      <w:r w:rsidR="007874F2">
        <w:t xml:space="preserve">header </w:t>
      </w:r>
      <w:proofErr w:type="gramStart"/>
      <w:r w:rsidR="007874F2">
        <w:t>table</w:t>
      </w:r>
      <w:r w:rsidR="00A15526">
        <w:t>(</w:t>
      </w:r>
      <w:proofErr w:type="gramEnd"/>
      <w:r w:rsidR="007874F2">
        <w:t>VBAK</w:t>
      </w:r>
      <w:r w:rsidR="00A15526">
        <w:t>, VBRK and LIKP)</w:t>
      </w:r>
      <w:r w:rsidR="007874F2">
        <w:t xml:space="preserve">, to see if there are still </w:t>
      </w:r>
      <w:r w:rsidR="00BF1537">
        <w:t xml:space="preserve">header records with SDM_VERSION value lower than the </w:t>
      </w:r>
      <w:r>
        <w:t>value for migration is done.</w:t>
      </w:r>
    </w:p>
    <w:p w:rsidR="008D46CB" w:rsidP="00FA668C" w:rsidRDefault="008D46CB" w14:paraId="13AD438D" w14:textId="23E55C48">
      <w:pPr>
        <w:pStyle w:val="ListParagraph"/>
        <w:numPr>
          <w:ilvl w:val="0"/>
          <w:numId w:val="38"/>
        </w:numPr>
        <w:adjustRightInd w:val="0"/>
        <w:snapToGrid w:val="0"/>
        <w:spacing w:before="0" w:line="240" w:lineRule="exact"/>
        <w:jc w:val="both"/>
      </w:pPr>
      <w:r>
        <w:t xml:space="preserve">If no record </w:t>
      </w:r>
      <w:proofErr w:type="gramStart"/>
      <w:r>
        <w:t>found</w:t>
      </w:r>
      <w:proofErr w:type="gramEnd"/>
      <w:r>
        <w:t>, the migration is successfully done.</w:t>
      </w:r>
    </w:p>
    <w:p w:rsidR="008D46CB" w:rsidP="00FA668C" w:rsidRDefault="008D46CB" w14:paraId="1AB215B2" w14:textId="16913979">
      <w:pPr>
        <w:pStyle w:val="ListParagraph"/>
        <w:numPr>
          <w:ilvl w:val="0"/>
          <w:numId w:val="38"/>
        </w:numPr>
        <w:adjustRightInd w:val="0"/>
        <w:snapToGrid w:val="0"/>
        <w:spacing w:before="0" w:line="240" w:lineRule="exact"/>
        <w:jc w:val="both"/>
      </w:pPr>
      <w:r>
        <w:t>Otherwise, raise error message</w:t>
      </w:r>
      <w:r w:rsidR="007E5D00">
        <w:t>.</w:t>
      </w:r>
    </w:p>
    <w:p w:rsidR="006826AF" w:rsidP="005423E0" w:rsidRDefault="006826AF" w14:paraId="3F95D9EE" w14:textId="77777777">
      <w:pPr>
        <w:adjustRightInd w:val="0"/>
        <w:snapToGrid w:val="0"/>
        <w:spacing w:before="0" w:line="240" w:lineRule="exact"/>
        <w:contextualSpacing/>
        <w:jc w:val="both"/>
      </w:pPr>
    </w:p>
    <w:p w:rsidR="00934067" w:rsidP="005423E0" w:rsidRDefault="00D57663" w14:paraId="258D9610" w14:textId="1B1FD520">
      <w:pPr>
        <w:adjustRightInd w:val="0"/>
        <w:snapToGrid w:val="0"/>
        <w:spacing w:before="0" w:line="240" w:lineRule="exact"/>
        <w:contextualSpacing/>
        <w:jc w:val="both"/>
      </w:pPr>
      <w:r>
        <w:t xml:space="preserve">There is </w:t>
      </w:r>
      <w:r w:rsidRPr="00B252A5">
        <w:rPr>
          <w:b/>
          <w:bCs/>
        </w:rPr>
        <w:t>no</w:t>
      </w:r>
      <w:r>
        <w:t xml:space="preserve"> need to do the mass conversion again </w:t>
      </w:r>
      <w:r w:rsidR="00720A85">
        <w:t xml:space="preserve">to check the text record one by one due to </w:t>
      </w:r>
      <w:r w:rsidR="0029238C">
        <w:t>following</w:t>
      </w:r>
      <w:r w:rsidR="003028FF">
        <w:t xml:space="preserve"> reason</w:t>
      </w:r>
      <w:r w:rsidR="0029238C">
        <w:t>s</w:t>
      </w:r>
      <w:r w:rsidR="00654ED7">
        <w:t>.</w:t>
      </w:r>
    </w:p>
    <w:p w:rsidRPr="00340FEB" w:rsidR="005A11C9" w:rsidP="00FA668C" w:rsidRDefault="005A11C9" w14:paraId="53B379AD" w14:textId="76919A77">
      <w:pPr>
        <w:pStyle w:val="ListParagraph"/>
        <w:numPr>
          <w:ilvl w:val="0"/>
          <w:numId w:val="9"/>
        </w:numPr>
        <w:adjustRightInd w:val="0"/>
        <w:snapToGrid w:val="0"/>
        <w:spacing w:before="0" w:line="240" w:lineRule="exact"/>
        <w:jc w:val="both"/>
      </w:pPr>
      <w:r w:rsidRPr="00340FEB">
        <w:t xml:space="preserve">If we apply the conversion </w:t>
      </w:r>
      <w:proofErr w:type="spellStart"/>
      <w:r w:rsidRPr="00340FEB">
        <w:t>SAPscript</w:t>
      </w:r>
      <w:proofErr w:type="spellEnd"/>
      <w:r w:rsidRPr="00340FEB">
        <w:t xml:space="preserve"> -&gt; String, then the probability that the comparison yields a positive result is practically 100% because the same conversion method was already used to produce the string. If the conversion has a problem, this will not be detected with this approach. On the other hand, the conversion </w:t>
      </w:r>
      <w:proofErr w:type="gramStart"/>
      <w:r w:rsidR="00A01206">
        <w:t>used</w:t>
      </w:r>
      <w:proofErr w:type="gramEnd"/>
      <w:r w:rsidR="00A01206">
        <w:t xml:space="preserve"> the APIs from text framewo</w:t>
      </w:r>
      <w:r w:rsidR="000E3E2A">
        <w:t>rk</w:t>
      </w:r>
      <w:r w:rsidRPr="00340FEB" w:rsidR="00E42352">
        <w:t xml:space="preserve">, </w:t>
      </w:r>
      <w:r w:rsidR="000E3E2A">
        <w:t>those APIs</w:t>
      </w:r>
      <w:r w:rsidRPr="00340FEB" w:rsidR="0088277C">
        <w:t xml:space="preserve"> </w:t>
      </w:r>
      <w:r w:rsidRPr="00340FEB" w:rsidR="00D51A98">
        <w:t>ha</w:t>
      </w:r>
      <w:r w:rsidRPr="00340FEB" w:rsidR="0064782C">
        <w:t>ve</w:t>
      </w:r>
      <w:r w:rsidRPr="00340FEB" w:rsidR="00D51A98">
        <w:t xml:space="preserve"> been used for a long time and can be </w:t>
      </w:r>
      <w:proofErr w:type="gramStart"/>
      <w:r w:rsidRPr="00340FEB" w:rsidR="00D51A98">
        <w:t>deemed  essentially</w:t>
      </w:r>
      <w:proofErr w:type="gramEnd"/>
      <w:r w:rsidRPr="00340FEB" w:rsidR="00D51A98">
        <w:t xml:space="preserve"> error-free.</w:t>
      </w:r>
    </w:p>
    <w:p w:rsidR="00564D3E" w:rsidP="00FA668C" w:rsidRDefault="005A11C9" w14:paraId="5A22465D" w14:textId="77777777">
      <w:pPr>
        <w:pStyle w:val="ListParagraph"/>
        <w:numPr>
          <w:ilvl w:val="0"/>
          <w:numId w:val="9"/>
        </w:numPr>
        <w:adjustRightInd w:val="0"/>
        <w:snapToGrid w:val="0"/>
        <w:spacing w:before="0" w:line="240" w:lineRule="exact"/>
        <w:jc w:val="both"/>
      </w:pPr>
      <w:r w:rsidRPr="00340FEB">
        <w:t xml:space="preserve">If we apply the conversion String -&gt; </w:t>
      </w:r>
      <w:proofErr w:type="spellStart"/>
      <w:r w:rsidRPr="00340FEB">
        <w:t>SAPscript</w:t>
      </w:r>
      <w:proofErr w:type="spellEnd"/>
      <w:r w:rsidRPr="00340FEB">
        <w:t xml:space="preserve">, and the comparison is successful, we can be sure that the text will be displayed in the text editor exactly like it was displayed before the </w:t>
      </w:r>
      <w:r w:rsidRPr="00340FEB">
        <w:t xml:space="preserve">migration. Unfortunately, the comparison is not so easy. In fact, it will fail in many cases if we blindly compare the text format field (TDFORMAT) and the text line (TDLINE). The reason is that a new line (TDFORMAT </w:t>
      </w:r>
      <w:proofErr w:type="gramStart"/>
      <w:r w:rsidRPr="00340FEB">
        <w:t>= ‘/ ‘</w:t>
      </w:r>
      <w:proofErr w:type="gramEnd"/>
      <w:r w:rsidRPr="00340FEB">
        <w:t xml:space="preserve">) is converted to ‘* </w:t>
      </w:r>
      <w:proofErr w:type="gramStart"/>
      <w:r w:rsidRPr="00340FEB">
        <w:t>‘ by</w:t>
      </w:r>
      <w:proofErr w:type="gramEnd"/>
      <w:r w:rsidRPr="00340FEB">
        <w:t xml:space="preserve"> the conversion method </w:t>
      </w:r>
      <w:proofErr w:type="spellStart"/>
      <w:r w:rsidRPr="00340FEB">
        <w:t>SAPscript</w:t>
      </w:r>
      <w:proofErr w:type="spellEnd"/>
      <w:r w:rsidRPr="00340FEB">
        <w:t xml:space="preserve"> -&gt; String. Also, an initial format in the first line is converted to ‘* ‘. This implies that the comparison method must be intelligent enough to handle these cases. Still, there are cases where the conversion will yield a text which is different from the original one, but the </w:t>
      </w:r>
      <w:r w:rsidRPr="00340FEB" w:rsidR="00330639">
        <w:t>text displays</w:t>
      </w:r>
      <w:r w:rsidRPr="00340FEB">
        <w:t xml:space="preserve"> </w:t>
      </w:r>
      <w:proofErr w:type="spellStart"/>
      <w:r w:rsidRPr="00340FEB">
        <w:t>correctly</w:t>
      </w:r>
      <w:r w:rsidR="00564D3E">
        <w:t>.</w:t>
      </w:r>
      <w:r w:rsidRPr="00340FEB">
        <w:t>The</w:t>
      </w:r>
      <w:proofErr w:type="spellEnd"/>
      <w:r w:rsidRPr="00340FEB">
        <w:t xml:space="preserve"> concern is that there will be cases in the customer system which are not recognized by the comparison logic and then result in a false negative which leads to a “failed” status of the entire SDM.</w:t>
      </w:r>
    </w:p>
    <w:p w:rsidRPr="00340FEB" w:rsidR="0064782C" w:rsidP="00FA668C" w:rsidRDefault="00D24D29" w14:paraId="16F89408" w14:textId="34379851">
      <w:pPr>
        <w:pStyle w:val="ListParagraph"/>
        <w:numPr>
          <w:ilvl w:val="0"/>
          <w:numId w:val="9"/>
        </w:numPr>
        <w:adjustRightInd w:val="0"/>
        <w:snapToGrid w:val="0"/>
        <w:spacing w:before="0" w:line="240" w:lineRule="exact"/>
        <w:jc w:val="both"/>
      </w:pPr>
      <w:r>
        <w:t xml:space="preserve">Mass conversion will again use a lot of </w:t>
      </w:r>
      <w:proofErr w:type="gramStart"/>
      <w:r>
        <w:t>time,</w:t>
      </w:r>
      <w:proofErr w:type="gramEnd"/>
      <w:r>
        <w:t xml:space="preserve"> this will </w:t>
      </w:r>
      <w:proofErr w:type="gramStart"/>
      <w:r>
        <w:t>a performance</w:t>
      </w:r>
      <w:proofErr w:type="gramEnd"/>
      <w:r>
        <w:t xml:space="preserve"> issue for system load</w:t>
      </w:r>
      <w:r w:rsidRPr="00340FEB" w:rsidR="00A27843">
        <w:t>.</w:t>
      </w:r>
    </w:p>
    <w:p w:rsidRPr="00340FEB" w:rsidR="00B07D53" w:rsidP="00B07D53" w:rsidRDefault="00B07D53" w14:paraId="227F8428" w14:textId="7EC00470">
      <w:pPr>
        <w:pStyle w:val="Heading3"/>
      </w:pPr>
      <w:bookmarkStart w:name="_Toc208582866" w:id="76"/>
      <w:r w:rsidRPr="00340FEB">
        <w:t>Remaining methods</w:t>
      </w:r>
      <w:bookmarkEnd w:id="76"/>
    </w:p>
    <w:p w:rsidRPr="00340FEB" w:rsidR="002664DF" w:rsidP="002664DF" w:rsidRDefault="002664DF" w14:paraId="6EC40A69" w14:textId="7C4C341F">
      <w:pPr>
        <w:jc w:val="both"/>
      </w:pPr>
      <w:r w:rsidRPr="00340FEB">
        <w:rPr>
          <w:b/>
          <w:bCs/>
        </w:rPr>
        <w:t xml:space="preserve">IF_SDM_MIGRATION~GET_PACKAGE_SIZE: </w:t>
      </w:r>
      <w:r w:rsidRPr="00340FEB">
        <w:t xml:space="preserve">The value should be chosen in such a way that the migration of one package takes approximately one minute. Some experimenting is required </w:t>
      </w:r>
      <w:proofErr w:type="gramStart"/>
      <w:r w:rsidRPr="00340FEB">
        <w:t>in order to</w:t>
      </w:r>
      <w:proofErr w:type="gramEnd"/>
      <w:r w:rsidRPr="00340FEB">
        <w:t xml:space="preserve"> figure out the optimal package </w:t>
      </w:r>
      <w:proofErr w:type="gramStart"/>
      <w:r w:rsidRPr="00340FEB">
        <w:t>size;</w:t>
      </w:r>
      <w:proofErr w:type="gramEnd"/>
      <w:r w:rsidRPr="00340FEB">
        <w:t xml:space="preserve"> as an initial value we propose the </w:t>
      </w:r>
      <w:proofErr w:type="gramStart"/>
      <w:r w:rsidRPr="00340FEB">
        <w:t>value</w:t>
      </w:r>
      <w:proofErr w:type="gramEnd"/>
      <w:r w:rsidRPr="00340FEB">
        <w:t xml:space="preserve"> 100</w:t>
      </w:r>
      <w:r w:rsidR="00A02E82">
        <w:t>0</w:t>
      </w:r>
      <w:r w:rsidRPr="00340FEB">
        <w:t>.</w:t>
      </w:r>
    </w:p>
    <w:p w:rsidRPr="00340FEB" w:rsidR="002664DF" w:rsidP="002664DF" w:rsidRDefault="002664DF" w14:paraId="71D05FD8" w14:textId="52054D6E">
      <w:pPr>
        <w:jc w:val="both"/>
      </w:pPr>
      <w:r w:rsidRPr="00340FEB">
        <w:rPr>
          <w:b/>
          <w:bCs/>
        </w:rPr>
        <w:t xml:space="preserve">IF_SDM_MIGRATION~GET_TABLE_NAME: </w:t>
      </w:r>
      <w:r w:rsidRPr="00340FEB">
        <w:t xml:space="preserve">Returns the name of the “root” table which contains the status field, and which is used to select the packages. In this case, the value is </w:t>
      </w:r>
      <w:r w:rsidR="00244EAC">
        <w:t>VBAK, VBRK and LIKP for the three SDMs</w:t>
      </w:r>
      <w:r w:rsidRPr="00340FEB">
        <w:t xml:space="preserve">. </w:t>
      </w:r>
    </w:p>
    <w:p w:rsidRPr="00340FEB" w:rsidR="002664DF" w:rsidP="002664DF" w:rsidRDefault="002664DF" w14:paraId="61F9CB7E" w14:textId="4B1C66A1">
      <w:pPr>
        <w:jc w:val="both"/>
      </w:pPr>
      <w:r w:rsidRPr="00340FEB">
        <w:rPr>
          <w:b/>
          <w:bCs/>
        </w:rPr>
        <w:t xml:space="preserve">IF_SDM_MIGRATION~GET_CLIENT_FIELD: </w:t>
      </w:r>
      <w:r w:rsidRPr="00340FEB">
        <w:t xml:space="preserve">Returns the value of the client field, in this case </w:t>
      </w:r>
      <w:r w:rsidR="00333EE9">
        <w:t>MANDT</w:t>
      </w:r>
      <w:r w:rsidRPr="00340FEB">
        <w:t>.</w:t>
      </w:r>
    </w:p>
    <w:p w:rsidRPr="00340FEB" w:rsidR="002664DF" w:rsidP="002664DF" w:rsidRDefault="002664DF" w14:paraId="47007B83" w14:textId="7771950C">
      <w:pPr>
        <w:jc w:val="both"/>
      </w:pPr>
      <w:r w:rsidRPr="00340FEB">
        <w:rPr>
          <w:b/>
          <w:bCs/>
        </w:rPr>
        <w:t xml:space="preserve">IF_SDM_MIGRATION~GET_SELECTIVE_FIELD: </w:t>
      </w:r>
      <w:r w:rsidRPr="00340FEB">
        <w:t xml:space="preserve">Key selection field for building packages: </w:t>
      </w:r>
      <w:r w:rsidR="00B554B8">
        <w:t>VBELN</w:t>
      </w:r>
      <w:r w:rsidRPr="00340FEB">
        <w:t>.</w:t>
      </w:r>
    </w:p>
    <w:p w:rsidRPr="00340FEB" w:rsidR="002664DF" w:rsidP="002664DF" w:rsidRDefault="002664DF" w14:paraId="788F2927" w14:textId="16CD67D9">
      <w:pPr>
        <w:jc w:val="both"/>
      </w:pPr>
      <w:r w:rsidRPr="00340FEB">
        <w:rPr>
          <w:b/>
          <w:bCs/>
        </w:rPr>
        <w:t xml:space="preserve">IF_SDM_MIGRATION~GET_STATUS_FIELD: </w:t>
      </w:r>
      <w:r w:rsidRPr="00340FEB">
        <w:t>Returns the field name SDM_</w:t>
      </w:r>
      <w:r w:rsidR="00773EB2">
        <w:t>VERSION</w:t>
      </w:r>
      <w:r w:rsidRPr="00340FEB">
        <w:t xml:space="preserve"> which indicates the migration status of the transaction.</w:t>
      </w:r>
    </w:p>
    <w:p w:rsidRPr="00A86909" w:rsidR="002664DF" w:rsidP="00CB591E" w:rsidRDefault="002664DF" w14:paraId="272AB1D5" w14:textId="351A0E69">
      <w:pPr>
        <w:adjustRightInd w:val="0"/>
        <w:snapToGrid w:val="0"/>
        <w:spacing w:before="0" w:line="240" w:lineRule="exact"/>
        <w:jc w:val="both"/>
        <w:rPr>
          <w:rFonts w:cstheme="minorHAnsi"/>
        </w:rPr>
      </w:pPr>
      <w:r w:rsidRPr="00A86909">
        <w:rPr>
          <w:rFonts w:cstheme="minorHAnsi"/>
          <w:b/>
          <w:bCs/>
        </w:rPr>
        <w:t xml:space="preserve">IF_SDM_MIGRATION~GET_STATUS_VALUE_DONE: </w:t>
      </w:r>
      <w:r w:rsidRPr="00A86909">
        <w:rPr>
          <w:rFonts w:cstheme="minorHAnsi"/>
        </w:rPr>
        <w:t xml:space="preserve">Returns the code value that represents the status “migration finished”. </w:t>
      </w:r>
      <w:r w:rsidRPr="00A86909" w:rsidR="00CB591E">
        <w:rPr>
          <w:rFonts w:cstheme="minorHAnsi"/>
        </w:rPr>
        <w:t xml:space="preserve">Using the </w:t>
      </w:r>
      <w:proofErr w:type="spellStart"/>
      <w:r w:rsidRPr="00A86909" w:rsidR="00CB591E">
        <w:rPr>
          <w:rFonts w:cstheme="minorHAnsi"/>
        </w:rPr>
        <w:t>constent</w:t>
      </w:r>
      <w:proofErr w:type="spellEnd"/>
      <w:r w:rsidRPr="00A86909" w:rsidR="00CB591E">
        <w:rPr>
          <w:rFonts w:cstheme="minorHAnsi"/>
        </w:rPr>
        <w:t xml:space="preserve"> value for SDM </w:t>
      </w:r>
      <w:proofErr w:type="gramStart"/>
      <w:r w:rsidRPr="00A86909" w:rsidR="00CB591E">
        <w:rPr>
          <w:rFonts w:cstheme="minorHAnsi"/>
        </w:rPr>
        <w:t>version, as</w:t>
      </w:r>
      <w:proofErr w:type="gramEnd"/>
      <w:r w:rsidRPr="00A86909" w:rsidR="00CB591E">
        <w:rPr>
          <w:rFonts w:cstheme="minorHAnsi"/>
        </w:rPr>
        <w:t xml:space="preserve"> </w:t>
      </w:r>
      <w:r w:rsidRPr="00A86909" w:rsidR="000F35A6">
        <w:rPr>
          <w:rFonts w:cstheme="minorHAnsi"/>
        </w:rPr>
        <w:t>SDM</w:t>
      </w:r>
      <w:r w:rsidRPr="00A86909" w:rsidR="000C1385">
        <w:rPr>
          <w:rFonts w:cstheme="minorHAnsi"/>
        </w:rPr>
        <w:t xml:space="preserve"> </w:t>
      </w:r>
      <w:r w:rsidRPr="00A86909" w:rsidR="000F35A6">
        <w:rPr>
          <w:rFonts w:cstheme="minorHAnsi"/>
          <w:color w:val="000000"/>
          <w:shd w:val="clear" w:color="auto" w:fill="FFFFFF"/>
        </w:rPr>
        <w:t xml:space="preserve">SDSLS_SOFI </w:t>
      </w:r>
      <w:r w:rsidRPr="00A86909" w:rsidR="000C1385">
        <w:rPr>
          <w:rFonts w:cstheme="minorHAnsi"/>
          <w:color w:val="000000"/>
          <w:shd w:val="clear" w:color="auto" w:fill="FFFFFF"/>
        </w:rPr>
        <w:t>will also be shipped in</w:t>
      </w:r>
      <w:r w:rsidRPr="00A86909" w:rsidR="000F35A6">
        <w:rPr>
          <w:rFonts w:cstheme="minorHAnsi"/>
          <w:color w:val="000000"/>
          <w:shd w:val="clear" w:color="auto" w:fill="FFFFFF"/>
        </w:rPr>
        <w:t xml:space="preserve"> CE260</w:t>
      </w:r>
      <w:r w:rsidRPr="00A86909" w:rsidR="000C1385">
        <w:rPr>
          <w:rFonts w:cstheme="minorHAnsi"/>
          <w:color w:val="000000"/>
          <w:shd w:val="clear" w:color="auto" w:fill="FFFFFF"/>
        </w:rPr>
        <w:t>8</w:t>
      </w:r>
      <w:r w:rsidRPr="00A86909" w:rsidR="005907A9">
        <w:rPr>
          <w:rFonts w:cstheme="minorHAnsi"/>
          <w:color w:val="000000"/>
          <w:shd w:val="clear" w:color="auto" w:fill="FFFFFF"/>
        </w:rPr>
        <w:t xml:space="preserve">, which means the </w:t>
      </w:r>
      <w:proofErr w:type="spellStart"/>
      <w:r w:rsidRPr="00A86909" w:rsidR="005907A9">
        <w:rPr>
          <w:rFonts w:cstheme="minorHAnsi"/>
          <w:color w:val="000000"/>
          <w:shd w:val="clear" w:color="auto" w:fill="FFFFFF"/>
        </w:rPr>
        <w:t>dependeny</w:t>
      </w:r>
      <w:proofErr w:type="spellEnd"/>
      <w:r w:rsidRPr="00A86909" w:rsidR="005907A9">
        <w:rPr>
          <w:rFonts w:cstheme="minorHAnsi"/>
          <w:color w:val="000000"/>
          <w:shd w:val="clear" w:color="auto" w:fill="FFFFFF"/>
        </w:rPr>
        <w:t xml:space="preserve"> should also be discussed</w:t>
      </w:r>
      <w:r w:rsidRPr="00A86909" w:rsidR="000F35A6">
        <w:rPr>
          <w:rFonts w:cstheme="minorHAnsi"/>
          <w:color w:val="000000"/>
          <w:shd w:val="clear" w:color="auto" w:fill="FFFFFF"/>
        </w:rPr>
        <w:t>.</w:t>
      </w:r>
    </w:p>
    <w:p w:rsidRPr="00340FEB" w:rsidR="002664DF" w:rsidP="002664DF" w:rsidRDefault="002664DF" w14:paraId="2BF50B2D" w14:textId="3543AA57">
      <w:pPr>
        <w:jc w:val="both"/>
      </w:pPr>
      <w:r w:rsidRPr="00340FEB">
        <w:rPr>
          <w:b/>
          <w:bCs/>
        </w:rPr>
        <w:t xml:space="preserve">IF_SDM_MIGRATION~MUST_RUN: </w:t>
      </w:r>
      <w:r w:rsidRPr="00340FEB">
        <w:t xml:space="preserve">Always returns </w:t>
      </w:r>
      <w:proofErr w:type="spellStart"/>
      <w:r w:rsidRPr="00340FEB" w:rsidR="00730A59">
        <w:rPr>
          <w:rFonts w:ascii="Courier New" w:hAnsi="Courier New" w:cs="Courier New"/>
          <w:sz w:val="20"/>
          <w:szCs w:val="20"/>
        </w:rPr>
        <w:t>abap_true</w:t>
      </w:r>
      <w:proofErr w:type="spellEnd"/>
      <w:r w:rsidRPr="00340FEB">
        <w:t>.</w:t>
      </w:r>
    </w:p>
    <w:p w:rsidRPr="00340FEB" w:rsidR="00FC2D4A" w:rsidP="00FC2D4A" w:rsidRDefault="00FC2D4A" w14:paraId="7FEA9448" w14:textId="45CB03B8">
      <w:pPr>
        <w:pStyle w:val="Heading3"/>
      </w:pPr>
      <w:bookmarkStart w:name="_Toc208582867" w:id="77"/>
      <w:r w:rsidRPr="00340FEB">
        <w:t>Performance considerations</w:t>
      </w:r>
      <w:bookmarkEnd w:id="77"/>
    </w:p>
    <w:p w:rsidRPr="00340FEB" w:rsidR="00A32CDC" w:rsidP="00AD7DDB" w:rsidRDefault="00A32CDC" w14:paraId="04B0A023" w14:textId="070EE30E">
      <w:pPr>
        <w:jc w:val="both"/>
      </w:pPr>
      <w:r w:rsidRPr="00340FEB">
        <w:t>The current amount of data in customer</w:t>
      </w:r>
      <w:r w:rsidRPr="00340FEB" w:rsidR="00AA3A61">
        <w:t xml:space="preserve">’s productive </w:t>
      </w:r>
      <w:r w:rsidRPr="00340FEB">
        <w:t>system</w:t>
      </w:r>
      <w:r w:rsidRPr="00340FEB" w:rsidR="00AA3A61">
        <w:t>s</w:t>
      </w:r>
      <w:r w:rsidRPr="00340FEB">
        <w:t xml:space="preserve"> </w:t>
      </w:r>
      <w:r w:rsidRPr="00340FEB" w:rsidR="00941D61">
        <w:t xml:space="preserve">in the two tables is as of 24.01.2025 </w:t>
      </w:r>
      <w:r w:rsidRPr="00340FEB" w:rsidR="0064491E">
        <w:t xml:space="preserve">not considering systems without VBBK or VBBP entries in these </w:t>
      </w:r>
      <w:proofErr w:type="gramStart"/>
      <w:r w:rsidRPr="00340FEB" w:rsidR="0064491E">
        <w:t>tables</w:t>
      </w:r>
      <w:r w:rsidRPr="00340FEB" w:rsidR="00941D61">
        <w:t xml:space="preserve"> :</w:t>
      </w:r>
      <w:proofErr w:type="gramEnd"/>
    </w:p>
    <w:tbl>
      <w:tblPr>
        <w:tblStyle w:val="GridTable5Dark-Accent1"/>
        <w:tblW w:w="0" w:type="auto"/>
        <w:tblLook w:val="04A0" w:firstRow="1" w:lastRow="0" w:firstColumn="1" w:lastColumn="0" w:noHBand="0" w:noVBand="1"/>
      </w:tblPr>
      <w:tblGrid>
        <w:gridCol w:w="3020"/>
        <w:gridCol w:w="3020"/>
        <w:gridCol w:w="3020"/>
      </w:tblGrid>
      <w:tr w:rsidRPr="00340FEB" w:rsidR="00941D61" w:rsidTr="00941D61" w14:paraId="659738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340FEB" w:rsidR="00941D61" w:rsidP="00AD7DDB" w:rsidRDefault="00941D61" w14:paraId="3688C1C0" w14:textId="77777777">
            <w:pPr>
              <w:jc w:val="both"/>
            </w:pPr>
          </w:p>
        </w:tc>
        <w:tc>
          <w:tcPr>
            <w:tcW w:w="3020" w:type="dxa"/>
          </w:tcPr>
          <w:p w:rsidRPr="00340FEB" w:rsidR="00941D61" w:rsidP="00AD7DDB" w:rsidRDefault="00922883" w14:paraId="377DB58C" w14:textId="48C8F8C8">
            <w:pPr>
              <w:jc w:val="both"/>
              <w:cnfStyle w:val="100000000000" w:firstRow="1" w:lastRow="0" w:firstColumn="0" w:lastColumn="0" w:oddVBand="0" w:evenVBand="0" w:oddHBand="0" w:evenHBand="0" w:firstRowFirstColumn="0" w:firstRowLastColumn="0" w:lastRowFirstColumn="0" w:lastRowLastColumn="0"/>
            </w:pPr>
            <w:r w:rsidRPr="00340FEB">
              <w:t>VBBK</w:t>
            </w:r>
          </w:p>
        </w:tc>
        <w:tc>
          <w:tcPr>
            <w:tcW w:w="3020" w:type="dxa"/>
          </w:tcPr>
          <w:p w:rsidRPr="00340FEB" w:rsidR="00941D61" w:rsidP="00AD7DDB" w:rsidRDefault="00922883" w14:paraId="6CAA8AAE" w14:textId="2CB8BA4B">
            <w:pPr>
              <w:jc w:val="both"/>
              <w:cnfStyle w:val="100000000000" w:firstRow="1" w:lastRow="0" w:firstColumn="0" w:lastColumn="0" w:oddVBand="0" w:evenVBand="0" w:oddHBand="0" w:evenHBand="0" w:firstRowFirstColumn="0" w:firstRowLastColumn="0" w:lastRowFirstColumn="0" w:lastRowLastColumn="0"/>
            </w:pPr>
            <w:r w:rsidRPr="00340FEB">
              <w:t>VBBP</w:t>
            </w:r>
          </w:p>
        </w:tc>
      </w:tr>
      <w:tr w:rsidRPr="00340FEB" w:rsidR="00941D61" w:rsidTr="00271BB1" w14:paraId="607BA4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340FEB" w:rsidR="00941D61" w:rsidP="00AD7DDB" w:rsidRDefault="00941D61" w14:paraId="75676F90" w14:textId="799B03F6">
            <w:pPr>
              <w:jc w:val="both"/>
            </w:pPr>
            <w:r w:rsidRPr="00340FEB">
              <w:t>STXH</w:t>
            </w:r>
            <w:r w:rsidRPr="00340FEB" w:rsidR="00922883">
              <w:t xml:space="preserve"> max rows</w:t>
            </w:r>
          </w:p>
        </w:tc>
        <w:tc>
          <w:tcPr>
            <w:tcW w:w="3020" w:type="dxa"/>
            <w:vAlign w:val="bottom"/>
          </w:tcPr>
          <w:p w:rsidRPr="00340FEB" w:rsidR="00941D61" w:rsidP="00271BB1" w:rsidRDefault="003536EC" w14:paraId="1C2FD22A" w14:textId="01AE4EFA">
            <w:pPr>
              <w:cnfStyle w:val="000000100000" w:firstRow="0" w:lastRow="0" w:firstColumn="0" w:lastColumn="0" w:oddVBand="0" w:evenVBand="0" w:oddHBand="1" w:evenHBand="0" w:firstRowFirstColumn="0" w:firstRowLastColumn="0" w:lastRowFirstColumn="0" w:lastRowLastColumn="0"/>
            </w:pPr>
            <w:r w:rsidRPr="00340FEB">
              <w:t>6.866.838</w:t>
            </w:r>
          </w:p>
        </w:tc>
        <w:tc>
          <w:tcPr>
            <w:tcW w:w="3020" w:type="dxa"/>
            <w:vAlign w:val="bottom"/>
          </w:tcPr>
          <w:p w:rsidRPr="00340FEB" w:rsidR="00941D61" w:rsidP="00271BB1" w:rsidRDefault="00907B80" w14:paraId="719E49A1" w14:textId="1EF1FDD1">
            <w:pPr>
              <w:spacing w:before="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340FEB">
              <w:rPr>
                <w:rFonts w:ascii="Aptos Narrow" w:hAnsi="Aptos Narrow"/>
                <w:color w:val="000000"/>
              </w:rPr>
              <w:t>52</w:t>
            </w:r>
            <w:r w:rsidRPr="00340FEB" w:rsidR="00B93C24">
              <w:rPr>
                <w:rFonts w:ascii="Aptos Narrow" w:hAnsi="Aptos Narrow"/>
                <w:color w:val="000000"/>
              </w:rPr>
              <w:t>.</w:t>
            </w:r>
            <w:r w:rsidRPr="00340FEB">
              <w:rPr>
                <w:rFonts w:ascii="Aptos Narrow" w:hAnsi="Aptos Narrow"/>
                <w:color w:val="000000"/>
              </w:rPr>
              <w:t>7</w:t>
            </w:r>
            <w:r w:rsidRPr="00340FEB" w:rsidR="00B93C24">
              <w:rPr>
                <w:rFonts w:ascii="Aptos Narrow" w:hAnsi="Aptos Narrow"/>
                <w:color w:val="000000"/>
              </w:rPr>
              <w:t>19.956</w:t>
            </w:r>
          </w:p>
        </w:tc>
      </w:tr>
      <w:tr w:rsidRPr="00340FEB" w:rsidR="00941D61" w:rsidTr="0064491E" w14:paraId="617B3556" w14:textId="77777777">
        <w:tc>
          <w:tcPr>
            <w:cnfStyle w:val="001000000000" w:firstRow="0" w:lastRow="0" w:firstColumn="1" w:lastColumn="0" w:oddVBand="0" w:evenVBand="0" w:oddHBand="0" w:evenHBand="0" w:firstRowFirstColumn="0" w:firstRowLastColumn="0" w:lastRowFirstColumn="0" w:lastRowLastColumn="0"/>
            <w:tcW w:w="3020" w:type="dxa"/>
          </w:tcPr>
          <w:p w:rsidRPr="00340FEB" w:rsidR="00941D61" w:rsidP="00AD7DDB" w:rsidRDefault="00941D61" w14:paraId="025F6B53" w14:textId="4FF85CC8">
            <w:pPr>
              <w:jc w:val="both"/>
            </w:pPr>
            <w:r w:rsidRPr="00340FEB">
              <w:t>STX</w:t>
            </w:r>
            <w:r w:rsidRPr="00340FEB" w:rsidR="00922883">
              <w:t>H avg rows</w:t>
            </w:r>
          </w:p>
        </w:tc>
        <w:tc>
          <w:tcPr>
            <w:tcW w:w="3020" w:type="dxa"/>
            <w:vAlign w:val="bottom"/>
          </w:tcPr>
          <w:p w:rsidRPr="00340FEB" w:rsidR="00941D61" w:rsidP="0064491E" w:rsidRDefault="008C4AFC" w14:paraId="21A50973" w14:textId="4A0AD988">
            <w:pPr>
              <w:cnfStyle w:val="000000000000" w:firstRow="0" w:lastRow="0" w:firstColumn="0" w:lastColumn="0" w:oddVBand="0" w:evenVBand="0" w:oddHBand="0" w:evenHBand="0" w:firstRowFirstColumn="0" w:firstRowLastColumn="0" w:lastRowFirstColumn="0" w:lastRowLastColumn="0"/>
            </w:pPr>
            <w:r w:rsidRPr="00340FEB">
              <w:t>74.249</w:t>
            </w:r>
          </w:p>
        </w:tc>
        <w:tc>
          <w:tcPr>
            <w:tcW w:w="3020" w:type="dxa"/>
            <w:vAlign w:val="bottom"/>
          </w:tcPr>
          <w:p w:rsidRPr="00340FEB" w:rsidR="00941D61" w:rsidP="0064491E" w:rsidRDefault="00B93C24" w14:paraId="53684065" w14:textId="651D771F">
            <w:pPr>
              <w:spacing w:before="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340FEB">
              <w:rPr>
                <w:rFonts w:ascii="Aptos Narrow" w:hAnsi="Aptos Narrow"/>
                <w:color w:val="000000"/>
              </w:rPr>
              <w:t>537</w:t>
            </w:r>
            <w:r w:rsidRPr="00340FEB" w:rsidR="004D6448">
              <w:rPr>
                <w:rFonts w:ascii="Aptos Narrow" w:hAnsi="Aptos Narrow"/>
                <w:color w:val="000000"/>
              </w:rPr>
              <w:t>.</w:t>
            </w:r>
            <w:r w:rsidRPr="00340FEB">
              <w:rPr>
                <w:rFonts w:ascii="Aptos Narrow" w:hAnsi="Aptos Narrow"/>
                <w:color w:val="000000"/>
              </w:rPr>
              <w:t>267</w:t>
            </w:r>
          </w:p>
        </w:tc>
      </w:tr>
      <w:tr w:rsidRPr="00340FEB" w:rsidR="00922883" w:rsidTr="00941D61" w14:paraId="63FAAE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340FEB" w:rsidR="00922883" w:rsidP="00922883" w:rsidRDefault="00922883" w14:paraId="4EBA0B7E" w14:textId="49DE8AF1">
            <w:pPr>
              <w:jc w:val="both"/>
            </w:pPr>
            <w:r w:rsidRPr="00340FEB">
              <w:t>STXL max rows</w:t>
            </w:r>
          </w:p>
        </w:tc>
        <w:tc>
          <w:tcPr>
            <w:tcW w:w="3020" w:type="dxa"/>
          </w:tcPr>
          <w:p w:rsidRPr="00340FEB" w:rsidR="00922883" w:rsidP="00922883" w:rsidRDefault="00FD0DA1" w14:paraId="5257C627" w14:textId="0348DB04">
            <w:pPr>
              <w:jc w:val="both"/>
              <w:cnfStyle w:val="000000100000" w:firstRow="0" w:lastRow="0" w:firstColumn="0" w:lastColumn="0" w:oddVBand="0" w:evenVBand="0" w:oddHBand="1" w:evenHBand="0" w:firstRowFirstColumn="0" w:firstRowLastColumn="0" w:lastRowFirstColumn="0" w:lastRowLastColumn="0"/>
            </w:pPr>
            <w:r w:rsidRPr="00340FEB">
              <w:t>6</w:t>
            </w:r>
            <w:r w:rsidRPr="00340FEB" w:rsidR="00232A1C">
              <w:t>.</w:t>
            </w:r>
            <w:r w:rsidRPr="00340FEB">
              <w:t>866</w:t>
            </w:r>
            <w:r w:rsidRPr="00340FEB" w:rsidR="00232A1C">
              <w:t>.</w:t>
            </w:r>
            <w:r w:rsidRPr="00340FEB">
              <w:t>838</w:t>
            </w:r>
          </w:p>
        </w:tc>
        <w:tc>
          <w:tcPr>
            <w:tcW w:w="3020" w:type="dxa"/>
          </w:tcPr>
          <w:p w:rsidRPr="00340FEB" w:rsidR="00922883" w:rsidP="00922883" w:rsidRDefault="004E52F3" w14:paraId="0C5996CB" w14:textId="23B35B2F">
            <w:pPr>
              <w:jc w:val="both"/>
              <w:cnfStyle w:val="000000100000" w:firstRow="0" w:lastRow="0" w:firstColumn="0" w:lastColumn="0" w:oddVBand="0" w:evenVBand="0" w:oddHBand="1" w:evenHBand="0" w:firstRowFirstColumn="0" w:firstRowLastColumn="0" w:lastRowFirstColumn="0" w:lastRowLastColumn="0"/>
            </w:pPr>
            <w:r w:rsidRPr="00340FEB">
              <w:t>52</w:t>
            </w:r>
            <w:r w:rsidRPr="00340FEB" w:rsidR="00E101B8">
              <w:t>.</w:t>
            </w:r>
            <w:r w:rsidRPr="00340FEB">
              <w:t>71</w:t>
            </w:r>
            <w:r w:rsidRPr="00340FEB" w:rsidR="00E101B8">
              <w:t>9.956</w:t>
            </w:r>
          </w:p>
        </w:tc>
      </w:tr>
      <w:tr w:rsidRPr="00340FEB" w:rsidR="00922883" w:rsidTr="00941D61" w14:paraId="0921516A" w14:textId="77777777">
        <w:tc>
          <w:tcPr>
            <w:cnfStyle w:val="001000000000" w:firstRow="0" w:lastRow="0" w:firstColumn="1" w:lastColumn="0" w:oddVBand="0" w:evenVBand="0" w:oddHBand="0" w:evenHBand="0" w:firstRowFirstColumn="0" w:firstRowLastColumn="0" w:lastRowFirstColumn="0" w:lastRowLastColumn="0"/>
            <w:tcW w:w="3020" w:type="dxa"/>
          </w:tcPr>
          <w:p w:rsidRPr="00340FEB" w:rsidR="00922883" w:rsidP="00922883" w:rsidRDefault="00922883" w14:paraId="61882A75" w14:textId="0162AC0F">
            <w:pPr>
              <w:jc w:val="both"/>
            </w:pPr>
            <w:r w:rsidRPr="00340FEB">
              <w:t>STXL avg rows</w:t>
            </w:r>
          </w:p>
        </w:tc>
        <w:tc>
          <w:tcPr>
            <w:tcW w:w="3020" w:type="dxa"/>
          </w:tcPr>
          <w:p w:rsidRPr="00340FEB" w:rsidR="00922883" w:rsidP="00922883" w:rsidRDefault="00FD0DA1" w14:paraId="3FD1B26E" w14:textId="5F63B41A">
            <w:pPr>
              <w:jc w:val="both"/>
              <w:cnfStyle w:val="000000000000" w:firstRow="0" w:lastRow="0" w:firstColumn="0" w:lastColumn="0" w:oddVBand="0" w:evenVBand="0" w:oddHBand="0" w:evenHBand="0" w:firstRowFirstColumn="0" w:firstRowLastColumn="0" w:lastRowFirstColumn="0" w:lastRowLastColumn="0"/>
            </w:pPr>
            <w:r w:rsidRPr="00340FEB">
              <w:t>69.901</w:t>
            </w:r>
          </w:p>
        </w:tc>
        <w:tc>
          <w:tcPr>
            <w:tcW w:w="3020" w:type="dxa"/>
          </w:tcPr>
          <w:p w:rsidRPr="00340FEB" w:rsidR="00922883" w:rsidP="00922883" w:rsidRDefault="00E101B8" w14:paraId="6AB6FD53" w14:textId="2A3F1A33">
            <w:pPr>
              <w:jc w:val="both"/>
              <w:cnfStyle w:val="000000000000" w:firstRow="0" w:lastRow="0" w:firstColumn="0" w:lastColumn="0" w:oddVBand="0" w:evenVBand="0" w:oddHBand="0" w:evenHBand="0" w:firstRowFirstColumn="0" w:firstRowLastColumn="0" w:lastRowFirstColumn="0" w:lastRowLastColumn="0"/>
            </w:pPr>
            <w:r w:rsidRPr="00340FEB">
              <w:t>527.570</w:t>
            </w:r>
          </w:p>
        </w:tc>
      </w:tr>
    </w:tbl>
    <w:p w:rsidRPr="00D6114D" w:rsidR="00941D61" w:rsidP="00AD7DDB" w:rsidRDefault="00941D61" w14:paraId="75F7BB45" w14:textId="77777777">
      <w:pPr>
        <w:jc w:val="both"/>
        <w:rPr>
          <w:rFonts w:eastAsia="SimSun"/>
          <w:lang w:eastAsia="zh-CN"/>
        </w:rPr>
      </w:pPr>
    </w:p>
    <w:p w:rsidRPr="00921C56" w:rsidR="00241B44" w:rsidP="00921C56" w:rsidRDefault="003466CD" w14:paraId="5B402440" w14:textId="425940E6">
      <w:pPr>
        <w:adjustRightInd w:val="0"/>
        <w:spacing w:before="0" w:line="240" w:lineRule="exact"/>
        <w:jc w:val="both"/>
        <w:rPr>
          <w:color w:val="EE0000"/>
        </w:rPr>
      </w:pPr>
      <w:proofErr w:type="gramStart"/>
      <w:r w:rsidRPr="00FE1EB0">
        <w:rPr>
          <w:color w:val="000000" w:themeColor="text1"/>
        </w:rPr>
        <w:t>In order to</w:t>
      </w:r>
      <w:proofErr w:type="gramEnd"/>
      <w:r w:rsidRPr="00FE1EB0">
        <w:rPr>
          <w:color w:val="000000" w:themeColor="text1"/>
        </w:rPr>
        <w:t xml:space="preserve"> </w:t>
      </w:r>
      <w:r w:rsidRPr="00FE1EB0" w:rsidR="00264E63">
        <w:rPr>
          <w:color w:val="000000" w:themeColor="text1"/>
        </w:rPr>
        <w:t xml:space="preserve">get some idea about the runtime of the SDM conversion, </w:t>
      </w:r>
      <w:r w:rsidR="00921C56">
        <w:rPr>
          <w:rFonts w:hint="eastAsia" w:ascii="SimSun" w:hAnsi="SimSun" w:eastAsia="SimSun"/>
          <w:lang w:eastAsia="zh-CN"/>
        </w:rPr>
        <w:t>i</w:t>
      </w:r>
      <w:r w:rsidR="00BF41AB">
        <w:t xml:space="preserve">n 2602 PoC phase, the VBAK SDM class </w:t>
      </w:r>
      <w:r w:rsidRPr="00C932C7" w:rsidR="00C932C7">
        <w:t>CL_SDM_VBAK_TEXT_MIGRATION_POC</w:t>
      </w:r>
      <w:r w:rsidR="00C932C7">
        <w:t xml:space="preserve"> was created in DDCI system</w:t>
      </w:r>
      <w:r w:rsidR="00D06971">
        <w:t xml:space="preserve">. </w:t>
      </w:r>
      <w:r w:rsidR="00FD2A63">
        <w:t>Unfortunately, i</w:t>
      </w:r>
      <w:r w:rsidR="00D06971">
        <w:t>n the DDCI system, there are</w:t>
      </w:r>
      <w:r w:rsidR="00FD2A63">
        <w:t xml:space="preserve"> only</w:t>
      </w:r>
      <w:r w:rsidR="00D06971">
        <w:t xml:space="preserve"> </w:t>
      </w:r>
      <w:r w:rsidR="00D52576">
        <w:t xml:space="preserve">40,853 records </w:t>
      </w:r>
      <w:proofErr w:type="gramStart"/>
      <w:r w:rsidR="00D52576">
        <w:t>in</w:t>
      </w:r>
      <w:proofErr w:type="gramEnd"/>
      <w:r w:rsidR="00D52576">
        <w:t xml:space="preserve"> table VBAK</w:t>
      </w:r>
      <w:r w:rsidR="007004A3">
        <w:t xml:space="preserve">, there are </w:t>
      </w:r>
      <w:r w:rsidR="0030252F">
        <w:t xml:space="preserve">340 VBBK/VBBP records </w:t>
      </w:r>
      <w:proofErr w:type="gramStart"/>
      <w:r w:rsidR="0030252F">
        <w:t>in</w:t>
      </w:r>
      <w:proofErr w:type="gramEnd"/>
      <w:r w:rsidR="0030252F">
        <w:t xml:space="preserve"> table STXH</w:t>
      </w:r>
      <w:r w:rsidR="00F72B8A">
        <w:rPr>
          <w:lang w:eastAsia="zh-CN"/>
        </w:rPr>
        <w:t>.</w:t>
      </w:r>
      <w:r w:rsidR="0055014B">
        <w:rPr>
          <w:lang w:eastAsia="zh-CN"/>
        </w:rPr>
        <w:t xml:space="preserve"> </w:t>
      </w:r>
      <w:r w:rsidR="0055014B">
        <w:t xml:space="preserve">The SDM was executed with package </w:t>
      </w:r>
      <w:r w:rsidR="00637AC7">
        <w:t>size 30,000</w:t>
      </w:r>
      <w:r w:rsidR="00396D7C">
        <w:t>, two packages were built du</w:t>
      </w:r>
      <w:r w:rsidR="00165441">
        <w:t xml:space="preserve">ring the SDM execution, the following is the </w:t>
      </w:r>
      <w:r w:rsidR="00BD28D2">
        <w:t xml:space="preserve">SDM </w:t>
      </w:r>
      <w:r w:rsidR="00165441">
        <w:t xml:space="preserve">runtime </w:t>
      </w:r>
      <w:r w:rsidR="00BD28D2">
        <w:t>information</w:t>
      </w:r>
      <w:r w:rsidR="00A2408B">
        <w:rPr>
          <w:rFonts w:hint="eastAsia" w:eastAsia="SimSun"/>
          <w:lang w:eastAsia="zh-CN"/>
        </w:rPr>
        <w:t xml:space="preserve">, 17 seconds and </w:t>
      </w:r>
      <w:r w:rsidR="001D4078">
        <w:rPr>
          <w:rFonts w:hint="eastAsia" w:eastAsia="SimSun"/>
          <w:lang w:eastAsia="zh-CN"/>
        </w:rPr>
        <w:t>6</w:t>
      </w:r>
      <w:r w:rsidR="00A2408B">
        <w:rPr>
          <w:rFonts w:hint="eastAsia" w:eastAsia="SimSun"/>
          <w:lang w:eastAsia="zh-CN"/>
        </w:rPr>
        <w:t xml:space="preserve"> seconds </w:t>
      </w:r>
      <w:r w:rsidR="001D4078">
        <w:rPr>
          <w:rFonts w:hint="eastAsia" w:eastAsia="SimSun"/>
          <w:lang w:eastAsia="zh-CN"/>
        </w:rPr>
        <w:t>were</w:t>
      </w:r>
      <w:r w:rsidR="00A2408B">
        <w:rPr>
          <w:rFonts w:hint="eastAsia" w:eastAsia="SimSun"/>
          <w:lang w:eastAsia="zh-CN"/>
        </w:rPr>
        <w:t xml:space="preserve"> </w:t>
      </w:r>
      <w:r w:rsidR="001D4078">
        <w:rPr>
          <w:rFonts w:hint="eastAsia" w:eastAsia="SimSun"/>
          <w:lang w:eastAsia="zh-CN"/>
        </w:rPr>
        <w:t>cost</w:t>
      </w:r>
      <w:r w:rsidR="00A2408B">
        <w:rPr>
          <w:rFonts w:hint="eastAsia" w:eastAsia="SimSun"/>
          <w:lang w:eastAsia="zh-CN"/>
        </w:rPr>
        <w:t xml:space="preserve"> </w:t>
      </w:r>
      <w:r w:rsidR="001D4078">
        <w:rPr>
          <w:rFonts w:hint="eastAsia" w:eastAsia="SimSun"/>
          <w:lang w:eastAsia="zh-CN"/>
        </w:rPr>
        <w:t>by</w:t>
      </w:r>
      <w:r w:rsidR="00A2408B">
        <w:rPr>
          <w:rFonts w:hint="eastAsia" w:eastAsia="SimSun"/>
          <w:lang w:eastAsia="zh-CN"/>
        </w:rPr>
        <w:t xml:space="preserve"> each package</w:t>
      </w:r>
      <w:r w:rsidR="00BD28D2">
        <w:rPr>
          <w:rFonts w:eastAsia="SimSun"/>
          <w:lang w:eastAsia="zh-CN"/>
        </w:rPr>
        <w:t>.</w:t>
      </w:r>
      <w:r w:rsidR="00241B44">
        <w:t xml:space="preserve"> </w:t>
      </w:r>
      <w:r w:rsidR="00C5402F">
        <w:t>W</w:t>
      </w:r>
      <w:r w:rsidR="00241B44">
        <w:t>e need to check SDM performance in another system with enough data volume.</w:t>
      </w:r>
      <w:r w:rsidR="00C060A8">
        <w:rPr>
          <w:rFonts w:hint="eastAsia" w:eastAsia="SimSun"/>
          <w:lang w:eastAsia="zh-CN"/>
        </w:rPr>
        <w:t xml:space="preserve"> </w:t>
      </w:r>
    </w:p>
    <w:p w:rsidR="00A77FA6" w:rsidP="004B1433" w:rsidRDefault="00A77FA6" w14:paraId="111A1BF9" w14:textId="46BB9952">
      <w:pPr>
        <w:adjustRightInd w:val="0"/>
        <w:spacing w:before="0" w:line="240" w:lineRule="exact"/>
        <w:jc w:val="both"/>
      </w:pPr>
    </w:p>
    <w:p w:rsidRPr="00D6114D" w:rsidR="009A7CA9" w:rsidP="00B8191D" w:rsidRDefault="009A7CA9" w14:paraId="72C70D06" w14:textId="77777777">
      <w:pPr>
        <w:adjustRightInd w:val="0"/>
        <w:spacing w:before="0" w:line="240" w:lineRule="atLeast"/>
        <w:jc w:val="both"/>
        <w:rPr>
          <w:rFonts w:eastAsia="SimSun"/>
          <w:lang w:eastAsia="zh-CN"/>
        </w:rPr>
      </w:pPr>
    </w:p>
    <w:p w:rsidR="009A7CA9" w:rsidP="00B8191D" w:rsidRDefault="009A7CA9" w14:paraId="4628592C" w14:textId="5C36B136">
      <w:pPr>
        <w:adjustRightInd w:val="0"/>
        <w:spacing w:before="0" w:line="240" w:lineRule="atLeast"/>
        <w:jc w:val="both"/>
      </w:pPr>
      <w:r>
        <w:rPr>
          <w:noProof/>
        </w:rPr>
        <w:drawing>
          <wp:inline distT="0" distB="0" distL="0" distR="0" wp14:anchorId="39393D1C" wp14:editId="0D363B44">
            <wp:extent cx="5623560" cy="2891142"/>
            <wp:effectExtent l="0" t="0" r="0" b="5080"/>
            <wp:docPr id="200153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30712" name=""/>
                    <pic:cNvPicPr/>
                  </pic:nvPicPr>
                  <pic:blipFill>
                    <a:blip r:embed="rId44"/>
                    <a:stretch>
                      <a:fillRect/>
                    </a:stretch>
                  </pic:blipFill>
                  <pic:spPr>
                    <a:xfrm>
                      <a:off x="0" y="0"/>
                      <a:ext cx="5646959" cy="2903172"/>
                    </a:xfrm>
                    <a:prstGeom prst="rect">
                      <a:avLst/>
                    </a:prstGeom>
                  </pic:spPr>
                </pic:pic>
              </a:graphicData>
            </a:graphic>
          </wp:inline>
        </w:drawing>
      </w:r>
    </w:p>
    <w:p w:rsidR="00F203E2" w:rsidP="00B8191D" w:rsidRDefault="00F203E2" w14:paraId="03C09EA1" w14:textId="77777777">
      <w:pPr>
        <w:adjustRightInd w:val="0"/>
        <w:spacing w:before="0" w:line="240" w:lineRule="atLeast"/>
        <w:jc w:val="both"/>
      </w:pPr>
    </w:p>
    <w:p w:rsidR="00F203E2" w:rsidP="00B8191D" w:rsidRDefault="00DC2E8A" w14:paraId="3A00403C" w14:textId="0E7189C7">
      <w:pPr>
        <w:adjustRightInd w:val="0"/>
        <w:spacing w:before="0" w:line="240" w:lineRule="atLeast"/>
        <w:jc w:val="both"/>
      </w:pPr>
      <w:r>
        <w:rPr>
          <w:noProof/>
        </w:rPr>
        <w:drawing>
          <wp:inline distT="0" distB="0" distL="0" distR="0" wp14:anchorId="34BF5243" wp14:editId="136D5E62">
            <wp:extent cx="5603789" cy="2834640"/>
            <wp:effectExtent l="0" t="0" r="0" b="3810"/>
            <wp:docPr id="161088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9348" name=""/>
                    <pic:cNvPicPr/>
                  </pic:nvPicPr>
                  <pic:blipFill>
                    <a:blip r:embed="rId45"/>
                    <a:stretch>
                      <a:fillRect/>
                    </a:stretch>
                  </pic:blipFill>
                  <pic:spPr>
                    <a:xfrm>
                      <a:off x="0" y="0"/>
                      <a:ext cx="5607598" cy="2836567"/>
                    </a:xfrm>
                    <a:prstGeom prst="rect">
                      <a:avLst/>
                    </a:prstGeom>
                  </pic:spPr>
                </pic:pic>
              </a:graphicData>
            </a:graphic>
          </wp:inline>
        </w:drawing>
      </w:r>
    </w:p>
    <w:p w:rsidR="0001341C" w:rsidP="00B8191D" w:rsidRDefault="0001341C" w14:paraId="71ED45EE" w14:textId="77777777">
      <w:pPr>
        <w:adjustRightInd w:val="0"/>
        <w:spacing w:before="0" w:line="240" w:lineRule="atLeast"/>
        <w:jc w:val="both"/>
      </w:pPr>
    </w:p>
    <w:p w:rsidR="0001341C" w:rsidP="00CE155D" w:rsidRDefault="00CE155D" w14:paraId="4F496619" w14:textId="0C098AD4">
      <w:pPr>
        <w:adjustRightInd w:val="0"/>
        <w:snapToGrid w:val="0"/>
        <w:spacing w:before="0" w:line="240" w:lineRule="exact"/>
        <w:jc w:val="both"/>
      </w:pPr>
      <w:r>
        <w:t xml:space="preserve">In CCW/720, </w:t>
      </w:r>
      <w:r w:rsidR="00860F14">
        <w:t xml:space="preserve">there are </w:t>
      </w:r>
      <w:r w:rsidRPr="00FF39E8" w:rsidR="00FF39E8">
        <w:t>13,892,</w:t>
      </w:r>
      <w:r w:rsidR="008B0985">
        <w:t>774</w:t>
      </w:r>
      <w:r w:rsidR="00FF39E8">
        <w:t xml:space="preserve"> records in table VBAK and </w:t>
      </w:r>
      <w:r w:rsidRPr="00606B2F" w:rsidR="00606B2F">
        <w:t>2,672,4</w:t>
      </w:r>
      <w:r w:rsidR="00480AC9">
        <w:t>8</w:t>
      </w:r>
      <w:r w:rsidRPr="00606B2F" w:rsidR="00606B2F">
        <w:t>3</w:t>
      </w:r>
      <w:r w:rsidR="00606B2F">
        <w:t xml:space="preserve"> VBBK/VBBP records in table </w:t>
      </w:r>
      <w:r w:rsidR="00341E88">
        <w:t>STXH,</w:t>
      </w:r>
      <w:r w:rsidR="00F920EE">
        <w:t xml:space="preserve"> the data volume was checked on 2025-09-22.</w:t>
      </w:r>
      <w:r w:rsidR="00341E88">
        <w:t xml:space="preserve"> </w:t>
      </w:r>
      <w:r w:rsidR="00F920EE">
        <w:t>T</w:t>
      </w:r>
      <w:r w:rsidR="00341E88">
        <w:t>he data volume</w:t>
      </w:r>
      <w:r w:rsidR="00F920EE">
        <w:t xml:space="preserve"> in CCW/720</w:t>
      </w:r>
      <w:r w:rsidR="00341E88">
        <w:t xml:space="preserve"> is </w:t>
      </w:r>
      <w:proofErr w:type="gramStart"/>
      <w:r w:rsidR="00341E88">
        <w:t>similar to</w:t>
      </w:r>
      <w:proofErr w:type="gramEnd"/>
      <w:r w:rsidR="00341E88">
        <w:t xml:space="preserve"> </w:t>
      </w:r>
      <w:r w:rsidR="000C65FA">
        <w:t>customers’ system</w:t>
      </w:r>
      <w:r w:rsidR="00594EEA">
        <w:t>s</w:t>
      </w:r>
      <w:proofErr w:type="gramStart"/>
      <w:r w:rsidR="000C65FA">
        <w:t xml:space="preserve">, </w:t>
      </w:r>
      <w:r w:rsidR="00C07943">
        <w:t>performance</w:t>
      </w:r>
      <w:proofErr w:type="gramEnd"/>
      <w:r w:rsidR="00C07943">
        <w:t xml:space="preserve"> test </w:t>
      </w:r>
      <w:r w:rsidR="00594EEA">
        <w:t xml:space="preserve">is performed </w:t>
      </w:r>
      <w:r w:rsidR="00C07943">
        <w:t>in this system.</w:t>
      </w:r>
    </w:p>
    <w:p w:rsidR="00E559A3" w:rsidP="00CE155D" w:rsidRDefault="00E559A3" w14:paraId="088AF927" w14:textId="77777777">
      <w:pPr>
        <w:adjustRightInd w:val="0"/>
        <w:snapToGrid w:val="0"/>
        <w:spacing w:before="0" w:line="240" w:lineRule="exact"/>
        <w:jc w:val="both"/>
      </w:pPr>
    </w:p>
    <w:p w:rsidR="00E559A3" w:rsidP="00CE155D" w:rsidRDefault="00726D8A" w14:paraId="4A78E8F4" w14:textId="179E5CD7">
      <w:pPr>
        <w:adjustRightInd w:val="0"/>
        <w:snapToGrid w:val="0"/>
        <w:spacing w:before="0" w:line="240" w:lineRule="exact"/>
        <w:jc w:val="both"/>
      </w:pPr>
      <w:r>
        <w:t xml:space="preserve">CCW/720 is a central performance test system, </w:t>
      </w:r>
      <w:r w:rsidR="006C1F64">
        <w:t xml:space="preserve">according to </w:t>
      </w:r>
      <w:proofErr w:type="gramStart"/>
      <w:r w:rsidR="006C1F64">
        <w:t>suggestion</w:t>
      </w:r>
      <w:proofErr w:type="gramEnd"/>
      <w:r w:rsidR="006C1F64">
        <w:t xml:space="preserve"> from </w:t>
      </w:r>
      <w:r w:rsidR="001C5E9E">
        <w:t xml:space="preserve">performance expert </w:t>
      </w:r>
      <w:r w:rsidRPr="00294E79" w:rsidR="00294E79">
        <w:t>Juergen Reidl,</w:t>
      </w:r>
      <w:r w:rsidR="00294E79">
        <w:t xml:space="preserve"> the SDM test should not </w:t>
      </w:r>
      <w:proofErr w:type="spellStart"/>
      <w:proofErr w:type="gramStart"/>
      <w:r w:rsidR="00751029">
        <w:t>used</w:t>
      </w:r>
      <w:proofErr w:type="spellEnd"/>
      <w:proofErr w:type="gramEnd"/>
      <w:r w:rsidR="00751029">
        <w:t xml:space="preserve"> </w:t>
      </w:r>
      <w:r w:rsidRPr="00410BE7" w:rsidR="00410BE7">
        <w:t xml:space="preserve">too much </w:t>
      </w:r>
      <w:r w:rsidR="00751029">
        <w:t xml:space="preserve">work process </w:t>
      </w:r>
      <w:r w:rsidRPr="00410BE7" w:rsidR="00410BE7">
        <w:t xml:space="preserve">in parallel and not </w:t>
      </w:r>
      <w:r w:rsidR="00E16BC3">
        <w:t xml:space="preserve">be executed </w:t>
      </w:r>
      <w:r w:rsidRPr="00410BE7" w:rsidR="00410BE7">
        <w:t xml:space="preserve">between </w:t>
      </w:r>
      <w:r w:rsidR="00E16BC3">
        <w:t>0</w:t>
      </w:r>
      <w:r w:rsidRPr="00410BE7" w:rsidR="00410BE7">
        <w:t>4</w:t>
      </w:r>
      <w:r w:rsidR="00E16BC3">
        <w:t>:00</w:t>
      </w:r>
      <w:r w:rsidRPr="00410BE7" w:rsidR="00410BE7">
        <w:t xml:space="preserve"> to </w:t>
      </w:r>
      <w:r w:rsidR="00E16BC3">
        <w:t xml:space="preserve">16:00 </w:t>
      </w:r>
      <w:r w:rsidRPr="00410BE7" w:rsidR="00410BE7">
        <w:t>UTC time</w:t>
      </w:r>
      <w:r w:rsidR="00E16BC3">
        <w:t>.</w:t>
      </w:r>
    </w:p>
    <w:p w:rsidR="00987806" w:rsidP="00CE155D" w:rsidRDefault="00987806" w14:paraId="1B6EB153" w14:textId="6E311FF9">
      <w:pPr>
        <w:adjustRightInd w:val="0"/>
        <w:snapToGrid w:val="0"/>
        <w:spacing w:before="0" w:line="240" w:lineRule="exact"/>
        <w:jc w:val="both"/>
      </w:pPr>
    </w:p>
    <w:p w:rsidR="0031087C" w:rsidP="006E2FEC" w:rsidRDefault="00987806" w14:paraId="38248698" w14:textId="5120F645">
      <w:pPr>
        <w:adjustRightInd w:val="0"/>
        <w:snapToGrid w:val="0"/>
        <w:spacing w:before="0" w:line="240" w:lineRule="atLeast"/>
        <w:jc w:val="both"/>
      </w:pPr>
      <w:r>
        <w:t xml:space="preserve">On 2025-09-22, the first test run </w:t>
      </w:r>
      <w:r w:rsidR="00FB4ACF">
        <w:t xml:space="preserve">executed with package size </w:t>
      </w:r>
      <w:r w:rsidR="00930646">
        <w:t xml:space="preserve">30,000, there are </w:t>
      </w:r>
      <w:r w:rsidR="006344FB">
        <w:t>464 packages were built.</w:t>
      </w:r>
      <w:r w:rsidR="006E6A28">
        <w:t xml:space="preserve"> </w:t>
      </w:r>
      <w:r w:rsidR="00CB4D1A">
        <w:t>Usually,</w:t>
      </w:r>
      <w:r w:rsidR="006E6A28">
        <w:t xml:space="preserve"> it took 8 to </w:t>
      </w:r>
      <w:r w:rsidR="00AD30EE">
        <w:t xml:space="preserve">15 seconds to process each package, </w:t>
      </w:r>
      <w:r w:rsidR="008F29C4">
        <w:t xml:space="preserve">for the first package it took </w:t>
      </w:r>
      <w:r w:rsidR="00CB4D1A">
        <w:t>494 seconds</w:t>
      </w:r>
      <w:r w:rsidR="00A02266">
        <w:t xml:space="preserve">, because the </w:t>
      </w:r>
      <w:r w:rsidR="0005501E">
        <w:t xml:space="preserve">SDM initialization and data </w:t>
      </w:r>
      <w:proofErr w:type="spellStart"/>
      <w:r w:rsidR="0005501E">
        <w:t>valumn</w:t>
      </w:r>
      <w:proofErr w:type="spellEnd"/>
      <w:r w:rsidR="0005501E">
        <w:t xml:space="preserve"> to be processed.</w:t>
      </w:r>
      <w:r w:rsidR="0051632B">
        <w:t xml:space="preserve"> In total, it used 3.5 hours to migrate </w:t>
      </w:r>
      <w:r w:rsidR="00BB0295">
        <w:t>1,826,035</w:t>
      </w:r>
      <w:r w:rsidR="00C873B2">
        <w:t xml:space="preserve"> </w:t>
      </w:r>
      <w:r w:rsidR="008378D5">
        <w:t xml:space="preserve">VBBK/VBBP </w:t>
      </w:r>
      <w:r w:rsidR="00C873B2">
        <w:t>text records</w:t>
      </w:r>
      <w:r w:rsidR="00D41069">
        <w:t xml:space="preserve"> from </w:t>
      </w:r>
      <w:r w:rsidR="00DF5FF7">
        <w:t>text framework tables to new text table</w:t>
      </w:r>
      <w:r w:rsidR="00526DD6">
        <w:t xml:space="preserve"> for SD</w:t>
      </w:r>
      <w:r w:rsidR="00DF5FF7">
        <w:t>.</w:t>
      </w:r>
    </w:p>
    <w:p w:rsidR="006E2FEC" w:rsidP="006E2FEC" w:rsidRDefault="006E2FEC" w14:paraId="7FDA2091" w14:textId="6DAFE0F3">
      <w:pPr>
        <w:adjustRightInd w:val="0"/>
        <w:snapToGrid w:val="0"/>
        <w:spacing w:before="0" w:line="240" w:lineRule="atLeast"/>
        <w:jc w:val="both"/>
      </w:pPr>
      <w:r>
        <w:rPr>
          <w:noProof/>
        </w:rPr>
        <w:drawing>
          <wp:inline distT="0" distB="0" distL="0" distR="0" wp14:anchorId="0F55BA99" wp14:editId="629FC6BE">
            <wp:extent cx="5759450" cy="3236595"/>
            <wp:effectExtent l="0" t="0" r="0" b="1905"/>
            <wp:docPr id="16783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9377" name=""/>
                    <pic:cNvPicPr/>
                  </pic:nvPicPr>
                  <pic:blipFill>
                    <a:blip r:embed="rId46"/>
                    <a:stretch>
                      <a:fillRect/>
                    </a:stretch>
                  </pic:blipFill>
                  <pic:spPr>
                    <a:xfrm>
                      <a:off x="0" y="0"/>
                      <a:ext cx="5759450" cy="3236595"/>
                    </a:xfrm>
                    <a:prstGeom prst="rect">
                      <a:avLst/>
                    </a:prstGeom>
                  </pic:spPr>
                </pic:pic>
              </a:graphicData>
            </a:graphic>
          </wp:inline>
        </w:drawing>
      </w:r>
    </w:p>
    <w:p w:rsidR="00760B73" w:rsidP="006E2FEC" w:rsidRDefault="00760B73" w14:paraId="1120F2BF" w14:textId="77777777">
      <w:pPr>
        <w:adjustRightInd w:val="0"/>
        <w:snapToGrid w:val="0"/>
        <w:spacing w:before="0" w:line="240" w:lineRule="atLeast"/>
        <w:jc w:val="both"/>
      </w:pPr>
    </w:p>
    <w:p w:rsidR="003902A4" w:rsidP="0057346F" w:rsidRDefault="00760B73" w14:paraId="4BE652CF" w14:textId="03495C5C">
      <w:pPr>
        <w:adjustRightInd w:val="0"/>
        <w:snapToGrid w:val="0"/>
        <w:spacing w:before="0" w:line="240" w:lineRule="exact"/>
        <w:contextualSpacing/>
        <w:jc w:val="both"/>
      </w:pPr>
      <w:r>
        <w:t xml:space="preserve">Mass text </w:t>
      </w:r>
      <w:proofErr w:type="gramStart"/>
      <w:r>
        <w:t>conversion</w:t>
      </w:r>
      <w:r w:rsidR="001061F0">
        <w:t>(</w:t>
      </w:r>
      <w:proofErr w:type="gramEnd"/>
      <w:r w:rsidR="001061F0">
        <w:t>mass read)</w:t>
      </w:r>
      <w:r>
        <w:t xml:space="preserve"> is</w:t>
      </w:r>
      <w:r w:rsidR="001061F0">
        <w:t xml:space="preserve"> also considered in</w:t>
      </w:r>
      <w:r w:rsidR="009523AA">
        <w:t xml:space="preserve"> performance testing in CCW/720</w:t>
      </w:r>
      <w:r w:rsidR="003E6DE3">
        <w:t>.</w:t>
      </w:r>
      <w:r w:rsidR="006750F8">
        <w:t xml:space="preserve"> There are two APIs for mass read</w:t>
      </w:r>
      <w:r w:rsidR="00A05977">
        <w:t xml:space="preserve">ing, FM </w:t>
      </w:r>
      <w:r w:rsidRPr="00A05977" w:rsidR="00A05977">
        <w:t>READ_MULTIPLE_TEXTS</w:t>
      </w:r>
      <w:r w:rsidR="00A05977">
        <w:t xml:space="preserve"> and FM </w:t>
      </w:r>
      <w:r w:rsidRPr="000915DB" w:rsidR="000915DB">
        <w:t>READ_TEXT_TABLE</w:t>
      </w:r>
      <w:r w:rsidR="000915DB">
        <w:t>.</w:t>
      </w:r>
      <w:r w:rsidR="007376AA">
        <w:t xml:space="preserve"> The following paragr</w:t>
      </w:r>
      <w:r w:rsidR="00EF366F">
        <w:t xml:space="preserve">aph </w:t>
      </w:r>
      <w:proofErr w:type="spellStart"/>
      <w:r w:rsidR="00EF366F">
        <w:t>describ</w:t>
      </w:r>
      <w:proofErr w:type="spellEnd"/>
      <w:r w:rsidR="00EF366F">
        <w:t xml:space="preserve"> the performance test</w:t>
      </w:r>
      <w:r w:rsidR="00E65D94">
        <w:t xml:space="preserve">s in a </w:t>
      </w:r>
      <w:r w:rsidR="0090600A">
        <w:t>nutshell.</w:t>
      </w:r>
    </w:p>
    <w:p w:rsidR="00894166" w:rsidP="0057346F" w:rsidRDefault="00894166" w14:paraId="0096D243" w14:textId="77777777">
      <w:pPr>
        <w:adjustRightInd w:val="0"/>
        <w:snapToGrid w:val="0"/>
        <w:spacing w:before="0" w:line="240" w:lineRule="exact"/>
        <w:contextualSpacing/>
        <w:jc w:val="both"/>
      </w:pPr>
    </w:p>
    <w:p w:rsidRPr="009B64C4" w:rsidR="00894166" w:rsidP="0057346F" w:rsidRDefault="003D1AEF" w14:paraId="522DB4DD" w14:textId="18996C73">
      <w:pPr>
        <w:adjustRightInd w:val="0"/>
        <w:snapToGrid w:val="0"/>
        <w:spacing w:before="0" w:line="240" w:lineRule="exact"/>
        <w:contextualSpacing/>
        <w:jc w:val="both"/>
        <w:rPr>
          <w:b/>
          <w:bCs/>
        </w:rPr>
      </w:pPr>
      <w:r w:rsidRPr="009B64C4">
        <w:rPr>
          <w:b/>
          <w:bCs/>
        </w:rPr>
        <w:t>CCW/720 data volume</w:t>
      </w:r>
      <w:r w:rsidR="00E06AF2">
        <w:rPr>
          <w:b/>
          <w:bCs/>
        </w:rPr>
        <w:t xml:space="preserve"> on 2025-11-21.</w:t>
      </w:r>
    </w:p>
    <w:tbl>
      <w:tblPr>
        <w:tblStyle w:val="TableGrid"/>
        <w:tblW w:w="0" w:type="auto"/>
        <w:tblLook w:val="04A0" w:firstRow="1" w:lastRow="0" w:firstColumn="1" w:lastColumn="0" w:noHBand="0" w:noVBand="1"/>
      </w:tblPr>
      <w:tblGrid>
        <w:gridCol w:w="2122"/>
        <w:gridCol w:w="6938"/>
      </w:tblGrid>
      <w:tr w:rsidR="009B64C4" w:rsidTr="005B4DFD" w14:paraId="08D933FE" w14:textId="77777777">
        <w:tc>
          <w:tcPr>
            <w:tcW w:w="2122" w:type="dxa"/>
            <w:shd w:val="clear" w:color="auto" w:fill="D9D9D9" w:themeFill="background1" w:themeFillShade="D9"/>
          </w:tcPr>
          <w:p w:rsidR="009B64C4" w:rsidP="00347057" w:rsidRDefault="00DA294D" w14:paraId="4CEC8941" w14:textId="5A854F8A">
            <w:pPr>
              <w:adjustRightInd w:val="0"/>
              <w:snapToGrid w:val="0"/>
              <w:spacing w:before="0" w:line="240" w:lineRule="exact"/>
              <w:ind w:left="720"/>
              <w:contextualSpacing/>
              <w:jc w:val="both"/>
            </w:pPr>
            <w:r>
              <w:t>Data Volume</w:t>
            </w:r>
          </w:p>
        </w:tc>
        <w:tc>
          <w:tcPr>
            <w:tcW w:w="6938" w:type="dxa"/>
            <w:shd w:val="clear" w:color="auto" w:fill="D9D9D9" w:themeFill="background1" w:themeFillShade="D9"/>
          </w:tcPr>
          <w:p w:rsidR="009B64C4" w:rsidP="005B4DFD" w:rsidRDefault="001331C9" w14:paraId="295A50C4" w14:textId="254F91EB">
            <w:pPr>
              <w:adjustRightInd w:val="0"/>
              <w:snapToGrid w:val="0"/>
              <w:spacing w:before="0" w:line="240" w:lineRule="exact"/>
              <w:contextualSpacing/>
              <w:jc w:val="both"/>
            </w:pPr>
            <w:r>
              <w:t>Item</w:t>
            </w:r>
          </w:p>
        </w:tc>
      </w:tr>
      <w:tr w:rsidR="009B64C4" w:rsidTr="005B4DFD" w14:paraId="2E6FF6FE" w14:textId="77777777">
        <w:tc>
          <w:tcPr>
            <w:tcW w:w="2122" w:type="dxa"/>
          </w:tcPr>
          <w:p w:rsidR="009B64C4" w:rsidP="003149F0" w:rsidRDefault="0013668F" w14:paraId="0FAC4103" w14:textId="2E95671F">
            <w:pPr>
              <w:adjustRightInd w:val="0"/>
              <w:snapToGrid w:val="0"/>
              <w:spacing w:before="0" w:line="240" w:lineRule="exact"/>
              <w:contextualSpacing/>
              <w:jc w:val="right"/>
            </w:pPr>
            <w:r w:rsidRPr="0013668F">
              <w:t>13,941,916</w:t>
            </w:r>
          </w:p>
        </w:tc>
        <w:tc>
          <w:tcPr>
            <w:tcW w:w="6938" w:type="dxa"/>
          </w:tcPr>
          <w:p w:rsidRPr="00C26F43" w:rsidR="009B64C4" w:rsidP="008372CE" w:rsidRDefault="00A65308" w14:paraId="5CC937D6" w14:textId="2EA79B3F">
            <w:pPr>
              <w:adjustRightInd w:val="0"/>
              <w:snapToGrid w:val="0"/>
              <w:spacing w:before="0" w:line="240" w:lineRule="exact"/>
              <w:jc w:val="both"/>
            </w:pPr>
            <w:r>
              <w:t>VBAK</w:t>
            </w:r>
          </w:p>
        </w:tc>
      </w:tr>
      <w:tr w:rsidR="00A65308" w:rsidTr="005B4DFD" w14:paraId="0E564341" w14:textId="77777777">
        <w:tc>
          <w:tcPr>
            <w:tcW w:w="2122" w:type="dxa"/>
          </w:tcPr>
          <w:p w:rsidR="00A65308" w:rsidP="003149F0" w:rsidRDefault="00473D69" w14:paraId="35A0350D" w14:textId="55E09A1E">
            <w:pPr>
              <w:adjustRightInd w:val="0"/>
              <w:snapToGrid w:val="0"/>
              <w:spacing w:before="0" w:line="240" w:lineRule="exact"/>
              <w:contextualSpacing/>
              <w:jc w:val="right"/>
            </w:pPr>
            <w:r w:rsidRPr="00473D69">
              <w:t>65,198,314</w:t>
            </w:r>
          </w:p>
        </w:tc>
        <w:tc>
          <w:tcPr>
            <w:tcW w:w="6938" w:type="dxa"/>
          </w:tcPr>
          <w:p w:rsidR="00A65308" w:rsidP="008372CE" w:rsidRDefault="00615A4F" w14:paraId="5E200B16" w14:textId="6EE1645B">
            <w:pPr>
              <w:adjustRightInd w:val="0"/>
              <w:snapToGrid w:val="0"/>
              <w:spacing w:before="0" w:line="240" w:lineRule="exact"/>
              <w:jc w:val="both"/>
            </w:pPr>
            <w:r>
              <w:t>STXH</w:t>
            </w:r>
          </w:p>
        </w:tc>
      </w:tr>
      <w:tr w:rsidR="00615A4F" w:rsidTr="005B4DFD" w14:paraId="7B8B8D82" w14:textId="77777777">
        <w:tc>
          <w:tcPr>
            <w:tcW w:w="2122" w:type="dxa"/>
          </w:tcPr>
          <w:p w:rsidR="00615A4F" w:rsidP="00B74C83" w:rsidRDefault="00B74C83" w14:paraId="05235375" w14:textId="232A4C8F">
            <w:pPr>
              <w:adjustRightInd w:val="0"/>
              <w:snapToGrid w:val="0"/>
              <w:spacing w:before="0" w:line="240" w:lineRule="exact"/>
              <w:contextualSpacing/>
              <w:jc w:val="right"/>
            </w:pPr>
            <w:r w:rsidRPr="00B74C83">
              <w:t>2,702,390</w:t>
            </w:r>
          </w:p>
        </w:tc>
        <w:tc>
          <w:tcPr>
            <w:tcW w:w="6938" w:type="dxa"/>
          </w:tcPr>
          <w:p w:rsidR="00615A4F" w:rsidP="008372CE" w:rsidRDefault="00615A4F" w14:paraId="37456048" w14:textId="1671CA96">
            <w:pPr>
              <w:adjustRightInd w:val="0"/>
              <w:snapToGrid w:val="0"/>
              <w:spacing w:before="0" w:line="240" w:lineRule="exact"/>
              <w:jc w:val="both"/>
            </w:pPr>
            <w:r>
              <w:t xml:space="preserve">STXH </w:t>
            </w:r>
            <w:r w:rsidR="00FD1140">
              <w:t>for VBBK and VBBP</w:t>
            </w:r>
          </w:p>
        </w:tc>
      </w:tr>
      <w:tr w:rsidR="00FD1140" w:rsidTr="005B4DFD" w14:paraId="06B931FF" w14:textId="77777777">
        <w:tc>
          <w:tcPr>
            <w:tcW w:w="2122" w:type="dxa"/>
          </w:tcPr>
          <w:p w:rsidR="00FD1140" w:rsidP="0088618A" w:rsidRDefault="0088618A" w14:paraId="2F464963" w14:textId="52A34910">
            <w:pPr>
              <w:adjustRightInd w:val="0"/>
              <w:snapToGrid w:val="0"/>
              <w:spacing w:before="0" w:line="240" w:lineRule="exact"/>
              <w:contextualSpacing/>
              <w:jc w:val="right"/>
            </w:pPr>
            <w:r w:rsidRPr="0088618A">
              <w:t>1,826,104</w:t>
            </w:r>
          </w:p>
        </w:tc>
        <w:tc>
          <w:tcPr>
            <w:tcW w:w="6938" w:type="dxa"/>
          </w:tcPr>
          <w:p w:rsidR="00FD1140" w:rsidP="008372CE" w:rsidRDefault="00FD1140" w14:paraId="367A23B9" w14:textId="7112FEEA">
            <w:pPr>
              <w:adjustRightInd w:val="0"/>
              <w:snapToGrid w:val="0"/>
              <w:spacing w:before="0" w:line="240" w:lineRule="exact"/>
              <w:jc w:val="both"/>
            </w:pPr>
            <w:r>
              <w:t>STXH for Sales’ VBBK and VBBP</w:t>
            </w:r>
          </w:p>
        </w:tc>
      </w:tr>
    </w:tbl>
    <w:p w:rsidR="003902A4" w:rsidP="0057346F" w:rsidRDefault="003902A4" w14:paraId="62A76896" w14:textId="77777777">
      <w:pPr>
        <w:adjustRightInd w:val="0"/>
        <w:snapToGrid w:val="0"/>
        <w:spacing w:before="0" w:line="240" w:lineRule="exact"/>
        <w:contextualSpacing/>
        <w:jc w:val="both"/>
      </w:pPr>
    </w:p>
    <w:p w:rsidRPr="00E93A62" w:rsidR="008C65C1" w:rsidP="008C65C1" w:rsidRDefault="008C65C1" w14:paraId="121C8C2F" w14:textId="31C15E6F">
      <w:pPr>
        <w:adjustRightInd w:val="0"/>
        <w:snapToGrid w:val="0"/>
        <w:spacing w:before="0" w:line="240" w:lineRule="exact"/>
        <w:contextualSpacing/>
        <w:jc w:val="both"/>
        <w:rPr>
          <w:b/>
          <w:bCs/>
        </w:rPr>
      </w:pPr>
      <w:r w:rsidRPr="00E93A62">
        <w:rPr>
          <w:b/>
          <w:bCs/>
        </w:rPr>
        <w:t>FM READ_TEXT.</w:t>
      </w:r>
      <w:r w:rsidR="00364DB7">
        <w:rPr>
          <w:b/>
          <w:bCs/>
        </w:rPr>
        <w:t xml:space="preserve"> </w:t>
      </w:r>
      <w:r w:rsidRPr="005140E7" w:rsidR="00364DB7">
        <w:t xml:space="preserve">Firstly, </w:t>
      </w:r>
      <w:r w:rsidR="00364DB7">
        <w:t xml:space="preserve">FM </w:t>
      </w:r>
      <w:r w:rsidRPr="004B5295" w:rsidR="00364DB7">
        <w:t>SELECT_TEXT</w:t>
      </w:r>
      <w:r w:rsidR="00364DB7">
        <w:t xml:space="preserve"> should be used to get text headers’ info, because </w:t>
      </w:r>
      <w:r w:rsidRPr="00E93A62" w:rsidR="00364DB7">
        <w:t>FM READ_TEXT</w:t>
      </w:r>
      <w:r w:rsidR="00364DB7">
        <w:t xml:space="preserve"> needs text header info as input to </w:t>
      </w:r>
      <w:proofErr w:type="spellStart"/>
      <w:r w:rsidR="00364DB7">
        <w:t>retriveve</w:t>
      </w:r>
      <w:proofErr w:type="spellEnd"/>
      <w:r w:rsidR="00364DB7">
        <w:t xml:space="preserve"> text content info from old persistence table.</w:t>
      </w:r>
    </w:p>
    <w:tbl>
      <w:tblPr>
        <w:tblStyle w:val="TableGrid"/>
        <w:tblW w:w="0" w:type="auto"/>
        <w:tblLook w:val="04A0" w:firstRow="1" w:lastRow="0" w:firstColumn="1" w:lastColumn="0" w:noHBand="0" w:noVBand="1"/>
      </w:tblPr>
      <w:tblGrid>
        <w:gridCol w:w="2122"/>
        <w:gridCol w:w="6938"/>
      </w:tblGrid>
      <w:tr w:rsidR="008C65C1" w:rsidTr="005B4DFD" w14:paraId="0092B556" w14:textId="77777777">
        <w:tc>
          <w:tcPr>
            <w:tcW w:w="2122" w:type="dxa"/>
            <w:shd w:val="clear" w:color="auto" w:fill="D9D9D9" w:themeFill="background1" w:themeFillShade="D9"/>
          </w:tcPr>
          <w:p w:rsidR="008C65C1" w:rsidP="005B4DFD" w:rsidRDefault="008C65C1" w14:paraId="6C3A9F91" w14:textId="77777777">
            <w:pPr>
              <w:adjustRightInd w:val="0"/>
              <w:snapToGrid w:val="0"/>
              <w:spacing w:before="0" w:line="240" w:lineRule="exact"/>
              <w:contextualSpacing/>
              <w:jc w:val="both"/>
            </w:pPr>
            <w:r>
              <w:t>Execution Datetime</w:t>
            </w:r>
          </w:p>
        </w:tc>
        <w:tc>
          <w:tcPr>
            <w:tcW w:w="6938" w:type="dxa"/>
            <w:shd w:val="clear" w:color="auto" w:fill="D9D9D9" w:themeFill="background1" w:themeFillShade="D9"/>
          </w:tcPr>
          <w:p w:rsidR="008C65C1" w:rsidP="005B4DFD" w:rsidRDefault="008C65C1" w14:paraId="20087C3B" w14:textId="77777777">
            <w:pPr>
              <w:adjustRightInd w:val="0"/>
              <w:snapToGrid w:val="0"/>
              <w:spacing w:before="0" w:line="240" w:lineRule="exact"/>
              <w:contextualSpacing/>
              <w:jc w:val="both"/>
            </w:pPr>
            <w:r>
              <w:t>Detail info.</w:t>
            </w:r>
          </w:p>
        </w:tc>
      </w:tr>
      <w:tr w:rsidR="008C65C1" w:rsidTr="005B4DFD" w14:paraId="41280DE2" w14:textId="77777777">
        <w:tc>
          <w:tcPr>
            <w:tcW w:w="2122" w:type="dxa"/>
          </w:tcPr>
          <w:p w:rsidR="008C65C1" w:rsidP="005B4DFD" w:rsidRDefault="008C65C1" w14:paraId="174345D0" w14:textId="289DB724">
            <w:pPr>
              <w:adjustRightInd w:val="0"/>
              <w:snapToGrid w:val="0"/>
              <w:spacing w:before="0" w:line="240" w:lineRule="exact"/>
              <w:contextualSpacing/>
              <w:jc w:val="both"/>
            </w:pPr>
            <w:r>
              <w:t>2025-</w:t>
            </w:r>
            <w:r w:rsidR="000C6805">
              <w:t>09-22</w:t>
            </w:r>
            <w:r w:rsidR="00130BE9">
              <w:t xml:space="preserve"> 03:11:38</w:t>
            </w:r>
          </w:p>
        </w:tc>
        <w:tc>
          <w:tcPr>
            <w:tcW w:w="6938" w:type="dxa"/>
          </w:tcPr>
          <w:p w:rsidR="008C65C1" w:rsidP="00FA668C" w:rsidRDefault="008C65C1" w14:paraId="0AD9FE6E" w14:textId="405E82BD">
            <w:pPr>
              <w:pStyle w:val="ListParagraph"/>
              <w:numPr>
                <w:ilvl w:val="0"/>
                <w:numId w:val="35"/>
              </w:numPr>
              <w:adjustRightInd w:val="0"/>
              <w:snapToGrid w:val="0"/>
              <w:spacing w:before="0" w:line="240" w:lineRule="exact"/>
              <w:jc w:val="both"/>
            </w:pPr>
            <w:r>
              <w:t xml:space="preserve">Package size </w:t>
            </w:r>
            <w:r w:rsidRPr="003C7A5D">
              <w:t>30000</w:t>
            </w:r>
            <w:r>
              <w:t>, 46</w:t>
            </w:r>
            <w:r w:rsidR="005F33EB">
              <w:t>4</w:t>
            </w:r>
            <w:r>
              <w:t xml:space="preserve"> packages.</w:t>
            </w:r>
          </w:p>
          <w:p w:rsidR="008C65C1" w:rsidP="00FA668C" w:rsidRDefault="00745148" w14:paraId="680273F9" w14:textId="7A539ECF">
            <w:pPr>
              <w:pStyle w:val="ListParagraph"/>
              <w:numPr>
                <w:ilvl w:val="0"/>
                <w:numId w:val="35"/>
              </w:numPr>
              <w:adjustRightInd w:val="0"/>
              <w:snapToGrid w:val="0"/>
              <w:spacing w:before="0" w:line="240" w:lineRule="exact"/>
              <w:jc w:val="both"/>
            </w:pPr>
            <w:r>
              <w:t>03:11:38 -&gt;</w:t>
            </w:r>
            <w:r w:rsidR="00354137">
              <w:t xml:space="preserve"> 05:24:08, </w:t>
            </w:r>
            <w:r w:rsidRPr="00A73D8B" w:rsidR="00683771">
              <w:rPr>
                <w:b/>
                <w:bCs/>
              </w:rPr>
              <w:t xml:space="preserve">2 hours </w:t>
            </w:r>
            <w:r w:rsidRPr="00A73D8B" w:rsidR="00A73D8B">
              <w:rPr>
                <w:b/>
                <w:bCs/>
              </w:rPr>
              <w:t>13 minutes</w:t>
            </w:r>
            <w:r w:rsidR="00A73D8B">
              <w:t>.</w:t>
            </w:r>
          </w:p>
        </w:tc>
      </w:tr>
    </w:tbl>
    <w:p w:rsidR="008C65C1" w:rsidP="0057346F" w:rsidRDefault="008C65C1" w14:paraId="1F476C90" w14:textId="77777777">
      <w:pPr>
        <w:adjustRightInd w:val="0"/>
        <w:snapToGrid w:val="0"/>
        <w:spacing w:before="0" w:line="240" w:lineRule="exact"/>
        <w:contextualSpacing/>
        <w:jc w:val="both"/>
      </w:pPr>
    </w:p>
    <w:p w:rsidRPr="00E93A62" w:rsidR="003902A4" w:rsidP="0057346F" w:rsidRDefault="003902A4" w14:paraId="243A6781" w14:textId="3D285D58">
      <w:pPr>
        <w:adjustRightInd w:val="0"/>
        <w:snapToGrid w:val="0"/>
        <w:spacing w:before="0" w:line="240" w:lineRule="exact"/>
        <w:contextualSpacing/>
        <w:jc w:val="both"/>
        <w:rPr>
          <w:b/>
          <w:bCs/>
        </w:rPr>
      </w:pPr>
      <w:r w:rsidRPr="00E93A62">
        <w:rPr>
          <w:b/>
          <w:bCs/>
        </w:rPr>
        <w:t>FM READ_MULTIPLE_TEXTS</w:t>
      </w:r>
      <w:r w:rsidRPr="00E93A62" w:rsidR="00095302">
        <w:rPr>
          <w:b/>
          <w:bCs/>
        </w:rPr>
        <w:t>.</w:t>
      </w:r>
    </w:p>
    <w:tbl>
      <w:tblPr>
        <w:tblStyle w:val="TableGrid"/>
        <w:tblW w:w="0" w:type="auto"/>
        <w:tblLook w:val="04A0" w:firstRow="1" w:lastRow="0" w:firstColumn="1" w:lastColumn="0" w:noHBand="0" w:noVBand="1"/>
      </w:tblPr>
      <w:tblGrid>
        <w:gridCol w:w="2122"/>
        <w:gridCol w:w="6938"/>
      </w:tblGrid>
      <w:tr w:rsidR="00E939C2" w:rsidTr="005B4DFD" w14:paraId="23003CEB" w14:textId="77777777">
        <w:tc>
          <w:tcPr>
            <w:tcW w:w="2122" w:type="dxa"/>
            <w:shd w:val="clear" w:color="auto" w:fill="D9D9D9" w:themeFill="background1" w:themeFillShade="D9"/>
          </w:tcPr>
          <w:p w:rsidR="00E939C2" w:rsidP="005B4DFD" w:rsidRDefault="00E939C2" w14:paraId="5E55A406" w14:textId="77777777">
            <w:pPr>
              <w:adjustRightInd w:val="0"/>
              <w:snapToGrid w:val="0"/>
              <w:spacing w:before="0" w:line="240" w:lineRule="exact"/>
              <w:contextualSpacing/>
              <w:jc w:val="both"/>
            </w:pPr>
            <w:r>
              <w:t>Execution Datetime</w:t>
            </w:r>
          </w:p>
        </w:tc>
        <w:tc>
          <w:tcPr>
            <w:tcW w:w="6938" w:type="dxa"/>
            <w:shd w:val="clear" w:color="auto" w:fill="D9D9D9" w:themeFill="background1" w:themeFillShade="D9"/>
          </w:tcPr>
          <w:p w:rsidR="00E939C2" w:rsidP="005B4DFD" w:rsidRDefault="00E939C2" w14:paraId="16826242" w14:textId="77777777">
            <w:pPr>
              <w:adjustRightInd w:val="0"/>
              <w:snapToGrid w:val="0"/>
              <w:spacing w:before="0" w:line="240" w:lineRule="exact"/>
              <w:contextualSpacing/>
              <w:jc w:val="both"/>
            </w:pPr>
            <w:r>
              <w:t>Detail info.</w:t>
            </w:r>
          </w:p>
        </w:tc>
      </w:tr>
      <w:tr w:rsidR="00E939C2" w:rsidTr="005B4DFD" w14:paraId="5708C1E3" w14:textId="77777777">
        <w:tc>
          <w:tcPr>
            <w:tcW w:w="2122" w:type="dxa"/>
          </w:tcPr>
          <w:p w:rsidR="00E939C2" w:rsidP="005B4DFD" w:rsidRDefault="00C029D8" w14:paraId="5B2DCD06" w14:textId="3D9DE5C0">
            <w:pPr>
              <w:adjustRightInd w:val="0"/>
              <w:snapToGrid w:val="0"/>
              <w:spacing w:before="0" w:line="240" w:lineRule="exact"/>
              <w:contextualSpacing/>
              <w:jc w:val="both"/>
            </w:pPr>
            <w:r>
              <w:t>2025-11-10</w:t>
            </w:r>
            <w:r w:rsidR="00A32CFB">
              <w:t xml:space="preserve"> 02:03:35</w:t>
            </w:r>
          </w:p>
        </w:tc>
        <w:tc>
          <w:tcPr>
            <w:tcW w:w="6938" w:type="dxa"/>
          </w:tcPr>
          <w:p w:rsidR="00E939C2" w:rsidP="00FA668C" w:rsidRDefault="0023721D" w14:paraId="7204DFF2" w14:textId="5CDB6EFA">
            <w:pPr>
              <w:pStyle w:val="ListParagraph"/>
              <w:numPr>
                <w:ilvl w:val="0"/>
                <w:numId w:val="35"/>
              </w:numPr>
              <w:adjustRightInd w:val="0"/>
              <w:snapToGrid w:val="0"/>
              <w:spacing w:before="0" w:line="240" w:lineRule="exact"/>
              <w:jc w:val="both"/>
            </w:pPr>
            <w:r>
              <w:t xml:space="preserve">Package size </w:t>
            </w:r>
            <w:r w:rsidRPr="003C7A5D">
              <w:t>30000</w:t>
            </w:r>
            <w:r>
              <w:t>,</w:t>
            </w:r>
            <w:r w:rsidR="002424DF">
              <w:t xml:space="preserve"> 465 packages.</w:t>
            </w:r>
          </w:p>
          <w:p w:rsidR="0023721D" w:rsidP="00FA668C" w:rsidRDefault="00A32CFB" w14:paraId="071F4E3A" w14:textId="3F2F0D4E">
            <w:pPr>
              <w:pStyle w:val="ListParagraph"/>
              <w:numPr>
                <w:ilvl w:val="0"/>
                <w:numId w:val="35"/>
              </w:numPr>
              <w:adjustRightInd w:val="0"/>
              <w:snapToGrid w:val="0"/>
              <w:spacing w:before="0" w:line="240" w:lineRule="exact"/>
              <w:jc w:val="both"/>
            </w:pPr>
            <w:r>
              <w:t xml:space="preserve">02:03:35 -&gt; </w:t>
            </w:r>
            <w:r w:rsidR="00D72750">
              <w:t xml:space="preserve">03:58:24, </w:t>
            </w:r>
            <w:r w:rsidRPr="00B00BB6" w:rsidR="00D72750">
              <w:rPr>
                <w:b/>
                <w:bCs/>
              </w:rPr>
              <w:t xml:space="preserve">1 hour </w:t>
            </w:r>
            <w:r w:rsidRPr="00B00BB6" w:rsidR="00B00BB6">
              <w:rPr>
                <w:b/>
                <w:bCs/>
              </w:rPr>
              <w:t>55 minutes</w:t>
            </w:r>
            <w:r w:rsidR="00B00BB6">
              <w:t>.</w:t>
            </w:r>
          </w:p>
        </w:tc>
      </w:tr>
      <w:tr w:rsidR="00E939C2" w:rsidTr="005B4DFD" w14:paraId="6FB0F434" w14:textId="77777777">
        <w:tc>
          <w:tcPr>
            <w:tcW w:w="2122" w:type="dxa"/>
          </w:tcPr>
          <w:p w:rsidR="00E939C2" w:rsidP="005B4DFD" w:rsidRDefault="00F57AEA" w14:paraId="060311DC" w14:textId="17A4FC6A">
            <w:pPr>
              <w:adjustRightInd w:val="0"/>
              <w:snapToGrid w:val="0"/>
              <w:spacing w:before="0" w:line="240" w:lineRule="exact"/>
              <w:contextualSpacing/>
              <w:jc w:val="both"/>
            </w:pPr>
            <w:r>
              <w:t>2025-11-13</w:t>
            </w:r>
            <w:r w:rsidR="00DB0D1B">
              <w:t xml:space="preserve"> 02:52:57</w:t>
            </w:r>
          </w:p>
        </w:tc>
        <w:tc>
          <w:tcPr>
            <w:tcW w:w="6938" w:type="dxa"/>
          </w:tcPr>
          <w:p w:rsidR="00E939C2" w:rsidP="00FA668C" w:rsidRDefault="00F57AEA" w14:paraId="73429090" w14:textId="6808D777">
            <w:pPr>
              <w:pStyle w:val="ListParagraph"/>
              <w:numPr>
                <w:ilvl w:val="0"/>
                <w:numId w:val="36"/>
              </w:numPr>
              <w:adjustRightInd w:val="0"/>
              <w:snapToGrid w:val="0"/>
              <w:spacing w:before="0" w:line="240" w:lineRule="exact"/>
              <w:jc w:val="both"/>
            </w:pPr>
            <w:r>
              <w:t xml:space="preserve">Package size </w:t>
            </w:r>
            <w:r w:rsidRPr="00125E2A">
              <w:rPr>
                <w:highlight w:val="yellow"/>
              </w:rPr>
              <w:t>3</w:t>
            </w:r>
            <w:r w:rsidRPr="00125E2A" w:rsidR="005B223C">
              <w:rPr>
                <w:highlight w:val="yellow"/>
              </w:rPr>
              <w:t>2</w:t>
            </w:r>
            <w:r w:rsidRPr="00125E2A">
              <w:rPr>
                <w:highlight w:val="yellow"/>
              </w:rPr>
              <w:t>000</w:t>
            </w:r>
            <w:r>
              <w:t>.</w:t>
            </w:r>
            <w:r w:rsidR="005B223C">
              <w:t xml:space="preserve"> 436 packages.</w:t>
            </w:r>
          </w:p>
          <w:p w:rsidR="00F57AEA" w:rsidP="00FA668C" w:rsidRDefault="00DB0D1B" w14:paraId="3ED0EA15" w14:textId="3A9573BF">
            <w:pPr>
              <w:pStyle w:val="ListParagraph"/>
              <w:numPr>
                <w:ilvl w:val="0"/>
                <w:numId w:val="36"/>
              </w:numPr>
              <w:adjustRightInd w:val="0"/>
              <w:snapToGrid w:val="0"/>
              <w:spacing w:before="0" w:line="240" w:lineRule="exact"/>
              <w:jc w:val="both"/>
            </w:pPr>
            <w:r>
              <w:t>02:52:57 -&gt;</w:t>
            </w:r>
            <w:r w:rsidR="00F00A3E">
              <w:t xml:space="preserve"> </w:t>
            </w:r>
            <w:r w:rsidR="0014449D">
              <w:t xml:space="preserve">04:43:26, </w:t>
            </w:r>
            <w:r w:rsidRPr="00AD3C90" w:rsidR="00AD3C90">
              <w:rPr>
                <w:b/>
                <w:bCs/>
              </w:rPr>
              <w:t>1 hour 51 minutes</w:t>
            </w:r>
            <w:r w:rsidR="00AD3C90">
              <w:t>.</w:t>
            </w:r>
          </w:p>
        </w:tc>
      </w:tr>
      <w:tr w:rsidR="00E939C2" w:rsidTr="005B4DFD" w14:paraId="5BEF6F00" w14:textId="77777777">
        <w:tc>
          <w:tcPr>
            <w:tcW w:w="2122" w:type="dxa"/>
          </w:tcPr>
          <w:p w:rsidR="00E939C2" w:rsidP="005B4DFD" w:rsidRDefault="004C4156" w14:paraId="72956127" w14:textId="6C9DB7B5">
            <w:pPr>
              <w:adjustRightInd w:val="0"/>
              <w:snapToGrid w:val="0"/>
              <w:spacing w:before="0" w:line="240" w:lineRule="exact"/>
              <w:contextualSpacing/>
              <w:jc w:val="both"/>
            </w:pPr>
            <w:r>
              <w:t>2025-11-13</w:t>
            </w:r>
            <w:r w:rsidR="0067793D">
              <w:t xml:space="preserve"> 06:21:19</w:t>
            </w:r>
          </w:p>
        </w:tc>
        <w:tc>
          <w:tcPr>
            <w:tcW w:w="6938" w:type="dxa"/>
          </w:tcPr>
          <w:p w:rsidR="00E939C2" w:rsidP="00FA668C" w:rsidRDefault="004C4156" w14:paraId="4451B0A3" w14:textId="77777777">
            <w:pPr>
              <w:pStyle w:val="ListParagraph"/>
              <w:numPr>
                <w:ilvl w:val="0"/>
                <w:numId w:val="37"/>
              </w:numPr>
              <w:adjustRightInd w:val="0"/>
              <w:snapToGrid w:val="0"/>
              <w:spacing w:before="0" w:line="240" w:lineRule="exact"/>
              <w:jc w:val="both"/>
            </w:pPr>
            <w:r>
              <w:t>Package size 32000, 436 packages.</w:t>
            </w:r>
          </w:p>
          <w:p w:rsidR="004C4156" w:rsidP="00FA668C" w:rsidRDefault="0067793D" w14:paraId="67BD1585" w14:textId="71E028DA">
            <w:pPr>
              <w:pStyle w:val="ListParagraph"/>
              <w:numPr>
                <w:ilvl w:val="0"/>
                <w:numId w:val="37"/>
              </w:numPr>
              <w:adjustRightInd w:val="0"/>
              <w:snapToGrid w:val="0"/>
              <w:spacing w:before="0" w:line="240" w:lineRule="exact"/>
              <w:jc w:val="both"/>
            </w:pPr>
            <w:r>
              <w:t xml:space="preserve">06:21:19 -&gt; </w:t>
            </w:r>
            <w:r w:rsidR="000D446C">
              <w:t xml:space="preserve">07:30:40, </w:t>
            </w:r>
            <w:r w:rsidRPr="00BB28D6" w:rsidR="00BB28D6">
              <w:rPr>
                <w:b/>
                <w:bCs/>
              </w:rPr>
              <w:t>1 hour 9 minutes</w:t>
            </w:r>
            <w:r w:rsidR="00BB28D6">
              <w:t>.</w:t>
            </w:r>
          </w:p>
        </w:tc>
      </w:tr>
    </w:tbl>
    <w:p w:rsidR="00E939C2" w:rsidP="0057346F" w:rsidRDefault="00E939C2" w14:paraId="3D7F791A" w14:textId="77777777">
      <w:pPr>
        <w:adjustRightInd w:val="0"/>
        <w:snapToGrid w:val="0"/>
        <w:spacing w:before="0" w:line="240" w:lineRule="exact"/>
        <w:contextualSpacing/>
        <w:jc w:val="both"/>
      </w:pPr>
    </w:p>
    <w:p w:rsidRPr="004B5295" w:rsidR="004B5295" w:rsidP="0057346F" w:rsidRDefault="00095302" w14:paraId="302AC9DA" w14:textId="4131A20D">
      <w:pPr>
        <w:adjustRightInd w:val="0"/>
        <w:snapToGrid w:val="0"/>
        <w:spacing w:before="0" w:line="240" w:lineRule="exact"/>
        <w:contextualSpacing/>
        <w:jc w:val="both"/>
        <w:rPr>
          <w:b/>
          <w:bCs/>
        </w:rPr>
      </w:pPr>
      <w:r w:rsidRPr="0056192F">
        <w:rPr>
          <w:b/>
          <w:bCs/>
        </w:rPr>
        <w:t>FM READ_TEXT_TABLE.</w:t>
      </w:r>
      <w:r w:rsidR="004B5295">
        <w:rPr>
          <w:b/>
          <w:bCs/>
        </w:rPr>
        <w:t xml:space="preserve"> </w:t>
      </w:r>
      <w:r w:rsidRPr="005140E7" w:rsidR="005140E7">
        <w:t>Firstly,</w:t>
      </w:r>
      <w:r w:rsidRPr="005140E7" w:rsidR="00264C34">
        <w:t xml:space="preserve"> </w:t>
      </w:r>
      <w:r w:rsidR="004B5295">
        <w:t xml:space="preserve">FM </w:t>
      </w:r>
      <w:r w:rsidRPr="004B5295" w:rsidR="004B5295">
        <w:t>SELECT_TEXT</w:t>
      </w:r>
      <w:r w:rsidR="004B5295">
        <w:t xml:space="preserve"> should be </w:t>
      </w:r>
      <w:r w:rsidR="00666EA6">
        <w:t xml:space="preserve">used to get text headers’ info, because </w:t>
      </w:r>
      <w:r w:rsidRPr="00E93A62" w:rsidR="00E93A62">
        <w:t>FM READ_TEXT_TABLE</w:t>
      </w:r>
      <w:r w:rsidR="00E93A62">
        <w:t xml:space="preserve"> needs text header info as input </w:t>
      </w:r>
      <w:r w:rsidR="00A009C5">
        <w:t>to</w:t>
      </w:r>
      <w:r w:rsidR="00E93A62">
        <w:t xml:space="preserve"> </w:t>
      </w:r>
      <w:proofErr w:type="spellStart"/>
      <w:r w:rsidR="00D96B9B">
        <w:t>retriveve</w:t>
      </w:r>
      <w:proofErr w:type="spellEnd"/>
      <w:r w:rsidR="00D96B9B">
        <w:t xml:space="preserve"> text content info from old persistence table.</w:t>
      </w:r>
    </w:p>
    <w:tbl>
      <w:tblPr>
        <w:tblStyle w:val="TableGrid"/>
        <w:tblW w:w="0" w:type="auto"/>
        <w:tblLook w:val="04A0" w:firstRow="1" w:lastRow="0" w:firstColumn="1" w:lastColumn="0" w:noHBand="0" w:noVBand="1"/>
      </w:tblPr>
      <w:tblGrid>
        <w:gridCol w:w="2122"/>
        <w:gridCol w:w="6938"/>
      </w:tblGrid>
      <w:tr w:rsidR="00420D4B" w:rsidTr="001506DA" w14:paraId="60D17354" w14:textId="77777777">
        <w:tc>
          <w:tcPr>
            <w:tcW w:w="2122" w:type="dxa"/>
            <w:shd w:val="clear" w:color="auto" w:fill="D9D9D9" w:themeFill="background1" w:themeFillShade="D9"/>
          </w:tcPr>
          <w:p w:rsidR="00420D4B" w:rsidP="0057346F" w:rsidRDefault="009441CA" w14:paraId="1118298F" w14:textId="53660472">
            <w:pPr>
              <w:adjustRightInd w:val="0"/>
              <w:snapToGrid w:val="0"/>
              <w:spacing w:before="0" w:line="240" w:lineRule="exact"/>
              <w:contextualSpacing/>
              <w:jc w:val="both"/>
            </w:pPr>
            <w:r>
              <w:t>Execution Datetime</w:t>
            </w:r>
          </w:p>
        </w:tc>
        <w:tc>
          <w:tcPr>
            <w:tcW w:w="6938" w:type="dxa"/>
            <w:shd w:val="clear" w:color="auto" w:fill="D9D9D9" w:themeFill="background1" w:themeFillShade="D9"/>
          </w:tcPr>
          <w:p w:rsidR="00420D4B" w:rsidP="0057346F" w:rsidRDefault="004B710D" w14:paraId="66FF078C" w14:textId="210FA7A5">
            <w:pPr>
              <w:adjustRightInd w:val="0"/>
              <w:snapToGrid w:val="0"/>
              <w:spacing w:before="0" w:line="240" w:lineRule="exact"/>
              <w:contextualSpacing/>
              <w:jc w:val="both"/>
            </w:pPr>
            <w:r>
              <w:t>Detail info.</w:t>
            </w:r>
          </w:p>
        </w:tc>
      </w:tr>
      <w:tr w:rsidR="00420D4B" w:rsidTr="001F7A07" w14:paraId="11455911" w14:textId="77777777">
        <w:tc>
          <w:tcPr>
            <w:tcW w:w="2122" w:type="dxa"/>
          </w:tcPr>
          <w:p w:rsidR="00420D4B" w:rsidP="0057346F" w:rsidRDefault="008E4CB6" w14:paraId="4940DF83" w14:textId="493EDDF4">
            <w:pPr>
              <w:adjustRightInd w:val="0"/>
              <w:snapToGrid w:val="0"/>
              <w:spacing w:before="0" w:line="240" w:lineRule="exact"/>
              <w:contextualSpacing/>
              <w:jc w:val="both"/>
            </w:pPr>
            <w:r>
              <w:t xml:space="preserve">2025-11-19 </w:t>
            </w:r>
            <w:r w:rsidR="0092099A">
              <w:t>01:17:48</w:t>
            </w:r>
          </w:p>
        </w:tc>
        <w:tc>
          <w:tcPr>
            <w:tcW w:w="6938" w:type="dxa"/>
          </w:tcPr>
          <w:p w:rsidR="00420D4B" w:rsidP="00FA668C" w:rsidRDefault="0049553C" w14:paraId="4994A698" w14:textId="77777777">
            <w:pPr>
              <w:pStyle w:val="ListParagraph"/>
              <w:numPr>
                <w:ilvl w:val="0"/>
                <w:numId w:val="33"/>
              </w:numPr>
              <w:adjustRightInd w:val="0"/>
              <w:snapToGrid w:val="0"/>
              <w:spacing w:before="0" w:line="240" w:lineRule="exact"/>
              <w:jc w:val="both"/>
            </w:pPr>
            <w:r w:rsidRPr="0049553C">
              <w:t>Package size 32000</w:t>
            </w:r>
            <w:r>
              <w:t>.</w:t>
            </w:r>
          </w:p>
          <w:p w:rsidRPr="00C26F43" w:rsidR="0049553C" w:rsidP="00FA668C" w:rsidRDefault="00D67CBC" w14:paraId="58CB7B48" w14:textId="2F8856B7">
            <w:pPr>
              <w:pStyle w:val="ListParagraph"/>
              <w:numPr>
                <w:ilvl w:val="0"/>
                <w:numId w:val="33"/>
              </w:numPr>
              <w:adjustRightInd w:val="0"/>
              <w:snapToGrid w:val="0"/>
              <w:spacing w:before="0" w:line="240" w:lineRule="exact"/>
              <w:jc w:val="both"/>
            </w:pPr>
            <w:r w:rsidRPr="00C26F43">
              <w:t xml:space="preserve">The migration process was terminated when processing package 252 due to </w:t>
            </w:r>
            <w:r w:rsidRPr="00C26F43" w:rsidR="00EF30D6">
              <w:t>client copy.</w:t>
            </w:r>
          </w:p>
        </w:tc>
      </w:tr>
      <w:tr w:rsidR="00420D4B" w:rsidTr="001F7A07" w14:paraId="3CB17301" w14:textId="77777777">
        <w:tc>
          <w:tcPr>
            <w:tcW w:w="2122" w:type="dxa"/>
          </w:tcPr>
          <w:p w:rsidR="00420D4B" w:rsidP="0057346F" w:rsidRDefault="00294F97" w14:paraId="2C76A7D6" w14:textId="5C3FD940">
            <w:pPr>
              <w:adjustRightInd w:val="0"/>
              <w:snapToGrid w:val="0"/>
              <w:spacing w:before="0" w:line="240" w:lineRule="exact"/>
              <w:contextualSpacing/>
              <w:jc w:val="both"/>
            </w:pPr>
            <w:r>
              <w:t>2025-11-19</w:t>
            </w:r>
            <w:r w:rsidR="00CF6CE4">
              <w:t xml:space="preserve"> 02:42:11</w:t>
            </w:r>
          </w:p>
        </w:tc>
        <w:tc>
          <w:tcPr>
            <w:tcW w:w="6938" w:type="dxa"/>
          </w:tcPr>
          <w:p w:rsidR="00420D4B" w:rsidP="00FA668C" w:rsidRDefault="00294F97" w14:paraId="77C8B519" w14:textId="5C520BEC">
            <w:pPr>
              <w:pStyle w:val="ListParagraph"/>
              <w:numPr>
                <w:ilvl w:val="0"/>
                <w:numId w:val="34"/>
              </w:numPr>
              <w:adjustRightInd w:val="0"/>
              <w:snapToGrid w:val="0"/>
              <w:spacing w:before="0" w:line="240" w:lineRule="exact"/>
              <w:jc w:val="both"/>
            </w:pPr>
            <w:r>
              <w:t>Package size 32000</w:t>
            </w:r>
            <w:r w:rsidR="00D169AE">
              <w:t>, 436 packages.</w:t>
            </w:r>
          </w:p>
          <w:p w:rsidR="00294F97" w:rsidP="00FA668C" w:rsidRDefault="00CF6CE4" w14:paraId="5F117B3B" w14:textId="493A6FD3">
            <w:pPr>
              <w:pStyle w:val="ListParagraph"/>
              <w:numPr>
                <w:ilvl w:val="0"/>
                <w:numId w:val="34"/>
              </w:numPr>
              <w:adjustRightInd w:val="0"/>
              <w:snapToGrid w:val="0"/>
              <w:spacing w:before="0" w:line="240" w:lineRule="exact"/>
              <w:jc w:val="both"/>
            </w:pPr>
            <w:r>
              <w:t xml:space="preserve">02:42:11 -&gt; </w:t>
            </w:r>
            <w:r w:rsidR="000633EC">
              <w:t>04:39:35</w:t>
            </w:r>
            <w:r w:rsidR="00D169AE">
              <w:t xml:space="preserve">, </w:t>
            </w:r>
            <w:r w:rsidRPr="008215A3" w:rsidR="000663A1">
              <w:rPr>
                <w:b/>
                <w:bCs/>
              </w:rPr>
              <w:t>1 hour 57 min</w:t>
            </w:r>
            <w:r w:rsidRPr="008215A3" w:rsidR="008215A3">
              <w:rPr>
                <w:b/>
                <w:bCs/>
              </w:rPr>
              <w:t>utes.</w:t>
            </w:r>
          </w:p>
        </w:tc>
      </w:tr>
      <w:tr w:rsidR="00420D4B" w:rsidTr="001F7A07" w14:paraId="73131FBB" w14:textId="77777777">
        <w:tc>
          <w:tcPr>
            <w:tcW w:w="2122" w:type="dxa"/>
          </w:tcPr>
          <w:p w:rsidR="00420D4B" w:rsidP="0057346F" w:rsidRDefault="00BC1B49" w14:paraId="7E95CEC4" w14:textId="6183CC62">
            <w:pPr>
              <w:adjustRightInd w:val="0"/>
              <w:snapToGrid w:val="0"/>
              <w:spacing w:before="0" w:line="240" w:lineRule="exact"/>
              <w:contextualSpacing/>
              <w:jc w:val="both"/>
            </w:pPr>
            <w:r>
              <w:t>2025-11-</w:t>
            </w:r>
            <w:r w:rsidR="003021B2">
              <w:t>21</w:t>
            </w:r>
            <w:r w:rsidR="00231F13">
              <w:t xml:space="preserve"> 02:21:29</w:t>
            </w:r>
          </w:p>
        </w:tc>
        <w:tc>
          <w:tcPr>
            <w:tcW w:w="6938" w:type="dxa"/>
          </w:tcPr>
          <w:p w:rsidR="00420D4B" w:rsidP="00FA668C" w:rsidRDefault="00B47004" w14:paraId="1E7BE138" w14:textId="7E6959F7">
            <w:pPr>
              <w:pStyle w:val="ListParagraph"/>
              <w:numPr>
                <w:ilvl w:val="0"/>
                <w:numId w:val="32"/>
              </w:numPr>
              <w:adjustRightInd w:val="0"/>
              <w:snapToGrid w:val="0"/>
              <w:spacing w:before="0" w:line="240" w:lineRule="exact"/>
              <w:jc w:val="both"/>
            </w:pPr>
            <w:r>
              <w:t>Package size 32000</w:t>
            </w:r>
            <w:r w:rsidR="008511C0">
              <w:t>, 436 packages.</w:t>
            </w:r>
          </w:p>
          <w:p w:rsidR="00AF4ED5" w:rsidP="00FA668C" w:rsidRDefault="00AF4ED5" w14:paraId="542A3A80" w14:textId="10EEB7BC">
            <w:pPr>
              <w:pStyle w:val="ListParagraph"/>
              <w:numPr>
                <w:ilvl w:val="0"/>
                <w:numId w:val="32"/>
              </w:numPr>
              <w:adjustRightInd w:val="0"/>
              <w:snapToGrid w:val="0"/>
              <w:spacing w:before="0" w:line="240" w:lineRule="exact"/>
              <w:jc w:val="both"/>
            </w:pPr>
            <w:r>
              <w:t xml:space="preserve">02:21:29 -&gt; </w:t>
            </w:r>
            <w:r w:rsidR="00B56930">
              <w:t xml:space="preserve">03:45:13, </w:t>
            </w:r>
            <w:r w:rsidRPr="004E667B" w:rsidR="00B56930">
              <w:rPr>
                <w:b/>
                <w:bCs/>
              </w:rPr>
              <w:t xml:space="preserve">1 hour </w:t>
            </w:r>
            <w:r w:rsidRPr="004E667B" w:rsidR="00690C1A">
              <w:rPr>
                <w:b/>
                <w:bCs/>
              </w:rPr>
              <w:t>24 minutes</w:t>
            </w:r>
            <w:r w:rsidR="00690C1A">
              <w:t>.</w:t>
            </w:r>
          </w:p>
        </w:tc>
      </w:tr>
    </w:tbl>
    <w:p w:rsidR="00420D4B" w:rsidP="0057346F" w:rsidRDefault="00420D4B" w14:paraId="1D83F262" w14:textId="77777777">
      <w:pPr>
        <w:adjustRightInd w:val="0"/>
        <w:snapToGrid w:val="0"/>
        <w:spacing w:before="0" w:line="240" w:lineRule="exact"/>
        <w:contextualSpacing/>
        <w:jc w:val="both"/>
      </w:pPr>
    </w:p>
    <w:p w:rsidR="00B55FEA" w:rsidP="0057346F" w:rsidRDefault="00B55FEA" w14:paraId="6C8EC187" w14:textId="03B11515">
      <w:pPr>
        <w:adjustRightInd w:val="0"/>
        <w:snapToGrid w:val="0"/>
        <w:spacing w:before="0" w:line="240" w:lineRule="exact"/>
        <w:contextualSpacing/>
        <w:jc w:val="both"/>
      </w:pPr>
      <w:r>
        <w:t xml:space="preserve">For </w:t>
      </w:r>
      <w:r w:rsidR="002A5B7F">
        <w:t xml:space="preserve">package size, </w:t>
      </w:r>
      <w:r w:rsidR="00192197">
        <w:t xml:space="preserve">the range table is used </w:t>
      </w:r>
      <w:r w:rsidR="00C14E97">
        <w:t xml:space="preserve">by text framework APIs to </w:t>
      </w:r>
      <w:r w:rsidR="00D14428">
        <w:t xml:space="preserve">retrieve text header and content, due to Open SQL </w:t>
      </w:r>
      <w:r w:rsidR="0053669A">
        <w:t xml:space="preserve">limitation, the upper limitation for </w:t>
      </w:r>
      <w:r w:rsidR="00A479B5">
        <w:t>range table in where clause i</w:t>
      </w:r>
      <w:r w:rsidR="00E85658">
        <w:t>s 327</w:t>
      </w:r>
      <w:r w:rsidR="00D37544">
        <w:t>6</w:t>
      </w:r>
      <w:r w:rsidR="00E85658">
        <w:t>7</w:t>
      </w:r>
      <w:r w:rsidR="00CA5735">
        <w:t xml:space="preserve">, so the package size is set to 32000 </w:t>
      </w:r>
      <w:r w:rsidR="001661EB">
        <w:t>to avoid the SQL dumps.</w:t>
      </w:r>
      <w:r w:rsidR="00602A3A">
        <w:t xml:space="preserve"> The </w:t>
      </w:r>
      <w:proofErr w:type="spellStart"/>
      <w:r w:rsidR="00602A3A">
        <w:t>afftected</w:t>
      </w:r>
      <w:proofErr w:type="spellEnd"/>
      <w:r w:rsidR="00602A3A">
        <w:t xml:space="preserve"> API are </w:t>
      </w:r>
      <w:r w:rsidR="002C6015">
        <w:t xml:space="preserve">FM </w:t>
      </w:r>
      <w:r w:rsidRPr="002C6015" w:rsidR="002C6015">
        <w:t>READ_MULTIPLE_TEXTS</w:t>
      </w:r>
      <w:r w:rsidR="002C6015">
        <w:t xml:space="preserve"> and FM </w:t>
      </w:r>
      <w:r w:rsidRPr="00344DBE" w:rsidR="00344DBE">
        <w:t>SELECT_TEXT</w:t>
      </w:r>
      <w:r w:rsidR="00344DBE">
        <w:t>.</w:t>
      </w:r>
    </w:p>
    <w:p w:rsidR="00043E13" w:rsidP="0057346F" w:rsidRDefault="00043E13" w14:paraId="3D805A88" w14:textId="77777777">
      <w:pPr>
        <w:adjustRightInd w:val="0"/>
        <w:snapToGrid w:val="0"/>
        <w:spacing w:before="0" w:line="240" w:lineRule="exact"/>
        <w:contextualSpacing/>
        <w:jc w:val="both"/>
      </w:pPr>
    </w:p>
    <w:p w:rsidR="00043E13" w:rsidP="0057346F" w:rsidRDefault="00043E13" w14:paraId="14F89485" w14:textId="45378A14">
      <w:pPr>
        <w:adjustRightInd w:val="0"/>
        <w:snapToGrid w:val="0"/>
        <w:spacing w:before="0" w:line="240" w:lineRule="exact"/>
        <w:jc w:val="both"/>
      </w:pPr>
      <w:proofErr w:type="gramStart"/>
      <w:r>
        <w:t>In order to</w:t>
      </w:r>
      <w:proofErr w:type="gramEnd"/>
      <w:r>
        <w:t xml:space="preserve"> improve the performance</w:t>
      </w:r>
      <w:r w:rsidR="00005CA9">
        <w:t xml:space="preserve">, the packaging logic is built in method </w:t>
      </w:r>
      <w:r w:rsidRPr="00305395" w:rsidR="00305395">
        <w:t>IF_SDM_MIGRATION~MIGRATE_DATA</w:t>
      </w:r>
      <w:r w:rsidR="00736F98">
        <w:t xml:space="preserve"> when calling the FM </w:t>
      </w:r>
      <w:r w:rsidRPr="00344DBE" w:rsidR="00736F98">
        <w:t>SELECT_TEXT</w:t>
      </w:r>
      <w:r w:rsidR="00933802">
        <w:t xml:space="preserve"> for every 30,000 documents</w:t>
      </w:r>
      <w:r w:rsidR="000F7EF7">
        <w:t xml:space="preserve">, this </w:t>
      </w:r>
      <w:proofErr w:type="gramStart"/>
      <w:r w:rsidR="000F7EF7">
        <w:t>mean</w:t>
      </w:r>
      <w:proofErr w:type="gramEnd"/>
      <w:r w:rsidR="000F7EF7">
        <w:t xml:space="preserve"> more text headers could be passed to </w:t>
      </w:r>
      <w:r w:rsidRPr="000F7EF7" w:rsidR="000F7EF7">
        <w:t>FM READ_TEXT_TABLE</w:t>
      </w:r>
      <w:r w:rsidR="000F7EF7">
        <w:t>.</w:t>
      </w:r>
      <w:r w:rsidR="00314188">
        <w:t xml:space="preserve"> The following is the execution info </w:t>
      </w:r>
      <w:r w:rsidR="00375DF5">
        <w:t>after adding the packaging logic.</w:t>
      </w:r>
    </w:p>
    <w:tbl>
      <w:tblPr>
        <w:tblStyle w:val="TableGrid"/>
        <w:tblW w:w="0" w:type="auto"/>
        <w:tblLook w:val="04A0" w:firstRow="1" w:lastRow="0" w:firstColumn="1" w:lastColumn="0" w:noHBand="0" w:noVBand="1"/>
      </w:tblPr>
      <w:tblGrid>
        <w:gridCol w:w="2122"/>
        <w:gridCol w:w="6938"/>
      </w:tblGrid>
      <w:tr w:rsidR="002876C9" w:rsidTr="005B4DFD" w14:paraId="72AB4D57" w14:textId="77777777">
        <w:tc>
          <w:tcPr>
            <w:tcW w:w="2122" w:type="dxa"/>
            <w:shd w:val="clear" w:color="auto" w:fill="D9D9D9" w:themeFill="background1" w:themeFillShade="D9"/>
          </w:tcPr>
          <w:p w:rsidR="002876C9" w:rsidP="005B4DFD" w:rsidRDefault="009441CA" w14:paraId="3D58DD9A" w14:textId="4EE96573">
            <w:pPr>
              <w:adjustRightInd w:val="0"/>
              <w:snapToGrid w:val="0"/>
              <w:spacing w:before="0" w:line="240" w:lineRule="exact"/>
              <w:contextualSpacing/>
              <w:jc w:val="both"/>
            </w:pPr>
            <w:r>
              <w:t>Execution Datetime</w:t>
            </w:r>
          </w:p>
        </w:tc>
        <w:tc>
          <w:tcPr>
            <w:tcW w:w="6938" w:type="dxa"/>
            <w:shd w:val="clear" w:color="auto" w:fill="D9D9D9" w:themeFill="background1" w:themeFillShade="D9"/>
          </w:tcPr>
          <w:p w:rsidR="002876C9" w:rsidP="005B4DFD" w:rsidRDefault="002876C9" w14:paraId="153A2507" w14:textId="77777777">
            <w:pPr>
              <w:adjustRightInd w:val="0"/>
              <w:snapToGrid w:val="0"/>
              <w:spacing w:before="0" w:line="240" w:lineRule="exact"/>
              <w:contextualSpacing/>
              <w:jc w:val="both"/>
            </w:pPr>
            <w:r>
              <w:t>Detail info.</w:t>
            </w:r>
          </w:p>
        </w:tc>
      </w:tr>
      <w:tr w:rsidR="002876C9" w:rsidTr="005B4DFD" w14:paraId="036E5844" w14:textId="77777777">
        <w:tc>
          <w:tcPr>
            <w:tcW w:w="2122" w:type="dxa"/>
          </w:tcPr>
          <w:p w:rsidR="002876C9" w:rsidP="005B4DFD" w:rsidRDefault="002876C9" w14:paraId="30C2ED9B" w14:textId="6F1A15B6">
            <w:pPr>
              <w:adjustRightInd w:val="0"/>
              <w:snapToGrid w:val="0"/>
              <w:spacing w:before="0" w:line="240" w:lineRule="exact"/>
              <w:contextualSpacing/>
              <w:jc w:val="both"/>
            </w:pPr>
            <w:r>
              <w:t>2025-11-25</w:t>
            </w:r>
            <w:r w:rsidR="00955588">
              <w:t xml:space="preserve"> 01:51:16</w:t>
            </w:r>
          </w:p>
        </w:tc>
        <w:tc>
          <w:tcPr>
            <w:tcW w:w="6938" w:type="dxa"/>
          </w:tcPr>
          <w:p w:rsidR="002876C9" w:rsidP="00FA668C" w:rsidRDefault="002876C9" w14:paraId="41221578" w14:textId="3BE835F6">
            <w:pPr>
              <w:pStyle w:val="ListParagraph"/>
              <w:numPr>
                <w:ilvl w:val="0"/>
                <w:numId w:val="33"/>
              </w:numPr>
              <w:adjustRightInd w:val="0"/>
              <w:snapToGrid w:val="0"/>
              <w:spacing w:before="0" w:line="240" w:lineRule="exact"/>
              <w:jc w:val="both"/>
            </w:pPr>
            <w:r w:rsidRPr="0049553C">
              <w:t xml:space="preserve">Package size </w:t>
            </w:r>
            <w:r>
              <w:t>150,</w:t>
            </w:r>
            <w:r w:rsidRPr="0049553C">
              <w:t>000</w:t>
            </w:r>
            <w:r>
              <w:t>.</w:t>
            </w:r>
          </w:p>
          <w:p w:rsidRPr="00C26F43" w:rsidR="002876C9" w:rsidP="00FA668C" w:rsidRDefault="002876C9" w14:paraId="539E8558" w14:textId="73E62EF4">
            <w:pPr>
              <w:pStyle w:val="ListParagraph"/>
              <w:numPr>
                <w:ilvl w:val="0"/>
                <w:numId w:val="33"/>
              </w:numPr>
              <w:adjustRightInd w:val="0"/>
              <w:snapToGrid w:val="0"/>
              <w:spacing w:before="0" w:line="240" w:lineRule="exact"/>
              <w:jc w:val="both"/>
            </w:pPr>
            <w:r w:rsidRPr="00C26F43">
              <w:t xml:space="preserve">The migration process was terminated when processing package </w:t>
            </w:r>
            <w:r w:rsidR="00EE58D5">
              <w:t>31</w:t>
            </w:r>
            <w:r w:rsidRPr="00C26F43">
              <w:t xml:space="preserve"> due to client copy</w:t>
            </w:r>
            <w:r w:rsidR="00E67838">
              <w:t>, 01:51:16 -&gt; 02:</w:t>
            </w:r>
            <w:r w:rsidR="003A0CC2">
              <w:t>22:55</w:t>
            </w:r>
            <w:r w:rsidR="003A0CC2">
              <w:rPr>
                <w:rFonts w:eastAsia="SimSun"/>
                <w:lang w:eastAsia="zh-CN"/>
              </w:rPr>
              <w:t>, 32 minutes.</w:t>
            </w:r>
          </w:p>
        </w:tc>
      </w:tr>
      <w:tr w:rsidR="002876C9" w:rsidTr="005B4DFD" w14:paraId="1BF92027" w14:textId="77777777">
        <w:tc>
          <w:tcPr>
            <w:tcW w:w="2122" w:type="dxa"/>
          </w:tcPr>
          <w:p w:rsidR="002876C9" w:rsidP="005B4DFD" w:rsidRDefault="002876C9" w14:paraId="3B3CCD45" w14:textId="3B856715">
            <w:pPr>
              <w:adjustRightInd w:val="0"/>
              <w:snapToGrid w:val="0"/>
              <w:spacing w:before="0" w:line="240" w:lineRule="exact"/>
              <w:contextualSpacing/>
              <w:jc w:val="both"/>
            </w:pPr>
            <w:r>
              <w:t>2025-11-</w:t>
            </w:r>
            <w:r w:rsidR="009B39D8">
              <w:t>25</w:t>
            </w:r>
            <w:r w:rsidR="008160B0">
              <w:t xml:space="preserve"> 02:33:58</w:t>
            </w:r>
          </w:p>
        </w:tc>
        <w:tc>
          <w:tcPr>
            <w:tcW w:w="6938" w:type="dxa"/>
          </w:tcPr>
          <w:p w:rsidR="002876C9" w:rsidP="00FA668C" w:rsidRDefault="002876C9" w14:paraId="269B9C1F" w14:textId="1B43640B">
            <w:pPr>
              <w:pStyle w:val="ListParagraph"/>
              <w:numPr>
                <w:ilvl w:val="0"/>
                <w:numId w:val="34"/>
              </w:numPr>
              <w:adjustRightInd w:val="0"/>
              <w:snapToGrid w:val="0"/>
              <w:spacing w:before="0" w:line="240" w:lineRule="exact"/>
              <w:jc w:val="both"/>
            </w:pPr>
            <w:r>
              <w:t xml:space="preserve">Package size </w:t>
            </w:r>
            <w:r w:rsidR="001717B5">
              <w:t>150,</w:t>
            </w:r>
            <w:r>
              <w:t>000.</w:t>
            </w:r>
          </w:p>
          <w:p w:rsidR="002876C9" w:rsidP="00FA668C" w:rsidRDefault="00985FE6" w14:paraId="619BC793" w14:textId="699C6AC2">
            <w:pPr>
              <w:pStyle w:val="ListParagraph"/>
              <w:numPr>
                <w:ilvl w:val="0"/>
                <w:numId w:val="34"/>
              </w:numPr>
              <w:adjustRightInd w:val="0"/>
              <w:snapToGrid w:val="0"/>
              <w:spacing w:before="0" w:line="240" w:lineRule="exact"/>
              <w:jc w:val="both"/>
            </w:pPr>
            <w:r w:rsidRPr="001B3C2E">
              <w:rPr>
                <w:color w:val="FF0000"/>
              </w:rPr>
              <w:t>The migration process was terminated when processing package</w:t>
            </w:r>
            <w:r w:rsidRPr="001B3C2E" w:rsidR="008C5775">
              <w:rPr>
                <w:color w:val="FF0000"/>
              </w:rPr>
              <w:t xml:space="preserve"> </w:t>
            </w:r>
            <w:proofErr w:type="gramStart"/>
            <w:r w:rsidRPr="001B3C2E" w:rsidR="008C5775">
              <w:rPr>
                <w:color w:val="FF0000"/>
              </w:rPr>
              <w:t>85</w:t>
            </w:r>
            <w:r w:rsidRPr="001B3C2E">
              <w:rPr>
                <w:color w:val="FF0000"/>
              </w:rPr>
              <w:t xml:space="preserve">  due</w:t>
            </w:r>
            <w:proofErr w:type="gramEnd"/>
            <w:r w:rsidRPr="001B3C2E">
              <w:rPr>
                <w:color w:val="FF0000"/>
              </w:rPr>
              <w:t xml:space="preserve"> to</w:t>
            </w:r>
            <w:r w:rsidRPr="001B3C2E" w:rsidR="002658E0">
              <w:rPr>
                <w:color w:val="FF0000"/>
              </w:rPr>
              <w:t xml:space="preserve"> dump on </w:t>
            </w:r>
            <w:r w:rsidRPr="001B3C2E" w:rsidR="001A1A27">
              <w:rPr>
                <w:color w:val="FF0000"/>
              </w:rPr>
              <w:t xml:space="preserve">exceed </w:t>
            </w:r>
            <w:r w:rsidRPr="001B3C2E" w:rsidR="00B41C28">
              <w:rPr>
                <w:color w:val="FF0000"/>
              </w:rPr>
              <w:t>session memory quota</w:t>
            </w:r>
            <w:r w:rsidRPr="001B3C2E" w:rsidR="008160B0">
              <w:rPr>
                <w:color w:val="FF0000"/>
              </w:rPr>
              <w:t>, 02:33:58 -&gt;</w:t>
            </w:r>
            <w:r w:rsidRPr="001B3C2E" w:rsidR="00BD2CEE">
              <w:rPr>
                <w:color w:val="FF0000"/>
              </w:rPr>
              <w:t xml:space="preserve"> 04:07:21, </w:t>
            </w:r>
            <w:r w:rsidRPr="001B3C2E" w:rsidR="0060789B">
              <w:rPr>
                <w:color w:val="FF0000"/>
              </w:rPr>
              <w:t xml:space="preserve">1 hour </w:t>
            </w:r>
            <w:r w:rsidRPr="001B3C2E" w:rsidR="00006F89">
              <w:rPr>
                <w:color w:val="FF0000"/>
              </w:rPr>
              <w:t>33 minutes</w:t>
            </w:r>
            <w:r w:rsidR="00006F89">
              <w:t>.</w:t>
            </w:r>
          </w:p>
          <w:p w:rsidR="00FE1B17" w:rsidP="00FA668C" w:rsidRDefault="00FE1B17" w14:paraId="3AC112C0" w14:textId="078DCC5F">
            <w:pPr>
              <w:pStyle w:val="ListParagraph"/>
              <w:numPr>
                <w:ilvl w:val="0"/>
                <w:numId w:val="34"/>
              </w:numPr>
              <w:adjustRightInd w:val="0"/>
              <w:snapToGrid w:val="0"/>
              <w:spacing w:before="0" w:line="240" w:lineRule="exact"/>
              <w:jc w:val="both"/>
            </w:pPr>
            <w:r>
              <w:t>Each package used 60 to 7</w:t>
            </w:r>
            <w:r w:rsidR="00A215A9">
              <w:t>5</w:t>
            </w:r>
            <w:r>
              <w:t xml:space="preserve"> seconds.</w:t>
            </w:r>
          </w:p>
        </w:tc>
      </w:tr>
      <w:tr w:rsidR="002876C9" w:rsidTr="005B4DFD" w14:paraId="19B103A2" w14:textId="77777777">
        <w:tc>
          <w:tcPr>
            <w:tcW w:w="2122" w:type="dxa"/>
          </w:tcPr>
          <w:p w:rsidR="002876C9" w:rsidP="005B4DFD" w:rsidRDefault="002876C9" w14:paraId="3F5327D3" w14:textId="0DD3DBBA">
            <w:pPr>
              <w:adjustRightInd w:val="0"/>
              <w:snapToGrid w:val="0"/>
              <w:spacing w:before="0" w:line="240" w:lineRule="exact"/>
              <w:contextualSpacing/>
              <w:jc w:val="both"/>
            </w:pPr>
            <w:r>
              <w:t>2025-11-</w:t>
            </w:r>
            <w:r w:rsidR="009B39D8">
              <w:t>25</w:t>
            </w:r>
            <w:r w:rsidR="00651019">
              <w:t xml:space="preserve"> 04:14:54</w:t>
            </w:r>
          </w:p>
        </w:tc>
        <w:tc>
          <w:tcPr>
            <w:tcW w:w="6938" w:type="dxa"/>
          </w:tcPr>
          <w:p w:rsidR="002876C9" w:rsidP="00FA668C" w:rsidRDefault="002876C9" w14:paraId="742B9135" w14:textId="7F3B15B3">
            <w:pPr>
              <w:pStyle w:val="ListParagraph"/>
              <w:numPr>
                <w:ilvl w:val="0"/>
                <w:numId w:val="32"/>
              </w:numPr>
              <w:adjustRightInd w:val="0"/>
              <w:snapToGrid w:val="0"/>
              <w:spacing w:before="0" w:line="240" w:lineRule="exact"/>
              <w:jc w:val="both"/>
            </w:pPr>
            <w:r>
              <w:t xml:space="preserve">Package size </w:t>
            </w:r>
            <w:r w:rsidR="00183ECA">
              <w:t>150,</w:t>
            </w:r>
            <w:r>
              <w:t>000.</w:t>
            </w:r>
          </w:p>
          <w:p w:rsidR="002876C9" w:rsidP="00FA668C" w:rsidRDefault="00183ECA" w14:paraId="5D54EB2F" w14:textId="0F987794">
            <w:pPr>
              <w:pStyle w:val="ListParagraph"/>
              <w:numPr>
                <w:ilvl w:val="0"/>
                <w:numId w:val="32"/>
              </w:numPr>
              <w:adjustRightInd w:val="0"/>
              <w:snapToGrid w:val="0"/>
              <w:spacing w:before="0" w:line="240" w:lineRule="exact"/>
              <w:jc w:val="both"/>
            </w:pPr>
            <w:r w:rsidRPr="001B3C2E">
              <w:rPr>
                <w:color w:val="FF0000"/>
              </w:rPr>
              <w:t xml:space="preserve">The migration process was terminated when processing package </w:t>
            </w:r>
            <w:r w:rsidRPr="001B3C2E" w:rsidR="008C5775">
              <w:rPr>
                <w:color w:val="FF0000"/>
              </w:rPr>
              <w:t>85</w:t>
            </w:r>
            <w:r w:rsidRPr="001B3C2E">
              <w:rPr>
                <w:color w:val="FF0000"/>
              </w:rPr>
              <w:t xml:space="preserve"> due to</w:t>
            </w:r>
            <w:r w:rsidRPr="001B3C2E" w:rsidR="0067491C">
              <w:rPr>
                <w:color w:val="FF0000"/>
              </w:rPr>
              <w:t xml:space="preserve"> dump on </w:t>
            </w:r>
            <w:proofErr w:type="gramStart"/>
            <w:r w:rsidRPr="001B3C2E" w:rsidR="000C7EE2">
              <w:rPr>
                <w:color w:val="FF0000"/>
              </w:rPr>
              <w:t>exceed</w:t>
            </w:r>
            <w:proofErr w:type="gramEnd"/>
            <w:r w:rsidRPr="001B3C2E" w:rsidR="000C7EE2">
              <w:rPr>
                <w:color w:val="FF0000"/>
              </w:rPr>
              <w:t xml:space="preserve"> session memory quota</w:t>
            </w:r>
            <w:r w:rsidRPr="001B3C2E" w:rsidR="0067491C">
              <w:rPr>
                <w:color w:val="FF0000"/>
              </w:rPr>
              <w:t xml:space="preserve">, </w:t>
            </w:r>
            <w:r w:rsidRPr="001B3C2E" w:rsidR="00651019">
              <w:rPr>
                <w:color w:val="FF0000"/>
              </w:rPr>
              <w:t xml:space="preserve">04:14:54 -&gt; </w:t>
            </w:r>
            <w:r w:rsidRPr="001B3C2E" w:rsidR="00F064FF">
              <w:rPr>
                <w:color w:val="FF0000"/>
              </w:rPr>
              <w:t xml:space="preserve">05:46:45, 1 hour </w:t>
            </w:r>
            <w:r w:rsidRPr="001B3C2E" w:rsidR="003F36D9">
              <w:rPr>
                <w:color w:val="FF0000"/>
              </w:rPr>
              <w:t>32 minutes</w:t>
            </w:r>
            <w:r w:rsidR="003F36D9">
              <w:t>.</w:t>
            </w:r>
          </w:p>
          <w:p w:rsidR="00FE1B17" w:rsidP="00FA668C" w:rsidRDefault="00FE1B17" w14:paraId="466E8A00" w14:textId="46B70B73">
            <w:pPr>
              <w:pStyle w:val="ListParagraph"/>
              <w:numPr>
                <w:ilvl w:val="0"/>
                <w:numId w:val="32"/>
              </w:numPr>
              <w:adjustRightInd w:val="0"/>
              <w:snapToGrid w:val="0"/>
              <w:spacing w:before="0" w:line="240" w:lineRule="exact"/>
              <w:jc w:val="both"/>
            </w:pPr>
            <w:r>
              <w:t>Each package used 60 to 7</w:t>
            </w:r>
            <w:r w:rsidR="00A215A9">
              <w:t>5</w:t>
            </w:r>
            <w:r>
              <w:t xml:space="preserve"> seconds.</w:t>
            </w:r>
          </w:p>
        </w:tc>
      </w:tr>
      <w:tr w:rsidR="00C15FE3" w:rsidTr="005B4DFD" w14:paraId="0F7251CE" w14:textId="77777777">
        <w:tc>
          <w:tcPr>
            <w:tcW w:w="2122" w:type="dxa"/>
          </w:tcPr>
          <w:p w:rsidR="00C15FE3" w:rsidP="005B4DFD" w:rsidRDefault="00C15FE3" w14:paraId="469A2980" w14:textId="23121656">
            <w:pPr>
              <w:adjustRightInd w:val="0"/>
              <w:snapToGrid w:val="0"/>
              <w:spacing w:before="0" w:line="240" w:lineRule="exact"/>
              <w:contextualSpacing/>
              <w:jc w:val="both"/>
            </w:pPr>
            <w:r>
              <w:t>2025-11-26</w:t>
            </w:r>
            <w:r w:rsidR="00F41E2E">
              <w:t xml:space="preserve"> 05:35:49</w:t>
            </w:r>
          </w:p>
        </w:tc>
        <w:tc>
          <w:tcPr>
            <w:tcW w:w="6938" w:type="dxa"/>
          </w:tcPr>
          <w:p w:rsidR="00C15FE3" w:rsidP="00FA668C" w:rsidRDefault="00FF282E" w14:paraId="4DA18716" w14:textId="13D52432">
            <w:pPr>
              <w:pStyle w:val="ListParagraph"/>
              <w:numPr>
                <w:ilvl w:val="0"/>
                <w:numId w:val="32"/>
              </w:numPr>
              <w:adjustRightInd w:val="0"/>
              <w:snapToGrid w:val="0"/>
              <w:spacing w:before="0" w:line="240" w:lineRule="exact"/>
              <w:jc w:val="both"/>
            </w:pPr>
            <w:r>
              <w:t xml:space="preserve">Package size </w:t>
            </w:r>
            <w:r w:rsidRPr="00FF282E">
              <w:rPr>
                <w:highlight w:val="yellow"/>
              </w:rPr>
              <w:t>50,000</w:t>
            </w:r>
            <w:r w:rsidR="001808CA">
              <w:t>, 279 packages.</w:t>
            </w:r>
          </w:p>
          <w:p w:rsidR="009B67B3" w:rsidP="00FA668C" w:rsidRDefault="009B67B3" w14:paraId="2336FC1B" w14:textId="47BEF09C">
            <w:pPr>
              <w:pStyle w:val="ListParagraph"/>
              <w:numPr>
                <w:ilvl w:val="0"/>
                <w:numId w:val="32"/>
              </w:numPr>
              <w:adjustRightInd w:val="0"/>
              <w:snapToGrid w:val="0"/>
              <w:spacing w:before="0" w:line="240" w:lineRule="exact"/>
              <w:jc w:val="both"/>
            </w:pPr>
            <w:r>
              <w:t xml:space="preserve">05:35:49 -&gt; </w:t>
            </w:r>
            <w:r w:rsidR="009D4FF7">
              <w:t xml:space="preserve">06:51:25, </w:t>
            </w:r>
            <w:r w:rsidRPr="00433F67" w:rsidR="009D4FF7">
              <w:rPr>
                <w:b/>
                <w:bCs/>
              </w:rPr>
              <w:t xml:space="preserve">1 hour </w:t>
            </w:r>
            <w:r w:rsidRPr="00433F67" w:rsidR="00433F67">
              <w:rPr>
                <w:b/>
                <w:bCs/>
              </w:rPr>
              <w:t>16 minutes</w:t>
            </w:r>
            <w:r w:rsidR="00433F67">
              <w:t>.</w:t>
            </w:r>
          </w:p>
        </w:tc>
      </w:tr>
      <w:tr w:rsidR="007F780A" w:rsidTr="005B4DFD" w14:paraId="0D89D84A" w14:textId="77777777">
        <w:tc>
          <w:tcPr>
            <w:tcW w:w="2122" w:type="dxa"/>
          </w:tcPr>
          <w:p w:rsidR="007F780A" w:rsidP="005B4DFD" w:rsidRDefault="007F780A" w14:paraId="03A58783" w14:textId="7F7EE9E7">
            <w:pPr>
              <w:adjustRightInd w:val="0"/>
              <w:snapToGrid w:val="0"/>
              <w:spacing w:before="0" w:line="240" w:lineRule="exact"/>
              <w:contextualSpacing/>
              <w:jc w:val="both"/>
            </w:pPr>
            <w:r>
              <w:t>2025-11-27</w:t>
            </w:r>
            <w:r w:rsidR="00AC02FD">
              <w:t xml:space="preserve"> 01:39:13</w:t>
            </w:r>
          </w:p>
        </w:tc>
        <w:tc>
          <w:tcPr>
            <w:tcW w:w="6938" w:type="dxa"/>
          </w:tcPr>
          <w:p w:rsidR="007F780A" w:rsidP="00FA668C" w:rsidRDefault="003D2D42" w14:paraId="7D47EA8F" w14:textId="77777777">
            <w:pPr>
              <w:pStyle w:val="ListParagraph"/>
              <w:numPr>
                <w:ilvl w:val="0"/>
                <w:numId w:val="32"/>
              </w:numPr>
              <w:adjustRightInd w:val="0"/>
              <w:snapToGrid w:val="0"/>
              <w:spacing w:before="0" w:line="240" w:lineRule="exact"/>
              <w:jc w:val="both"/>
            </w:pPr>
            <w:r>
              <w:t xml:space="preserve">Package size </w:t>
            </w:r>
            <w:r w:rsidRPr="003D2D42">
              <w:rPr>
                <w:highlight w:val="yellow"/>
              </w:rPr>
              <w:t>10</w:t>
            </w:r>
            <w:r w:rsidRPr="00FF282E">
              <w:rPr>
                <w:highlight w:val="yellow"/>
              </w:rPr>
              <w:t>0,000</w:t>
            </w:r>
            <w:r>
              <w:t>.</w:t>
            </w:r>
          </w:p>
          <w:p w:rsidR="00B42A36" w:rsidP="00FA668C" w:rsidRDefault="00B37034" w14:paraId="004C634B" w14:textId="77EAFFFC">
            <w:pPr>
              <w:pStyle w:val="ListParagraph"/>
              <w:numPr>
                <w:ilvl w:val="0"/>
                <w:numId w:val="32"/>
              </w:numPr>
              <w:adjustRightInd w:val="0"/>
              <w:snapToGrid w:val="0"/>
              <w:spacing w:before="0" w:line="240" w:lineRule="exact"/>
              <w:jc w:val="both"/>
            </w:pPr>
            <w:r w:rsidRPr="001B3C2E">
              <w:rPr>
                <w:color w:val="FF0000"/>
              </w:rPr>
              <w:t xml:space="preserve">The migration process was terminated when processing package </w:t>
            </w:r>
            <w:proofErr w:type="gramStart"/>
            <w:r w:rsidRPr="001B3C2E" w:rsidR="00762F06">
              <w:rPr>
                <w:color w:val="FF0000"/>
              </w:rPr>
              <w:t>127</w:t>
            </w:r>
            <w:r w:rsidRPr="001B3C2E">
              <w:rPr>
                <w:color w:val="FF0000"/>
              </w:rPr>
              <w:t xml:space="preserve">  due</w:t>
            </w:r>
            <w:proofErr w:type="gramEnd"/>
            <w:r w:rsidRPr="001B3C2E">
              <w:rPr>
                <w:color w:val="FF0000"/>
              </w:rPr>
              <w:t xml:space="preserve"> to dump on exceed session memory quota, </w:t>
            </w:r>
            <w:r w:rsidRPr="001B3C2E" w:rsidR="00B42A36">
              <w:rPr>
                <w:color w:val="FF0000"/>
              </w:rPr>
              <w:t xml:space="preserve">01:39:13 -&gt; </w:t>
            </w:r>
            <w:r w:rsidRPr="001B3C2E" w:rsidR="00E52561">
              <w:rPr>
                <w:color w:val="FF0000"/>
              </w:rPr>
              <w:t>02:38:49, 59 minutes</w:t>
            </w:r>
            <w:r w:rsidR="00E52561">
              <w:t>.</w:t>
            </w:r>
          </w:p>
        </w:tc>
      </w:tr>
      <w:tr w:rsidR="0078202A" w:rsidTr="005B4DFD" w14:paraId="30E794B8" w14:textId="77777777">
        <w:tc>
          <w:tcPr>
            <w:tcW w:w="2122" w:type="dxa"/>
          </w:tcPr>
          <w:p w:rsidR="0078202A" w:rsidP="005B4DFD" w:rsidRDefault="0078202A" w14:paraId="21C5CC74" w14:textId="072C783E">
            <w:pPr>
              <w:adjustRightInd w:val="0"/>
              <w:snapToGrid w:val="0"/>
              <w:spacing w:before="0" w:line="240" w:lineRule="exact"/>
              <w:contextualSpacing/>
              <w:jc w:val="both"/>
            </w:pPr>
            <w:r>
              <w:t>2025-11-27</w:t>
            </w:r>
            <w:r w:rsidR="00CE6464">
              <w:t xml:space="preserve"> 03:00:22</w:t>
            </w:r>
          </w:p>
        </w:tc>
        <w:tc>
          <w:tcPr>
            <w:tcW w:w="6938" w:type="dxa"/>
          </w:tcPr>
          <w:p w:rsidR="0078202A" w:rsidP="00FA668C" w:rsidRDefault="004C0B2C" w14:paraId="27326CC3" w14:textId="3762EB45">
            <w:pPr>
              <w:pStyle w:val="ListParagraph"/>
              <w:numPr>
                <w:ilvl w:val="0"/>
                <w:numId w:val="32"/>
              </w:numPr>
              <w:adjustRightInd w:val="0"/>
              <w:snapToGrid w:val="0"/>
              <w:spacing w:before="0" w:line="240" w:lineRule="exact"/>
              <w:jc w:val="both"/>
            </w:pPr>
            <w:r>
              <w:t xml:space="preserve">Package size </w:t>
            </w:r>
            <w:r w:rsidRPr="004C0B2C">
              <w:rPr>
                <w:highlight w:val="yellow"/>
              </w:rPr>
              <w:t>7</w:t>
            </w:r>
            <w:r w:rsidRPr="00FF282E">
              <w:rPr>
                <w:highlight w:val="yellow"/>
              </w:rPr>
              <w:t>0,000</w:t>
            </w:r>
            <w:r w:rsidR="009F583B">
              <w:t>, 200 packages</w:t>
            </w:r>
            <w:r>
              <w:t>.</w:t>
            </w:r>
          </w:p>
          <w:p w:rsidR="004A5615" w:rsidP="00FA668C" w:rsidRDefault="00E21087" w14:paraId="3C4151B0" w14:textId="374B33F7">
            <w:pPr>
              <w:pStyle w:val="ListParagraph"/>
              <w:numPr>
                <w:ilvl w:val="0"/>
                <w:numId w:val="32"/>
              </w:numPr>
              <w:adjustRightInd w:val="0"/>
              <w:snapToGrid w:val="0"/>
              <w:spacing w:before="0" w:line="240" w:lineRule="exact"/>
              <w:jc w:val="both"/>
            </w:pPr>
            <w:r>
              <w:t xml:space="preserve">03:00:22 </w:t>
            </w:r>
            <w:r w:rsidR="00BC04BC">
              <w:t xml:space="preserve">-&gt; 04:08:48, </w:t>
            </w:r>
            <w:r w:rsidRPr="004F791D" w:rsidR="007177DA">
              <w:rPr>
                <w:b/>
                <w:bCs/>
              </w:rPr>
              <w:t>1 hour 8 minutes</w:t>
            </w:r>
            <w:r w:rsidR="00BC04BC">
              <w:t>.</w:t>
            </w:r>
          </w:p>
        </w:tc>
      </w:tr>
    </w:tbl>
    <w:p w:rsidR="002876C9" w:rsidP="0057346F" w:rsidRDefault="002876C9" w14:paraId="64697921" w14:textId="77777777">
      <w:pPr>
        <w:adjustRightInd w:val="0"/>
        <w:snapToGrid w:val="0"/>
        <w:spacing w:before="0" w:line="240" w:lineRule="exact"/>
        <w:contextualSpacing/>
        <w:jc w:val="both"/>
      </w:pPr>
    </w:p>
    <w:p w:rsidR="00B318A4" w:rsidP="0057346F" w:rsidRDefault="00B318A4" w14:paraId="5503D54E" w14:textId="445883EB">
      <w:pPr>
        <w:adjustRightInd w:val="0"/>
        <w:snapToGrid w:val="0"/>
        <w:spacing w:before="0" w:line="240" w:lineRule="exact"/>
        <w:contextualSpacing/>
        <w:jc w:val="both"/>
      </w:pPr>
      <w:proofErr w:type="gramStart"/>
      <w:r>
        <w:t>I</w:t>
      </w:r>
      <w:r w:rsidR="006178EA">
        <w:t>n order to</w:t>
      </w:r>
      <w:proofErr w:type="gramEnd"/>
      <w:r w:rsidR="006178EA">
        <w:t xml:space="preserve"> avoid the </w:t>
      </w:r>
      <w:r w:rsidR="005D1831">
        <w:t>session memory issue,</w:t>
      </w:r>
      <w:r w:rsidR="000F2FFB">
        <w:t xml:space="preserve"> the internal packaging logic also built for </w:t>
      </w:r>
      <w:proofErr w:type="gramStart"/>
      <w:r w:rsidR="000F2FFB">
        <w:t>call</w:t>
      </w:r>
      <w:proofErr w:type="gramEnd"/>
      <w:r w:rsidR="000F2FFB">
        <w:t xml:space="preserve"> on </w:t>
      </w:r>
      <w:r w:rsidRPr="000F7EF7" w:rsidR="000F2FFB">
        <w:t>FM READ_TEXT_TABLE</w:t>
      </w:r>
      <w:r w:rsidR="00EB6964">
        <w:t xml:space="preserve"> for every specified </w:t>
      </w:r>
      <w:r w:rsidR="009441CA">
        <w:t>number</w:t>
      </w:r>
      <w:r w:rsidR="00EB6964">
        <w:t xml:space="preserve"> of text headers.</w:t>
      </w:r>
    </w:p>
    <w:tbl>
      <w:tblPr>
        <w:tblStyle w:val="TableGrid"/>
        <w:tblW w:w="0" w:type="auto"/>
        <w:tblLook w:val="04A0" w:firstRow="1" w:lastRow="0" w:firstColumn="1" w:lastColumn="0" w:noHBand="0" w:noVBand="1"/>
      </w:tblPr>
      <w:tblGrid>
        <w:gridCol w:w="2122"/>
        <w:gridCol w:w="6938"/>
      </w:tblGrid>
      <w:tr w:rsidR="009441CA" w:rsidTr="005B4DFD" w14:paraId="765AF2E0" w14:textId="77777777">
        <w:tc>
          <w:tcPr>
            <w:tcW w:w="2122" w:type="dxa"/>
            <w:shd w:val="clear" w:color="auto" w:fill="D9D9D9" w:themeFill="background1" w:themeFillShade="D9"/>
          </w:tcPr>
          <w:p w:rsidR="009441CA" w:rsidP="005B4DFD" w:rsidRDefault="009441CA" w14:paraId="54A9C6B6" w14:textId="77777777">
            <w:pPr>
              <w:adjustRightInd w:val="0"/>
              <w:snapToGrid w:val="0"/>
              <w:spacing w:before="0" w:line="240" w:lineRule="exact"/>
              <w:contextualSpacing/>
              <w:jc w:val="both"/>
            </w:pPr>
            <w:r>
              <w:t>Execution Datetime</w:t>
            </w:r>
          </w:p>
        </w:tc>
        <w:tc>
          <w:tcPr>
            <w:tcW w:w="6938" w:type="dxa"/>
            <w:shd w:val="clear" w:color="auto" w:fill="D9D9D9" w:themeFill="background1" w:themeFillShade="D9"/>
          </w:tcPr>
          <w:p w:rsidR="009441CA" w:rsidP="005B4DFD" w:rsidRDefault="009441CA" w14:paraId="103903FE" w14:textId="77777777">
            <w:pPr>
              <w:adjustRightInd w:val="0"/>
              <w:snapToGrid w:val="0"/>
              <w:spacing w:before="0" w:line="240" w:lineRule="exact"/>
              <w:contextualSpacing/>
              <w:jc w:val="both"/>
            </w:pPr>
            <w:r>
              <w:t>Detail info.</w:t>
            </w:r>
          </w:p>
        </w:tc>
      </w:tr>
      <w:tr w:rsidR="009441CA" w:rsidTr="005B4DFD" w14:paraId="5CD30A44" w14:textId="77777777">
        <w:tc>
          <w:tcPr>
            <w:tcW w:w="2122" w:type="dxa"/>
          </w:tcPr>
          <w:p w:rsidR="009441CA" w:rsidP="005B4DFD" w:rsidRDefault="009441CA" w14:paraId="1A245FC8" w14:textId="13AEED73">
            <w:pPr>
              <w:adjustRightInd w:val="0"/>
              <w:snapToGrid w:val="0"/>
              <w:spacing w:before="0" w:line="240" w:lineRule="exact"/>
              <w:contextualSpacing/>
              <w:jc w:val="both"/>
            </w:pPr>
            <w:r>
              <w:t>2025-1</w:t>
            </w:r>
            <w:r w:rsidR="00320E47">
              <w:t xml:space="preserve">2-01 </w:t>
            </w:r>
            <w:r w:rsidR="00615268">
              <w:t>02:45:45</w:t>
            </w:r>
          </w:p>
        </w:tc>
        <w:tc>
          <w:tcPr>
            <w:tcW w:w="6938" w:type="dxa"/>
          </w:tcPr>
          <w:p w:rsidR="009441CA" w:rsidP="00FA668C" w:rsidRDefault="009441CA" w14:paraId="007B3E6C" w14:textId="67374636">
            <w:pPr>
              <w:pStyle w:val="ListParagraph"/>
              <w:numPr>
                <w:ilvl w:val="0"/>
                <w:numId w:val="33"/>
              </w:numPr>
              <w:adjustRightInd w:val="0"/>
              <w:snapToGrid w:val="0"/>
              <w:spacing w:before="0" w:line="240" w:lineRule="exact"/>
              <w:jc w:val="both"/>
            </w:pPr>
            <w:r w:rsidRPr="0049553C">
              <w:t xml:space="preserve">Package size </w:t>
            </w:r>
            <w:r>
              <w:t>1</w:t>
            </w:r>
            <w:r w:rsidR="001F5E08">
              <w:t>0</w:t>
            </w:r>
            <w:r>
              <w:t>0,</w:t>
            </w:r>
            <w:r w:rsidRPr="0049553C">
              <w:t>000</w:t>
            </w:r>
            <w:r w:rsidR="009445E5">
              <w:t>, 140 packages.</w:t>
            </w:r>
          </w:p>
          <w:p w:rsidR="00983D0F" w:rsidP="00FA668C" w:rsidRDefault="00983D0F" w14:paraId="6BC234E3" w14:textId="6E246429">
            <w:pPr>
              <w:pStyle w:val="ListParagraph"/>
              <w:numPr>
                <w:ilvl w:val="0"/>
                <w:numId w:val="33"/>
              </w:numPr>
              <w:adjustRightInd w:val="0"/>
              <w:snapToGrid w:val="0"/>
              <w:spacing w:before="0" w:line="240" w:lineRule="exact"/>
              <w:jc w:val="both"/>
            </w:pPr>
            <w:r>
              <w:t xml:space="preserve">Internal package size for FM </w:t>
            </w:r>
            <w:r w:rsidRPr="00344DBE">
              <w:t>SELECT_TEXT</w:t>
            </w:r>
            <w:r>
              <w:t xml:space="preserve"> is 30,000</w:t>
            </w:r>
            <w:r w:rsidR="00106FF3">
              <w:t xml:space="preserve">, </w:t>
            </w:r>
            <w:proofErr w:type="gramStart"/>
            <w:r w:rsidR="00106FF3">
              <w:t>internal</w:t>
            </w:r>
            <w:proofErr w:type="gramEnd"/>
            <w:r w:rsidR="00106FF3">
              <w:t xml:space="preserve"> package size for FM </w:t>
            </w:r>
            <w:r w:rsidRPr="000F7EF7" w:rsidR="00106FF3">
              <w:t>READ_TEXT_TABLE</w:t>
            </w:r>
            <w:r w:rsidR="00106FF3">
              <w:t xml:space="preserve"> is 40</w:t>
            </w:r>
            <w:r w:rsidR="00B563C1">
              <w:t>0,000.</w:t>
            </w:r>
          </w:p>
          <w:p w:rsidRPr="00C26F43" w:rsidR="009441CA" w:rsidP="00FA668C" w:rsidRDefault="00615268" w14:paraId="131662A5" w14:textId="3669DB19">
            <w:pPr>
              <w:pStyle w:val="ListParagraph"/>
              <w:numPr>
                <w:ilvl w:val="0"/>
                <w:numId w:val="33"/>
              </w:numPr>
              <w:adjustRightInd w:val="0"/>
              <w:snapToGrid w:val="0"/>
              <w:spacing w:before="0" w:line="240" w:lineRule="exact"/>
              <w:jc w:val="both"/>
            </w:pPr>
            <w:r>
              <w:t xml:space="preserve">02:45:45 </w:t>
            </w:r>
            <w:r w:rsidR="00B87AEE">
              <w:t xml:space="preserve">-&gt; </w:t>
            </w:r>
            <w:r w:rsidR="005A73CD">
              <w:t>03:58:57</w:t>
            </w:r>
            <w:r w:rsidR="00B87AEE">
              <w:t xml:space="preserve">, </w:t>
            </w:r>
            <w:r w:rsidRPr="005F0D64" w:rsidR="005F0D64">
              <w:rPr>
                <w:b/>
                <w:bCs/>
              </w:rPr>
              <w:t xml:space="preserve">1 </w:t>
            </w:r>
            <w:r w:rsidRPr="005F0D64" w:rsidR="00B87AEE">
              <w:rPr>
                <w:b/>
                <w:bCs/>
              </w:rPr>
              <w:t xml:space="preserve">hour </w:t>
            </w:r>
            <w:r w:rsidRPr="005F0D64" w:rsidR="005F0D64">
              <w:rPr>
                <w:b/>
                <w:bCs/>
              </w:rPr>
              <w:t xml:space="preserve">13 </w:t>
            </w:r>
            <w:r w:rsidRPr="005F0D64" w:rsidR="00B87AEE">
              <w:rPr>
                <w:b/>
                <w:bCs/>
              </w:rPr>
              <w:t>minutes</w:t>
            </w:r>
            <w:r w:rsidR="009441CA">
              <w:rPr>
                <w:rFonts w:eastAsia="SimSun"/>
                <w:lang w:eastAsia="zh-CN"/>
              </w:rPr>
              <w:t>.</w:t>
            </w:r>
          </w:p>
        </w:tc>
      </w:tr>
      <w:tr w:rsidR="00FB7F96" w:rsidTr="005B4DFD" w14:paraId="6FFC3C15" w14:textId="77777777">
        <w:tc>
          <w:tcPr>
            <w:tcW w:w="2122" w:type="dxa"/>
          </w:tcPr>
          <w:p w:rsidR="00FB7F96" w:rsidP="005B4DFD" w:rsidRDefault="00FB7F96" w14:paraId="205FAB42" w14:textId="63FA9464">
            <w:pPr>
              <w:adjustRightInd w:val="0"/>
              <w:snapToGrid w:val="0"/>
              <w:spacing w:before="0" w:line="240" w:lineRule="exact"/>
              <w:contextualSpacing/>
              <w:jc w:val="both"/>
            </w:pPr>
            <w:r>
              <w:t xml:space="preserve">2025-12-02 </w:t>
            </w:r>
            <w:r w:rsidR="00B74D1C">
              <w:t>02:27:37</w:t>
            </w:r>
          </w:p>
        </w:tc>
        <w:tc>
          <w:tcPr>
            <w:tcW w:w="6938" w:type="dxa"/>
          </w:tcPr>
          <w:p w:rsidR="00760505" w:rsidP="00FA668C" w:rsidRDefault="00760505" w14:paraId="6235EDEB" w14:textId="66428142">
            <w:pPr>
              <w:pStyle w:val="ListParagraph"/>
              <w:numPr>
                <w:ilvl w:val="0"/>
                <w:numId w:val="33"/>
              </w:numPr>
              <w:adjustRightInd w:val="0"/>
              <w:snapToGrid w:val="0"/>
              <w:spacing w:before="0" w:line="240" w:lineRule="exact"/>
              <w:jc w:val="both"/>
            </w:pPr>
            <w:r w:rsidRPr="0049553C">
              <w:t xml:space="preserve">Package size </w:t>
            </w:r>
            <w:r>
              <w:t>50,</w:t>
            </w:r>
            <w:r w:rsidRPr="0049553C">
              <w:t>000</w:t>
            </w:r>
            <w:r>
              <w:t xml:space="preserve">, </w:t>
            </w:r>
            <w:r w:rsidR="0015794B">
              <w:t>279</w:t>
            </w:r>
            <w:r>
              <w:t xml:space="preserve"> packages.</w:t>
            </w:r>
          </w:p>
          <w:p w:rsidR="00760505" w:rsidP="00FA668C" w:rsidRDefault="00760505" w14:paraId="49F54B54" w14:textId="557DBAAF">
            <w:pPr>
              <w:pStyle w:val="ListParagraph"/>
              <w:numPr>
                <w:ilvl w:val="0"/>
                <w:numId w:val="33"/>
              </w:numPr>
              <w:adjustRightInd w:val="0"/>
              <w:snapToGrid w:val="0"/>
              <w:spacing w:before="0" w:line="240" w:lineRule="exact"/>
              <w:jc w:val="both"/>
            </w:pPr>
            <w:r>
              <w:t xml:space="preserve">Internal package size for FM </w:t>
            </w:r>
            <w:r w:rsidRPr="00344DBE">
              <w:t>SELECT_TEXT</w:t>
            </w:r>
            <w:r>
              <w:t xml:space="preserve"> is 30,000, internal package size for FM </w:t>
            </w:r>
            <w:r w:rsidRPr="000F7EF7">
              <w:t>READ_TEXT_TABLE</w:t>
            </w:r>
            <w:r>
              <w:t xml:space="preserve"> is </w:t>
            </w:r>
            <w:r w:rsidR="00F55430">
              <w:t>2</w:t>
            </w:r>
            <w:r>
              <w:t>00,000.</w:t>
            </w:r>
          </w:p>
          <w:p w:rsidRPr="0049553C" w:rsidR="00FB7F96" w:rsidP="00FA668C" w:rsidRDefault="008D4A90" w14:paraId="1139C30B" w14:textId="3B61DF36">
            <w:pPr>
              <w:pStyle w:val="ListParagraph"/>
              <w:numPr>
                <w:ilvl w:val="0"/>
                <w:numId w:val="33"/>
              </w:numPr>
              <w:adjustRightInd w:val="0"/>
              <w:snapToGrid w:val="0"/>
              <w:spacing w:before="0" w:line="240" w:lineRule="exact"/>
              <w:jc w:val="both"/>
            </w:pPr>
            <w:r>
              <w:rPr>
                <w:rFonts w:eastAsia="SimSun"/>
                <w:lang w:eastAsia="zh-CN"/>
              </w:rPr>
              <w:t xml:space="preserve">02:27:37 -&gt; </w:t>
            </w:r>
            <w:r w:rsidR="00FA55D1">
              <w:rPr>
                <w:rFonts w:eastAsia="SimSun"/>
                <w:lang w:eastAsia="zh-CN"/>
              </w:rPr>
              <w:t>04:18:09</w:t>
            </w:r>
            <w:r w:rsidR="000F2ABF">
              <w:rPr>
                <w:rFonts w:eastAsia="SimSun"/>
                <w:lang w:eastAsia="zh-CN"/>
              </w:rPr>
              <w:t xml:space="preserve">, </w:t>
            </w:r>
            <w:r w:rsidRPr="009044DC" w:rsidR="000F2ABF">
              <w:rPr>
                <w:rFonts w:eastAsia="SimSun"/>
                <w:b/>
                <w:bCs/>
                <w:lang w:eastAsia="zh-CN"/>
              </w:rPr>
              <w:t xml:space="preserve">1 hour </w:t>
            </w:r>
            <w:r w:rsidRPr="009044DC" w:rsidR="009044DC">
              <w:rPr>
                <w:rFonts w:eastAsia="SimSun"/>
                <w:b/>
                <w:bCs/>
                <w:lang w:eastAsia="zh-CN"/>
              </w:rPr>
              <w:t>51 minutes</w:t>
            </w:r>
            <w:r w:rsidR="009044DC">
              <w:rPr>
                <w:rFonts w:eastAsia="SimSun"/>
                <w:lang w:eastAsia="zh-CN"/>
              </w:rPr>
              <w:t>.</w:t>
            </w:r>
          </w:p>
        </w:tc>
      </w:tr>
      <w:tr w:rsidR="001D4DE0" w:rsidTr="005B4DFD" w14:paraId="7BE35495" w14:textId="77777777">
        <w:tc>
          <w:tcPr>
            <w:tcW w:w="2122" w:type="dxa"/>
          </w:tcPr>
          <w:p w:rsidR="001D4DE0" w:rsidP="005B4DFD" w:rsidRDefault="000B6C16" w14:paraId="2F4CE233" w14:textId="32FE3651">
            <w:pPr>
              <w:adjustRightInd w:val="0"/>
              <w:snapToGrid w:val="0"/>
              <w:spacing w:before="0" w:line="240" w:lineRule="exact"/>
              <w:contextualSpacing/>
              <w:jc w:val="both"/>
            </w:pPr>
            <w:r>
              <w:t xml:space="preserve">2025-12-09 </w:t>
            </w:r>
            <w:r w:rsidR="00734337">
              <w:t>03:</w:t>
            </w:r>
            <w:r w:rsidR="006449C1">
              <w:t>20:52</w:t>
            </w:r>
          </w:p>
        </w:tc>
        <w:tc>
          <w:tcPr>
            <w:tcW w:w="6938" w:type="dxa"/>
          </w:tcPr>
          <w:p w:rsidR="00650034" w:rsidP="00FA668C" w:rsidRDefault="00650034" w14:paraId="5069699F" w14:textId="15F1D47D">
            <w:pPr>
              <w:pStyle w:val="ListParagraph"/>
              <w:numPr>
                <w:ilvl w:val="0"/>
                <w:numId w:val="33"/>
              </w:numPr>
              <w:adjustRightInd w:val="0"/>
              <w:snapToGrid w:val="0"/>
              <w:spacing w:before="0" w:line="240" w:lineRule="exact"/>
              <w:jc w:val="both"/>
            </w:pPr>
            <w:r w:rsidRPr="0049553C">
              <w:t xml:space="preserve">Package size </w:t>
            </w:r>
            <w:r w:rsidRPr="00355165">
              <w:rPr>
                <w:highlight w:val="yellow"/>
              </w:rPr>
              <w:t>500,000</w:t>
            </w:r>
            <w:r>
              <w:t xml:space="preserve">, </w:t>
            </w:r>
            <w:r w:rsidR="005B6B5C">
              <w:t>28</w:t>
            </w:r>
            <w:r>
              <w:t xml:space="preserve"> packages.</w:t>
            </w:r>
          </w:p>
          <w:p w:rsidR="00650034" w:rsidP="00FA668C" w:rsidRDefault="00650034" w14:paraId="7705EB66" w14:textId="77777777">
            <w:pPr>
              <w:pStyle w:val="ListParagraph"/>
              <w:numPr>
                <w:ilvl w:val="0"/>
                <w:numId w:val="33"/>
              </w:numPr>
              <w:adjustRightInd w:val="0"/>
              <w:snapToGrid w:val="0"/>
              <w:spacing w:before="0" w:line="240" w:lineRule="exact"/>
              <w:jc w:val="both"/>
            </w:pPr>
            <w:r>
              <w:t xml:space="preserve">Internal package size for FM </w:t>
            </w:r>
            <w:r w:rsidRPr="00344DBE">
              <w:t>SELECT_TEXT</w:t>
            </w:r>
            <w:r>
              <w:t xml:space="preserve"> is 30,000, internal package size for FM </w:t>
            </w:r>
            <w:r w:rsidRPr="000F7EF7">
              <w:t>READ_TEXT_TABLE</w:t>
            </w:r>
            <w:r>
              <w:t xml:space="preserve"> is 200,000.</w:t>
            </w:r>
          </w:p>
          <w:p w:rsidRPr="0049553C" w:rsidR="001D4DE0" w:rsidP="00FA668C" w:rsidRDefault="008B629E" w14:paraId="338E79CC" w14:textId="3F6DF36F">
            <w:pPr>
              <w:pStyle w:val="ListParagraph"/>
              <w:numPr>
                <w:ilvl w:val="0"/>
                <w:numId w:val="33"/>
              </w:numPr>
              <w:adjustRightInd w:val="0"/>
              <w:snapToGrid w:val="0"/>
              <w:spacing w:before="0" w:line="240" w:lineRule="exact"/>
              <w:jc w:val="both"/>
            </w:pPr>
            <w:r>
              <w:rPr>
                <w:rFonts w:eastAsia="SimSun"/>
                <w:lang w:eastAsia="zh-CN"/>
              </w:rPr>
              <w:t xml:space="preserve">03:20:52 </w:t>
            </w:r>
            <w:r w:rsidR="00355165">
              <w:rPr>
                <w:rFonts w:eastAsia="SimSun"/>
                <w:lang w:eastAsia="zh-CN"/>
              </w:rPr>
              <w:t>-&gt;</w:t>
            </w:r>
            <w:r w:rsidR="003278B4">
              <w:rPr>
                <w:rFonts w:eastAsia="SimSun"/>
                <w:lang w:eastAsia="zh-CN"/>
              </w:rPr>
              <w:t xml:space="preserve"> </w:t>
            </w:r>
            <w:proofErr w:type="gramStart"/>
            <w:r w:rsidR="003278B4">
              <w:rPr>
                <w:rFonts w:eastAsia="SimSun"/>
                <w:lang w:eastAsia="zh-CN"/>
              </w:rPr>
              <w:t>04:28:</w:t>
            </w:r>
            <w:r w:rsidR="0099380E">
              <w:rPr>
                <w:rFonts w:eastAsia="SimSun"/>
                <w:lang w:eastAsia="zh-CN"/>
              </w:rPr>
              <w:t xml:space="preserve">10 </w:t>
            </w:r>
            <w:r w:rsidR="00650034">
              <w:rPr>
                <w:rFonts w:eastAsia="SimSun"/>
                <w:lang w:eastAsia="zh-CN"/>
              </w:rPr>
              <w:t>,</w:t>
            </w:r>
            <w:proofErr w:type="gramEnd"/>
            <w:r w:rsidR="00650034">
              <w:rPr>
                <w:rFonts w:eastAsia="SimSun"/>
                <w:lang w:eastAsia="zh-CN"/>
              </w:rPr>
              <w:t xml:space="preserve"> </w:t>
            </w:r>
            <w:r w:rsidRPr="004E7795" w:rsidR="004E7795">
              <w:rPr>
                <w:rFonts w:eastAsia="SimSun"/>
                <w:b/>
                <w:bCs/>
                <w:lang w:eastAsia="zh-CN"/>
              </w:rPr>
              <w:t>1</w:t>
            </w:r>
            <w:r w:rsidRPr="009044DC" w:rsidR="00650034">
              <w:rPr>
                <w:rFonts w:eastAsia="SimSun"/>
                <w:b/>
                <w:bCs/>
                <w:lang w:eastAsia="zh-CN"/>
              </w:rPr>
              <w:t xml:space="preserve"> hour </w:t>
            </w:r>
            <w:r w:rsidR="00CA11F6">
              <w:rPr>
                <w:rFonts w:eastAsia="SimSun"/>
                <w:b/>
                <w:bCs/>
                <w:lang w:eastAsia="zh-CN"/>
              </w:rPr>
              <w:t>8</w:t>
            </w:r>
            <w:r w:rsidRPr="009044DC" w:rsidR="00650034">
              <w:rPr>
                <w:rFonts w:eastAsia="SimSun"/>
                <w:b/>
                <w:bCs/>
                <w:lang w:eastAsia="zh-CN"/>
              </w:rPr>
              <w:t xml:space="preserve"> minutes</w:t>
            </w:r>
            <w:r w:rsidR="00650034">
              <w:rPr>
                <w:rFonts w:eastAsia="SimSun"/>
                <w:lang w:eastAsia="zh-CN"/>
              </w:rPr>
              <w:t>.</w:t>
            </w:r>
          </w:p>
        </w:tc>
      </w:tr>
    </w:tbl>
    <w:p w:rsidR="009441CA" w:rsidP="0057346F" w:rsidRDefault="009441CA" w14:paraId="4D47A5A5" w14:textId="51BFCDCC">
      <w:pPr>
        <w:adjustRightInd w:val="0"/>
        <w:snapToGrid w:val="0"/>
        <w:spacing w:before="0" w:line="240" w:lineRule="exact"/>
        <w:contextualSpacing/>
        <w:jc w:val="both"/>
      </w:pPr>
    </w:p>
    <w:p w:rsidR="002B7D98" w:rsidP="00837CC0" w:rsidRDefault="002B7D98" w14:paraId="4BDE60D9" w14:textId="53312BA7">
      <w:pPr>
        <w:adjustRightInd w:val="0"/>
        <w:snapToGrid w:val="0"/>
        <w:spacing w:before="0" w:line="240" w:lineRule="exact"/>
        <w:jc w:val="both"/>
        <w:rPr>
          <w:rFonts w:eastAsia="SimSun"/>
          <w:lang w:eastAsia="zh-CN"/>
        </w:rPr>
      </w:pPr>
      <w:r>
        <w:t>Based on implementation on 2025-12-02</w:t>
      </w:r>
      <w:r w:rsidR="007A767B">
        <w:t xml:space="preserve"> 02:07:37, </w:t>
      </w:r>
      <w:r w:rsidR="007A767B">
        <w:rPr>
          <w:rFonts w:eastAsia="SimSun"/>
          <w:lang w:eastAsia="zh-CN"/>
        </w:rPr>
        <w:t xml:space="preserve">the following </w:t>
      </w:r>
      <w:r w:rsidR="00837CC0">
        <w:rPr>
          <w:rFonts w:eastAsia="SimSun"/>
          <w:lang w:eastAsia="zh-CN"/>
        </w:rPr>
        <w:t xml:space="preserve">statements are used </w:t>
      </w:r>
      <w:r w:rsidR="00AD79D7">
        <w:rPr>
          <w:rFonts w:eastAsia="SimSun"/>
          <w:lang w:eastAsia="zh-CN"/>
        </w:rPr>
        <w:t xml:space="preserve">according to the </w:t>
      </w:r>
      <w:proofErr w:type="spellStart"/>
      <w:r w:rsidR="0046555F">
        <w:rPr>
          <w:rFonts w:eastAsia="SimSun"/>
          <w:lang w:eastAsia="zh-CN"/>
        </w:rPr>
        <w:t>guidence</w:t>
      </w:r>
      <w:proofErr w:type="spellEnd"/>
      <w:r w:rsidR="0046555F">
        <w:rPr>
          <w:rFonts w:eastAsia="SimSun"/>
          <w:lang w:eastAsia="zh-CN"/>
        </w:rPr>
        <w:t xml:space="preserve"> from wiki </w:t>
      </w:r>
      <w:hyperlink w:history="1" r:id="rId47">
        <w:r w:rsidRPr="00B52F74" w:rsidR="0046555F">
          <w:rPr>
            <w:rStyle w:val="Hyperlink"/>
            <w:rFonts w:eastAsia="SimSun"/>
            <w:lang w:eastAsia="zh-CN"/>
          </w:rPr>
          <w:t>Silent Data Migration - Cloud Guidance</w:t>
        </w:r>
      </w:hyperlink>
      <w:r w:rsidR="0046555F">
        <w:rPr>
          <w:rFonts w:eastAsia="SimSun"/>
          <w:lang w:eastAsia="zh-CN"/>
        </w:rPr>
        <w:t>.</w:t>
      </w:r>
    </w:p>
    <w:p w:rsidRPr="006C7E90" w:rsidR="00837CC0" w:rsidP="0053438B" w:rsidRDefault="00837CC0" w14:paraId="5A6131CE" w14:textId="36523967">
      <w:pPr>
        <w:adjustRightInd w:val="0"/>
        <w:snapToGrid w:val="0"/>
        <w:spacing w:before="0" w:line="240" w:lineRule="exact"/>
        <w:ind w:left="113"/>
        <w:rPr>
          <w:rFonts w:ascii="Arial" w:hAnsi="Arial" w:cs="Arial"/>
          <w:i/>
          <w:iCs/>
          <w:sz w:val="20"/>
          <w:szCs w:val="20"/>
        </w:rPr>
      </w:pPr>
      <w:proofErr w:type="gramStart"/>
      <w:r w:rsidRPr="006C7E90">
        <w:rPr>
          <w:rFonts w:ascii="Arial" w:hAnsi="Arial" w:cs="Arial"/>
          <w:i/>
          <w:iCs/>
          <w:sz w:val="20"/>
          <w:szCs w:val="20"/>
        </w:rPr>
        <w:t>DATA(</w:t>
      </w:r>
      <w:proofErr w:type="gramEnd"/>
      <w:r w:rsidRPr="006C7E90">
        <w:rPr>
          <w:rFonts w:ascii="Arial" w:hAnsi="Arial" w:cs="Arial"/>
          <w:i/>
          <w:iCs/>
          <w:sz w:val="20"/>
          <w:szCs w:val="20"/>
        </w:rPr>
        <w:t>lv_where_condition) </w:t>
      </w:r>
      <w:proofErr w:type="gramStart"/>
      <w:r w:rsidRPr="006C7E90">
        <w:rPr>
          <w:rFonts w:ascii="Arial" w:hAnsi="Arial" w:cs="Arial"/>
          <w:i/>
          <w:iCs/>
          <w:sz w:val="20"/>
          <w:szCs w:val="20"/>
        </w:rPr>
        <w:t>=  cl</w:t>
      </w:r>
      <w:proofErr w:type="gramEnd"/>
      <w:r w:rsidRPr="006C7E90">
        <w:rPr>
          <w:rFonts w:ascii="Arial" w:hAnsi="Arial" w:cs="Arial"/>
          <w:i/>
          <w:iCs/>
          <w:sz w:val="20"/>
          <w:szCs w:val="20"/>
        </w:rPr>
        <w:t>_shdb_pfw=&gt;packsel2</w:t>
      </w:r>
      <w:proofErr w:type="gramStart"/>
      <w:r w:rsidRPr="006C7E90">
        <w:rPr>
          <w:rFonts w:ascii="Arial" w:hAnsi="Arial" w:cs="Arial"/>
          <w:i/>
          <w:iCs/>
          <w:sz w:val="20"/>
          <w:szCs w:val="20"/>
        </w:rPr>
        <w:t>where( is</w:t>
      </w:r>
      <w:proofErr w:type="gramEnd"/>
      <w:r w:rsidRPr="006C7E90">
        <w:rPr>
          <w:rFonts w:ascii="Arial" w:hAnsi="Arial" w:cs="Arial"/>
          <w:i/>
          <w:iCs/>
          <w:sz w:val="20"/>
          <w:szCs w:val="20"/>
        </w:rPr>
        <w:t>_packsel ).</w:t>
      </w:r>
      <w:r w:rsidRPr="006C7E90">
        <w:rPr>
          <w:rFonts w:ascii="Arial" w:hAnsi="Arial" w:cs="Arial"/>
          <w:i/>
          <w:iCs/>
          <w:sz w:val="20"/>
          <w:szCs w:val="20"/>
        </w:rPr>
        <w:br/>
      </w:r>
      <w:r w:rsidRPr="006C7E90">
        <w:rPr>
          <w:rFonts w:ascii="Arial" w:hAnsi="Arial" w:cs="Arial"/>
          <w:i/>
          <w:iCs/>
          <w:sz w:val="20"/>
          <w:szCs w:val="20"/>
        </w:rPr>
        <w:t>lv_where_condition = cl_abap_dyn_prg=&gt;escape_quotes_</w:t>
      </w:r>
      <w:proofErr w:type="gramStart"/>
      <w:r w:rsidRPr="006C7E90">
        <w:rPr>
          <w:rFonts w:ascii="Arial" w:hAnsi="Arial" w:cs="Arial"/>
          <w:i/>
          <w:iCs/>
          <w:sz w:val="20"/>
          <w:szCs w:val="20"/>
        </w:rPr>
        <w:t>str( val</w:t>
      </w:r>
      <w:proofErr w:type="gramEnd"/>
      <w:r w:rsidRPr="006C7E90">
        <w:rPr>
          <w:rFonts w:ascii="Arial" w:hAnsi="Arial" w:cs="Arial"/>
          <w:i/>
          <w:iCs/>
          <w:sz w:val="20"/>
          <w:szCs w:val="20"/>
        </w:rPr>
        <w:t> = lv_where_</w:t>
      </w:r>
      <w:proofErr w:type="gramStart"/>
      <w:r w:rsidRPr="006C7E90">
        <w:rPr>
          <w:rFonts w:ascii="Arial" w:hAnsi="Arial" w:cs="Arial"/>
          <w:i/>
          <w:iCs/>
          <w:sz w:val="20"/>
          <w:szCs w:val="20"/>
        </w:rPr>
        <w:t>condition )</w:t>
      </w:r>
      <w:proofErr w:type="gramEnd"/>
      <w:r w:rsidRPr="006C7E90">
        <w:rPr>
          <w:rFonts w:ascii="Arial" w:hAnsi="Arial" w:cs="Arial"/>
          <w:i/>
          <w:iCs/>
          <w:sz w:val="20"/>
          <w:szCs w:val="20"/>
        </w:rPr>
        <w:t>.</w:t>
      </w:r>
    </w:p>
    <w:tbl>
      <w:tblPr>
        <w:tblStyle w:val="TableGrid"/>
        <w:tblW w:w="0" w:type="auto"/>
        <w:tblLook w:val="04A0" w:firstRow="1" w:lastRow="0" w:firstColumn="1" w:lastColumn="0" w:noHBand="0" w:noVBand="1"/>
      </w:tblPr>
      <w:tblGrid>
        <w:gridCol w:w="2122"/>
        <w:gridCol w:w="6938"/>
      </w:tblGrid>
      <w:tr w:rsidR="008C4E06" w:rsidTr="00F92D36" w14:paraId="7D96EFB2" w14:textId="77777777">
        <w:tc>
          <w:tcPr>
            <w:tcW w:w="2122" w:type="dxa"/>
            <w:shd w:val="clear" w:color="auto" w:fill="D9D9D9" w:themeFill="background1" w:themeFillShade="D9"/>
          </w:tcPr>
          <w:p w:rsidR="008C4E06" w:rsidP="00F92D36" w:rsidRDefault="008C4E06" w14:paraId="54E97751" w14:textId="77777777">
            <w:pPr>
              <w:adjustRightInd w:val="0"/>
              <w:snapToGrid w:val="0"/>
              <w:spacing w:before="0" w:line="240" w:lineRule="exact"/>
              <w:contextualSpacing/>
              <w:jc w:val="both"/>
            </w:pPr>
            <w:r>
              <w:t>Execution Datetime</w:t>
            </w:r>
          </w:p>
        </w:tc>
        <w:tc>
          <w:tcPr>
            <w:tcW w:w="6938" w:type="dxa"/>
            <w:shd w:val="clear" w:color="auto" w:fill="D9D9D9" w:themeFill="background1" w:themeFillShade="D9"/>
          </w:tcPr>
          <w:p w:rsidR="008C4E06" w:rsidP="00F92D36" w:rsidRDefault="008C4E06" w14:paraId="1B9350FE" w14:textId="77777777">
            <w:pPr>
              <w:adjustRightInd w:val="0"/>
              <w:snapToGrid w:val="0"/>
              <w:spacing w:before="0" w:line="240" w:lineRule="exact"/>
              <w:contextualSpacing/>
              <w:jc w:val="both"/>
            </w:pPr>
            <w:r>
              <w:t>Detail info.</w:t>
            </w:r>
          </w:p>
        </w:tc>
      </w:tr>
      <w:tr w:rsidR="008C4E06" w:rsidTr="00F92D36" w14:paraId="03133C96" w14:textId="77777777">
        <w:tc>
          <w:tcPr>
            <w:tcW w:w="2122" w:type="dxa"/>
          </w:tcPr>
          <w:p w:rsidR="008C4E06" w:rsidP="00F92D36" w:rsidRDefault="008C4E06" w14:paraId="5A3966D9" w14:textId="511EA423">
            <w:pPr>
              <w:adjustRightInd w:val="0"/>
              <w:snapToGrid w:val="0"/>
              <w:spacing w:before="0" w:line="240" w:lineRule="exact"/>
              <w:contextualSpacing/>
              <w:jc w:val="both"/>
            </w:pPr>
            <w:r>
              <w:t>2025-12-</w:t>
            </w:r>
            <w:r w:rsidR="0008675B">
              <w:t>19</w:t>
            </w:r>
            <w:r w:rsidR="008B7731">
              <w:t xml:space="preserve"> 02:54:</w:t>
            </w:r>
            <w:r w:rsidR="009A2CED">
              <w:t>52</w:t>
            </w:r>
          </w:p>
        </w:tc>
        <w:tc>
          <w:tcPr>
            <w:tcW w:w="6938" w:type="dxa"/>
          </w:tcPr>
          <w:p w:rsidR="008C4E06" w:rsidP="00FA668C" w:rsidRDefault="008C4E06" w14:paraId="672B6D45" w14:textId="77777777">
            <w:pPr>
              <w:pStyle w:val="ListParagraph"/>
              <w:numPr>
                <w:ilvl w:val="0"/>
                <w:numId w:val="33"/>
              </w:numPr>
              <w:adjustRightInd w:val="0"/>
              <w:snapToGrid w:val="0"/>
              <w:spacing w:before="0" w:line="240" w:lineRule="exact"/>
              <w:jc w:val="both"/>
            </w:pPr>
            <w:r w:rsidRPr="0049553C">
              <w:t xml:space="preserve">Package size </w:t>
            </w:r>
            <w:r>
              <w:t>50,</w:t>
            </w:r>
            <w:r w:rsidRPr="0049553C">
              <w:t>000</w:t>
            </w:r>
            <w:r>
              <w:t>, 279 packages.</w:t>
            </w:r>
          </w:p>
          <w:p w:rsidR="008C4E06" w:rsidP="00FA668C" w:rsidRDefault="008C4E06" w14:paraId="080BD320" w14:textId="77777777">
            <w:pPr>
              <w:pStyle w:val="ListParagraph"/>
              <w:numPr>
                <w:ilvl w:val="0"/>
                <w:numId w:val="33"/>
              </w:numPr>
              <w:adjustRightInd w:val="0"/>
              <w:snapToGrid w:val="0"/>
              <w:spacing w:before="0" w:line="240" w:lineRule="exact"/>
              <w:jc w:val="both"/>
            </w:pPr>
            <w:r>
              <w:t xml:space="preserve">Internal package size for FM </w:t>
            </w:r>
            <w:r w:rsidRPr="00344DBE">
              <w:t>SELECT_TEXT</w:t>
            </w:r>
            <w:r>
              <w:t xml:space="preserve"> is 30,000, internal package size for FM </w:t>
            </w:r>
            <w:r w:rsidRPr="000F7EF7">
              <w:t>READ_TEXT_TABLE</w:t>
            </w:r>
            <w:r>
              <w:t xml:space="preserve"> is 200,000.</w:t>
            </w:r>
          </w:p>
          <w:p w:rsidRPr="0049553C" w:rsidR="008C4E06" w:rsidP="00FA668C" w:rsidRDefault="008C4E06" w14:paraId="48AF2B0C" w14:textId="390D1185">
            <w:pPr>
              <w:pStyle w:val="ListParagraph"/>
              <w:numPr>
                <w:ilvl w:val="0"/>
                <w:numId w:val="33"/>
              </w:numPr>
              <w:adjustRightInd w:val="0"/>
              <w:snapToGrid w:val="0"/>
              <w:spacing w:before="0" w:line="240" w:lineRule="exact"/>
              <w:jc w:val="both"/>
            </w:pPr>
            <w:r>
              <w:rPr>
                <w:rFonts w:eastAsia="SimSun"/>
                <w:lang w:eastAsia="zh-CN"/>
              </w:rPr>
              <w:t>0</w:t>
            </w:r>
            <w:r w:rsidR="003C480F">
              <w:rPr>
                <w:rFonts w:eastAsia="SimSun"/>
                <w:lang w:eastAsia="zh-CN"/>
              </w:rPr>
              <w:t>2:54:52</w:t>
            </w:r>
            <w:r>
              <w:rPr>
                <w:rFonts w:eastAsia="SimSun"/>
                <w:lang w:eastAsia="zh-CN"/>
              </w:rPr>
              <w:t xml:space="preserve"> -&gt; 0</w:t>
            </w:r>
            <w:r w:rsidR="00452874">
              <w:rPr>
                <w:rFonts w:eastAsia="SimSun"/>
                <w:lang w:eastAsia="zh-CN"/>
              </w:rPr>
              <w:t>4:43:32</w:t>
            </w:r>
            <w:proofErr w:type="gramStart"/>
            <w:r>
              <w:rPr>
                <w:rFonts w:eastAsia="SimSun"/>
                <w:lang w:eastAsia="zh-CN"/>
              </w:rPr>
              <w:t xml:space="preserve">, </w:t>
            </w:r>
            <w:r w:rsidRPr="009044DC">
              <w:rPr>
                <w:rFonts w:eastAsia="SimSun"/>
                <w:b/>
                <w:bCs/>
                <w:lang w:eastAsia="zh-CN"/>
              </w:rPr>
              <w:t xml:space="preserve"> </w:t>
            </w:r>
            <w:r w:rsidR="00A5724A">
              <w:rPr>
                <w:rFonts w:eastAsia="SimSun"/>
                <w:b/>
                <w:bCs/>
                <w:lang w:eastAsia="zh-CN"/>
              </w:rPr>
              <w:t>1</w:t>
            </w:r>
            <w:proofErr w:type="gramEnd"/>
            <w:r w:rsidR="00A5724A">
              <w:rPr>
                <w:rFonts w:eastAsia="SimSun"/>
                <w:b/>
                <w:bCs/>
                <w:lang w:eastAsia="zh-CN"/>
              </w:rPr>
              <w:t xml:space="preserve"> </w:t>
            </w:r>
            <w:r w:rsidRPr="009044DC">
              <w:rPr>
                <w:rFonts w:eastAsia="SimSun"/>
                <w:b/>
                <w:bCs/>
                <w:lang w:eastAsia="zh-CN"/>
              </w:rPr>
              <w:t xml:space="preserve">hour </w:t>
            </w:r>
            <w:r w:rsidR="000E5255">
              <w:rPr>
                <w:rFonts w:eastAsia="SimSun"/>
                <w:b/>
                <w:bCs/>
                <w:lang w:eastAsia="zh-CN"/>
              </w:rPr>
              <w:t xml:space="preserve">49 </w:t>
            </w:r>
            <w:r w:rsidRPr="009044DC">
              <w:rPr>
                <w:rFonts w:eastAsia="SimSun"/>
                <w:b/>
                <w:bCs/>
                <w:lang w:eastAsia="zh-CN"/>
              </w:rPr>
              <w:t>minutes</w:t>
            </w:r>
            <w:r>
              <w:rPr>
                <w:rFonts w:eastAsia="SimSun"/>
                <w:lang w:eastAsia="zh-CN"/>
              </w:rPr>
              <w:t>.</w:t>
            </w:r>
          </w:p>
        </w:tc>
      </w:tr>
      <w:tr w:rsidR="00F91D9F" w:rsidTr="00F92D36" w14:paraId="67ADF460" w14:textId="77777777">
        <w:tc>
          <w:tcPr>
            <w:tcW w:w="2122" w:type="dxa"/>
          </w:tcPr>
          <w:p w:rsidR="00F91D9F" w:rsidP="00F92D36" w:rsidRDefault="00F91D9F" w14:paraId="5C1C2F96" w14:textId="4A56E5F0">
            <w:pPr>
              <w:adjustRightInd w:val="0"/>
              <w:snapToGrid w:val="0"/>
              <w:spacing w:before="0" w:line="240" w:lineRule="exact"/>
              <w:contextualSpacing/>
              <w:jc w:val="both"/>
            </w:pPr>
            <w:r>
              <w:t>2025-12-23</w:t>
            </w:r>
            <w:r w:rsidR="00364135">
              <w:t xml:space="preserve"> 02:58:55</w:t>
            </w:r>
          </w:p>
        </w:tc>
        <w:tc>
          <w:tcPr>
            <w:tcW w:w="6938" w:type="dxa"/>
          </w:tcPr>
          <w:p w:rsidR="001A4485" w:rsidP="00FA668C" w:rsidRDefault="009F008C" w14:paraId="040783FE" w14:textId="79F0F0C6">
            <w:pPr>
              <w:pStyle w:val="ListParagraph"/>
              <w:numPr>
                <w:ilvl w:val="0"/>
                <w:numId w:val="33"/>
              </w:numPr>
              <w:adjustRightInd w:val="0"/>
              <w:snapToGrid w:val="0"/>
              <w:spacing w:before="0" w:line="240" w:lineRule="exact"/>
              <w:jc w:val="both"/>
            </w:pPr>
            <w:r w:rsidRPr="00B44190">
              <w:rPr>
                <w:highlight w:val="yellow"/>
              </w:rPr>
              <w:t>Package size 1,000</w:t>
            </w:r>
            <w:r w:rsidRPr="00B44190" w:rsidR="00832DD9">
              <w:rPr>
                <w:highlight w:val="yellow"/>
              </w:rPr>
              <w:t xml:space="preserve"> per SDM guideline</w:t>
            </w:r>
            <w:r w:rsidR="00832DD9">
              <w:t>.</w:t>
            </w:r>
          </w:p>
          <w:p w:rsidR="009F008C" w:rsidP="00FA668C" w:rsidRDefault="00053AD6" w14:paraId="3FC2ECC3" w14:textId="6CE40E5A">
            <w:pPr>
              <w:pStyle w:val="ListParagraph"/>
              <w:numPr>
                <w:ilvl w:val="0"/>
                <w:numId w:val="33"/>
              </w:numPr>
              <w:adjustRightInd w:val="0"/>
              <w:snapToGrid w:val="0"/>
              <w:spacing w:before="0" w:line="240" w:lineRule="exact"/>
              <w:jc w:val="both"/>
            </w:pPr>
            <w:r>
              <w:t>13</w:t>
            </w:r>
            <w:r w:rsidR="00C34A46">
              <w:t>,</w:t>
            </w:r>
            <w:r>
              <w:t>945</w:t>
            </w:r>
            <w:r w:rsidR="009F008C">
              <w:t xml:space="preserve"> packages.</w:t>
            </w:r>
          </w:p>
          <w:p w:rsidR="009F008C" w:rsidP="00FA668C" w:rsidRDefault="009F008C" w14:paraId="3401D8F2" w14:textId="77777777">
            <w:pPr>
              <w:pStyle w:val="ListParagraph"/>
              <w:numPr>
                <w:ilvl w:val="0"/>
                <w:numId w:val="33"/>
              </w:numPr>
              <w:adjustRightInd w:val="0"/>
              <w:snapToGrid w:val="0"/>
              <w:spacing w:before="0" w:line="240" w:lineRule="exact"/>
              <w:jc w:val="both"/>
            </w:pPr>
            <w:r>
              <w:t xml:space="preserve">Internal package size for FM </w:t>
            </w:r>
            <w:r w:rsidRPr="00344DBE">
              <w:t>SELECT_TEXT</w:t>
            </w:r>
            <w:r>
              <w:t xml:space="preserve"> is 30,000, internal package size for FM </w:t>
            </w:r>
            <w:r w:rsidRPr="000F7EF7">
              <w:t>READ_TEXT_TABLE</w:t>
            </w:r>
            <w:r>
              <w:t xml:space="preserve"> is 200,000.</w:t>
            </w:r>
          </w:p>
          <w:p w:rsidRPr="0049553C" w:rsidR="00F91D9F" w:rsidP="00FA668C" w:rsidRDefault="00CC106C" w14:paraId="405A6A54" w14:textId="7325ECFA">
            <w:pPr>
              <w:pStyle w:val="ListParagraph"/>
              <w:numPr>
                <w:ilvl w:val="0"/>
                <w:numId w:val="33"/>
              </w:numPr>
              <w:adjustRightInd w:val="0"/>
              <w:snapToGrid w:val="0"/>
              <w:spacing w:before="0" w:line="240" w:lineRule="exact"/>
              <w:jc w:val="both"/>
            </w:pPr>
            <w:r>
              <w:rPr>
                <w:rFonts w:eastAsia="SimSun"/>
                <w:lang w:eastAsia="zh-CN"/>
              </w:rPr>
              <w:t xml:space="preserve">02:58:55 </w:t>
            </w:r>
            <w:r w:rsidR="009F008C">
              <w:rPr>
                <w:rFonts w:eastAsia="SimSun"/>
                <w:lang w:eastAsia="zh-CN"/>
              </w:rPr>
              <w:t xml:space="preserve">-&gt; </w:t>
            </w:r>
            <w:r w:rsidR="001741C4">
              <w:rPr>
                <w:rFonts w:eastAsia="SimSun"/>
                <w:lang w:eastAsia="zh-CN"/>
              </w:rPr>
              <w:t>04:41:20</w:t>
            </w:r>
            <w:r w:rsidR="009F008C">
              <w:rPr>
                <w:rFonts w:eastAsia="SimSun"/>
                <w:lang w:eastAsia="zh-CN"/>
              </w:rPr>
              <w:t xml:space="preserve">, </w:t>
            </w:r>
            <w:r w:rsidRPr="009044DC" w:rsidR="009F008C">
              <w:rPr>
                <w:rFonts w:eastAsia="SimSun"/>
                <w:b/>
                <w:bCs/>
                <w:lang w:eastAsia="zh-CN"/>
              </w:rPr>
              <w:t xml:space="preserve"> </w:t>
            </w:r>
            <w:r w:rsidR="009F008C">
              <w:rPr>
                <w:rFonts w:eastAsia="SimSun"/>
                <w:b/>
                <w:bCs/>
                <w:lang w:eastAsia="zh-CN"/>
              </w:rPr>
              <w:t xml:space="preserve"> </w:t>
            </w:r>
            <w:r w:rsidR="00954541">
              <w:rPr>
                <w:rFonts w:eastAsia="SimSun"/>
                <w:b/>
                <w:bCs/>
                <w:lang w:eastAsia="zh-CN"/>
              </w:rPr>
              <w:t xml:space="preserve">1 </w:t>
            </w:r>
            <w:r w:rsidRPr="009044DC" w:rsidR="009F008C">
              <w:rPr>
                <w:rFonts w:eastAsia="SimSun"/>
                <w:b/>
                <w:bCs/>
                <w:lang w:eastAsia="zh-CN"/>
              </w:rPr>
              <w:t xml:space="preserve">hour </w:t>
            </w:r>
            <w:r w:rsidR="0012503E">
              <w:rPr>
                <w:rFonts w:eastAsia="SimSun"/>
                <w:b/>
                <w:bCs/>
                <w:lang w:eastAsia="zh-CN"/>
              </w:rPr>
              <w:t>42</w:t>
            </w:r>
            <w:r w:rsidR="009F008C">
              <w:rPr>
                <w:rFonts w:eastAsia="SimSun"/>
                <w:b/>
                <w:bCs/>
                <w:lang w:eastAsia="zh-CN"/>
              </w:rPr>
              <w:t xml:space="preserve"> </w:t>
            </w:r>
            <w:r w:rsidRPr="009044DC" w:rsidR="009F008C">
              <w:rPr>
                <w:rFonts w:eastAsia="SimSun"/>
                <w:b/>
                <w:bCs/>
                <w:lang w:eastAsia="zh-CN"/>
              </w:rPr>
              <w:t>minutes</w:t>
            </w:r>
            <w:r w:rsidR="009F008C">
              <w:rPr>
                <w:rFonts w:eastAsia="SimSun"/>
                <w:lang w:eastAsia="zh-CN"/>
              </w:rPr>
              <w:t>.</w:t>
            </w:r>
          </w:p>
        </w:tc>
      </w:tr>
      <w:tr w:rsidR="00A47EB9" w:rsidTr="00F92D36" w14:paraId="7524415E" w14:textId="77777777">
        <w:tc>
          <w:tcPr>
            <w:tcW w:w="2122" w:type="dxa"/>
          </w:tcPr>
          <w:p w:rsidR="00A47EB9" w:rsidP="00F92D36" w:rsidRDefault="000C027F" w14:paraId="56A16F04" w14:textId="553EBA9F">
            <w:pPr>
              <w:adjustRightInd w:val="0"/>
              <w:snapToGrid w:val="0"/>
              <w:spacing w:before="0" w:line="240" w:lineRule="exact"/>
              <w:contextualSpacing/>
              <w:jc w:val="both"/>
            </w:pPr>
            <w:r>
              <w:t xml:space="preserve">2025-12-24 </w:t>
            </w:r>
            <w:r w:rsidR="005A0728">
              <w:t>01:57:25</w:t>
            </w:r>
          </w:p>
        </w:tc>
        <w:tc>
          <w:tcPr>
            <w:tcW w:w="6938" w:type="dxa"/>
          </w:tcPr>
          <w:p w:rsidR="00A47EB9" w:rsidP="00FA668C" w:rsidRDefault="00456BC2" w14:paraId="700213E7" w14:textId="77777777">
            <w:pPr>
              <w:pStyle w:val="ListParagraph"/>
              <w:numPr>
                <w:ilvl w:val="0"/>
                <w:numId w:val="33"/>
              </w:numPr>
              <w:adjustRightInd w:val="0"/>
              <w:snapToGrid w:val="0"/>
              <w:spacing w:before="0" w:line="240" w:lineRule="exact"/>
              <w:jc w:val="both"/>
            </w:pPr>
            <w:r w:rsidRPr="00456BC2">
              <w:t>Package size 1,000 per SDM guideline.</w:t>
            </w:r>
          </w:p>
          <w:p w:rsidRPr="00456BC2" w:rsidR="00456BC2" w:rsidP="00FA668C" w:rsidRDefault="00341E29" w14:paraId="0A2CD641" w14:textId="2A755027">
            <w:pPr>
              <w:pStyle w:val="ListParagraph"/>
              <w:numPr>
                <w:ilvl w:val="0"/>
                <w:numId w:val="33"/>
              </w:numPr>
              <w:adjustRightInd w:val="0"/>
              <w:snapToGrid w:val="0"/>
              <w:spacing w:before="0" w:line="240" w:lineRule="exact"/>
              <w:jc w:val="both"/>
            </w:pPr>
            <w:r>
              <w:t xml:space="preserve">The SDM process </w:t>
            </w:r>
            <w:proofErr w:type="gramStart"/>
            <w:r>
              <w:t>terminated</w:t>
            </w:r>
            <w:proofErr w:type="gramEnd"/>
            <w:r>
              <w:t xml:space="preserve"> due to client copy active </w:t>
            </w:r>
            <w:r w:rsidR="00CD0555">
              <w:t>when processing package 3357.</w:t>
            </w:r>
          </w:p>
        </w:tc>
      </w:tr>
      <w:tr w:rsidR="00F13E20" w:rsidTr="00F92D36" w14:paraId="32EC71BB" w14:textId="77777777">
        <w:tc>
          <w:tcPr>
            <w:tcW w:w="2122" w:type="dxa"/>
          </w:tcPr>
          <w:p w:rsidR="00F13E20" w:rsidP="00F92D36" w:rsidRDefault="00F13E20" w14:paraId="2C9182F3" w14:textId="7B27C1DC">
            <w:pPr>
              <w:adjustRightInd w:val="0"/>
              <w:snapToGrid w:val="0"/>
              <w:spacing w:before="0" w:line="240" w:lineRule="exact"/>
              <w:contextualSpacing/>
              <w:jc w:val="both"/>
            </w:pPr>
            <w:r>
              <w:t>2025-12-2</w:t>
            </w:r>
            <w:r w:rsidR="001562D7">
              <w:t xml:space="preserve">6 </w:t>
            </w:r>
            <w:r w:rsidR="00B30743">
              <w:t>02:30:27</w:t>
            </w:r>
          </w:p>
        </w:tc>
        <w:tc>
          <w:tcPr>
            <w:tcW w:w="6938" w:type="dxa"/>
          </w:tcPr>
          <w:p w:rsidR="001A368D" w:rsidP="00FA668C" w:rsidRDefault="001A368D" w14:paraId="2AE1EFAC" w14:textId="77777777">
            <w:pPr>
              <w:pStyle w:val="ListParagraph"/>
              <w:numPr>
                <w:ilvl w:val="0"/>
                <w:numId w:val="33"/>
              </w:numPr>
              <w:adjustRightInd w:val="0"/>
              <w:snapToGrid w:val="0"/>
              <w:spacing w:before="0" w:line="240" w:lineRule="exact"/>
              <w:jc w:val="both"/>
            </w:pPr>
            <w:r w:rsidRPr="00B44190">
              <w:rPr>
                <w:highlight w:val="yellow"/>
              </w:rPr>
              <w:t>Package size 1,000 per SDM guideline</w:t>
            </w:r>
            <w:r>
              <w:t>.</w:t>
            </w:r>
          </w:p>
          <w:p w:rsidR="001A368D" w:rsidP="00FA668C" w:rsidRDefault="001A368D" w14:paraId="38B473D9" w14:textId="3A31C5B8">
            <w:pPr>
              <w:pStyle w:val="ListParagraph"/>
              <w:numPr>
                <w:ilvl w:val="0"/>
                <w:numId w:val="33"/>
              </w:numPr>
              <w:adjustRightInd w:val="0"/>
              <w:snapToGrid w:val="0"/>
              <w:spacing w:before="0" w:line="240" w:lineRule="exact"/>
              <w:jc w:val="both"/>
            </w:pPr>
            <w:r>
              <w:t>13,94</w:t>
            </w:r>
            <w:r w:rsidR="00A159E5">
              <w:t>6</w:t>
            </w:r>
            <w:r>
              <w:t xml:space="preserve"> packages.</w:t>
            </w:r>
          </w:p>
          <w:p w:rsidR="001A368D" w:rsidP="00FA668C" w:rsidRDefault="001A368D" w14:paraId="7DCD27EA" w14:textId="77777777">
            <w:pPr>
              <w:pStyle w:val="ListParagraph"/>
              <w:numPr>
                <w:ilvl w:val="0"/>
                <w:numId w:val="33"/>
              </w:numPr>
              <w:adjustRightInd w:val="0"/>
              <w:snapToGrid w:val="0"/>
              <w:spacing w:before="0" w:line="240" w:lineRule="exact"/>
              <w:jc w:val="both"/>
            </w:pPr>
            <w:r>
              <w:t xml:space="preserve">Internal package size for FM </w:t>
            </w:r>
            <w:r w:rsidRPr="00344DBE">
              <w:t>SELECT_TEXT</w:t>
            </w:r>
            <w:r>
              <w:t xml:space="preserve"> is 30,000, internal package size for FM </w:t>
            </w:r>
            <w:r w:rsidRPr="000F7EF7">
              <w:t>READ_TEXT_TABLE</w:t>
            </w:r>
            <w:r>
              <w:t xml:space="preserve"> is 200,000.</w:t>
            </w:r>
          </w:p>
          <w:p w:rsidRPr="00456BC2" w:rsidR="00F13E20" w:rsidP="00FA668C" w:rsidRDefault="001A368D" w14:paraId="65596E61" w14:textId="57F62F18">
            <w:pPr>
              <w:pStyle w:val="ListParagraph"/>
              <w:numPr>
                <w:ilvl w:val="0"/>
                <w:numId w:val="33"/>
              </w:numPr>
              <w:adjustRightInd w:val="0"/>
              <w:snapToGrid w:val="0"/>
              <w:spacing w:before="0" w:line="240" w:lineRule="exact"/>
              <w:jc w:val="both"/>
            </w:pPr>
            <w:r>
              <w:rPr>
                <w:rFonts w:eastAsia="SimSun"/>
                <w:lang w:eastAsia="zh-CN"/>
              </w:rPr>
              <w:t>02:</w:t>
            </w:r>
            <w:r w:rsidR="004C4C5D">
              <w:rPr>
                <w:rFonts w:eastAsia="SimSun"/>
                <w:lang w:eastAsia="zh-CN"/>
              </w:rPr>
              <w:t>30:27</w:t>
            </w:r>
            <w:r>
              <w:rPr>
                <w:rFonts w:eastAsia="SimSun"/>
                <w:lang w:eastAsia="zh-CN"/>
              </w:rPr>
              <w:t xml:space="preserve"> -&gt; 04:</w:t>
            </w:r>
            <w:r w:rsidR="00076EEF">
              <w:rPr>
                <w:rFonts w:eastAsia="SimSun"/>
                <w:lang w:eastAsia="zh-CN"/>
              </w:rPr>
              <w:t>20:11</w:t>
            </w:r>
            <w:r>
              <w:rPr>
                <w:rFonts w:eastAsia="SimSun"/>
                <w:lang w:eastAsia="zh-CN"/>
              </w:rPr>
              <w:t xml:space="preserve">, </w:t>
            </w:r>
            <w:r w:rsidRPr="009044DC">
              <w:rPr>
                <w:rFonts w:eastAsia="SimSun"/>
                <w:b/>
                <w:bCs/>
                <w:lang w:eastAsia="zh-CN"/>
              </w:rPr>
              <w:t xml:space="preserve"> </w:t>
            </w:r>
            <w:r>
              <w:rPr>
                <w:rFonts w:eastAsia="SimSun"/>
                <w:b/>
                <w:bCs/>
                <w:lang w:eastAsia="zh-CN"/>
              </w:rPr>
              <w:t xml:space="preserve"> 1 </w:t>
            </w:r>
            <w:r w:rsidRPr="009044DC">
              <w:rPr>
                <w:rFonts w:eastAsia="SimSun"/>
                <w:b/>
                <w:bCs/>
                <w:lang w:eastAsia="zh-CN"/>
              </w:rPr>
              <w:t xml:space="preserve">hour </w:t>
            </w:r>
            <w:r w:rsidR="002E0191">
              <w:rPr>
                <w:rFonts w:eastAsia="SimSun"/>
                <w:b/>
                <w:bCs/>
                <w:lang w:eastAsia="zh-CN"/>
              </w:rPr>
              <w:t>50</w:t>
            </w:r>
            <w:r>
              <w:rPr>
                <w:rFonts w:eastAsia="SimSun"/>
                <w:b/>
                <w:bCs/>
                <w:lang w:eastAsia="zh-CN"/>
              </w:rPr>
              <w:t xml:space="preserve"> </w:t>
            </w:r>
            <w:r w:rsidRPr="009044DC">
              <w:rPr>
                <w:rFonts w:eastAsia="SimSun"/>
                <w:b/>
                <w:bCs/>
                <w:lang w:eastAsia="zh-CN"/>
              </w:rPr>
              <w:t>minutes</w:t>
            </w:r>
            <w:r>
              <w:rPr>
                <w:rFonts w:eastAsia="SimSun"/>
                <w:lang w:eastAsia="zh-CN"/>
              </w:rPr>
              <w:t>.</w:t>
            </w:r>
          </w:p>
        </w:tc>
      </w:tr>
    </w:tbl>
    <w:p w:rsidRPr="00837CC0" w:rsidR="008C4E06" w:rsidP="00837CC0" w:rsidRDefault="008C4E06" w14:paraId="173B3192" w14:textId="77777777">
      <w:pPr>
        <w:adjustRightInd w:val="0"/>
        <w:snapToGrid w:val="0"/>
        <w:spacing w:before="0" w:line="240" w:lineRule="exact"/>
      </w:pPr>
    </w:p>
    <w:p w:rsidRPr="007A767B" w:rsidR="00837CC0" w:rsidP="0057346F" w:rsidRDefault="00837CC0" w14:paraId="4342CDB1" w14:textId="77777777">
      <w:pPr>
        <w:adjustRightInd w:val="0"/>
        <w:snapToGrid w:val="0"/>
        <w:spacing w:before="0" w:line="240" w:lineRule="exact"/>
        <w:contextualSpacing/>
        <w:jc w:val="both"/>
        <w:rPr>
          <w:rFonts w:eastAsia="SimSun"/>
          <w:lang w:eastAsia="zh-CN"/>
        </w:rPr>
      </w:pPr>
    </w:p>
    <w:p w:rsidRPr="00340FEB" w:rsidR="00734DD3" w:rsidP="002078EB" w:rsidRDefault="009D56C2" w14:paraId="2237C2A4" w14:textId="4B70D3EB">
      <w:pPr>
        <w:pStyle w:val="Heading3"/>
      </w:pPr>
      <w:bookmarkStart w:name="_Toc208582868" w:id="78"/>
      <w:r>
        <w:t>H</w:t>
      </w:r>
      <w:r w:rsidR="00734DD3">
        <w:t>andling of the SDM-version fields</w:t>
      </w:r>
      <w:r>
        <w:t xml:space="preserve"> in the Applications</w:t>
      </w:r>
      <w:bookmarkEnd w:id="78"/>
    </w:p>
    <w:p w:rsidR="00065E17" w:rsidP="00F36B82" w:rsidRDefault="001F02AB" w14:paraId="19175E72" w14:textId="63DA527E">
      <w:pPr>
        <w:jc w:val="both"/>
      </w:pPr>
      <w:r>
        <w:t xml:space="preserve">Documents will be created, updated or deleted during the different phases of the SDM (see chapter </w:t>
      </w:r>
      <w:r w:rsidR="007B1602">
        <w:fldChar w:fldCharType="begin"/>
      </w:r>
      <w:r w:rsidR="007B1602">
        <w:instrText xml:space="preserve"> REF _Ref208573032 \w \h </w:instrText>
      </w:r>
      <w:r w:rsidR="007B1602">
        <w:fldChar w:fldCharType="separate"/>
      </w:r>
      <w:r w:rsidR="007B1602">
        <w:t>3.5</w:t>
      </w:r>
      <w:r w:rsidR="007B1602">
        <w:fldChar w:fldCharType="end"/>
      </w:r>
      <w:r w:rsidR="00E76E35">
        <w:t xml:space="preserve"> for details on the phases</w:t>
      </w:r>
      <w:r w:rsidR="007B1602">
        <w:t>)</w:t>
      </w:r>
      <w:r w:rsidR="00E76E35">
        <w:t>. This section describe</w:t>
      </w:r>
      <w:r w:rsidR="00CD2F2C">
        <w:t>s</w:t>
      </w:r>
      <w:r w:rsidR="00E76E35">
        <w:t xml:space="preserve"> how the applications shall </w:t>
      </w:r>
      <w:r w:rsidR="008B4528">
        <w:t>handle the SDM_VERSION-field during these phases in the different CRUD-cases.</w:t>
      </w:r>
    </w:p>
    <w:p w:rsidR="00065E17" w:rsidP="00065E17" w:rsidRDefault="00065E17" w14:paraId="72B1780B" w14:textId="77777777">
      <w:pPr>
        <w:adjustRightInd w:val="0"/>
        <w:snapToGrid w:val="0"/>
        <w:spacing w:before="0" w:line="240" w:lineRule="exact"/>
        <w:jc w:val="both"/>
      </w:pPr>
    </w:p>
    <w:p w:rsidR="00734DD3" w:rsidP="00065E17" w:rsidRDefault="00CD2F2C" w14:paraId="1E06C5CB" w14:textId="499BA262">
      <w:pPr>
        <w:adjustRightInd w:val="0"/>
        <w:snapToGrid w:val="0"/>
        <w:spacing w:before="0" w:line="240" w:lineRule="exact"/>
        <w:jc w:val="both"/>
      </w:pPr>
      <w:r>
        <w:t>If a d</w:t>
      </w:r>
      <w:r w:rsidRPr="00F36B82" w:rsidR="00734DD3">
        <w:t xml:space="preserve">ocument </w:t>
      </w:r>
      <w:r>
        <w:t xml:space="preserve">is </w:t>
      </w:r>
      <w:r w:rsidRPr="00F36B82" w:rsidR="00734DD3">
        <w:t>created</w:t>
      </w:r>
      <w:r w:rsidR="002C1427">
        <w:t>, changed or deleted</w:t>
      </w:r>
      <w:r w:rsidRPr="00F36B82" w:rsidR="00734DD3">
        <w:t xml:space="preserve"> in phase 1</w:t>
      </w:r>
      <w:r w:rsidR="00C31838">
        <w:t xml:space="preserve"> before the upgrade the documents shall behave as usual in the starting release</w:t>
      </w:r>
      <w:r w:rsidR="002C1427">
        <w:t>.</w:t>
      </w:r>
      <w:r w:rsidR="00C31838">
        <w:t xml:space="preserve"> </w:t>
      </w:r>
      <w:r w:rsidR="002C1427">
        <w:t xml:space="preserve">Using the current release as example </w:t>
      </w:r>
      <w:proofErr w:type="gramStart"/>
      <w:r w:rsidR="002C1427">
        <w:t>field</w:t>
      </w:r>
      <w:r w:rsidRPr="00F36B82" w:rsidR="00734DD3">
        <w:t xml:space="preserve">  SDM</w:t>
      </w:r>
      <w:proofErr w:type="gramEnd"/>
      <w:r w:rsidRPr="00F36B82" w:rsidR="00734DD3">
        <w:t xml:space="preserve">_VERSION </w:t>
      </w:r>
      <w:r w:rsidR="00C31838">
        <w:t xml:space="preserve">for VBAK will be </w:t>
      </w:r>
      <w:r w:rsidRPr="00F36B82" w:rsidR="00734DD3">
        <w:t>set to 0</w:t>
      </w:r>
      <w:r w:rsidR="001410BC">
        <w:t>3</w:t>
      </w:r>
      <w:r w:rsidR="00C31838">
        <w:t xml:space="preserve"> </w:t>
      </w:r>
      <w:r w:rsidR="006A0697">
        <w:t xml:space="preserve">for change and creation </w:t>
      </w:r>
      <w:r w:rsidR="00C31838">
        <w:t xml:space="preserve">and the texts are only saved </w:t>
      </w:r>
      <w:r w:rsidR="00BC1935">
        <w:t>in S</w:t>
      </w:r>
      <w:r w:rsidRPr="00F36B82" w:rsidR="00734DD3">
        <w:t>TXH</w:t>
      </w:r>
      <w:r w:rsidR="00BC1935">
        <w:t xml:space="preserve"> and </w:t>
      </w:r>
      <w:r w:rsidRPr="00F36B82" w:rsidR="00734DD3">
        <w:t>STXL</w:t>
      </w:r>
      <w:r w:rsidR="00BC1935">
        <w:t xml:space="preserve"> using the normal text APIs.</w:t>
      </w:r>
      <w:r w:rsidR="006A0697">
        <w:t xml:space="preserve"> For deletion, SDM plays no role.</w:t>
      </w:r>
    </w:p>
    <w:p w:rsidRPr="00F36B82" w:rsidR="00A802F5" w:rsidP="00065E17" w:rsidRDefault="00A802F5" w14:paraId="33B4C721" w14:textId="77777777">
      <w:pPr>
        <w:adjustRightInd w:val="0"/>
        <w:snapToGrid w:val="0"/>
        <w:spacing w:before="0" w:line="240" w:lineRule="exact"/>
        <w:jc w:val="both"/>
      </w:pPr>
    </w:p>
    <w:p w:rsidR="00B55CA3" w:rsidP="00065E17" w:rsidRDefault="006A0697" w14:paraId="51493987" w14:textId="77777777">
      <w:pPr>
        <w:adjustRightInd w:val="0"/>
        <w:snapToGrid w:val="0"/>
        <w:spacing w:before="0" w:line="240" w:lineRule="exact"/>
        <w:jc w:val="both"/>
      </w:pPr>
      <w:r>
        <w:t xml:space="preserve">After the upgrade in phase 2 </w:t>
      </w:r>
      <w:r w:rsidR="00B55CA3">
        <w:t>where the SDM is not finalized for all documents, the behavior needs to be:</w:t>
      </w:r>
    </w:p>
    <w:p w:rsidRPr="00F36B82" w:rsidR="000C02D0" w:rsidP="00FA668C" w:rsidRDefault="00075A3C" w14:paraId="419986CC" w14:textId="6F7A1E32">
      <w:pPr>
        <w:pStyle w:val="ListParagraph"/>
        <w:numPr>
          <w:ilvl w:val="0"/>
          <w:numId w:val="30"/>
        </w:numPr>
        <w:adjustRightInd w:val="0"/>
        <w:snapToGrid w:val="0"/>
        <w:spacing w:before="0" w:line="240" w:lineRule="exact"/>
        <w:ind w:left="714" w:hanging="357"/>
        <w:contextualSpacing w:val="0"/>
        <w:jc w:val="both"/>
      </w:pPr>
      <w:r>
        <w:t>If a d</w:t>
      </w:r>
      <w:r w:rsidRPr="00F36B82" w:rsidR="000C02D0">
        <w:t xml:space="preserve">ocument </w:t>
      </w:r>
      <w:r>
        <w:t xml:space="preserve">is </w:t>
      </w:r>
      <w:r w:rsidRPr="00F36B82" w:rsidR="000C02D0">
        <w:t>created after upgrade</w:t>
      </w:r>
      <w:r>
        <w:t xml:space="preserve">, </w:t>
      </w:r>
      <w:r w:rsidRPr="00F36B82" w:rsidR="000C02D0">
        <w:t xml:space="preserve">SDM_VERSION </w:t>
      </w:r>
      <w:r w:rsidR="002E0E33">
        <w:t xml:space="preserve">shall be set to the target </w:t>
      </w:r>
      <w:r w:rsidR="00A70A6E">
        <w:t>version</w:t>
      </w:r>
      <w:r w:rsidR="009743FA">
        <w:t xml:space="preserve"> with SDM version constant</w:t>
      </w:r>
      <w:r w:rsidR="00A70A6E">
        <w:t>,</w:t>
      </w:r>
      <w:r w:rsidR="002E0E33">
        <w:t xml:space="preserve"> and the text will be saved </w:t>
      </w:r>
      <w:r w:rsidRPr="00F36B82" w:rsidR="002E0E33">
        <w:t>in both new and old persistence</w:t>
      </w:r>
      <w:r w:rsidR="002E0E33">
        <w:t xml:space="preserve">. </w:t>
      </w:r>
    </w:p>
    <w:p w:rsidR="001F3C9D" w:rsidP="00FA668C" w:rsidRDefault="00734DD3" w14:paraId="4D9B8AAB" w14:textId="7AA7A44C">
      <w:pPr>
        <w:pStyle w:val="ListParagraph"/>
        <w:numPr>
          <w:ilvl w:val="0"/>
          <w:numId w:val="30"/>
        </w:numPr>
        <w:adjustRightInd w:val="0"/>
        <w:snapToGrid w:val="0"/>
        <w:spacing w:before="0" w:line="240" w:lineRule="exact"/>
        <w:ind w:left="714" w:hanging="357"/>
        <w:contextualSpacing w:val="0"/>
        <w:jc w:val="both"/>
      </w:pPr>
      <w:r w:rsidRPr="00F36B82">
        <w:t xml:space="preserve">If </w:t>
      </w:r>
      <w:r w:rsidR="00B55CA3">
        <w:t xml:space="preserve">a </w:t>
      </w:r>
      <w:r w:rsidRPr="00F36B82">
        <w:t xml:space="preserve">document is changed, </w:t>
      </w:r>
      <w:r w:rsidR="006440B8">
        <w:t xml:space="preserve">the </w:t>
      </w:r>
      <w:r w:rsidR="00427A4D">
        <w:t xml:space="preserve">old </w:t>
      </w:r>
      <w:r w:rsidR="00452AC9">
        <w:t>SDM version value</w:t>
      </w:r>
      <w:r w:rsidR="0096599D">
        <w:t xml:space="preserve"> will not be changed</w:t>
      </w:r>
      <w:r w:rsidR="00F25017">
        <w:t>,</w:t>
      </w:r>
      <w:r w:rsidR="00A413C7">
        <w:t xml:space="preserve"> and </w:t>
      </w:r>
      <w:r w:rsidRPr="00F36B82">
        <w:t>new</w:t>
      </w:r>
      <w:r w:rsidR="00A413C7">
        <w:t>ly</w:t>
      </w:r>
      <w:r w:rsidRPr="00F36B82">
        <w:t xml:space="preserve"> added </w:t>
      </w:r>
      <w:r w:rsidR="00A413C7">
        <w:t>texts</w:t>
      </w:r>
      <w:r w:rsidRPr="00F36B82">
        <w:t xml:space="preserve"> will be saved in both new persistency and old persistency</w:t>
      </w:r>
      <w:r w:rsidR="00972993">
        <w:t>.</w:t>
      </w:r>
    </w:p>
    <w:p w:rsidR="00CB2BDD" w:rsidP="00FA668C" w:rsidRDefault="001F3C9D" w14:paraId="4AA14363" w14:textId="58FD601D">
      <w:pPr>
        <w:pStyle w:val="ListParagraph"/>
        <w:numPr>
          <w:ilvl w:val="0"/>
          <w:numId w:val="30"/>
        </w:numPr>
        <w:adjustRightInd w:val="0"/>
        <w:snapToGrid w:val="0"/>
        <w:spacing w:before="0" w:line="240" w:lineRule="exact"/>
        <w:ind w:left="714" w:hanging="357"/>
        <w:contextualSpacing w:val="0"/>
        <w:jc w:val="both"/>
      </w:pPr>
      <w:r>
        <w:t xml:space="preserve">If a document </w:t>
      </w:r>
      <w:proofErr w:type="gramStart"/>
      <w:r>
        <w:t>will be</w:t>
      </w:r>
      <w:proofErr w:type="gramEnd"/>
      <w:r>
        <w:t xml:space="preserve"> deleted, of course all SDM information and texts are gone.</w:t>
      </w:r>
    </w:p>
    <w:p w:rsidR="00313D90" w:rsidP="00C851E1" w:rsidRDefault="00313D90" w14:paraId="102BB54C" w14:textId="77777777">
      <w:pPr>
        <w:adjustRightInd w:val="0"/>
        <w:snapToGrid w:val="0"/>
        <w:spacing w:before="0" w:line="240" w:lineRule="exact"/>
        <w:jc w:val="both"/>
      </w:pPr>
    </w:p>
    <w:p w:rsidR="00CB2BDD" w:rsidP="00C851E1" w:rsidRDefault="00F1038A" w14:paraId="328E326D" w14:textId="7382ECA6">
      <w:pPr>
        <w:adjustRightInd w:val="0"/>
        <w:snapToGrid w:val="0"/>
        <w:spacing w:before="0" w:line="240" w:lineRule="exact"/>
        <w:jc w:val="both"/>
      </w:pPr>
      <w:r>
        <w:t xml:space="preserve">If the </w:t>
      </w:r>
      <w:r w:rsidRPr="00340FEB" w:rsidR="00CB2BDD">
        <w:t xml:space="preserve">SDM </w:t>
      </w:r>
      <w:r>
        <w:t>is finalized, all</w:t>
      </w:r>
      <w:r w:rsidR="00CB2BDD">
        <w:t xml:space="preserve"> old </w:t>
      </w:r>
      <w:r>
        <w:t xml:space="preserve">text </w:t>
      </w:r>
      <w:r w:rsidR="00CB2BDD">
        <w:t>records</w:t>
      </w:r>
      <w:r w:rsidRPr="00340FEB" w:rsidR="00CB2BDD">
        <w:t xml:space="preserve"> </w:t>
      </w:r>
      <w:r>
        <w:t>have been converted to the</w:t>
      </w:r>
      <w:r w:rsidRPr="00340FEB" w:rsidR="00CB2BDD">
        <w:t xml:space="preserve"> </w:t>
      </w:r>
      <w:r w:rsidR="00CB2BDD">
        <w:t>n</w:t>
      </w:r>
      <w:r w:rsidRPr="00340FEB" w:rsidR="00CB2BDD">
        <w:t>ew persistency</w:t>
      </w:r>
      <w:r>
        <w:t xml:space="preserve"> </w:t>
      </w:r>
      <w:r w:rsidR="008E2C95">
        <w:t xml:space="preserve">and the </w:t>
      </w:r>
      <w:r>
        <w:t>SDM</w:t>
      </w:r>
      <w:r w:rsidR="008E2C95">
        <w:t xml:space="preserve"> </w:t>
      </w:r>
      <w:r w:rsidR="005B349B">
        <w:t>version</w:t>
      </w:r>
      <w:r>
        <w:t xml:space="preserve"> will be </w:t>
      </w:r>
      <w:r w:rsidR="008E2C95">
        <w:t>set to target version</w:t>
      </w:r>
      <w:r>
        <w:t xml:space="preserve"> for all documents indicating that </w:t>
      </w:r>
      <w:r w:rsidR="006511F6">
        <w:t>the migration is finalized.</w:t>
      </w:r>
    </w:p>
    <w:p w:rsidRPr="00F36B82" w:rsidR="002E759C" w:rsidP="00C851E1" w:rsidRDefault="002E759C" w14:paraId="22F36FCA" w14:textId="77777777">
      <w:pPr>
        <w:adjustRightInd w:val="0"/>
        <w:snapToGrid w:val="0"/>
        <w:spacing w:before="0" w:line="240" w:lineRule="exact"/>
        <w:jc w:val="both"/>
      </w:pPr>
    </w:p>
    <w:p w:rsidRPr="00F36B82" w:rsidR="00734DD3" w:rsidP="00C851E1" w:rsidRDefault="004A7599" w14:paraId="2B91C9AD" w14:textId="30ADE709">
      <w:pPr>
        <w:adjustRightInd w:val="0"/>
        <w:snapToGrid w:val="0"/>
        <w:spacing w:before="0" w:line="240" w:lineRule="exact"/>
        <w:jc w:val="both"/>
      </w:pPr>
      <w:r>
        <w:t>To achieve these patterns, the following coding changes are propose</w:t>
      </w:r>
      <w:r w:rsidR="00F2508C">
        <w:t>d</w:t>
      </w:r>
      <w:r w:rsidR="007C2D73">
        <w:t xml:space="preserve"> f</w:t>
      </w:r>
      <w:r w:rsidR="00F2508C">
        <w:t>or Sales Documents:</w:t>
      </w:r>
      <w:r w:rsidR="00F2508C">
        <w:br/>
      </w:r>
      <w:r w:rsidRPr="00F36B82" w:rsidR="00734DD3">
        <w:t>Currently</w:t>
      </w:r>
      <w:r w:rsidR="007C2D73">
        <w:t>,</w:t>
      </w:r>
      <w:r w:rsidRPr="00F36B82" w:rsidR="00734DD3">
        <w:t xml:space="preserve"> method </w:t>
      </w:r>
      <w:proofErr w:type="spellStart"/>
      <w:r w:rsidRPr="00F36B82" w:rsidR="00734DD3">
        <w:t>cl_sd_sls_analytics</w:t>
      </w:r>
      <w:proofErr w:type="spellEnd"/>
      <w:r w:rsidRPr="00F36B82" w:rsidR="00734DD3">
        <w:t>=&gt;</w:t>
      </w:r>
      <w:proofErr w:type="spellStart"/>
      <w:r w:rsidRPr="00F36B82" w:rsidR="00734DD3">
        <w:t>fill_vbap_olap</w:t>
      </w:r>
      <w:proofErr w:type="spellEnd"/>
      <w:r w:rsidRPr="00F36B82" w:rsidR="00734DD3">
        <w:t xml:space="preserve"> is called in both update function modules RV_SALES_DOCUMENT_ADD and </w:t>
      </w:r>
      <w:r w:rsidRPr="00F92D36" w:rsidR="00F92D36">
        <w:t xml:space="preserve">RV_SALES_DOCUMENT_UPDATE </w:t>
      </w:r>
      <w:r w:rsidRPr="00F36B82" w:rsidR="00734DD3">
        <w:t xml:space="preserve">to set SDM version for table VBAK. </w:t>
      </w:r>
    </w:p>
    <w:p w:rsidRPr="00F36B82" w:rsidR="00734DD3" w:rsidP="00FA668C" w:rsidRDefault="00734DD3" w14:paraId="06240022" w14:textId="2689C297">
      <w:pPr>
        <w:pStyle w:val="ListParagraph"/>
        <w:numPr>
          <w:ilvl w:val="0"/>
          <w:numId w:val="39"/>
        </w:numPr>
        <w:adjustRightInd w:val="0"/>
        <w:snapToGrid w:val="0"/>
        <w:spacing w:before="0" w:line="240" w:lineRule="exact"/>
        <w:jc w:val="both"/>
      </w:pPr>
      <w:r w:rsidRPr="00F36B82">
        <w:t xml:space="preserve">Option 1: The only field that may be possible to distinguish change/create mode is </w:t>
      </w:r>
      <w:proofErr w:type="spellStart"/>
      <w:r w:rsidRPr="00F36B82">
        <w:t>is_vbak-updkz</w:t>
      </w:r>
      <w:proofErr w:type="spellEnd"/>
      <w:r w:rsidRPr="00F36B82">
        <w:t xml:space="preserve">. </w:t>
      </w:r>
      <w:r w:rsidR="0056489A">
        <w:t>A</w:t>
      </w:r>
      <w:r w:rsidRPr="00F36B82">
        <w:t xml:space="preserve"> new parameter </w:t>
      </w:r>
      <w:r w:rsidR="0056489A">
        <w:t>could be added to</w:t>
      </w:r>
      <w:r w:rsidRPr="00F36B82">
        <w:t xml:space="preserve"> the method for create/change mode</w:t>
      </w:r>
      <w:r w:rsidR="0056489A">
        <w:t>.</w:t>
      </w:r>
      <w:r w:rsidRPr="00F36B82">
        <w:t xml:space="preserve"> </w:t>
      </w:r>
    </w:p>
    <w:p w:rsidRPr="00F36B82" w:rsidR="00734DD3" w:rsidP="00FA668C" w:rsidRDefault="00734DD3" w14:paraId="2E25C72F" w14:textId="77777777">
      <w:pPr>
        <w:pStyle w:val="ListParagraph"/>
        <w:numPr>
          <w:ilvl w:val="0"/>
          <w:numId w:val="39"/>
        </w:numPr>
        <w:adjustRightInd w:val="0"/>
        <w:snapToGrid w:val="0"/>
        <w:spacing w:before="0" w:line="240" w:lineRule="exact"/>
        <w:jc w:val="both"/>
      </w:pPr>
      <w:r w:rsidRPr="00F36B82">
        <w:t xml:space="preserve">Option 2: Move the SDM_VERSION assignment from the class to the subroutine </w:t>
      </w:r>
      <w:proofErr w:type="spellStart"/>
      <w:r w:rsidRPr="00F36B82">
        <w:t>rv_sales_document_upd</w:t>
      </w:r>
      <w:proofErr w:type="spellEnd"/>
      <w:r w:rsidRPr="00F36B82">
        <w:t xml:space="preserve"> and </w:t>
      </w:r>
      <w:proofErr w:type="spellStart"/>
      <w:r w:rsidRPr="00F36B82">
        <w:t>rv_sales_document_add_f</w:t>
      </w:r>
      <w:proofErr w:type="spellEnd"/>
      <w:r w:rsidRPr="00F36B82">
        <w:t xml:space="preserve">, the reason is the method </w:t>
      </w:r>
      <w:proofErr w:type="spellStart"/>
      <w:r w:rsidRPr="00F36B82">
        <w:t>cl_sd_sls_analytics</w:t>
      </w:r>
      <w:proofErr w:type="spellEnd"/>
      <w:r w:rsidRPr="00F36B82">
        <w:t>=&gt;</w:t>
      </w:r>
      <w:proofErr w:type="spellStart"/>
      <w:r w:rsidRPr="00F36B82">
        <w:t>fill_vbap_olap</w:t>
      </w:r>
      <w:proofErr w:type="spellEnd"/>
      <w:r w:rsidRPr="00F36B82">
        <w:t xml:space="preserve"> is used for fill VBAP’s analysis fields (SDM version 02), now we have different purpose, so setting SDM version via this method is not suitable. Preferred option.</w:t>
      </w:r>
    </w:p>
    <w:p w:rsidRPr="00F36B82" w:rsidR="00734DD3" w:rsidP="00F36B82" w:rsidRDefault="00734DD3" w14:paraId="7A571DB4" w14:textId="77777777">
      <w:pPr>
        <w:jc w:val="both"/>
      </w:pPr>
    </w:p>
    <w:p w:rsidRPr="00F36B82" w:rsidR="00734DD3" w:rsidP="00F36B82" w:rsidRDefault="00734DD3" w14:paraId="7B1B751A" w14:textId="5DD792B9">
      <w:pPr>
        <w:jc w:val="both"/>
      </w:pPr>
      <w:r w:rsidRPr="00F36B82">
        <w:t>Application coding change</w:t>
      </w:r>
      <w:r w:rsidR="00EC725B">
        <w:t>s</w:t>
      </w:r>
      <w:r w:rsidRPr="00F36B82">
        <w:t xml:space="preserve"> for </w:t>
      </w:r>
      <w:r w:rsidR="00EC725B">
        <w:t>Billing Documents (table VBRK):</w:t>
      </w:r>
    </w:p>
    <w:p w:rsidRPr="00F36B82" w:rsidR="00734DD3" w:rsidP="00F36B82" w:rsidRDefault="00734DD3" w14:paraId="1BA66DD6" w14:textId="3206CBD6">
      <w:pPr>
        <w:jc w:val="both"/>
      </w:pPr>
      <w:r w:rsidRPr="00F36B82">
        <w:t xml:space="preserve">Currently all VBRK </w:t>
      </w:r>
      <w:proofErr w:type="gramStart"/>
      <w:r w:rsidRPr="00F36B82">
        <w:t>entry gets</w:t>
      </w:r>
      <w:proofErr w:type="gramEnd"/>
      <w:r w:rsidRPr="00F36B82">
        <w:t xml:space="preserve"> the SDM_VERSION ‘0</w:t>
      </w:r>
      <w:r w:rsidR="00742319">
        <w:t>4</w:t>
      </w:r>
      <w:r w:rsidRPr="00F36B82">
        <w:t>’ (</w:t>
      </w:r>
      <w:proofErr w:type="spellStart"/>
      <w:r w:rsidRPr="00F36B82">
        <w:t>if_sdm_sdbil_common</w:t>
      </w:r>
      <w:proofErr w:type="spellEnd"/>
      <w:r w:rsidRPr="00F36B82">
        <w:t>=&gt;</w:t>
      </w:r>
      <w:proofErr w:type="spellStart"/>
      <w:r w:rsidRPr="00F36B82">
        <w:t>latest_sdm_version</w:t>
      </w:r>
      <w:proofErr w:type="spellEnd"/>
      <w:r w:rsidRPr="00F36B82">
        <w:t>)</w:t>
      </w:r>
      <w:r w:rsidR="00EC725B">
        <w:t xml:space="preserve">. </w:t>
      </w:r>
      <w:r w:rsidRPr="00F36B82">
        <w:t>It is set in RV_INVOICE_POST / CL_SDBIL_VBRP_ANALYTICS=&gt; COPY_ANALYTICS_FIELDS, then later in RV_INVOICE_POST / VBRK_BEARBEITEN.</w:t>
      </w:r>
      <w:r w:rsidR="00773791">
        <w:t xml:space="preserve"> Constant </w:t>
      </w:r>
      <w:proofErr w:type="spellStart"/>
      <w:r w:rsidRPr="00F36B82">
        <w:t>if_sdm_sdbil_common</w:t>
      </w:r>
      <w:proofErr w:type="spellEnd"/>
      <w:r w:rsidRPr="00F36B82">
        <w:t>=&gt;</w:t>
      </w:r>
      <w:proofErr w:type="spellStart"/>
      <w:r w:rsidRPr="00F36B82">
        <w:t>latest_sdm_version</w:t>
      </w:r>
      <w:proofErr w:type="spellEnd"/>
      <w:r w:rsidRPr="00F36B82">
        <w:t xml:space="preserve"> would need to be increased</w:t>
      </w:r>
      <w:r w:rsidR="00773791">
        <w:t>.</w:t>
      </w:r>
    </w:p>
    <w:p w:rsidRPr="00F36B82" w:rsidR="00734DD3" w:rsidP="00F36B82" w:rsidRDefault="00734DD3" w14:paraId="5AD06077" w14:textId="77777777">
      <w:pPr>
        <w:jc w:val="both"/>
      </w:pPr>
      <w:r w:rsidRPr="00F36B82">
        <w:t xml:space="preserve">New value would need to be added to constant </w:t>
      </w:r>
      <w:proofErr w:type="spellStart"/>
      <w:r w:rsidRPr="00F36B82">
        <w:t>if_sdm_sdbil_common</w:t>
      </w:r>
      <w:proofErr w:type="spellEnd"/>
      <w:r w:rsidRPr="00F36B82">
        <w:t>=&gt;</w:t>
      </w:r>
      <w:proofErr w:type="spellStart"/>
      <w:r w:rsidRPr="00F36B82">
        <w:t>sdm_classes</w:t>
      </w:r>
      <w:proofErr w:type="spellEnd"/>
      <w:r w:rsidRPr="00F36B82">
        <w:t xml:space="preserve"> to specify the migration class</w:t>
      </w:r>
    </w:p>
    <w:p w:rsidRPr="00F36B82" w:rsidR="00734DD3" w:rsidP="00F36B82" w:rsidRDefault="00734DD3" w14:paraId="49064790" w14:textId="71A9645F">
      <w:pPr>
        <w:jc w:val="both"/>
      </w:pPr>
      <w:r w:rsidRPr="00F36B82">
        <w:t>VBRK_BEARBEITEN would need to be changed, so that only in Create mode, the SDM_VERSION would be automatically set to the latest version</w:t>
      </w:r>
      <w:r w:rsidR="00773791">
        <w:t>.</w:t>
      </w:r>
    </w:p>
    <w:p w:rsidRPr="00F36B82" w:rsidR="00734DD3" w:rsidP="00F36B82" w:rsidRDefault="00734DD3" w14:paraId="10F438C8" w14:textId="26D6BEF9">
      <w:pPr>
        <w:jc w:val="both"/>
      </w:pPr>
      <w:r w:rsidRPr="00F36B82">
        <w:t>Application coding change for LIKP (Delivery)</w:t>
      </w:r>
      <w:r w:rsidR="00773791">
        <w:t xml:space="preserve"> should follow a similar pattern but was not evaluated in detail as it is not part of the PoC and </w:t>
      </w:r>
      <w:r w:rsidR="00931FAC">
        <w:t>delivery teams cannot participate due to capacity limitations.</w:t>
      </w:r>
    </w:p>
    <w:p w:rsidRPr="00734DD3" w:rsidR="00734DD3" w:rsidP="00734DD3" w:rsidRDefault="00734DD3" w14:paraId="247ABB66" w14:textId="77777777"/>
    <w:p w:rsidRPr="00340FEB" w:rsidR="00BF1B57" w:rsidP="00DE66D0" w:rsidRDefault="00F36B34" w14:paraId="03C7C2E0" w14:textId="48807149">
      <w:pPr>
        <w:pStyle w:val="Heading2"/>
      </w:pPr>
      <w:bookmarkStart w:name="_Toc208582869" w:id="79"/>
      <w:bookmarkEnd w:id="72"/>
      <w:r w:rsidRPr="00340FEB">
        <w:t>Archiving</w:t>
      </w:r>
      <w:r w:rsidR="00385AFA">
        <w:t xml:space="preserve"> (not in 2602 PoC scope)</w:t>
      </w:r>
      <w:bookmarkEnd w:id="79"/>
    </w:p>
    <w:p w:rsidRPr="00340FEB" w:rsidR="00F36B34" w:rsidP="00902D87" w:rsidRDefault="00F36B34" w14:paraId="55BE1455" w14:textId="100F1F63">
      <w:pPr>
        <w:jc w:val="both"/>
      </w:pPr>
      <w:r w:rsidRPr="00340FEB">
        <w:t>The new text table</w:t>
      </w:r>
      <w:r w:rsidRPr="00340FEB" w:rsidR="007648A8">
        <w:t>(s)</w:t>
      </w:r>
      <w:r w:rsidRPr="00340FEB">
        <w:t xml:space="preserve"> </w:t>
      </w:r>
      <w:r w:rsidRPr="00340FEB" w:rsidR="009E16CB">
        <w:t>VX</w:t>
      </w:r>
      <w:r w:rsidRPr="00340FEB">
        <w:t>_TEXT</w:t>
      </w:r>
      <w:r w:rsidRPr="00340FEB" w:rsidR="00185DC7">
        <w:t>(VBR&lt;x&gt;_TEXT</w:t>
      </w:r>
      <w:r w:rsidRPr="00340FEB">
        <w:t xml:space="preserve"> </w:t>
      </w:r>
      <w:proofErr w:type="gramStart"/>
      <w:r w:rsidRPr="00340FEB">
        <w:t>has to</w:t>
      </w:r>
      <w:proofErr w:type="gramEnd"/>
      <w:r w:rsidRPr="00340FEB">
        <w:t xml:space="preserve"> be integrated into the archiving functionality. </w:t>
      </w:r>
      <w:r w:rsidRPr="00340FEB" w:rsidR="002B283E">
        <w:t>A</w:t>
      </w:r>
      <w:r w:rsidRPr="00340FEB">
        <w:t xml:space="preserve">rchiving relies on central function modules which work for </w:t>
      </w:r>
      <w:r w:rsidR="00D140F9">
        <w:rPr>
          <w:rFonts w:hint="eastAsia" w:ascii="SimSun" w:hAnsi="SimSun" w:eastAsia="SimSun"/>
          <w:lang w:eastAsia="zh-CN"/>
        </w:rPr>
        <w:t>SD</w:t>
      </w:r>
      <w:r w:rsidR="00D140F9">
        <w:t xml:space="preserve"> documents</w:t>
      </w:r>
      <w:r w:rsidRPr="00340FEB" w:rsidR="002B283E">
        <w:t>.</w:t>
      </w:r>
    </w:p>
    <w:p w:rsidRPr="00340FEB" w:rsidR="00C61FCD" w:rsidP="00C61FCD" w:rsidRDefault="00C61FCD" w14:paraId="3A3E7DE0" w14:textId="57A1A1D0">
      <w:pPr>
        <w:pStyle w:val="Heading3"/>
      </w:pPr>
      <w:bookmarkStart w:name="_Ref102899164" w:id="80"/>
      <w:bookmarkStart w:name="_Toc208582870" w:id="81"/>
      <w:r w:rsidRPr="00340FEB">
        <w:t xml:space="preserve">Function group </w:t>
      </w:r>
      <w:r w:rsidRPr="00340FEB" w:rsidR="006343FA">
        <w:t>VX</w:t>
      </w:r>
      <w:r w:rsidRPr="00340FEB">
        <w:t>_TEXT_AC</w:t>
      </w:r>
      <w:bookmarkEnd w:id="80"/>
      <w:bookmarkEnd w:id="81"/>
    </w:p>
    <w:p w:rsidRPr="00340FEB" w:rsidR="00B17D18" w:rsidP="00C61FCD" w:rsidRDefault="00105316" w14:paraId="3F0EF32B" w14:textId="4E498929">
      <w:pPr>
        <w:jc w:val="both"/>
      </w:pPr>
      <w:r w:rsidRPr="00340FEB">
        <w:t xml:space="preserve">A new function group </w:t>
      </w:r>
      <w:r w:rsidRPr="00340FEB" w:rsidR="00C41AD1">
        <w:t>VX</w:t>
      </w:r>
      <w:r w:rsidRPr="00340FEB">
        <w:t xml:space="preserve">_TEXT_AC is required which handles </w:t>
      </w:r>
      <w:r w:rsidRPr="00340FEB" w:rsidR="008A1AAC">
        <w:t xml:space="preserve">selection, writing to the archive, </w:t>
      </w:r>
      <w:r w:rsidRPr="00340FEB" w:rsidR="00096D9F">
        <w:t>deletion,</w:t>
      </w:r>
      <w:r w:rsidRPr="00340FEB" w:rsidR="008A1AAC">
        <w:t xml:space="preserve"> and retrieval </w:t>
      </w:r>
      <w:r w:rsidRPr="00340FEB" w:rsidR="00B17D18">
        <w:t>from archive. The function group contains the following function modules:</w:t>
      </w:r>
    </w:p>
    <w:p w:rsidRPr="00340FEB" w:rsidR="00E175E7" w:rsidP="00FA668C" w:rsidRDefault="00C41AD1" w14:paraId="1258C74B" w14:textId="6CED54B9">
      <w:pPr>
        <w:pStyle w:val="ListParagraph"/>
        <w:numPr>
          <w:ilvl w:val="0"/>
          <w:numId w:val="7"/>
        </w:numPr>
        <w:jc w:val="both"/>
      </w:pPr>
      <w:r w:rsidRPr="00340FEB">
        <w:t>VX</w:t>
      </w:r>
      <w:r w:rsidRPr="00340FEB" w:rsidR="00C61FCD">
        <w:t>_</w:t>
      </w:r>
      <w:r w:rsidRPr="00340FEB" w:rsidR="007B49E5">
        <w:t>SD_</w:t>
      </w:r>
      <w:r w:rsidRPr="00340FEB" w:rsidR="00C61FCD">
        <w:t>TEXT_</w:t>
      </w:r>
      <w:r w:rsidRPr="00340FEB" w:rsidR="00E77068">
        <w:t xml:space="preserve">PRESELECT_AC: Selects the records from </w:t>
      </w:r>
      <w:r w:rsidRPr="00340FEB" w:rsidR="00B00147">
        <w:t>VX</w:t>
      </w:r>
      <w:r w:rsidRPr="00340FEB" w:rsidR="00E77068">
        <w:t xml:space="preserve">_TEXT </w:t>
      </w:r>
      <w:r w:rsidRPr="00340FEB" w:rsidR="00E175E7">
        <w:t>for a given set of transactions.</w:t>
      </w:r>
    </w:p>
    <w:p w:rsidRPr="00340FEB" w:rsidR="007B5C3A" w:rsidP="00FA668C" w:rsidRDefault="007B49E5" w14:paraId="1350DB41" w14:textId="21B9EE59">
      <w:pPr>
        <w:pStyle w:val="ListParagraph"/>
        <w:numPr>
          <w:ilvl w:val="0"/>
          <w:numId w:val="7"/>
        </w:numPr>
        <w:jc w:val="both"/>
      </w:pPr>
      <w:r w:rsidRPr="00340FEB">
        <w:t>VX_SD</w:t>
      </w:r>
      <w:r w:rsidRPr="00340FEB" w:rsidR="007B5C3A">
        <w:t xml:space="preserve">_TEXT_SAVE_AC: Writes the records selected by </w:t>
      </w:r>
      <w:r w:rsidRPr="00340FEB" w:rsidR="00B00147">
        <w:t>VX</w:t>
      </w:r>
      <w:r w:rsidRPr="00340FEB" w:rsidR="007B5C3A">
        <w:t>_TEXT_PRESELECT_AC to the archive.</w:t>
      </w:r>
    </w:p>
    <w:p w:rsidRPr="00340FEB" w:rsidR="006847E0" w:rsidP="00FA668C" w:rsidRDefault="007B49E5" w14:paraId="7271FC65" w14:textId="5E042A1B">
      <w:pPr>
        <w:pStyle w:val="ListParagraph"/>
        <w:numPr>
          <w:ilvl w:val="0"/>
          <w:numId w:val="7"/>
        </w:numPr>
        <w:jc w:val="both"/>
      </w:pPr>
      <w:r w:rsidRPr="00340FEB">
        <w:t>VX_SD</w:t>
      </w:r>
      <w:r w:rsidRPr="00340FEB" w:rsidR="007B5C3A">
        <w:t xml:space="preserve">_TEXT_DELETE_AC: </w:t>
      </w:r>
      <w:r w:rsidRPr="00340FEB" w:rsidR="00E5109F">
        <w:t xml:space="preserve">Deletes those records which have been written to the archive by </w:t>
      </w:r>
      <w:r w:rsidRPr="00340FEB">
        <w:t>VX_SD</w:t>
      </w:r>
      <w:r w:rsidRPr="00340FEB" w:rsidR="00E5109F">
        <w:t>_TEXT_SAVE_AC from the database.</w:t>
      </w:r>
    </w:p>
    <w:p w:rsidRPr="00340FEB" w:rsidR="00431025" w:rsidP="00FA668C" w:rsidRDefault="007B49E5" w14:paraId="7E89F6AE" w14:textId="0B15BF9C">
      <w:pPr>
        <w:pStyle w:val="ListParagraph"/>
        <w:numPr>
          <w:ilvl w:val="0"/>
          <w:numId w:val="7"/>
        </w:numPr>
        <w:jc w:val="both"/>
      </w:pPr>
      <w:r w:rsidRPr="00340FEB">
        <w:t>VX_SD</w:t>
      </w:r>
      <w:r w:rsidRPr="00340FEB" w:rsidR="00AD72C6">
        <w:t xml:space="preserve">_TEXT_READ_AC: Reads the records from the archive and puts them </w:t>
      </w:r>
      <w:r w:rsidRPr="00340FEB" w:rsidR="00E23294">
        <w:t xml:space="preserve">to the buffer of class </w:t>
      </w:r>
      <w:r w:rsidRPr="00340FEB" w:rsidR="000D464A">
        <w:t>CL_</w:t>
      </w:r>
      <w:r w:rsidRPr="00340FEB" w:rsidR="00D727B7">
        <w:t>SD</w:t>
      </w:r>
      <w:r w:rsidRPr="00340FEB" w:rsidR="000D464A">
        <w:t xml:space="preserve">_TEXT_PERSISTENCY. </w:t>
      </w:r>
      <w:r w:rsidRPr="00340FEB" w:rsidR="003943E1">
        <w:t xml:space="preserve"> </w:t>
      </w:r>
    </w:p>
    <w:p w:rsidRPr="00340FEB" w:rsidR="005F5763" w:rsidP="005F5763" w:rsidRDefault="005F5763" w14:paraId="3D6CC90C" w14:textId="7CDBA213">
      <w:pPr>
        <w:pStyle w:val="Heading3"/>
      </w:pPr>
      <w:bookmarkStart w:name="_Toc208582871" w:id="82"/>
      <w:r w:rsidRPr="00340FEB">
        <w:t xml:space="preserve">Adjustments </w:t>
      </w:r>
      <w:proofErr w:type="gramStart"/>
      <w:r w:rsidRPr="00340FEB">
        <w:t>of</w:t>
      </w:r>
      <w:proofErr w:type="gramEnd"/>
      <w:r w:rsidRPr="00340FEB">
        <w:t xml:space="preserve"> </w:t>
      </w:r>
      <w:proofErr w:type="gramStart"/>
      <w:r w:rsidRPr="00340FEB">
        <w:t>the archiving</w:t>
      </w:r>
      <w:proofErr w:type="gramEnd"/>
      <w:r w:rsidRPr="00340FEB">
        <w:t xml:space="preserve"> objects</w:t>
      </w:r>
      <w:bookmarkEnd w:id="82"/>
    </w:p>
    <w:p w:rsidRPr="00340FEB" w:rsidR="00D2434A" w:rsidP="002B5E8F" w:rsidRDefault="005F5763" w14:paraId="549D562E" w14:textId="669296F7">
      <w:pPr>
        <w:jc w:val="both"/>
      </w:pPr>
      <w:r w:rsidRPr="00340FEB">
        <w:t xml:space="preserve">The new </w:t>
      </w:r>
      <w:r w:rsidRPr="002B5E8F">
        <w:t>text table</w:t>
      </w:r>
      <w:r w:rsidRPr="002B5E8F" w:rsidR="007D0D1A">
        <w:t xml:space="preserve">(s) </w:t>
      </w:r>
      <w:r w:rsidRPr="002B5E8F" w:rsidR="00C5220D">
        <w:t>VX_TEXT</w:t>
      </w:r>
      <w:r w:rsidRPr="00340FEB" w:rsidR="007D0D1A">
        <w:rPr>
          <w:color w:val="FF0000"/>
        </w:rPr>
        <w:t xml:space="preserve"> </w:t>
      </w:r>
      <w:r w:rsidRPr="00340FEB">
        <w:t xml:space="preserve">must be entered in all archiving objects of </w:t>
      </w:r>
      <w:r w:rsidRPr="00340FEB" w:rsidR="007D0D1A">
        <w:t>the sales processes</w:t>
      </w:r>
      <w:r w:rsidRPr="00340FEB" w:rsidR="00B527E4">
        <w:t xml:space="preserve"> </w:t>
      </w:r>
      <w:r w:rsidRPr="00340FEB" w:rsidR="0087565E">
        <w:t xml:space="preserve">(transaction AOBJ, </w:t>
      </w:r>
      <w:r w:rsidRPr="00340FEB" w:rsidR="005955B5">
        <w:t>node “Structure Definition”)</w:t>
      </w:r>
      <w:r w:rsidRPr="00340FEB" w:rsidR="00C5220D">
        <w:t xml:space="preserve"> where they are used</w:t>
      </w:r>
      <w:r w:rsidRPr="00340FEB" w:rsidR="005955B5">
        <w:t xml:space="preserve">. </w:t>
      </w:r>
      <w:r w:rsidRPr="00340FEB" w:rsidR="00C5220D">
        <w:t>If only one table is</w:t>
      </w:r>
      <w:r w:rsidRPr="00340FEB" w:rsidR="00D2434A">
        <w:t xml:space="preserve"> used across the chain, this table </w:t>
      </w:r>
      <w:proofErr w:type="gramStart"/>
      <w:r w:rsidRPr="00340FEB" w:rsidR="00D2434A">
        <w:t>has to</w:t>
      </w:r>
      <w:proofErr w:type="gramEnd"/>
      <w:r w:rsidRPr="00340FEB" w:rsidR="00D2434A">
        <w:t xml:space="preserve"> be entered into archiving objects …</w:t>
      </w:r>
    </w:p>
    <w:p w:rsidRPr="00340FEB" w:rsidR="005F5763" w:rsidP="003E69CD" w:rsidRDefault="005955B5" w14:paraId="10E5A146" w14:textId="7B8FBEF2">
      <w:pPr>
        <w:jc w:val="both"/>
      </w:pPr>
      <w:r w:rsidRPr="00340FEB">
        <w:t xml:space="preserve">The table must be entered at the bottom </w:t>
      </w:r>
      <w:r w:rsidRPr="00340FEB" w:rsidR="002B00C4">
        <w:t xml:space="preserve">in the column “Segment”. </w:t>
      </w:r>
      <w:r w:rsidRPr="00340FEB" w:rsidR="002E5788">
        <w:t>The field “Parent Segment” remains empty.</w:t>
      </w:r>
    </w:p>
    <w:p w:rsidRPr="00340FEB" w:rsidR="008125AE" w:rsidP="008125AE" w:rsidRDefault="00B545EF" w14:paraId="050E3126" w14:textId="5883F33B">
      <w:pPr>
        <w:pStyle w:val="Heading2"/>
      </w:pPr>
      <w:bookmarkStart w:name="_Toc208582872" w:id="83"/>
      <w:r w:rsidRPr="00340FEB">
        <w:t>Integration into the VDM and RAP models</w:t>
      </w:r>
      <w:bookmarkEnd w:id="83"/>
    </w:p>
    <w:p w:rsidRPr="00340FEB" w:rsidR="00B545EF" w:rsidP="00B545EF" w:rsidRDefault="00B545EF" w14:paraId="59171532" w14:textId="5C350B71">
      <w:pPr>
        <w:pStyle w:val="Heading3"/>
      </w:pPr>
      <w:bookmarkStart w:name="_Ref106358718" w:id="84"/>
      <w:bookmarkStart w:name="_Toc208582873" w:id="85"/>
      <w:r w:rsidRPr="00340FEB">
        <w:t xml:space="preserve">Basic view on the new </w:t>
      </w:r>
      <w:r w:rsidRPr="00340FEB" w:rsidR="00FB0618">
        <w:t>text table</w:t>
      </w:r>
      <w:bookmarkEnd w:id="84"/>
      <w:bookmarkEnd w:id="85"/>
    </w:p>
    <w:p w:rsidR="00575D03" w:rsidP="001B40D0" w:rsidRDefault="00575D03" w14:paraId="4CB88D42" w14:textId="77777777">
      <w:pPr>
        <w:adjustRightInd w:val="0"/>
        <w:snapToGrid w:val="0"/>
        <w:spacing w:before="0"/>
        <w:jc w:val="both"/>
      </w:pPr>
    </w:p>
    <w:p w:rsidR="00572C51" w:rsidP="001B40D0" w:rsidRDefault="0000339B" w14:paraId="7A04D0F4" w14:textId="68EB66CD">
      <w:pPr>
        <w:adjustRightInd w:val="0"/>
        <w:snapToGrid w:val="0"/>
        <w:spacing w:before="0"/>
        <w:jc w:val="both"/>
      </w:pPr>
      <w:r w:rsidRPr="00340FEB">
        <w:t>The</w:t>
      </w:r>
      <w:r w:rsidRPr="00340FEB" w:rsidR="00CC6640">
        <w:t xml:space="preserve"> new</w:t>
      </w:r>
      <w:r w:rsidRPr="00340FEB">
        <w:t xml:space="preserve"> basic CDS view on</w:t>
      </w:r>
      <w:r w:rsidRPr="00340FEB" w:rsidR="00F17040">
        <w:t xml:space="preserve"> the new</w:t>
      </w:r>
      <w:r w:rsidRPr="00340FEB">
        <w:t xml:space="preserve"> table is depicted below. </w:t>
      </w:r>
      <w:r w:rsidRPr="00340FEB" w:rsidR="007C74EF">
        <w:t>This is the currently implemented version</w:t>
      </w:r>
      <w:r w:rsidR="00FF0103">
        <w:t xml:space="preserve"> with no </w:t>
      </w:r>
      <w:proofErr w:type="spellStart"/>
      <w:r w:rsidR="00FF0103">
        <w:t>self join</w:t>
      </w:r>
      <w:proofErr w:type="spellEnd"/>
      <w:r w:rsidRPr="00340FEB" w:rsidR="007C74EF">
        <w:t xml:space="preserve">; the view name as well as all global field names have </w:t>
      </w:r>
      <w:r w:rsidRPr="00340FEB" w:rsidR="002C6214">
        <w:t>not</w:t>
      </w:r>
      <w:r w:rsidRPr="00340FEB" w:rsidR="002C6214">
        <w:rPr>
          <w:b/>
          <w:bCs/>
        </w:rPr>
        <w:t xml:space="preserve"> </w:t>
      </w:r>
      <w:r w:rsidRPr="00340FEB" w:rsidR="007C74EF">
        <w:t>been approved</w:t>
      </w:r>
      <w:r w:rsidR="00E33AB0">
        <w:t xml:space="preserve">, they will be requested in CE2608 </w:t>
      </w:r>
      <w:r w:rsidR="008A3FC6">
        <w:t>development.</w:t>
      </w:r>
    </w:p>
    <w:p w:rsidR="004328A0" w:rsidP="001B40D0" w:rsidRDefault="004328A0" w14:paraId="24D1FA5F" w14:textId="77777777">
      <w:pPr>
        <w:adjustRightInd w:val="0"/>
        <w:snapToGrid w:val="0"/>
        <w:spacing w:before="0"/>
        <w:jc w:val="both"/>
      </w:pPr>
    </w:p>
    <w:p w:rsidRPr="00340FEB" w:rsidR="004328A0" w:rsidP="001B40D0" w:rsidRDefault="004328A0" w14:paraId="69E1A1B0" w14:textId="2BBDB83F">
      <w:pPr>
        <w:adjustRightInd w:val="0"/>
        <w:snapToGrid w:val="0"/>
        <w:spacing w:before="0"/>
        <w:jc w:val="both"/>
      </w:pPr>
      <w:r>
        <w:t xml:space="preserve">Due to </w:t>
      </w:r>
      <w:r w:rsidR="00E63E3B">
        <w:t xml:space="preserve">the reference chain </w:t>
      </w:r>
      <w:proofErr w:type="spellStart"/>
      <w:r w:rsidR="00E63E3B">
        <w:t>desgin</w:t>
      </w:r>
      <w:proofErr w:type="spellEnd"/>
      <w:r w:rsidR="00E63E3B">
        <w:t xml:space="preserve">, it is expected to build </w:t>
      </w:r>
      <w:r w:rsidR="00F530FA">
        <w:t xml:space="preserve">one level self-join to support SD internal reference text </w:t>
      </w:r>
      <w:proofErr w:type="spellStart"/>
      <w:r w:rsidR="00F530FA">
        <w:t>retrival</w:t>
      </w:r>
      <w:proofErr w:type="spellEnd"/>
      <w:r w:rsidR="00AD0E4D">
        <w:t xml:space="preserve">, the </w:t>
      </w:r>
      <w:proofErr w:type="spellStart"/>
      <w:r w:rsidR="00AD0E4D">
        <w:t>desgin</w:t>
      </w:r>
      <w:proofErr w:type="spellEnd"/>
      <w:r w:rsidR="00AD0E4D">
        <w:t xml:space="preserve"> is like CRM solution. Since the data volume in SD </w:t>
      </w:r>
      <w:proofErr w:type="gramStart"/>
      <w:r w:rsidR="00AD0E4D">
        <w:t>much</w:t>
      </w:r>
      <w:proofErr w:type="gramEnd"/>
      <w:r w:rsidR="00AD0E4D">
        <w:t xml:space="preserve"> higher </w:t>
      </w:r>
      <w:r w:rsidR="00FC5D05">
        <w:t>than CRM applications,</w:t>
      </w:r>
      <w:r w:rsidR="002923E0">
        <w:t xml:space="preserve"> additional CDS view performance is planned</w:t>
      </w:r>
      <w:r w:rsidR="00D918DF">
        <w:t>, if the performance is acceptable, we will deliver</w:t>
      </w:r>
      <w:r w:rsidR="007427F9">
        <w:t xml:space="preserve"> the interface view with one level self-join.</w:t>
      </w:r>
      <w:r w:rsidR="00FC5D05">
        <w:t xml:space="preserve"> </w:t>
      </w:r>
    </w:p>
    <w:p w:rsidRPr="00340FEB" w:rsidR="001B40D0" w:rsidP="001B40D0" w:rsidRDefault="001B40D0" w14:paraId="49D9F43D" w14:textId="77777777">
      <w:pPr>
        <w:adjustRightInd w:val="0"/>
        <w:snapToGrid w:val="0"/>
        <w:spacing w:before="0"/>
        <w:jc w:val="both"/>
      </w:pPr>
    </w:p>
    <w:p w:rsidRPr="00340FEB" w:rsidR="001B40D0" w:rsidP="001B40D0" w:rsidRDefault="001B40D0" w14:paraId="360C09AD" w14:textId="738800E0">
      <w:pPr>
        <w:adjustRightInd w:val="0"/>
        <w:snapToGrid w:val="0"/>
        <w:spacing w:before="0"/>
        <w:jc w:val="both"/>
      </w:pPr>
      <w:r w:rsidRPr="00340FEB">
        <w:t xml:space="preserve">Since there </w:t>
      </w:r>
      <w:r w:rsidR="29E80257">
        <w:t>are</w:t>
      </w:r>
      <w:r w:rsidRPr="00340FEB">
        <w:t xml:space="preserve"> no authorization </w:t>
      </w:r>
      <w:r w:rsidRPr="00340FEB" w:rsidR="00C8045B">
        <w:t xml:space="preserve">fields in the new </w:t>
      </w:r>
      <w:r w:rsidRPr="00340FEB" w:rsidR="004B2E64">
        <w:t xml:space="preserve">table, DCL0 will be used to protect the </w:t>
      </w:r>
      <w:r w:rsidRPr="00340FEB" w:rsidR="009B4CB8">
        <w:t xml:space="preserve">basic </w:t>
      </w:r>
      <w:proofErr w:type="gramStart"/>
      <w:r w:rsidRPr="00340FEB" w:rsidR="009B4CB8">
        <w:t>view</w:t>
      </w:r>
      <w:r w:rsidRPr="00340FEB" w:rsidR="00FF1837">
        <w:rPr>
          <w:rFonts w:eastAsia="SimSun"/>
          <w:lang w:eastAsia="zh-CN"/>
        </w:rPr>
        <w:t>(</w:t>
      </w:r>
      <w:proofErr w:type="gramEnd"/>
      <w:r w:rsidRPr="00340FEB" w:rsidR="00FF1837">
        <w:rPr>
          <w:rFonts w:eastAsia="SimSun"/>
          <w:lang w:eastAsia="zh-CN"/>
        </w:rPr>
        <w:t>first l</w:t>
      </w:r>
      <w:r w:rsidRPr="00340FEB" w:rsidR="00733B36">
        <w:rPr>
          <w:rFonts w:eastAsia="SimSun"/>
          <w:lang w:eastAsia="zh-CN"/>
        </w:rPr>
        <w:t>evel CDS view</w:t>
      </w:r>
      <w:r w:rsidRPr="00340FEB" w:rsidR="00FF1837">
        <w:rPr>
          <w:rFonts w:eastAsia="SimSun"/>
          <w:lang w:eastAsia="zh-CN"/>
        </w:rPr>
        <w:t>)</w:t>
      </w:r>
      <w:r w:rsidRPr="00340FEB" w:rsidR="009B4CB8">
        <w:t>.</w:t>
      </w:r>
      <w:r w:rsidRPr="00340FEB" w:rsidR="00733B36">
        <w:t xml:space="preserve"> For upper level CDS views, for example sales text CDS view, </w:t>
      </w:r>
      <w:r w:rsidRPr="00340FEB" w:rsidR="00BC7D15">
        <w:t xml:space="preserve">join </w:t>
      </w:r>
      <w:proofErr w:type="spellStart"/>
      <w:r w:rsidRPr="00340FEB" w:rsidR="00BC7D15">
        <w:t>I_SalesDocumentBasic</w:t>
      </w:r>
      <w:proofErr w:type="spellEnd"/>
      <w:r w:rsidRPr="00340FEB" w:rsidR="00BC7D15">
        <w:t xml:space="preserve"> </w:t>
      </w:r>
      <w:r w:rsidRPr="00340FEB" w:rsidR="00977009">
        <w:t xml:space="preserve">is needed </w:t>
      </w:r>
      <w:r w:rsidRPr="00340FEB" w:rsidR="00B1596E">
        <w:t>to filter</w:t>
      </w:r>
      <w:r w:rsidRPr="00340FEB" w:rsidR="000404E4">
        <w:t xml:space="preserve"> </w:t>
      </w:r>
      <w:r w:rsidRPr="00340FEB" w:rsidR="00473E56">
        <w:t xml:space="preserve">sales </w:t>
      </w:r>
      <w:r w:rsidRPr="00340FEB" w:rsidR="00B1596E">
        <w:t xml:space="preserve">document texts and </w:t>
      </w:r>
      <w:r w:rsidRPr="00340FEB" w:rsidR="00A3062A">
        <w:t>build sales related DCL.</w:t>
      </w:r>
      <w:r w:rsidRPr="00340FEB" w:rsidR="004D3A29">
        <w:t xml:space="preserve"> Following the same pattern of table VBPA.</w:t>
      </w:r>
    </w:p>
    <w:p w:rsidRPr="00340FEB" w:rsidR="000A3699" w:rsidP="00B86E9B" w:rsidRDefault="00186148" w14:paraId="2AD02E0D" w14:textId="3F85D9CB">
      <w:pPr>
        <w:jc w:val="both"/>
      </w:pPr>
      <w:r w:rsidRPr="00340FEB">
        <w:t>T</w:t>
      </w:r>
      <w:r w:rsidRPr="00340FEB" w:rsidR="009C7620">
        <w:t>here is only one central text table</w:t>
      </w:r>
      <w:r w:rsidR="00C4418B">
        <w:t xml:space="preserve"> for SD,</w:t>
      </w:r>
      <w:r w:rsidRPr="00340FEB" w:rsidR="009C7620">
        <w:t xml:space="preserve"> a basic view </w:t>
      </w:r>
      <w:r w:rsidR="007E725C">
        <w:t>could</w:t>
      </w:r>
      <w:r w:rsidRPr="00340FEB" w:rsidR="009C7620">
        <w:t xml:space="preserve"> be created that contains all </w:t>
      </w:r>
      <w:r w:rsidR="00CE2ACF">
        <w:t>the projected fields from new SD text table</w:t>
      </w:r>
      <w:r w:rsidR="007F579B">
        <w:t>.</w:t>
      </w:r>
    </w:p>
    <w:p w:rsidRPr="00340FEB" w:rsidR="008B6E9F" w:rsidP="00B544C5" w:rsidRDefault="008B6E9F" w14:paraId="721AB3BA" w14:textId="77777777">
      <w:pPr>
        <w:snapToGrid w:val="0"/>
        <w:spacing w:before="0" w:line="240" w:lineRule="exact"/>
        <w:jc w:val="both"/>
        <w:rPr>
          <w:rFonts w:cstheme="minorHAnsi"/>
        </w:rPr>
      </w:pPr>
    </w:p>
    <w:p w:rsidRPr="00340FEB" w:rsidR="00EC11E9" w:rsidP="00B544C5" w:rsidRDefault="00EC11E9" w14:paraId="732154CA"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335CA2"/>
          <w:sz w:val="20"/>
          <w:szCs w:val="20"/>
        </w:rPr>
        <w:t>@EndUserText.label:</w:t>
      </w:r>
      <w:r w:rsidRPr="00340FEB">
        <w:rPr>
          <w:rFonts w:ascii="Consolas" w:hAnsi="Consolas"/>
          <w:color w:val="000000"/>
          <w:sz w:val="20"/>
          <w:szCs w:val="20"/>
        </w:rPr>
        <w:t xml:space="preserve"> </w:t>
      </w:r>
      <w:r w:rsidRPr="00340FEB">
        <w:rPr>
          <w:rFonts w:ascii="Consolas" w:hAnsi="Consolas"/>
          <w:color w:val="335CA2"/>
          <w:sz w:val="20"/>
          <w:szCs w:val="20"/>
        </w:rPr>
        <w:t>'SD Document Complete Texts'</w:t>
      </w:r>
    </w:p>
    <w:p w:rsidRPr="00340FEB" w:rsidR="00EC11E9" w:rsidP="00B544C5" w:rsidRDefault="00EC11E9" w14:paraId="0DE463BC"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p>
    <w:p w:rsidRPr="00340FEB" w:rsidR="00EC11E9" w:rsidP="00B544C5" w:rsidRDefault="00EC11E9" w14:paraId="0DD2D667"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335CA2"/>
          <w:sz w:val="20"/>
          <w:szCs w:val="20"/>
        </w:rPr>
        <w:t>@</w:t>
      </w:r>
      <w:proofErr w:type="gramStart"/>
      <w:r w:rsidRPr="00340FEB">
        <w:rPr>
          <w:rFonts w:ascii="Consolas" w:hAnsi="Consolas"/>
          <w:color w:val="335CA2"/>
          <w:sz w:val="20"/>
          <w:szCs w:val="20"/>
        </w:rPr>
        <w:t>ObjectModel.usageType.dataClass</w:t>
      </w:r>
      <w:proofErr w:type="gramEnd"/>
      <w:r w:rsidRPr="00340FEB">
        <w:rPr>
          <w:rFonts w:ascii="Consolas" w:hAnsi="Consolas"/>
          <w:color w:val="335CA2"/>
          <w:sz w:val="20"/>
          <w:szCs w:val="20"/>
        </w:rPr>
        <w:t>:</w:t>
      </w:r>
      <w:r w:rsidRPr="00340FEB">
        <w:rPr>
          <w:rFonts w:ascii="Consolas" w:hAnsi="Consolas"/>
          <w:color w:val="000000"/>
          <w:sz w:val="20"/>
          <w:szCs w:val="20"/>
        </w:rPr>
        <w:t xml:space="preserve"> </w:t>
      </w:r>
      <w:r w:rsidRPr="00340FEB">
        <w:rPr>
          <w:rFonts w:ascii="Consolas" w:hAnsi="Consolas"/>
          <w:color w:val="335CA2"/>
          <w:sz w:val="20"/>
          <w:szCs w:val="20"/>
        </w:rPr>
        <w:t>#TRANSACTIONAL</w:t>
      </w:r>
      <w:r w:rsidRPr="00340FEB">
        <w:rPr>
          <w:rFonts w:ascii="Consolas" w:hAnsi="Consolas"/>
          <w:color w:val="000000"/>
          <w:sz w:val="20"/>
          <w:szCs w:val="20"/>
        </w:rPr>
        <w:t xml:space="preserve"> </w:t>
      </w:r>
      <w:r w:rsidRPr="00340FEB">
        <w:rPr>
          <w:rFonts w:ascii="Consolas" w:hAnsi="Consolas"/>
          <w:color w:val="646464"/>
          <w:sz w:val="20"/>
          <w:szCs w:val="20"/>
        </w:rPr>
        <w:t xml:space="preserve">// Different from </w:t>
      </w:r>
      <w:proofErr w:type="spellStart"/>
      <w:r w:rsidRPr="00340FEB">
        <w:rPr>
          <w:rFonts w:ascii="Consolas" w:hAnsi="Consolas"/>
          <w:color w:val="646464"/>
          <w:sz w:val="20"/>
          <w:szCs w:val="20"/>
        </w:rPr>
        <w:t>I_TextObject</w:t>
      </w:r>
      <w:proofErr w:type="spellEnd"/>
    </w:p>
    <w:p w:rsidRPr="00340FEB" w:rsidR="00EC11E9" w:rsidP="00B544C5" w:rsidRDefault="00EC11E9" w14:paraId="6C77DC3F"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335CA2"/>
          <w:sz w:val="20"/>
          <w:szCs w:val="20"/>
        </w:rPr>
        <w:t>@</w:t>
      </w:r>
      <w:proofErr w:type="gramStart"/>
      <w:r w:rsidRPr="00340FEB">
        <w:rPr>
          <w:rFonts w:ascii="Consolas" w:hAnsi="Consolas"/>
          <w:color w:val="335CA2"/>
          <w:sz w:val="20"/>
          <w:szCs w:val="20"/>
        </w:rPr>
        <w:t>ObjectModel.usageType.serviceQuality</w:t>
      </w:r>
      <w:proofErr w:type="gramEnd"/>
      <w:r w:rsidRPr="00340FEB">
        <w:rPr>
          <w:rFonts w:ascii="Consolas" w:hAnsi="Consolas"/>
          <w:color w:val="335CA2"/>
          <w:sz w:val="20"/>
          <w:szCs w:val="20"/>
        </w:rPr>
        <w:t>:</w:t>
      </w:r>
      <w:r w:rsidRPr="00340FEB">
        <w:rPr>
          <w:rFonts w:ascii="Consolas" w:hAnsi="Consolas"/>
          <w:color w:val="000000"/>
          <w:sz w:val="20"/>
          <w:szCs w:val="20"/>
        </w:rPr>
        <w:t xml:space="preserve"> </w:t>
      </w:r>
      <w:r w:rsidRPr="00340FEB">
        <w:rPr>
          <w:rFonts w:ascii="Consolas" w:hAnsi="Consolas"/>
          <w:color w:val="335CA2"/>
          <w:sz w:val="20"/>
          <w:szCs w:val="20"/>
        </w:rPr>
        <w:t>#A</w:t>
      </w:r>
    </w:p>
    <w:p w:rsidRPr="00340FEB" w:rsidR="00EC11E9" w:rsidP="00B544C5" w:rsidRDefault="00EC11E9" w14:paraId="4D494AE2"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335CA2"/>
          <w:sz w:val="20"/>
          <w:szCs w:val="20"/>
        </w:rPr>
        <w:t>@</w:t>
      </w:r>
      <w:proofErr w:type="gramStart"/>
      <w:r w:rsidRPr="00340FEB">
        <w:rPr>
          <w:rFonts w:ascii="Consolas" w:hAnsi="Consolas"/>
          <w:color w:val="335CA2"/>
          <w:sz w:val="20"/>
          <w:szCs w:val="20"/>
        </w:rPr>
        <w:t>ObjectModel.usageType.sizeCategory</w:t>
      </w:r>
      <w:proofErr w:type="gramEnd"/>
      <w:r w:rsidRPr="00340FEB">
        <w:rPr>
          <w:rFonts w:ascii="Consolas" w:hAnsi="Consolas"/>
          <w:color w:val="335CA2"/>
          <w:sz w:val="20"/>
          <w:szCs w:val="20"/>
        </w:rPr>
        <w:t>:</w:t>
      </w:r>
      <w:r w:rsidRPr="00340FEB">
        <w:rPr>
          <w:rFonts w:ascii="Consolas" w:hAnsi="Consolas"/>
          <w:color w:val="000000"/>
          <w:sz w:val="20"/>
          <w:szCs w:val="20"/>
        </w:rPr>
        <w:t xml:space="preserve"> </w:t>
      </w:r>
      <w:r w:rsidRPr="00340FEB">
        <w:rPr>
          <w:rFonts w:ascii="Consolas" w:hAnsi="Consolas"/>
          <w:color w:val="335CA2"/>
          <w:sz w:val="20"/>
          <w:szCs w:val="20"/>
        </w:rPr>
        <w:t>#L</w:t>
      </w:r>
    </w:p>
    <w:p w:rsidRPr="00340FEB" w:rsidR="00EC11E9" w:rsidP="00B544C5" w:rsidRDefault="00EC11E9" w14:paraId="0FCA8C75"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p>
    <w:p w:rsidRPr="00340FEB" w:rsidR="00EC11E9" w:rsidP="00B544C5" w:rsidRDefault="00EC11E9" w14:paraId="687B1B80"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proofErr w:type="gramStart"/>
      <w:r w:rsidRPr="00340FEB">
        <w:rPr>
          <w:rFonts w:ascii="Consolas" w:hAnsi="Consolas"/>
          <w:color w:val="335CA2"/>
          <w:sz w:val="20"/>
          <w:szCs w:val="20"/>
        </w:rPr>
        <w:t>@VDM</w:t>
      </w:r>
      <w:proofErr w:type="gramEnd"/>
      <w:r w:rsidRPr="00340FEB">
        <w:rPr>
          <w:rFonts w:ascii="Consolas" w:hAnsi="Consolas"/>
          <w:color w:val="335CA2"/>
          <w:sz w:val="20"/>
          <w:szCs w:val="20"/>
        </w:rPr>
        <w:t>.</w:t>
      </w:r>
      <w:proofErr w:type="gramStart"/>
      <w:r w:rsidRPr="00340FEB">
        <w:rPr>
          <w:rFonts w:ascii="Consolas" w:hAnsi="Consolas"/>
          <w:color w:val="335CA2"/>
          <w:sz w:val="20"/>
          <w:szCs w:val="20"/>
        </w:rPr>
        <w:t>viewType:</w:t>
      </w:r>
      <w:r w:rsidRPr="00340FEB">
        <w:rPr>
          <w:rFonts w:ascii="Consolas" w:hAnsi="Consolas"/>
          <w:color w:val="000000"/>
          <w:sz w:val="20"/>
          <w:szCs w:val="20"/>
        </w:rPr>
        <w:t xml:space="preserve"> </w:t>
      </w:r>
      <w:r w:rsidRPr="00340FEB">
        <w:rPr>
          <w:rFonts w:ascii="Consolas" w:hAnsi="Consolas"/>
          <w:color w:val="335CA2"/>
          <w:sz w:val="20"/>
          <w:szCs w:val="20"/>
        </w:rPr>
        <w:t>#</w:t>
      </w:r>
      <w:proofErr w:type="gramEnd"/>
      <w:r w:rsidRPr="00340FEB">
        <w:rPr>
          <w:rFonts w:ascii="Consolas" w:hAnsi="Consolas"/>
          <w:color w:val="335CA2"/>
          <w:sz w:val="20"/>
          <w:szCs w:val="20"/>
        </w:rPr>
        <w:t>BASIC</w:t>
      </w:r>
    </w:p>
    <w:p w:rsidRPr="00340FEB" w:rsidR="00EC11E9" w:rsidP="00B544C5" w:rsidRDefault="00EC11E9" w14:paraId="55DAE3C7"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proofErr w:type="gramStart"/>
      <w:r w:rsidRPr="00340FEB">
        <w:rPr>
          <w:rFonts w:ascii="Consolas" w:hAnsi="Consolas"/>
          <w:color w:val="335CA2"/>
          <w:sz w:val="20"/>
          <w:szCs w:val="20"/>
        </w:rPr>
        <w:t>@AccessControl</w:t>
      </w:r>
      <w:proofErr w:type="gramEnd"/>
      <w:r w:rsidRPr="00340FEB">
        <w:rPr>
          <w:rFonts w:ascii="Consolas" w:hAnsi="Consolas"/>
          <w:color w:val="335CA2"/>
          <w:sz w:val="20"/>
          <w:szCs w:val="20"/>
        </w:rPr>
        <w:t>.</w:t>
      </w:r>
      <w:proofErr w:type="gramStart"/>
      <w:r w:rsidRPr="00340FEB">
        <w:rPr>
          <w:rFonts w:ascii="Consolas" w:hAnsi="Consolas"/>
          <w:color w:val="335CA2"/>
          <w:sz w:val="20"/>
          <w:szCs w:val="20"/>
        </w:rPr>
        <w:t>authorizationCheck:</w:t>
      </w:r>
      <w:r w:rsidRPr="00340FEB">
        <w:rPr>
          <w:rFonts w:ascii="Consolas" w:hAnsi="Consolas"/>
          <w:color w:val="000000"/>
          <w:sz w:val="20"/>
          <w:szCs w:val="20"/>
        </w:rPr>
        <w:t xml:space="preserve"> </w:t>
      </w:r>
      <w:r w:rsidRPr="00340FEB">
        <w:rPr>
          <w:rFonts w:ascii="Consolas" w:hAnsi="Consolas"/>
          <w:color w:val="335CA2"/>
          <w:sz w:val="20"/>
          <w:szCs w:val="20"/>
        </w:rPr>
        <w:t>#</w:t>
      </w:r>
      <w:proofErr w:type="gramEnd"/>
      <w:r w:rsidRPr="00340FEB">
        <w:rPr>
          <w:rFonts w:ascii="Consolas" w:hAnsi="Consolas"/>
          <w:color w:val="335CA2"/>
          <w:sz w:val="20"/>
          <w:szCs w:val="20"/>
        </w:rPr>
        <w:t>PRIVILEGED_ONLY</w:t>
      </w:r>
      <w:r w:rsidRPr="00340FEB">
        <w:rPr>
          <w:rFonts w:ascii="Consolas" w:hAnsi="Consolas"/>
          <w:color w:val="000000"/>
          <w:sz w:val="20"/>
          <w:szCs w:val="20"/>
        </w:rPr>
        <w:t xml:space="preserve"> </w:t>
      </w:r>
      <w:r w:rsidRPr="00340FEB">
        <w:rPr>
          <w:rFonts w:ascii="Consolas" w:hAnsi="Consolas"/>
          <w:color w:val="646464"/>
          <w:sz w:val="20"/>
          <w:szCs w:val="20"/>
        </w:rPr>
        <w:t xml:space="preserve">// Different from </w:t>
      </w:r>
      <w:proofErr w:type="spellStart"/>
      <w:r w:rsidRPr="00340FEB">
        <w:rPr>
          <w:rFonts w:ascii="Consolas" w:hAnsi="Consolas"/>
          <w:color w:val="646464"/>
          <w:sz w:val="20"/>
          <w:szCs w:val="20"/>
        </w:rPr>
        <w:t>I_TextObject</w:t>
      </w:r>
      <w:proofErr w:type="spellEnd"/>
    </w:p>
    <w:p w:rsidRPr="00340FEB" w:rsidR="00EC11E9" w:rsidP="00B544C5" w:rsidRDefault="00EC11E9" w14:paraId="496120CF"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p>
    <w:p w:rsidRPr="00340FEB" w:rsidR="00EC11E9" w:rsidP="00B544C5" w:rsidRDefault="00EC11E9" w14:paraId="2E348509"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646464"/>
          <w:sz w:val="20"/>
          <w:szCs w:val="20"/>
        </w:rPr>
        <w:t xml:space="preserve">// </w:t>
      </w:r>
      <w:proofErr w:type="spellStart"/>
      <w:r w:rsidRPr="00340FEB">
        <w:rPr>
          <w:rFonts w:ascii="Consolas" w:hAnsi="Consolas"/>
          <w:color w:val="646464"/>
          <w:sz w:val="20"/>
          <w:szCs w:val="20"/>
        </w:rPr>
        <w:t>I_TextObject</w:t>
      </w:r>
      <w:proofErr w:type="spellEnd"/>
      <w:r w:rsidRPr="00340FEB">
        <w:rPr>
          <w:rFonts w:ascii="Consolas" w:hAnsi="Consolas"/>
          <w:color w:val="646464"/>
          <w:sz w:val="20"/>
          <w:szCs w:val="20"/>
        </w:rPr>
        <w:t xml:space="preserve"> is the framework CDS view, the GFNs could be reused.</w:t>
      </w:r>
    </w:p>
    <w:p w:rsidRPr="00340FEB" w:rsidR="00EC11E9" w:rsidP="00B544C5" w:rsidRDefault="00EC11E9" w14:paraId="2FE069F6" w14:textId="037F7878">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b/>
          <w:bCs/>
          <w:color w:val="7F0074"/>
          <w:sz w:val="20"/>
          <w:szCs w:val="20"/>
        </w:rPr>
        <w:t>define</w:t>
      </w:r>
      <w:r w:rsidRPr="00340FEB">
        <w:rPr>
          <w:rFonts w:ascii="Consolas" w:hAnsi="Consolas"/>
          <w:color w:val="000000"/>
          <w:sz w:val="20"/>
          <w:szCs w:val="20"/>
        </w:rPr>
        <w:t xml:space="preserve"> </w:t>
      </w:r>
      <w:r w:rsidRPr="00340FEB">
        <w:rPr>
          <w:rFonts w:ascii="Consolas" w:hAnsi="Consolas"/>
          <w:b/>
          <w:bCs/>
          <w:color w:val="7F0074"/>
          <w:sz w:val="20"/>
          <w:szCs w:val="20"/>
        </w:rPr>
        <w:t>view</w:t>
      </w:r>
      <w:r w:rsidRPr="00340FEB">
        <w:rPr>
          <w:rFonts w:ascii="Consolas" w:hAnsi="Consolas"/>
          <w:color w:val="000000"/>
          <w:sz w:val="20"/>
          <w:szCs w:val="20"/>
        </w:rPr>
        <w:t xml:space="preserve"> </w:t>
      </w:r>
      <w:r w:rsidRPr="00340FEB">
        <w:rPr>
          <w:rFonts w:ascii="Consolas" w:hAnsi="Consolas"/>
          <w:b/>
          <w:bCs/>
          <w:color w:val="7F0074"/>
          <w:sz w:val="20"/>
          <w:szCs w:val="20"/>
        </w:rPr>
        <w:t>entity</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I_</w:t>
      </w:r>
      <w:r w:rsidRPr="00757664" w:rsidR="00757664">
        <w:rPr>
          <w:rFonts w:ascii="Consolas" w:hAnsi="Consolas"/>
          <w:color w:val="000000"/>
          <w:sz w:val="20"/>
          <w:szCs w:val="20"/>
        </w:rPr>
        <w:t>SDDoc</w:t>
      </w:r>
      <w:r w:rsidR="001B41F1">
        <w:rPr>
          <w:rFonts w:ascii="Consolas" w:hAnsi="Consolas"/>
          <w:color w:val="000000"/>
          <w:sz w:val="20"/>
          <w:szCs w:val="20"/>
        </w:rPr>
        <w:t>ument</w:t>
      </w:r>
      <w:r w:rsidRPr="00757664" w:rsidR="00757664">
        <w:rPr>
          <w:rFonts w:ascii="Consolas" w:hAnsi="Consolas"/>
          <w:color w:val="000000"/>
          <w:sz w:val="20"/>
          <w:szCs w:val="20"/>
        </w:rPr>
        <w:t>Text</w:t>
      </w:r>
      <w:proofErr w:type="spellEnd"/>
    </w:p>
    <w:p w:rsidRPr="00340FEB" w:rsidR="00EC11E9" w:rsidP="00B544C5" w:rsidRDefault="00EC11E9" w14:paraId="4F4DC4FA"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b/>
          <w:bCs/>
          <w:color w:val="7F0074"/>
          <w:sz w:val="20"/>
          <w:szCs w:val="20"/>
        </w:rPr>
        <w:t>as</w:t>
      </w:r>
      <w:r w:rsidRPr="00340FEB">
        <w:rPr>
          <w:rFonts w:ascii="Consolas" w:hAnsi="Consolas"/>
          <w:color w:val="000000"/>
          <w:sz w:val="20"/>
          <w:szCs w:val="20"/>
        </w:rPr>
        <w:t xml:space="preserve"> </w:t>
      </w:r>
      <w:r w:rsidRPr="00340FEB">
        <w:rPr>
          <w:rFonts w:ascii="Consolas" w:hAnsi="Consolas"/>
          <w:b/>
          <w:bCs/>
          <w:color w:val="7F0074"/>
          <w:sz w:val="20"/>
          <w:szCs w:val="20"/>
        </w:rPr>
        <w:t>select</w:t>
      </w:r>
      <w:r w:rsidRPr="00340FEB">
        <w:rPr>
          <w:rFonts w:ascii="Consolas" w:hAnsi="Consolas"/>
          <w:color w:val="000000"/>
          <w:sz w:val="20"/>
          <w:szCs w:val="20"/>
        </w:rPr>
        <w:t xml:space="preserve"> </w:t>
      </w:r>
      <w:r w:rsidRPr="00340FEB">
        <w:rPr>
          <w:rFonts w:ascii="Consolas" w:hAnsi="Consolas"/>
          <w:b/>
          <w:bCs/>
          <w:color w:val="7F0074"/>
          <w:sz w:val="20"/>
          <w:szCs w:val="20"/>
        </w:rPr>
        <w:t>from</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proofErr w:type="spellEnd"/>
    </w:p>
    <w:p w:rsidRPr="00340FEB" w:rsidR="00EC11E9" w:rsidP="00B544C5" w:rsidRDefault="00EC11E9" w14:paraId="758A9704"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b/>
          <w:bCs/>
          <w:color w:val="7F0074"/>
          <w:sz w:val="20"/>
          <w:szCs w:val="20"/>
        </w:rPr>
        <w:t>association</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gramStart"/>
      <w:r w:rsidRPr="00340FEB">
        <w:rPr>
          <w:rFonts w:ascii="Consolas" w:hAnsi="Consolas"/>
          <w:color w:val="3399FF"/>
          <w:sz w:val="20"/>
          <w:szCs w:val="20"/>
        </w:rPr>
        <w:t>0</w:t>
      </w:r>
      <w:r w:rsidRPr="00340FEB">
        <w:rPr>
          <w:rFonts w:ascii="Consolas" w:hAnsi="Consolas"/>
          <w:b/>
          <w:bCs/>
          <w:color w:val="7F0074"/>
          <w:sz w:val="20"/>
          <w:szCs w:val="20"/>
        </w:rPr>
        <w:t>..</w:t>
      </w:r>
      <w:proofErr w:type="gramEnd"/>
      <w:r w:rsidRPr="00340FEB">
        <w:rPr>
          <w:rFonts w:ascii="Consolas" w:hAnsi="Consolas"/>
          <w:color w:val="3399FF"/>
          <w:sz w:val="20"/>
          <w:szCs w:val="20"/>
        </w:rPr>
        <w:t>1</w:t>
      </w:r>
      <w:r w:rsidRPr="00340FEB">
        <w:rPr>
          <w:rFonts w:ascii="Consolas" w:hAnsi="Consolas"/>
          <w:b/>
          <w:bCs/>
          <w:color w:val="7F0074"/>
          <w:sz w:val="20"/>
          <w:szCs w:val="20"/>
        </w:rPr>
        <w:t>]</w:t>
      </w:r>
      <w:r w:rsidRPr="00340FEB">
        <w:rPr>
          <w:rFonts w:ascii="Consolas" w:hAnsi="Consolas"/>
          <w:color w:val="000000"/>
          <w:sz w:val="20"/>
          <w:szCs w:val="20"/>
        </w:rPr>
        <w:t xml:space="preserve"> </w:t>
      </w:r>
      <w:r w:rsidRPr="00340FEB">
        <w:rPr>
          <w:rFonts w:ascii="Consolas" w:hAnsi="Consolas"/>
          <w:b/>
          <w:bCs/>
          <w:color w:val="7F0074"/>
          <w:sz w:val="20"/>
          <w:szCs w:val="20"/>
        </w:rPr>
        <w:t>to</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I_TextObjectCategory</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TextObjectCategory</w:t>
      </w:r>
      <w:proofErr w:type="spellEnd"/>
    </w:p>
    <w:p w:rsidRPr="00340FEB" w:rsidR="00EC11E9" w:rsidP="00B544C5" w:rsidRDefault="00EC11E9" w14:paraId="60D05961"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b/>
          <w:bCs/>
          <w:color w:val="7F0074"/>
          <w:sz w:val="20"/>
          <w:szCs w:val="20"/>
        </w:rPr>
        <w:t>on</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spellStart"/>
      <w:proofErr w:type="gramStart"/>
      <w:r w:rsidRPr="00340FEB">
        <w:rPr>
          <w:rFonts w:ascii="Consolas" w:hAnsi="Consolas"/>
          <w:b/>
          <w:bCs/>
          <w:color w:val="7F0074"/>
          <w:sz w:val="20"/>
          <w:szCs w:val="20"/>
        </w:rPr>
        <w:t>projection.</w:t>
      </w:r>
      <w:r w:rsidRPr="00340FEB">
        <w:rPr>
          <w:rFonts w:ascii="Consolas" w:hAnsi="Consolas"/>
          <w:color w:val="000000"/>
          <w:sz w:val="20"/>
          <w:szCs w:val="20"/>
        </w:rPr>
        <w:t>SDDocumentTextObjectCategory</w:t>
      </w:r>
      <w:proofErr w:type="spellEnd"/>
      <w:proofErr w:type="gramEnd"/>
      <w:r w:rsidRPr="00340FEB">
        <w:rPr>
          <w:rFonts w:ascii="Consolas" w:hAnsi="Consolas"/>
          <w:color w:val="000000"/>
          <w:sz w:val="20"/>
          <w:szCs w:val="20"/>
        </w:rPr>
        <w:t xml:space="preserve"> </w:t>
      </w:r>
      <w:r w:rsidRPr="00340FEB">
        <w:rPr>
          <w:rFonts w:ascii="Consolas" w:hAnsi="Consolas"/>
          <w:b/>
          <w:bCs/>
          <w:color w:val="7F0074"/>
          <w:sz w:val="20"/>
          <w:szCs w:val="20"/>
        </w:rPr>
        <w:t>=</w:t>
      </w: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TextObjectCategory</w:t>
      </w:r>
      <w:r w:rsidRPr="00340FEB">
        <w:rPr>
          <w:rFonts w:ascii="Consolas" w:hAnsi="Consolas"/>
          <w:b/>
          <w:bCs/>
          <w:color w:val="7F0074"/>
          <w:sz w:val="20"/>
          <w:szCs w:val="20"/>
        </w:rPr>
        <w:t>.</w:t>
      </w:r>
      <w:r w:rsidRPr="00340FEB">
        <w:rPr>
          <w:rFonts w:ascii="Consolas" w:hAnsi="Consolas"/>
          <w:color w:val="000000"/>
          <w:sz w:val="20"/>
          <w:szCs w:val="20"/>
        </w:rPr>
        <w:t>TextObjectCategory</w:t>
      </w:r>
      <w:proofErr w:type="spellEnd"/>
    </w:p>
    <w:p w:rsidRPr="00340FEB" w:rsidR="00EC11E9" w:rsidP="00B544C5" w:rsidRDefault="00EC11E9" w14:paraId="3401D1DB"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b/>
          <w:bCs/>
          <w:color w:val="7F0074"/>
          <w:sz w:val="20"/>
          <w:szCs w:val="20"/>
        </w:rPr>
        <w:t>association</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gramStart"/>
      <w:r w:rsidRPr="00340FEB">
        <w:rPr>
          <w:rFonts w:ascii="Consolas" w:hAnsi="Consolas"/>
          <w:color w:val="3399FF"/>
          <w:sz w:val="20"/>
          <w:szCs w:val="20"/>
        </w:rPr>
        <w:t>0</w:t>
      </w:r>
      <w:r w:rsidRPr="00340FEB">
        <w:rPr>
          <w:rFonts w:ascii="Consolas" w:hAnsi="Consolas"/>
          <w:b/>
          <w:bCs/>
          <w:color w:val="7F0074"/>
          <w:sz w:val="20"/>
          <w:szCs w:val="20"/>
        </w:rPr>
        <w:t>..</w:t>
      </w:r>
      <w:proofErr w:type="gramEnd"/>
      <w:r w:rsidRPr="00340FEB">
        <w:rPr>
          <w:rFonts w:ascii="Consolas" w:hAnsi="Consolas"/>
          <w:color w:val="3399FF"/>
          <w:sz w:val="20"/>
          <w:szCs w:val="20"/>
        </w:rPr>
        <w:t>1</w:t>
      </w:r>
      <w:r w:rsidRPr="00340FEB">
        <w:rPr>
          <w:rFonts w:ascii="Consolas" w:hAnsi="Consolas"/>
          <w:b/>
          <w:bCs/>
          <w:color w:val="7F0074"/>
          <w:sz w:val="20"/>
          <w:szCs w:val="20"/>
        </w:rPr>
        <w:t>]</w:t>
      </w:r>
      <w:r w:rsidRPr="00340FEB">
        <w:rPr>
          <w:rFonts w:ascii="Consolas" w:hAnsi="Consolas"/>
          <w:color w:val="000000"/>
          <w:sz w:val="20"/>
          <w:szCs w:val="20"/>
        </w:rPr>
        <w:t xml:space="preserve"> </w:t>
      </w:r>
      <w:r w:rsidRPr="00340FEB">
        <w:rPr>
          <w:rFonts w:ascii="Consolas" w:hAnsi="Consolas"/>
          <w:b/>
          <w:bCs/>
          <w:color w:val="7F0074"/>
          <w:sz w:val="20"/>
          <w:szCs w:val="20"/>
        </w:rPr>
        <w:t>to</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I_TextObjectType</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TextObjectType</w:t>
      </w:r>
      <w:proofErr w:type="spellEnd"/>
    </w:p>
    <w:p w:rsidRPr="00340FEB" w:rsidR="00EC11E9" w:rsidP="00B544C5" w:rsidRDefault="00EC11E9" w14:paraId="44DC7C73"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b/>
          <w:bCs/>
          <w:color w:val="7F0074"/>
          <w:sz w:val="20"/>
          <w:szCs w:val="20"/>
        </w:rPr>
        <w:t>on</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spellStart"/>
      <w:proofErr w:type="gramStart"/>
      <w:r w:rsidRPr="00340FEB">
        <w:rPr>
          <w:rFonts w:ascii="Consolas" w:hAnsi="Consolas"/>
          <w:b/>
          <w:bCs/>
          <w:color w:val="7F0074"/>
          <w:sz w:val="20"/>
          <w:szCs w:val="20"/>
        </w:rPr>
        <w:t>projection.</w:t>
      </w:r>
      <w:r w:rsidRPr="00340FEB">
        <w:rPr>
          <w:rFonts w:ascii="Consolas" w:hAnsi="Consolas"/>
          <w:color w:val="000000"/>
          <w:sz w:val="20"/>
          <w:szCs w:val="20"/>
        </w:rPr>
        <w:t>SDDocumentTextObjectType</w:t>
      </w:r>
      <w:proofErr w:type="spellEnd"/>
      <w:proofErr w:type="gramEnd"/>
      <w:r w:rsidRPr="00340FEB">
        <w:rPr>
          <w:rFonts w:ascii="Consolas" w:hAnsi="Consolas"/>
          <w:color w:val="000000"/>
          <w:sz w:val="20"/>
          <w:szCs w:val="20"/>
        </w:rPr>
        <w:t xml:space="preserve"> </w:t>
      </w:r>
      <w:r w:rsidRPr="00340FEB">
        <w:rPr>
          <w:rFonts w:ascii="Consolas" w:hAnsi="Consolas"/>
          <w:b/>
          <w:bCs/>
          <w:color w:val="7F0074"/>
          <w:sz w:val="20"/>
          <w:szCs w:val="20"/>
        </w:rPr>
        <w:t>=</w:t>
      </w: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TextObjectType</w:t>
      </w:r>
      <w:r w:rsidRPr="00340FEB">
        <w:rPr>
          <w:rFonts w:ascii="Consolas" w:hAnsi="Consolas"/>
          <w:b/>
          <w:bCs/>
          <w:color w:val="7F0074"/>
          <w:sz w:val="20"/>
          <w:szCs w:val="20"/>
        </w:rPr>
        <w:t>.</w:t>
      </w:r>
      <w:r w:rsidRPr="00340FEB">
        <w:rPr>
          <w:rFonts w:ascii="Consolas" w:hAnsi="Consolas"/>
          <w:color w:val="000000"/>
          <w:sz w:val="20"/>
          <w:szCs w:val="20"/>
        </w:rPr>
        <w:t>TextObjectType</w:t>
      </w:r>
      <w:proofErr w:type="spellEnd"/>
    </w:p>
    <w:p w:rsidRPr="00340FEB" w:rsidR="00EC11E9" w:rsidP="00B544C5" w:rsidRDefault="00EC11E9" w14:paraId="599F22F7"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b/>
          <w:bCs/>
          <w:color w:val="7F0074"/>
          <w:sz w:val="20"/>
          <w:szCs w:val="20"/>
        </w:rPr>
        <w:t>and</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spellStart"/>
      <w:proofErr w:type="gramStart"/>
      <w:r w:rsidRPr="00340FEB">
        <w:rPr>
          <w:rFonts w:ascii="Consolas" w:hAnsi="Consolas"/>
          <w:b/>
          <w:bCs/>
          <w:color w:val="7F0074"/>
          <w:sz w:val="20"/>
          <w:szCs w:val="20"/>
        </w:rPr>
        <w:t>projection.</w:t>
      </w:r>
      <w:r w:rsidRPr="00340FEB">
        <w:rPr>
          <w:rFonts w:ascii="Consolas" w:hAnsi="Consolas"/>
          <w:color w:val="000000"/>
          <w:sz w:val="20"/>
          <w:szCs w:val="20"/>
        </w:rPr>
        <w:t>SDDocumentTextObjectCategory</w:t>
      </w:r>
      <w:proofErr w:type="spellEnd"/>
      <w:proofErr w:type="gramEnd"/>
      <w:r w:rsidRPr="00340FEB">
        <w:rPr>
          <w:rFonts w:ascii="Consolas" w:hAnsi="Consolas"/>
          <w:color w:val="000000"/>
          <w:sz w:val="20"/>
          <w:szCs w:val="20"/>
        </w:rPr>
        <w:t xml:space="preserve"> </w:t>
      </w:r>
      <w:r w:rsidRPr="00340FEB">
        <w:rPr>
          <w:rFonts w:ascii="Consolas" w:hAnsi="Consolas"/>
          <w:b/>
          <w:bCs/>
          <w:color w:val="7F0074"/>
          <w:sz w:val="20"/>
          <w:szCs w:val="20"/>
        </w:rPr>
        <w:t>=</w:t>
      </w: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TextObjectType</w:t>
      </w:r>
      <w:r w:rsidRPr="00340FEB">
        <w:rPr>
          <w:rFonts w:ascii="Consolas" w:hAnsi="Consolas"/>
          <w:b/>
          <w:bCs/>
          <w:color w:val="7F0074"/>
          <w:sz w:val="20"/>
          <w:szCs w:val="20"/>
        </w:rPr>
        <w:t>.</w:t>
      </w:r>
      <w:r w:rsidRPr="00340FEB">
        <w:rPr>
          <w:rFonts w:ascii="Consolas" w:hAnsi="Consolas"/>
          <w:color w:val="000000"/>
          <w:sz w:val="20"/>
          <w:szCs w:val="20"/>
        </w:rPr>
        <w:t>TextObjectCategory</w:t>
      </w:r>
      <w:proofErr w:type="spellEnd"/>
    </w:p>
    <w:p w:rsidRPr="00340FEB" w:rsidR="00EC11E9" w:rsidP="00B544C5" w:rsidRDefault="00EC11E9" w14:paraId="490D39BE"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b/>
          <w:bCs/>
          <w:color w:val="7F0074"/>
          <w:sz w:val="20"/>
          <w:szCs w:val="20"/>
        </w:rPr>
        <w:t>association</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gramStart"/>
      <w:r w:rsidRPr="00340FEB">
        <w:rPr>
          <w:rFonts w:ascii="Consolas" w:hAnsi="Consolas"/>
          <w:color w:val="3399FF"/>
          <w:sz w:val="20"/>
          <w:szCs w:val="20"/>
        </w:rPr>
        <w:t>0</w:t>
      </w:r>
      <w:r w:rsidRPr="00340FEB">
        <w:rPr>
          <w:rFonts w:ascii="Consolas" w:hAnsi="Consolas"/>
          <w:b/>
          <w:bCs/>
          <w:color w:val="7F0074"/>
          <w:sz w:val="20"/>
          <w:szCs w:val="20"/>
        </w:rPr>
        <w:t>..</w:t>
      </w:r>
      <w:proofErr w:type="gramEnd"/>
      <w:r w:rsidRPr="00340FEB">
        <w:rPr>
          <w:rFonts w:ascii="Consolas" w:hAnsi="Consolas"/>
          <w:color w:val="3399FF"/>
          <w:sz w:val="20"/>
          <w:szCs w:val="20"/>
        </w:rPr>
        <w:t>1</w:t>
      </w:r>
      <w:r w:rsidRPr="00340FEB">
        <w:rPr>
          <w:rFonts w:ascii="Consolas" w:hAnsi="Consolas"/>
          <w:b/>
          <w:bCs/>
          <w:color w:val="7F0074"/>
          <w:sz w:val="20"/>
          <w:szCs w:val="20"/>
        </w:rPr>
        <w:t>]</w:t>
      </w:r>
      <w:r w:rsidRPr="00340FEB">
        <w:rPr>
          <w:rFonts w:ascii="Consolas" w:hAnsi="Consolas"/>
          <w:color w:val="000000"/>
          <w:sz w:val="20"/>
          <w:szCs w:val="20"/>
        </w:rPr>
        <w:t xml:space="preserve"> </w:t>
      </w:r>
      <w:r w:rsidRPr="00340FEB">
        <w:rPr>
          <w:rFonts w:ascii="Consolas" w:hAnsi="Consolas"/>
          <w:b/>
          <w:bCs/>
          <w:color w:val="7F0074"/>
          <w:sz w:val="20"/>
          <w:szCs w:val="20"/>
        </w:rPr>
        <w:t>to</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I_Language</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_Language</w:t>
      </w:r>
    </w:p>
    <w:p w:rsidRPr="00340FEB" w:rsidR="00EC11E9" w:rsidP="00B544C5" w:rsidRDefault="00EC11E9" w14:paraId="1B6D09F7"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b/>
          <w:bCs/>
          <w:color w:val="7F0074"/>
          <w:sz w:val="20"/>
          <w:szCs w:val="20"/>
        </w:rPr>
        <w:t>on</w:t>
      </w:r>
      <w:r w:rsidRPr="00340FEB">
        <w:rPr>
          <w:rFonts w:ascii="Consolas" w:hAnsi="Consolas"/>
          <w:color w:val="000000"/>
          <w:sz w:val="20"/>
          <w:szCs w:val="20"/>
        </w:rPr>
        <w:t xml:space="preserve"> </w:t>
      </w:r>
      <w:r w:rsidRPr="00340FEB">
        <w:rPr>
          <w:rFonts w:ascii="Consolas" w:hAnsi="Consolas"/>
          <w:b/>
          <w:bCs/>
          <w:color w:val="7F0074"/>
          <w:sz w:val="20"/>
          <w:szCs w:val="20"/>
        </w:rPr>
        <w:t>$</w:t>
      </w:r>
      <w:proofErr w:type="spellStart"/>
      <w:proofErr w:type="gramStart"/>
      <w:r w:rsidRPr="00340FEB">
        <w:rPr>
          <w:rFonts w:ascii="Consolas" w:hAnsi="Consolas"/>
          <w:b/>
          <w:bCs/>
          <w:color w:val="7F0074"/>
          <w:sz w:val="20"/>
          <w:szCs w:val="20"/>
        </w:rPr>
        <w:t>projection.</w:t>
      </w:r>
      <w:r w:rsidRPr="00340FEB">
        <w:rPr>
          <w:rFonts w:ascii="Consolas" w:hAnsi="Consolas"/>
          <w:color w:val="000000"/>
          <w:sz w:val="20"/>
          <w:szCs w:val="20"/>
        </w:rPr>
        <w:t>Language</w:t>
      </w:r>
      <w:proofErr w:type="spellEnd"/>
      <w:proofErr w:type="gramEnd"/>
      <w:r w:rsidRPr="00340FEB">
        <w:rPr>
          <w:rFonts w:ascii="Consolas" w:hAnsi="Consolas"/>
          <w:color w:val="000000"/>
          <w:sz w:val="20"/>
          <w:szCs w:val="20"/>
        </w:rPr>
        <w:t xml:space="preserve"> </w:t>
      </w:r>
      <w:r w:rsidRPr="00340FEB">
        <w:rPr>
          <w:rFonts w:ascii="Consolas" w:hAnsi="Consolas"/>
          <w:b/>
          <w:bCs/>
          <w:color w:val="7F0074"/>
          <w:sz w:val="20"/>
          <w:szCs w:val="20"/>
        </w:rPr>
        <w:t>=</w:t>
      </w:r>
      <w:r w:rsidRPr="00340FEB">
        <w:rPr>
          <w:rFonts w:ascii="Consolas" w:hAnsi="Consolas"/>
          <w:color w:val="000000"/>
          <w:sz w:val="20"/>
          <w:szCs w:val="20"/>
        </w:rPr>
        <w:t xml:space="preserve"> _</w:t>
      </w:r>
      <w:proofErr w:type="spellStart"/>
      <w:r w:rsidRPr="00340FEB">
        <w:rPr>
          <w:rFonts w:ascii="Consolas" w:hAnsi="Consolas"/>
          <w:color w:val="000000"/>
          <w:sz w:val="20"/>
          <w:szCs w:val="20"/>
        </w:rPr>
        <w:t>Language</w:t>
      </w:r>
      <w:r w:rsidRPr="00340FEB">
        <w:rPr>
          <w:rFonts w:ascii="Consolas" w:hAnsi="Consolas"/>
          <w:b/>
          <w:bCs/>
          <w:color w:val="7F0074"/>
          <w:sz w:val="20"/>
          <w:szCs w:val="20"/>
        </w:rPr>
        <w:t>.</w:t>
      </w:r>
      <w:r w:rsidRPr="00340FEB">
        <w:rPr>
          <w:rFonts w:ascii="Consolas" w:hAnsi="Consolas"/>
          <w:color w:val="000000"/>
          <w:sz w:val="20"/>
          <w:szCs w:val="20"/>
        </w:rPr>
        <w:t>Language</w:t>
      </w:r>
      <w:proofErr w:type="spellEnd"/>
      <w:r w:rsidRPr="00340FEB">
        <w:rPr>
          <w:rFonts w:ascii="Consolas" w:hAnsi="Consolas"/>
          <w:color w:val="000000"/>
          <w:sz w:val="20"/>
          <w:szCs w:val="20"/>
        </w:rPr>
        <w:t xml:space="preserve"> </w:t>
      </w:r>
    </w:p>
    <w:p w:rsidRPr="00340FEB" w:rsidR="00EC11E9" w:rsidP="00B544C5" w:rsidRDefault="00EC11E9" w14:paraId="4123F756"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b/>
          <w:bCs/>
          <w:color w:val="7F0074"/>
          <w:sz w:val="20"/>
          <w:szCs w:val="20"/>
        </w:rPr>
        <w:t>{</w:t>
      </w:r>
    </w:p>
    <w:p w:rsidRPr="00340FEB" w:rsidR="00EC11E9" w:rsidP="00B544C5" w:rsidRDefault="00EC11E9" w14:paraId="1BD47756"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b/>
          <w:bCs/>
          <w:color w:val="7F0074"/>
          <w:sz w:val="20"/>
          <w:szCs w:val="20"/>
        </w:rPr>
        <w:t>key</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sd_text_uuid</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SDDocumentTextUUID</w:t>
      </w:r>
      <w:proofErr w:type="spellEnd"/>
      <w:r w:rsidRPr="00340FEB">
        <w:rPr>
          <w:rFonts w:ascii="Consolas" w:hAnsi="Consolas"/>
          <w:b/>
          <w:bCs/>
          <w:color w:val="7F0074"/>
          <w:sz w:val="20"/>
          <w:szCs w:val="20"/>
        </w:rPr>
        <w:t>,</w:t>
      </w:r>
    </w:p>
    <w:p w:rsidRPr="00340FEB" w:rsidR="00EC11E9" w:rsidP="00B544C5" w:rsidRDefault="00EC11E9" w14:paraId="40F2D098"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
    <w:p w:rsidRPr="00340FEB" w:rsidR="00EC11E9" w:rsidP="00B544C5" w:rsidRDefault="00EC11E9" w14:paraId="3E393375"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646464"/>
          <w:sz w:val="20"/>
          <w:szCs w:val="20"/>
        </w:rPr>
        <w:t xml:space="preserve">// Text </w:t>
      </w:r>
      <w:proofErr w:type="spellStart"/>
      <w:r w:rsidRPr="00340FEB">
        <w:rPr>
          <w:rFonts w:ascii="Consolas" w:hAnsi="Consolas"/>
          <w:color w:val="646464"/>
          <w:sz w:val="20"/>
          <w:szCs w:val="20"/>
        </w:rPr>
        <w:t>framwork</w:t>
      </w:r>
      <w:proofErr w:type="spellEnd"/>
      <w:r w:rsidRPr="00340FEB">
        <w:rPr>
          <w:rFonts w:ascii="Consolas" w:hAnsi="Consolas"/>
          <w:color w:val="646464"/>
          <w:sz w:val="20"/>
          <w:szCs w:val="20"/>
        </w:rPr>
        <w:t xml:space="preserve"> keys</w:t>
      </w:r>
    </w:p>
    <w:p w:rsidRPr="00340FEB" w:rsidR="00EC11E9" w:rsidP="00B544C5" w:rsidRDefault="00EC11E9" w14:paraId="3377D9FC"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text_name</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SDDocumentTextObjectKey</w:t>
      </w:r>
      <w:proofErr w:type="spellEnd"/>
      <w:r w:rsidRPr="00340FEB">
        <w:rPr>
          <w:rFonts w:ascii="Consolas" w:hAnsi="Consolas"/>
          <w:b/>
          <w:bCs/>
          <w:color w:val="7F0074"/>
          <w:sz w:val="20"/>
          <w:szCs w:val="20"/>
        </w:rPr>
        <w:t>,</w:t>
      </w:r>
    </w:p>
    <w:p w:rsidRPr="00340FEB" w:rsidR="00EC11E9" w:rsidP="00B544C5" w:rsidRDefault="00EC11E9" w14:paraId="17F26128"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335CA2"/>
          <w:sz w:val="20"/>
          <w:szCs w:val="20"/>
        </w:rPr>
        <w:t>@</w:t>
      </w:r>
      <w:proofErr w:type="gramStart"/>
      <w:r w:rsidRPr="00340FEB">
        <w:rPr>
          <w:rFonts w:ascii="Consolas" w:hAnsi="Consolas"/>
          <w:color w:val="335CA2"/>
          <w:sz w:val="20"/>
          <w:szCs w:val="20"/>
        </w:rPr>
        <w:t>ObjectModel.foreignKey.association:</w:t>
      </w:r>
      <w:r w:rsidRPr="00340FEB">
        <w:rPr>
          <w:rFonts w:ascii="Consolas" w:hAnsi="Consolas"/>
          <w:color w:val="000000"/>
          <w:sz w:val="20"/>
          <w:szCs w:val="20"/>
        </w:rPr>
        <w:t xml:space="preserve"> </w:t>
      </w:r>
      <w:r w:rsidRPr="00340FEB">
        <w:rPr>
          <w:rFonts w:ascii="Consolas" w:hAnsi="Consolas"/>
          <w:color w:val="335CA2"/>
          <w:sz w:val="20"/>
          <w:szCs w:val="20"/>
        </w:rPr>
        <w:t>'_</w:t>
      </w:r>
      <w:proofErr w:type="spellStart"/>
      <w:proofErr w:type="gramEnd"/>
      <w:r w:rsidRPr="00340FEB">
        <w:rPr>
          <w:rFonts w:ascii="Consolas" w:hAnsi="Consolas"/>
          <w:color w:val="335CA2"/>
          <w:sz w:val="20"/>
          <w:szCs w:val="20"/>
        </w:rPr>
        <w:t>TextObjectCategory</w:t>
      </w:r>
      <w:proofErr w:type="spellEnd"/>
      <w:r w:rsidRPr="00340FEB">
        <w:rPr>
          <w:rFonts w:ascii="Consolas" w:hAnsi="Consolas"/>
          <w:color w:val="335CA2"/>
          <w:sz w:val="20"/>
          <w:szCs w:val="20"/>
        </w:rPr>
        <w:t>'</w:t>
      </w:r>
    </w:p>
    <w:p w:rsidRPr="00340FEB" w:rsidR="00EC11E9" w:rsidP="00B544C5" w:rsidRDefault="00EC11E9" w14:paraId="4885EF62"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text_object</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SDDocumentTextObjectCategory</w:t>
      </w:r>
      <w:proofErr w:type="spellEnd"/>
      <w:r w:rsidRPr="00340FEB">
        <w:rPr>
          <w:rFonts w:ascii="Consolas" w:hAnsi="Consolas"/>
          <w:b/>
          <w:bCs/>
          <w:color w:val="7F0074"/>
          <w:sz w:val="20"/>
          <w:szCs w:val="20"/>
        </w:rPr>
        <w:t>,</w:t>
      </w:r>
    </w:p>
    <w:p w:rsidRPr="00340FEB" w:rsidR="00EC11E9" w:rsidP="00B544C5" w:rsidRDefault="00EC11E9" w14:paraId="553D50C0"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335CA2"/>
          <w:sz w:val="20"/>
          <w:szCs w:val="20"/>
        </w:rPr>
        <w:t>@</w:t>
      </w:r>
      <w:proofErr w:type="gramStart"/>
      <w:r w:rsidRPr="00340FEB">
        <w:rPr>
          <w:rFonts w:ascii="Consolas" w:hAnsi="Consolas"/>
          <w:color w:val="335CA2"/>
          <w:sz w:val="20"/>
          <w:szCs w:val="20"/>
        </w:rPr>
        <w:t>ObjectModel.foreignKey.association:</w:t>
      </w:r>
      <w:r w:rsidRPr="00340FEB">
        <w:rPr>
          <w:rFonts w:ascii="Consolas" w:hAnsi="Consolas"/>
          <w:color w:val="000000"/>
          <w:sz w:val="20"/>
          <w:szCs w:val="20"/>
        </w:rPr>
        <w:t xml:space="preserve"> </w:t>
      </w:r>
      <w:r w:rsidRPr="00340FEB">
        <w:rPr>
          <w:rFonts w:ascii="Consolas" w:hAnsi="Consolas"/>
          <w:color w:val="335CA2"/>
          <w:sz w:val="20"/>
          <w:szCs w:val="20"/>
        </w:rPr>
        <w:t>'_</w:t>
      </w:r>
      <w:proofErr w:type="spellStart"/>
      <w:proofErr w:type="gramEnd"/>
      <w:r w:rsidRPr="00340FEB">
        <w:rPr>
          <w:rFonts w:ascii="Consolas" w:hAnsi="Consolas"/>
          <w:color w:val="335CA2"/>
          <w:sz w:val="20"/>
          <w:szCs w:val="20"/>
        </w:rPr>
        <w:t>TextObjectType</w:t>
      </w:r>
      <w:proofErr w:type="spellEnd"/>
      <w:r w:rsidRPr="00340FEB">
        <w:rPr>
          <w:rFonts w:ascii="Consolas" w:hAnsi="Consolas"/>
          <w:color w:val="335CA2"/>
          <w:sz w:val="20"/>
          <w:szCs w:val="20"/>
        </w:rPr>
        <w:t>'</w:t>
      </w:r>
    </w:p>
    <w:p w:rsidRPr="00340FEB" w:rsidR="00EC11E9" w:rsidP="00B544C5" w:rsidRDefault="00EC11E9" w14:paraId="2C4FC0E6"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text_id</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SDDocumentTextObjectType</w:t>
      </w:r>
      <w:proofErr w:type="spellEnd"/>
      <w:r w:rsidRPr="00340FEB">
        <w:rPr>
          <w:rFonts w:ascii="Consolas" w:hAnsi="Consolas"/>
          <w:b/>
          <w:bCs/>
          <w:color w:val="7F0074"/>
          <w:sz w:val="20"/>
          <w:szCs w:val="20"/>
        </w:rPr>
        <w:t>,</w:t>
      </w:r>
    </w:p>
    <w:p w:rsidRPr="00340FEB" w:rsidR="00EC11E9" w:rsidP="00B544C5" w:rsidRDefault="00EC11E9" w14:paraId="0AA807A8"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335CA2"/>
          <w:sz w:val="20"/>
          <w:szCs w:val="20"/>
        </w:rPr>
        <w:t>@Semantics.language:</w:t>
      </w:r>
      <w:r w:rsidRPr="00340FEB">
        <w:rPr>
          <w:rFonts w:ascii="Consolas" w:hAnsi="Consolas"/>
          <w:color w:val="000000"/>
          <w:sz w:val="20"/>
          <w:szCs w:val="20"/>
        </w:rPr>
        <w:t xml:space="preserve"> </w:t>
      </w:r>
      <w:r w:rsidRPr="00340FEB">
        <w:rPr>
          <w:rFonts w:ascii="Consolas" w:hAnsi="Consolas"/>
          <w:color w:val="335CA2"/>
          <w:sz w:val="20"/>
          <w:szCs w:val="20"/>
        </w:rPr>
        <w:t>true</w:t>
      </w:r>
    </w:p>
    <w:p w:rsidRPr="00340FEB" w:rsidR="00EC11E9" w:rsidP="00B544C5" w:rsidRDefault="00EC11E9" w14:paraId="6B3A722C"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335CA2"/>
          <w:sz w:val="20"/>
          <w:szCs w:val="20"/>
        </w:rPr>
        <w:t>@</w:t>
      </w:r>
      <w:proofErr w:type="gramStart"/>
      <w:r w:rsidRPr="00340FEB">
        <w:rPr>
          <w:rFonts w:ascii="Consolas" w:hAnsi="Consolas"/>
          <w:color w:val="335CA2"/>
          <w:sz w:val="20"/>
          <w:szCs w:val="20"/>
        </w:rPr>
        <w:t>ObjectModel.foreignKey.association:</w:t>
      </w:r>
      <w:r w:rsidRPr="00340FEB">
        <w:rPr>
          <w:rFonts w:ascii="Consolas" w:hAnsi="Consolas"/>
          <w:color w:val="000000"/>
          <w:sz w:val="20"/>
          <w:szCs w:val="20"/>
        </w:rPr>
        <w:t xml:space="preserve"> </w:t>
      </w:r>
      <w:r w:rsidRPr="00340FEB">
        <w:rPr>
          <w:rFonts w:ascii="Consolas" w:hAnsi="Consolas"/>
          <w:color w:val="335CA2"/>
          <w:sz w:val="20"/>
          <w:szCs w:val="20"/>
        </w:rPr>
        <w:t>'_</w:t>
      </w:r>
      <w:proofErr w:type="gramEnd"/>
      <w:r w:rsidRPr="00340FEB">
        <w:rPr>
          <w:rFonts w:ascii="Consolas" w:hAnsi="Consolas"/>
          <w:color w:val="335CA2"/>
          <w:sz w:val="20"/>
          <w:szCs w:val="20"/>
        </w:rPr>
        <w:t>Language'</w:t>
      </w:r>
      <w:r w:rsidRPr="00340FEB">
        <w:rPr>
          <w:rFonts w:ascii="Consolas" w:hAnsi="Consolas"/>
          <w:color w:val="000000"/>
          <w:sz w:val="20"/>
          <w:szCs w:val="20"/>
        </w:rPr>
        <w:t xml:space="preserve"> </w:t>
      </w:r>
    </w:p>
    <w:p w:rsidRPr="00340FEB" w:rsidR="00EC11E9" w:rsidP="00B544C5" w:rsidRDefault="00EC11E9" w14:paraId="3C3B0064"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w:t>
      </w:r>
      <w:proofErr w:type="gramStart"/>
      <w:r w:rsidRPr="00340FEB">
        <w:rPr>
          <w:rFonts w:ascii="Consolas" w:hAnsi="Consolas"/>
          <w:color w:val="000000"/>
          <w:sz w:val="20"/>
          <w:szCs w:val="20"/>
        </w:rPr>
        <w:t>poc</w:t>
      </w:r>
      <w:r w:rsidRPr="00340FEB">
        <w:rPr>
          <w:rFonts w:ascii="Consolas" w:hAnsi="Consolas"/>
          <w:b/>
          <w:bCs/>
          <w:color w:val="7F0074"/>
          <w:sz w:val="20"/>
          <w:szCs w:val="20"/>
        </w:rPr>
        <w:t>.</w:t>
      </w:r>
      <w:r w:rsidRPr="00340FEB">
        <w:rPr>
          <w:rFonts w:ascii="Consolas" w:hAnsi="Consolas"/>
          <w:color w:val="000000"/>
          <w:sz w:val="20"/>
          <w:szCs w:val="20"/>
        </w:rPr>
        <w:t>language</w:t>
      </w:r>
      <w:proofErr w:type="spellEnd"/>
      <w:proofErr w:type="gram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Language</w:t>
      </w:r>
      <w:r w:rsidRPr="00340FEB">
        <w:rPr>
          <w:rFonts w:ascii="Consolas" w:hAnsi="Consolas"/>
          <w:b/>
          <w:bCs/>
          <w:color w:val="7F0074"/>
          <w:sz w:val="20"/>
          <w:szCs w:val="20"/>
        </w:rPr>
        <w:t>,</w:t>
      </w:r>
    </w:p>
    <w:p w:rsidRPr="00340FEB" w:rsidR="00EC11E9" w:rsidP="00B544C5" w:rsidRDefault="00EC11E9" w14:paraId="3E8AC04A"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
    <w:p w:rsidRPr="00340FEB" w:rsidR="00EC11E9" w:rsidP="00B544C5" w:rsidRDefault="00EC11E9" w14:paraId="6BFFA70E"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646464"/>
          <w:sz w:val="20"/>
          <w:szCs w:val="20"/>
        </w:rPr>
        <w:t>// Text content</w:t>
      </w:r>
    </w:p>
    <w:p w:rsidRPr="00340FEB" w:rsidR="00EC11E9" w:rsidP="00B544C5" w:rsidRDefault="00EC11E9" w14:paraId="49B8AB90"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w:t>
      </w:r>
      <w:proofErr w:type="gramStart"/>
      <w:r w:rsidRPr="00340FEB">
        <w:rPr>
          <w:rFonts w:ascii="Consolas" w:hAnsi="Consolas"/>
          <w:color w:val="000000"/>
          <w:sz w:val="20"/>
          <w:szCs w:val="20"/>
        </w:rPr>
        <w:t>poc</w:t>
      </w:r>
      <w:r w:rsidRPr="00340FEB">
        <w:rPr>
          <w:rFonts w:ascii="Consolas" w:hAnsi="Consolas"/>
          <w:b/>
          <w:bCs/>
          <w:color w:val="7F0074"/>
          <w:sz w:val="20"/>
          <w:szCs w:val="20"/>
        </w:rPr>
        <w:t>.</w:t>
      </w:r>
      <w:r w:rsidRPr="00340FEB">
        <w:rPr>
          <w:rFonts w:ascii="Consolas" w:hAnsi="Consolas"/>
          <w:color w:val="000000"/>
          <w:sz w:val="20"/>
          <w:szCs w:val="20"/>
        </w:rPr>
        <w:t>mimetype</w:t>
      </w:r>
      <w:proofErr w:type="spellEnd"/>
      <w:proofErr w:type="gram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MIMEType</w:t>
      </w:r>
      <w:proofErr w:type="spellEnd"/>
      <w:r w:rsidRPr="00340FEB">
        <w:rPr>
          <w:rFonts w:ascii="Consolas" w:hAnsi="Consolas"/>
          <w:b/>
          <w:bCs/>
          <w:color w:val="7F0074"/>
          <w:sz w:val="20"/>
          <w:szCs w:val="20"/>
        </w:rPr>
        <w:t>,</w:t>
      </w:r>
    </w:p>
    <w:p w:rsidRPr="00340FEB" w:rsidR="00EC11E9" w:rsidP="00B544C5" w:rsidRDefault="00EC11E9" w14:paraId="4C9A874F"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text_content</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TextContent</w:t>
      </w:r>
      <w:proofErr w:type="spellEnd"/>
      <w:r w:rsidRPr="00340FEB">
        <w:rPr>
          <w:rFonts w:ascii="Consolas" w:hAnsi="Consolas"/>
          <w:b/>
          <w:bCs/>
          <w:color w:val="7F0074"/>
          <w:sz w:val="20"/>
          <w:szCs w:val="20"/>
        </w:rPr>
        <w:t>,</w:t>
      </w:r>
    </w:p>
    <w:p w:rsidRPr="00340FEB" w:rsidR="00EC11E9" w:rsidP="00B544C5" w:rsidRDefault="00EC11E9" w14:paraId="5F45ACED"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
    <w:p w:rsidRPr="00340FEB" w:rsidR="00EC11E9" w:rsidP="00B544C5" w:rsidRDefault="00EC11E9" w14:paraId="0F07E807"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646464"/>
          <w:sz w:val="20"/>
          <w:szCs w:val="20"/>
        </w:rPr>
        <w:t>// SD Document keys</w:t>
      </w:r>
    </w:p>
    <w:p w:rsidRPr="00340FEB" w:rsidR="00EC11E9" w:rsidP="00B544C5" w:rsidRDefault="00EC11E9" w14:paraId="3D5D058C"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sd_document</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SDDocument</w:t>
      </w:r>
      <w:proofErr w:type="spellEnd"/>
      <w:r w:rsidRPr="00340FEB">
        <w:rPr>
          <w:rFonts w:ascii="Consolas" w:hAnsi="Consolas"/>
          <w:b/>
          <w:bCs/>
          <w:color w:val="7F0074"/>
          <w:sz w:val="20"/>
          <w:szCs w:val="20"/>
        </w:rPr>
        <w:t>,</w:t>
      </w:r>
    </w:p>
    <w:p w:rsidRPr="00340FEB" w:rsidR="00EC11E9" w:rsidP="00B544C5" w:rsidRDefault="00EC11E9" w14:paraId="34AA9DC2"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sd_document_item</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SDDocumentItem</w:t>
      </w:r>
      <w:proofErr w:type="spellEnd"/>
      <w:r w:rsidRPr="00340FEB">
        <w:rPr>
          <w:rFonts w:ascii="Consolas" w:hAnsi="Consolas"/>
          <w:b/>
          <w:bCs/>
          <w:color w:val="7F0074"/>
          <w:sz w:val="20"/>
          <w:szCs w:val="20"/>
        </w:rPr>
        <w:t>,</w:t>
      </w:r>
    </w:p>
    <w:p w:rsidRPr="00340FEB" w:rsidR="00EC11E9" w:rsidP="00B544C5" w:rsidRDefault="00EC11E9" w14:paraId="1072E369"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
    <w:p w:rsidRPr="00340FEB" w:rsidR="00EC11E9" w:rsidP="00B544C5" w:rsidRDefault="00EC11E9" w14:paraId="228AF502"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646464"/>
          <w:sz w:val="20"/>
          <w:szCs w:val="20"/>
        </w:rPr>
        <w:t>// Reference Info</w:t>
      </w:r>
    </w:p>
    <w:p w:rsidRPr="00340FEB" w:rsidR="00EC11E9" w:rsidP="00B544C5" w:rsidRDefault="00EC11E9" w14:paraId="47E61A9A"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ref_text_name</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ReferenceLongTextKey</w:t>
      </w:r>
      <w:proofErr w:type="spellEnd"/>
      <w:r w:rsidRPr="00340FEB">
        <w:rPr>
          <w:rFonts w:ascii="Consolas" w:hAnsi="Consolas"/>
          <w:b/>
          <w:bCs/>
          <w:color w:val="7F0074"/>
          <w:sz w:val="20"/>
          <w:szCs w:val="20"/>
        </w:rPr>
        <w:t>,</w:t>
      </w:r>
    </w:p>
    <w:p w:rsidRPr="00340FEB" w:rsidR="00EC11E9" w:rsidP="00B544C5" w:rsidRDefault="00EC11E9" w14:paraId="61976DB8"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ref_text_object</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ReferenceTextObjectCategory</w:t>
      </w:r>
      <w:proofErr w:type="spellEnd"/>
      <w:r w:rsidRPr="00340FEB">
        <w:rPr>
          <w:rFonts w:ascii="Consolas" w:hAnsi="Consolas"/>
          <w:b/>
          <w:bCs/>
          <w:color w:val="7F0074"/>
          <w:sz w:val="20"/>
          <w:szCs w:val="20"/>
        </w:rPr>
        <w:t>,</w:t>
      </w:r>
    </w:p>
    <w:p w:rsidRPr="00340FEB" w:rsidR="00EC11E9" w:rsidP="00B544C5" w:rsidRDefault="00EC11E9" w14:paraId="09591BA4"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sddoc_text_poc</w:t>
      </w:r>
      <w:r w:rsidRPr="00340FEB">
        <w:rPr>
          <w:rFonts w:ascii="Consolas" w:hAnsi="Consolas"/>
          <w:b/>
          <w:bCs/>
          <w:color w:val="7F0074"/>
          <w:sz w:val="20"/>
          <w:szCs w:val="20"/>
        </w:rPr>
        <w:t>.</w:t>
      </w:r>
      <w:r w:rsidRPr="00340FEB">
        <w:rPr>
          <w:rFonts w:ascii="Consolas" w:hAnsi="Consolas"/>
          <w:color w:val="000000"/>
          <w:sz w:val="20"/>
          <w:szCs w:val="20"/>
        </w:rPr>
        <w:t>ref_text_id</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ReferenceTextObjectType</w:t>
      </w:r>
      <w:proofErr w:type="spellEnd"/>
      <w:r w:rsidRPr="00340FEB">
        <w:rPr>
          <w:rFonts w:ascii="Consolas" w:hAnsi="Consolas"/>
          <w:b/>
          <w:bCs/>
          <w:color w:val="7F0074"/>
          <w:sz w:val="20"/>
          <w:szCs w:val="20"/>
        </w:rPr>
        <w:t>,</w:t>
      </w:r>
    </w:p>
    <w:p w:rsidRPr="00340FEB" w:rsidR="00EC11E9" w:rsidP="00B544C5" w:rsidRDefault="00EC11E9" w14:paraId="3A86165B"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
    <w:p w:rsidRPr="00340FEB" w:rsidR="00EC11E9" w:rsidP="00B544C5" w:rsidRDefault="00EC11E9" w14:paraId="4514683E"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r w:rsidRPr="00340FEB">
        <w:rPr>
          <w:rFonts w:ascii="Consolas" w:hAnsi="Consolas"/>
          <w:color w:val="646464"/>
          <w:sz w:val="20"/>
          <w:szCs w:val="20"/>
        </w:rPr>
        <w:t>// Admin info</w:t>
      </w:r>
    </w:p>
    <w:p w:rsidRPr="00340FEB" w:rsidR="00EC11E9" w:rsidP="00B544C5" w:rsidRDefault="00EC11E9" w14:paraId="3AEFDB6E"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w:t>
      </w:r>
      <w:proofErr w:type="gramStart"/>
      <w:r w:rsidRPr="00340FEB">
        <w:rPr>
          <w:rFonts w:ascii="Consolas" w:hAnsi="Consolas"/>
          <w:color w:val="000000"/>
          <w:sz w:val="20"/>
          <w:szCs w:val="20"/>
        </w:rPr>
        <w:t>poc</w:t>
      </w:r>
      <w:r w:rsidRPr="00340FEB">
        <w:rPr>
          <w:rFonts w:ascii="Consolas" w:hAnsi="Consolas"/>
          <w:b/>
          <w:bCs/>
          <w:color w:val="7F0074"/>
          <w:sz w:val="20"/>
          <w:szCs w:val="20"/>
        </w:rPr>
        <w:t>.</w:t>
      </w:r>
      <w:r w:rsidRPr="00340FEB">
        <w:rPr>
          <w:rFonts w:ascii="Consolas" w:hAnsi="Consolas"/>
          <w:color w:val="000000"/>
          <w:sz w:val="20"/>
          <w:szCs w:val="20"/>
        </w:rPr>
        <w:t>created</w:t>
      </w:r>
      <w:proofErr w:type="gramEnd"/>
      <w:r w:rsidRPr="00340FEB">
        <w:rPr>
          <w:rFonts w:ascii="Consolas" w:hAnsi="Consolas"/>
          <w:color w:val="000000"/>
          <w:sz w:val="20"/>
          <w:szCs w:val="20"/>
        </w:rPr>
        <w:t>_at</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CreationDateTime</w:t>
      </w:r>
      <w:proofErr w:type="spellEnd"/>
      <w:r w:rsidRPr="00340FEB">
        <w:rPr>
          <w:rFonts w:ascii="Consolas" w:hAnsi="Consolas"/>
          <w:b/>
          <w:bCs/>
          <w:color w:val="7F0074"/>
          <w:sz w:val="20"/>
          <w:szCs w:val="20"/>
        </w:rPr>
        <w:t>,</w:t>
      </w:r>
    </w:p>
    <w:p w:rsidRPr="00340FEB" w:rsidR="00EC11E9" w:rsidP="00B544C5" w:rsidRDefault="00EC11E9" w14:paraId="1EC1DAB0"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w:t>
      </w:r>
      <w:proofErr w:type="gramStart"/>
      <w:r w:rsidRPr="00340FEB">
        <w:rPr>
          <w:rFonts w:ascii="Consolas" w:hAnsi="Consolas"/>
          <w:color w:val="000000"/>
          <w:sz w:val="20"/>
          <w:szCs w:val="20"/>
        </w:rPr>
        <w:t>poc</w:t>
      </w:r>
      <w:r w:rsidRPr="00340FEB">
        <w:rPr>
          <w:rFonts w:ascii="Consolas" w:hAnsi="Consolas"/>
          <w:b/>
          <w:bCs/>
          <w:color w:val="7F0074"/>
          <w:sz w:val="20"/>
          <w:szCs w:val="20"/>
        </w:rPr>
        <w:t>.</w:t>
      </w:r>
      <w:r w:rsidRPr="00340FEB">
        <w:rPr>
          <w:rFonts w:ascii="Consolas" w:hAnsi="Consolas"/>
          <w:color w:val="000000"/>
          <w:sz w:val="20"/>
          <w:szCs w:val="20"/>
        </w:rPr>
        <w:t>created</w:t>
      </w:r>
      <w:proofErr w:type="gramEnd"/>
      <w:r w:rsidRPr="00340FEB">
        <w:rPr>
          <w:rFonts w:ascii="Consolas" w:hAnsi="Consolas"/>
          <w:color w:val="000000"/>
          <w:sz w:val="20"/>
          <w:szCs w:val="20"/>
        </w:rPr>
        <w:t>_by</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CreatedByUser</w:t>
      </w:r>
      <w:proofErr w:type="spellEnd"/>
      <w:r w:rsidRPr="00340FEB">
        <w:rPr>
          <w:rFonts w:ascii="Consolas" w:hAnsi="Consolas"/>
          <w:b/>
          <w:bCs/>
          <w:color w:val="7F0074"/>
          <w:sz w:val="20"/>
          <w:szCs w:val="20"/>
        </w:rPr>
        <w:t>,</w:t>
      </w:r>
    </w:p>
    <w:p w:rsidRPr="00340FEB" w:rsidR="00EC11E9" w:rsidP="00B544C5" w:rsidRDefault="00EC11E9" w14:paraId="0DEF4F9B"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w:t>
      </w:r>
      <w:proofErr w:type="gramStart"/>
      <w:r w:rsidRPr="00340FEB">
        <w:rPr>
          <w:rFonts w:ascii="Consolas" w:hAnsi="Consolas"/>
          <w:color w:val="000000"/>
          <w:sz w:val="20"/>
          <w:szCs w:val="20"/>
        </w:rPr>
        <w:t>poc</w:t>
      </w:r>
      <w:r w:rsidRPr="00340FEB">
        <w:rPr>
          <w:rFonts w:ascii="Consolas" w:hAnsi="Consolas"/>
          <w:b/>
          <w:bCs/>
          <w:color w:val="7F0074"/>
          <w:sz w:val="20"/>
          <w:szCs w:val="20"/>
        </w:rPr>
        <w:t>.</w:t>
      </w:r>
      <w:r w:rsidRPr="00340FEB">
        <w:rPr>
          <w:rFonts w:ascii="Consolas" w:hAnsi="Consolas"/>
          <w:color w:val="000000"/>
          <w:sz w:val="20"/>
          <w:szCs w:val="20"/>
        </w:rPr>
        <w:t>changed</w:t>
      </w:r>
      <w:proofErr w:type="gramEnd"/>
      <w:r w:rsidRPr="00340FEB">
        <w:rPr>
          <w:rFonts w:ascii="Consolas" w:hAnsi="Consolas"/>
          <w:color w:val="000000"/>
          <w:sz w:val="20"/>
          <w:szCs w:val="20"/>
        </w:rPr>
        <w:t>_at</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LastChangeDateTime</w:t>
      </w:r>
      <w:proofErr w:type="spellEnd"/>
      <w:r w:rsidRPr="00340FEB">
        <w:rPr>
          <w:rFonts w:ascii="Consolas" w:hAnsi="Consolas"/>
          <w:b/>
          <w:bCs/>
          <w:color w:val="7F0074"/>
          <w:sz w:val="20"/>
          <w:szCs w:val="20"/>
        </w:rPr>
        <w:t>,</w:t>
      </w:r>
    </w:p>
    <w:p w:rsidRPr="00340FEB" w:rsidR="00EC11E9" w:rsidP="00B544C5" w:rsidRDefault="00EC11E9" w14:paraId="30CDB398"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roofErr w:type="spellStart"/>
      <w:r w:rsidRPr="00340FEB">
        <w:rPr>
          <w:rFonts w:ascii="Consolas" w:hAnsi="Consolas"/>
          <w:color w:val="000000"/>
          <w:sz w:val="20"/>
          <w:szCs w:val="20"/>
        </w:rPr>
        <w:t>sddoc_text_</w:t>
      </w:r>
      <w:proofErr w:type="gramStart"/>
      <w:r w:rsidRPr="00340FEB">
        <w:rPr>
          <w:rFonts w:ascii="Consolas" w:hAnsi="Consolas"/>
          <w:color w:val="000000"/>
          <w:sz w:val="20"/>
          <w:szCs w:val="20"/>
        </w:rPr>
        <w:t>poc</w:t>
      </w:r>
      <w:r w:rsidRPr="00340FEB">
        <w:rPr>
          <w:rFonts w:ascii="Consolas" w:hAnsi="Consolas"/>
          <w:b/>
          <w:bCs/>
          <w:color w:val="7F0074"/>
          <w:sz w:val="20"/>
          <w:szCs w:val="20"/>
        </w:rPr>
        <w:t>.</w:t>
      </w:r>
      <w:r w:rsidRPr="00340FEB">
        <w:rPr>
          <w:rFonts w:ascii="Consolas" w:hAnsi="Consolas"/>
          <w:color w:val="000000"/>
          <w:sz w:val="20"/>
          <w:szCs w:val="20"/>
        </w:rPr>
        <w:t>changed</w:t>
      </w:r>
      <w:proofErr w:type="gramEnd"/>
      <w:r w:rsidRPr="00340FEB">
        <w:rPr>
          <w:rFonts w:ascii="Consolas" w:hAnsi="Consolas"/>
          <w:color w:val="000000"/>
          <w:sz w:val="20"/>
          <w:szCs w:val="20"/>
        </w:rPr>
        <w:t>_by</w:t>
      </w:r>
      <w:proofErr w:type="spellEnd"/>
      <w:r w:rsidRPr="00340FEB">
        <w:rPr>
          <w:rFonts w:ascii="Consolas" w:hAnsi="Consolas"/>
          <w:color w:val="000000"/>
          <w:sz w:val="20"/>
          <w:szCs w:val="20"/>
        </w:rPr>
        <w:t xml:space="preserve"> </w:t>
      </w:r>
      <w:r w:rsidRPr="00340FEB">
        <w:rPr>
          <w:rFonts w:ascii="Consolas" w:hAnsi="Consolas"/>
          <w:b/>
          <w:bCs/>
          <w:color w:val="7F0074"/>
          <w:sz w:val="20"/>
          <w:szCs w:val="20"/>
        </w:rPr>
        <w:t>as</w:t>
      </w:r>
      <w:r w:rsidRPr="00340FEB">
        <w:rPr>
          <w:rFonts w:ascii="Consolas" w:hAnsi="Consolas"/>
          <w:color w:val="000000"/>
          <w:sz w:val="20"/>
          <w:szCs w:val="20"/>
        </w:rPr>
        <w:t xml:space="preserve"> </w:t>
      </w:r>
      <w:proofErr w:type="spellStart"/>
      <w:r w:rsidRPr="00340FEB">
        <w:rPr>
          <w:rFonts w:ascii="Consolas" w:hAnsi="Consolas"/>
          <w:color w:val="000000"/>
          <w:sz w:val="20"/>
          <w:szCs w:val="20"/>
        </w:rPr>
        <w:t>LastChangedByUser</w:t>
      </w:r>
      <w:proofErr w:type="spellEnd"/>
      <w:r w:rsidRPr="00340FEB">
        <w:rPr>
          <w:rFonts w:ascii="Consolas" w:hAnsi="Consolas"/>
          <w:b/>
          <w:bCs/>
          <w:color w:val="7F0074"/>
          <w:sz w:val="20"/>
          <w:szCs w:val="20"/>
        </w:rPr>
        <w:t>,</w:t>
      </w:r>
    </w:p>
    <w:p w:rsidRPr="00340FEB" w:rsidR="00EC11E9" w:rsidP="00B544C5" w:rsidRDefault="00EC11E9" w14:paraId="5E6F903B"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w:t>
      </w:r>
    </w:p>
    <w:p w:rsidRPr="00340FEB" w:rsidR="00EC11E9" w:rsidP="00B544C5" w:rsidRDefault="00EC11E9" w14:paraId="78FD023E"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TextObjectCategory</w:t>
      </w:r>
      <w:proofErr w:type="spellEnd"/>
      <w:r w:rsidRPr="00340FEB">
        <w:rPr>
          <w:rFonts w:ascii="Consolas" w:hAnsi="Consolas"/>
          <w:b/>
          <w:bCs/>
          <w:color w:val="7F0074"/>
          <w:sz w:val="20"/>
          <w:szCs w:val="20"/>
        </w:rPr>
        <w:t>,</w:t>
      </w:r>
    </w:p>
    <w:p w:rsidRPr="00340FEB" w:rsidR="00EC11E9" w:rsidP="00B544C5" w:rsidRDefault="00EC11E9" w14:paraId="1D4C0A6C"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_</w:t>
      </w:r>
      <w:proofErr w:type="spellStart"/>
      <w:r w:rsidRPr="00340FEB">
        <w:rPr>
          <w:rFonts w:ascii="Consolas" w:hAnsi="Consolas"/>
          <w:color w:val="000000"/>
          <w:sz w:val="20"/>
          <w:szCs w:val="20"/>
        </w:rPr>
        <w:t>TextObjectType</w:t>
      </w:r>
      <w:proofErr w:type="spellEnd"/>
      <w:r w:rsidRPr="00340FEB">
        <w:rPr>
          <w:rFonts w:ascii="Consolas" w:hAnsi="Consolas"/>
          <w:b/>
          <w:bCs/>
          <w:color w:val="7F0074"/>
          <w:sz w:val="20"/>
          <w:szCs w:val="20"/>
        </w:rPr>
        <w:t>,</w:t>
      </w:r>
    </w:p>
    <w:p w:rsidRPr="00340FEB" w:rsidR="00EC11E9" w:rsidP="00B544C5" w:rsidRDefault="00EC11E9" w14:paraId="09389B7E" w14:textId="77777777">
      <w:pPr>
        <w:pStyle w:val="NormalWeb"/>
        <w:shd w:val="clear" w:color="auto" w:fill="FFFFFF"/>
        <w:snapToGrid w:val="0"/>
        <w:spacing w:before="0" w:beforeAutospacing="0" w:after="0" w:afterAutospacing="0" w:line="240" w:lineRule="exact"/>
        <w:rPr>
          <w:rFonts w:ascii="Consolas" w:hAnsi="Consolas"/>
          <w:color w:val="000000"/>
          <w:sz w:val="20"/>
          <w:szCs w:val="20"/>
        </w:rPr>
      </w:pPr>
      <w:r w:rsidRPr="00340FEB">
        <w:rPr>
          <w:rFonts w:ascii="Consolas" w:hAnsi="Consolas"/>
          <w:color w:val="000000"/>
          <w:sz w:val="20"/>
          <w:szCs w:val="20"/>
        </w:rPr>
        <w:t xml:space="preserve">  _Language</w:t>
      </w:r>
    </w:p>
    <w:p w:rsidR="00EC11E9" w:rsidP="00B544C5" w:rsidRDefault="00EC11E9" w14:paraId="5BB1E479" w14:textId="77777777">
      <w:pPr>
        <w:pStyle w:val="NormalWeb"/>
        <w:shd w:val="clear" w:color="auto" w:fill="FFFFFF"/>
        <w:snapToGrid w:val="0"/>
        <w:spacing w:before="0" w:beforeAutospacing="0" w:after="0" w:afterAutospacing="0" w:line="240" w:lineRule="exact"/>
        <w:rPr>
          <w:rFonts w:ascii="Consolas" w:hAnsi="Consolas"/>
          <w:b/>
          <w:bCs/>
          <w:color w:val="7F0074"/>
          <w:sz w:val="20"/>
          <w:szCs w:val="20"/>
        </w:rPr>
      </w:pPr>
      <w:r w:rsidRPr="00340FEB">
        <w:rPr>
          <w:rFonts w:ascii="Consolas" w:hAnsi="Consolas"/>
          <w:b/>
          <w:bCs/>
          <w:color w:val="7F0074"/>
          <w:sz w:val="20"/>
          <w:szCs w:val="20"/>
        </w:rPr>
        <w:t>}</w:t>
      </w:r>
    </w:p>
    <w:p w:rsidR="00250459" w:rsidP="007413BC" w:rsidRDefault="00250459" w14:paraId="6BC3CB09" w14:textId="277A93E3">
      <w:pPr>
        <w:pStyle w:val="Heading3"/>
      </w:pPr>
      <w:bookmarkStart w:name="_Toc208582874" w:id="86"/>
      <w:r w:rsidRPr="00250459">
        <w:rPr>
          <w:rFonts w:hint="eastAsia"/>
        </w:rPr>
        <w:t>Ana</w:t>
      </w:r>
      <w:r>
        <w:t>ly</w:t>
      </w:r>
      <w:r w:rsidR="00EF1BF1">
        <w:t>tics CDS view</w:t>
      </w:r>
    </w:p>
    <w:p w:rsidR="00FC0A0E" w:rsidP="00FC0A0E" w:rsidRDefault="00FC0A0E" w14:paraId="00F39A36" w14:textId="77777777">
      <w:pPr>
        <w:adjustRightInd w:val="0"/>
        <w:snapToGrid w:val="0"/>
        <w:spacing w:before="0" w:line="240" w:lineRule="exact"/>
      </w:pPr>
    </w:p>
    <w:p w:rsidR="00FC0A0E" w:rsidP="00FC0A0E" w:rsidRDefault="006B3245" w14:paraId="12467552" w14:textId="5B0C1FF4">
      <w:pPr>
        <w:adjustRightInd w:val="0"/>
        <w:snapToGrid w:val="0"/>
        <w:spacing w:before="0" w:line="240" w:lineRule="exact"/>
      </w:pPr>
      <w:r>
        <w:t>A new analy</w:t>
      </w:r>
      <w:r w:rsidR="009E3D0D">
        <w:t xml:space="preserve">tics CDS view will be built upon the basic view </w:t>
      </w:r>
      <w:proofErr w:type="spellStart"/>
      <w:r w:rsidR="009E3D0D">
        <w:t>descriped</w:t>
      </w:r>
      <w:proofErr w:type="spellEnd"/>
      <w:r w:rsidR="009E3D0D">
        <w:t xml:space="preserve"> on </w:t>
      </w:r>
      <w:r w:rsidR="00434AD2">
        <w:t>chapter 3.7.1.</w:t>
      </w:r>
      <w:r w:rsidR="00B068A1">
        <w:t xml:space="preserve"> This CDS view will be assigned will </w:t>
      </w:r>
      <w:r w:rsidR="00667BCF">
        <w:t>analytical related annotations, e.g. data extraction</w:t>
      </w:r>
      <w:r w:rsidR="00B962D4">
        <w:t xml:space="preserve">, then this CDS view </w:t>
      </w:r>
      <w:proofErr w:type="spellStart"/>
      <w:r w:rsidR="00B962D4">
        <w:t>couls</w:t>
      </w:r>
      <w:proofErr w:type="spellEnd"/>
      <w:r w:rsidR="00B962D4">
        <w:t xml:space="preserve"> be used in </w:t>
      </w:r>
      <w:r w:rsidR="00671C36">
        <w:t>data parts and BW scenario.</w:t>
      </w:r>
    </w:p>
    <w:p w:rsidR="00135B4C" w:rsidP="00FC0A0E" w:rsidRDefault="00135B4C" w14:paraId="61B79F0B" w14:textId="77777777">
      <w:pPr>
        <w:adjustRightInd w:val="0"/>
        <w:snapToGrid w:val="0"/>
        <w:spacing w:before="0" w:line="240" w:lineRule="exact"/>
      </w:pPr>
    </w:p>
    <w:p w:rsidRPr="00FC0A0E" w:rsidR="00135B4C" w:rsidP="00FC0A0E" w:rsidRDefault="00135B4C" w14:paraId="04FBADD3" w14:textId="3B613E38">
      <w:pPr>
        <w:adjustRightInd w:val="0"/>
        <w:snapToGrid w:val="0"/>
        <w:spacing w:before="0" w:line="240" w:lineRule="exact"/>
      </w:pPr>
      <w:proofErr w:type="gramStart"/>
      <w:r>
        <w:t>This is</w:t>
      </w:r>
      <w:proofErr w:type="gramEnd"/>
      <w:r>
        <w:t xml:space="preserve"> CDS will be </w:t>
      </w:r>
      <w:proofErr w:type="gramStart"/>
      <w:r>
        <w:t>C1 released</w:t>
      </w:r>
      <w:proofErr w:type="gramEnd"/>
      <w:r>
        <w:t xml:space="preserve">, so that the consumer </w:t>
      </w:r>
      <w:proofErr w:type="gramStart"/>
      <w:r>
        <w:t>could</w:t>
      </w:r>
      <w:proofErr w:type="gramEnd"/>
      <w:r>
        <w:t xml:space="preserve"> </w:t>
      </w:r>
      <w:r w:rsidR="008A359A">
        <w:t>consume</w:t>
      </w:r>
      <w:r w:rsidR="00160722">
        <w:t xml:space="preserve"> it based on their business needs.</w:t>
      </w:r>
    </w:p>
    <w:p w:rsidRPr="00250459" w:rsidR="00D96C5C" w:rsidP="00E50FC0" w:rsidRDefault="00250459" w14:paraId="1F2A19C3" w14:textId="5151127A">
      <w:pPr>
        <w:pStyle w:val="Heading3"/>
      </w:pPr>
      <w:r w:rsidRPr="00250459">
        <w:t xml:space="preserve">Integration into </w:t>
      </w:r>
      <w:proofErr w:type="gramStart"/>
      <w:r w:rsidRPr="00250459">
        <w:t>the RAP</w:t>
      </w:r>
      <w:proofErr w:type="gramEnd"/>
      <w:r w:rsidRPr="00250459">
        <w:t xml:space="preserve"> models</w:t>
      </w:r>
      <w:bookmarkEnd w:id="86"/>
    </w:p>
    <w:p w:rsidR="00711BF3" w:rsidP="00711BF3" w:rsidRDefault="00711BF3" w14:paraId="71940F2E" w14:textId="77777777">
      <w:pPr>
        <w:adjustRightInd w:val="0"/>
        <w:spacing w:before="0" w:line="240" w:lineRule="exact"/>
      </w:pPr>
    </w:p>
    <w:p w:rsidR="00D374FF" w:rsidP="00711BF3" w:rsidRDefault="00711BF3" w14:paraId="31BE3640" w14:textId="6820324B">
      <w:pPr>
        <w:adjustRightInd w:val="0"/>
        <w:spacing w:before="0" w:line="240" w:lineRule="exact"/>
      </w:pPr>
      <w:r>
        <w:t>Currently</w:t>
      </w:r>
      <w:r w:rsidR="00D44EF7">
        <w:t xml:space="preserve"> the reference text could not be resolved </w:t>
      </w:r>
      <w:r w:rsidR="00691D1E">
        <w:t xml:space="preserve">by newly defined CDS views in section 3.7.1, so it is not </w:t>
      </w:r>
      <w:r w:rsidR="001666AC">
        <w:t>plan</w:t>
      </w:r>
      <w:r w:rsidR="00DC00BF">
        <w:t>ned</w:t>
      </w:r>
      <w:r w:rsidR="001666AC">
        <w:t xml:space="preserve"> to integrate it into existing RAP model</w:t>
      </w:r>
      <w:r w:rsidR="00D66D8C">
        <w:t>s which are using table function CDS views</w:t>
      </w:r>
      <w:r w:rsidR="001666AC">
        <w:t xml:space="preserve">, since we could not achieve </w:t>
      </w:r>
      <w:r w:rsidR="00D66D8C">
        <w:t>feature parity.</w:t>
      </w:r>
      <w:r w:rsidR="00440746">
        <w:t xml:space="preserve"> The table function CDS view is </w:t>
      </w:r>
      <w:proofErr w:type="spellStart"/>
      <w:r w:rsidRPr="00DB3DE1" w:rsidR="00DB3DE1">
        <w:t>P_SalesDocumentText</w:t>
      </w:r>
      <w:proofErr w:type="spellEnd"/>
      <w:r w:rsidR="00DB3DE1">
        <w:t xml:space="preserve">, the related AMDP class is </w:t>
      </w:r>
      <w:r w:rsidRPr="000F0953" w:rsidR="000F0953">
        <w:t>CL_SD_S4H_STXL_UTILS</w:t>
      </w:r>
      <w:r w:rsidR="00DB3DE1">
        <w:t>.</w:t>
      </w:r>
    </w:p>
    <w:p w:rsidR="00416416" w:rsidP="00711BF3" w:rsidRDefault="00416416" w14:paraId="56E13BDA" w14:textId="77777777">
      <w:pPr>
        <w:adjustRightInd w:val="0"/>
        <w:spacing w:before="0" w:line="240" w:lineRule="exact"/>
      </w:pPr>
    </w:p>
    <w:p w:rsidR="00416416" w:rsidP="00711BF3" w:rsidRDefault="0078404B" w14:paraId="3F6E5DF2" w14:textId="2AD0F7C0">
      <w:pPr>
        <w:adjustRightInd w:val="0"/>
        <w:spacing w:before="0" w:line="240" w:lineRule="exact"/>
      </w:pPr>
      <w:r>
        <w:t xml:space="preserve">But the data source table of </w:t>
      </w:r>
      <w:r w:rsidR="008567BF">
        <w:t>t</w:t>
      </w:r>
      <w:r w:rsidR="006E1882">
        <w:t xml:space="preserve">able </w:t>
      </w:r>
      <w:r w:rsidR="008567BF">
        <w:t>f</w:t>
      </w:r>
      <w:r w:rsidR="006E1882">
        <w:t>unction</w:t>
      </w:r>
      <w:r>
        <w:t xml:space="preserve"> CDS view will be </w:t>
      </w:r>
      <w:r w:rsidR="00A86C4C">
        <w:t>replaced by the new SD text table after the migration is done,</w:t>
      </w:r>
      <w:r w:rsidR="00CA1B4D">
        <w:t xml:space="preserve"> according to the design, after the migration is done, </w:t>
      </w:r>
      <w:r w:rsidR="009C1510">
        <w:t xml:space="preserve">all the new text records will be </w:t>
      </w:r>
      <w:proofErr w:type="spellStart"/>
      <w:r w:rsidR="009C1510">
        <w:t>interted</w:t>
      </w:r>
      <w:proofErr w:type="spellEnd"/>
      <w:r w:rsidR="009C1510">
        <w:t xml:space="preserve"> into new text table</w:t>
      </w:r>
      <w:r w:rsidR="00617AB8">
        <w:t>, not text framework tables</w:t>
      </w:r>
      <w:r w:rsidRPr="00416416" w:rsidR="00416416">
        <w:t>.</w:t>
      </w:r>
    </w:p>
    <w:p w:rsidR="00953FD8" w:rsidP="00711BF3" w:rsidRDefault="00953FD8" w14:paraId="4DD43FC8" w14:textId="77777777">
      <w:pPr>
        <w:adjustRightInd w:val="0"/>
        <w:spacing w:before="0" w:line="240" w:lineRule="exact"/>
      </w:pPr>
    </w:p>
    <w:p w:rsidRPr="00340FEB" w:rsidR="00953FD8" w:rsidP="00711BF3" w:rsidRDefault="00953FD8" w14:paraId="25A08830" w14:textId="684BC3C2">
      <w:pPr>
        <w:adjustRightInd w:val="0"/>
        <w:spacing w:before="0" w:line="240" w:lineRule="exact"/>
      </w:pPr>
      <w:r>
        <w:t xml:space="preserve">For the </w:t>
      </w:r>
      <w:r w:rsidR="00A908CC">
        <w:t>middle term plan (CE2702 and beyond</w:t>
      </w:r>
      <w:proofErr w:type="gramStart"/>
      <w:r w:rsidR="00A908CC">
        <w:t xml:space="preserve">),  </w:t>
      </w:r>
      <w:r w:rsidR="006F5FAA">
        <w:t>a</w:t>
      </w:r>
      <w:proofErr w:type="gramEnd"/>
      <w:r w:rsidR="006F5FAA">
        <w:t xml:space="preserve"> transactional purpose </w:t>
      </w:r>
      <w:r w:rsidR="00310440">
        <w:t xml:space="preserve">CDS view will be built to support 1 level </w:t>
      </w:r>
      <w:r w:rsidR="0026664E">
        <w:t xml:space="preserve">reference </w:t>
      </w:r>
      <w:r w:rsidR="00213BE0">
        <w:t xml:space="preserve">resolution, following the </w:t>
      </w:r>
      <w:proofErr w:type="spellStart"/>
      <w:r w:rsidR="00213BE0">
        <w:t>samiliar</w:t>
      </w:r>
      <w:proofErr w:type="spellEnd"/>
      <w:r w:rsidR="00213BE0">
        <w:t xml:space="preserve"> </w:t>
      </w:r>
      <w:r w:rsidR="00C572A6">
        <w:t xml:space="preserve">pattern in CRM </w:t>
      </w:r>
      <w:proofErr w:type="gramStart"/>
      <w:r w:rsidR="00C572A6">
        <w:t>solution(</w:t>
      </w:r>
      <w:proofErr w:type="gramEnd"/>
      <w:r w:rsidR="001259B4">
        <w:t xml:space="preserve">CDS view </w:t>
      </w:r>
      <w:proofErr w:type="spellStart"/>
      <w:r w:rsidRPr="001259B4" w:rsidR="001259B4">
        <w:t>I_ServiceDocumentLongText</w:t>
      </w:r>
      <w:proofErr w:type="spellEnd"/>
      <w:r w:rsidR="00C572A6">
        <w:t>)</w:t>
      </w:r>
      <w:r w:rsidR="00001E11">
        <w:t xml:space="preserve">, since there is a </w:t>
      </w:r>
      <w:proofErr w:type="spellStart"/>
      <w:r w:rsidR="00001E11">
        <w:t>limition</w:t>
      </w:r>
      <w:proofErr w:type="spellEnd"/>
      <w:r w:rsidR="00001E11">
        <w:t xml:space="preserve"> on supporting reference text, a KBA note will also be provided to </w:t>
      </w:r>
      <w:proofErr w:type="gramStart"/>
      <w:r w:rsidR="00001E11">
        <w:t>consumer</w:t>
      </w:r>
      <w:proofErr w:type="gramEnd"/>
      <w:r w:rsidR="00083E84">
        <w:t xml:space="preserve"> to explain the limitation.</w:t>
      </w:r>
    </w:p>
    <w:p w:rsidRPr="00340FEB" w:rsidR="00FE19A0" w:rsidP="00FE19A0" w:rsidRDefault="00925403" w14:paraId="1E63574C" w14:textId="6DCAB70B">
      <w:pPr>
        <w:pStyle w:val="Heading2"/>
      </w:pPr>
      <w:bookmarkStart w:name="_Toc208582875" w:id="87"/>
      <w:r w:rsidRPr="00340FEB">
        <w:t>Test case</w:t>
      </w:r>
      <w:r w:rsidRPr="00340FEB" w:rsidR="00BF7A1E">
        <w:t>s</w:t>
      </w:r>
      <w:bookmarkEnd w:id="87"/>
    </w:p>
    <w:p w:rsidR="001215C8" w:rsidP="001215C8" w:rsidRDefault="00CC79CA" w14:paraId="14FAE404" w14:textId="0FC73EBB">
      <w:pPr>
        <w:pStyle w:val="Heading3"/>
      </w:pPr>
      <w:bookmarkStart w:name="_Toc208582876" w:id="88"/>
      <w:r w:rsidRPr="00340FEB">
        <w:t>Text handling in the transaction</w:t>
      </w:r>
      <w:bookmarkEnd w:id="88"/>
    </w:p>
    <w:p w:rsidR="00785FF4" w:rsidP="00FA668C" w:rsidRDefault="00007F9F" w14:paraId="429C106E" w14:textId="6B81675D">
      <w:pPr>
        <w:pStyle w:val="ListParagraph"/>
        <w:numPr>
          <w:ilvl w:val="0"/>
          <w:numId w:val="29"/>
        </w:numPr>
      </w:pPr>
      <w:r>
        <w:t xml:space="preserve">Are text updates, </w:t>
      </w:r>
      <w:proofErr w:type="gramStart"/>
      <w:r>
        <w:t>reads</w:t>
      </w:r>
      <w:proofErr w:type="gramEnd"/>
      <w:r>
        <w:t xml:space="preserve"> and creations correctly handled in</w:t>
      </w:r>
      <w:r w:rsidR="00CE3CAC">
        <w:t xml:space="preserve"> VA* transactions</w:t>
      </w:r>
      <w:r>
        <w:t>?</w:t>
      </w:r>
    </w:p>
    <w:p w:rsidR="00007F9F" w:rsidP="00FA668C" w:rsidRDefault="00007F9F" w14:paraId="43E909F8" w14:textId="2B4FF679">
      <w:pPr>
        <w:pStyle w:val="ListParagraph"/>
        <w:numPr>
          <w:ilvl w:val="0"/>
          <w:numId w:val="29"/>
        </w:numPr>
      </w:pPr>
      <w:r>
        <w:t xml:space="preserve">Are text updates, </w:t>
      </w:r>
      <w:proofErr w:type="gramStart"/>
      <w:r>
        <w:t>reads</w:t>
      </w:r>
      <w:proofErr w:type="gramEnd"/>
      <w:r>
        <w:t xml:space="preserve"> and creations correctly handled in VF* transactions?</w:t>
      </w:r>
    </w:p>
    <w:p w:rsidRPr="00785FF4" w:rsidR="00CE3CAC" w:rsidP="00FA668C" w:rsidRDefault="00007F9F" w14:paraId="4FB95413" w14:textId="431D6C83">
      <w:pPr>
        <w:pStyle w:val="ListParagraph"/>
        <w:numPr>
          <w:ilvl w:val="0"/>
          <w:numId w:val="29"/>
        </w:numPr>
      </w:pPr>
      <w:r>
        <w:t xml:space="preserve">Are text updates, reads and creations correctly handled in </w:t>
      </w:r>
      <w:r w:rsidR="00CE3CAC">
        <w:t>Sales and Billing Fiori apps</w:t>
      </w:r>
      <w:r w:rsidR="00731137">
        <w:t>?</w:t>
      </w:r>
    </w:p>
    <w:p w:rsidR="00CB4B12" w:rsidP="00785FF4" w:rsidRDefault="008E2322" w14:paraId="2656C4CC" w14:textId="6CEC7525">
      <w:pPr>
        <w:pStyle w:val="Heading3"/>
      </w:pPr>
      <w:bookmarkStart w:name="_Toc208582877" w:id="89"/>
      <w:r w:rsidRPr="00340FEB">
        <w:t>SDM migration</w:t>
      </w:r>
      <w:bookmarkEnd w:id="89"/>
    </w:p>
    <w:p w:rsidR="00B80C2D" w:rsidP="00FA668C" w:rsidRDefault="00C36745" w14:paraId="616F8A01" w14:textId="0C83EFD5">
      <w:pPr>
        <w:pStyle w:val="ListParagraph"/>
        <w:numPr>
          <w:ilvl w:val="0"/>
          <w:numId w:val="28"/>
        </w:numPr>
      </w:pPr>
      <w:r>
        <w:t xml:space="preserve">Does the </w:t>
      </w:r>
      <w:r w:rsidR="00BA1AA6">
        <w:t>SDM migration finished method</w:t>
      </w:r>
      <w:r>
        <w:t xml:space="preserve"> recognize a successful completion?</w:t>
      </w:r>
    </w:p>
    <w:p w:rsidRPr="00B80C2D" w:rsidR="00C36745" w:rsidP="00FA668C" w:rsidRDefault="00C36745" w14:paraId="292AC9D7" w14:textId="0B0EF0F3">
      <w:pPr>
        <w:pStyle w:val="ListParagraph"/>
        <w:numPr>
          <w:ilvl w:val="0"/>
          <w:numId w:val="28"/>
        </w:numPr>
      </w:pPr>
      <w:r>
        <w:t>Are the texts correctly migrated</w:t>
      </w:r>
      <w:r>
        <w:br/>
      </w:r>
      <w:r>
        <w:t>It must be checked</w:t>
      </w:r>
      <w:r w:rsidRPr="00340FEB">
        <w:t xml:space="preserve"> check whether the contents of the newly created records in VX_TEXT </w:t>
      </w:r>
      <w:r>
        <w:t>are</w:t>
      </w:r>
      <w:r w:rsidRPr="00340FEB">
        <w:t xml:space="preserve"> (semantically) identical to the one in the old persistency. </w:t>
      </w:r>
    </w:p>
    <w:p w:rsidRPr="00340FEB" w:rsidR="008E2322" w:rsidP="008E2322" w:rsidRDefault="006A036F" w14:paraId="241AAB6B" w14:textId="1EF0FB98">
      <w:pPr>
        <w:pStyle w:val="Heading3"/>
      </w:pPr>
      <w:bookmarkStart w:name="_Toc208582878" w:id="90"/>
      <w:r w:rsidRPr="00340FEB">
        <w:t>Archiving</w:t>
      </w:r>
      <w:r w:rsidR="00FE0011">
        <w:t xml:space="preserve"> (not in 2602 PoC scope)</w:t>
      </w:r>
      <w:bookmarkEnd w:id="90"/>
    </w:p>
    <w:p w:rsidRPr="00766AA1" w:rsidR="00EE1307" w:rsidP="00766AA1" w:rsidRDefault="00DC1C51" w14:paraId="45C7E23B" w14:textId="7585C83D">
      <w:pPr>
        <w:spacing w:before="0" w:after="160" w:line="259" w:lineRule="auto"/>
        <w:rPr>
          <w:rFonts w:cstheme="minorHAnsi"/>
        </w:rPr>
      </w:pPr>
      <w:r>
        <w:rPr>
          <w:rFonts w:cstheme="minorHAnsi"/>
        </w:rPr>
        <w:t>N.A</w:t>
      </w:r>
      <w:r w:rsidR="00B80C2D">
        <w:rPr>
          <w:rFonts w:cstheme="minorHAnsi"/>
        </w:rPr>
        <w:t>.</w:t>
      </w:r>
    </w:p>
    <w:p w:rsidR="00F0102B" w:rsidP="00622B83" w:rsidRDefault="00F0102B" w14:paraId="566A37DD" w14:textId="720E1DB3">
      <w:pPr>
        <w:pStyle w:val="Heading2"/>
      </w:pPr>
      <w:r w:rsidRPr="00340FEB">
        <w:t xml:space="preserve"> </w:t>
      </w:r>
      <w:bookmarkStart w:name="_Toc208582879" w:id="91"/>
      <w:r w:rsidR="00E76241">
        <w:t>Design challenge</w:t>
      </w:r>
      <w:r w:rsidR="00C745FF">
        <w:t>s</w:t>
      </w:r>
      <w:bookmarkEnd w:id="91"/>
    </w:p>
    <w:p w:rsidR="00622B83" w:rsidP="00622B83" w:rsidRDefault="00877C35" w14:paraId="1BE6E97B" w14:textId="49D9E1B3">
      <w:pPr>
        <w:pStyle w:val="Heading3"/>
      </w:pPr>
      <w:bookmarkStart w:name="_Toc208582880" w:id="92"/>
      <w:r>
        <w:t>T</w:t>
      </w:r>
      <w:r w:rsidR="00836CEC">
        <w:t>ext CDS view</w:t>
      </w:r>
      <w:r w:rsidR="00C874B5">
        <w:t>s</w:t>
      </w:r>
      <w:r w:rsidR="00836CEC">
        <w:t xml:space="preserve"> from other </w:t>
      </w:r>
      <w:proofErr w:type="spellStart"/>
      <w:r w:rsidR="00836CEC">
        <w:t>LoB</w:t>
      </w:r>
      <w:r w:rsidR="00DD4020">
        <w:t>s</w:t>
      </w:r>
      <w:proofErr w:type="spellEnd"/>
      <w:r w:rsidR="00836CEC">
        <w:t xml:space="preserve"> missing</w:t>
      </w:r>
      <w:bookmarkEnd w:id="92"/>
    </w:p>
    <w:p w:rsidR="00622B83" w:rsidP="00DD4020" w:rsidRDefault="00622B83" w14:paraId="1357A5F1" w14:textId="77777777">
      <w:pPr>
        <w:adjustRightInd w:val="0"/>
        <w:spacing w:before="0" w:line="240" w:lineRule="exact"/>
      </w:pPr>
    </w:p>
    <w:p w:rsidR="00DD4020" w:rsidP="00AA58EA" w:rsidRDefault="00DD4020" w14:paraId="10099573" w14:textId="5046258D">
      <w:pPr>
        <w:adjustRightInd w:val="0"/>
        <w:spacing w:before="0" w:line="240" w:lineRule="atLeast"/>
      </w:pPr>
      <w:r>
        <w:t>Accor</w:t>
      </w:r>
      <w:r w:rsidR="00125C73">
        <w:t>ding to cloud reporting</w:t>
      </w:r>
      <w:r w:rsidR="00F97FA8">
        <w:t xml:space="preserve">, </w:t>
      </w:r>
      <w:r w:rsidR="00BF1744">
        <w:t xml:space="preserve">many </w:t>
      </w:r>
      <w:r w:rsidR="00F420D4">
        <w:t>VBBK and VBBP text re</w:t>
      </w:r>
      <w:r w:rsidR="00BF1744">
        <w:t xml:space="preserve">cords have </w:t>
      </w:r>
      <w:r w:rsidR="002E49EE">
        <w:t>reference to other text objects</w:t>
      </w:r>
      <w:r w:rsidR="00816EDC">
        <w:t xml:space="preserve"> in customers’ productive systems</w:t>
      </w:r>
      <w:r w:rsidR="002E49EE">
        <w:t>,</w:t>
      </w:r>
      <w:r w:rsidR="001803C1">
        <w:t xml:space="preserve"> for example</w:t>
      </w:r>
      <w:r w:rsidR="008267C0">
        <w:t xml:space="preserve">, </w:t>
      </w:r>
      <w:r w:rsidR="00CB2427">
        <w:t xml:space="preserve">SAP standard </w:t>
      </w:r>
      <w:proofErr w:type="gramStart"/>
      <w:r w:rsidR="00CB2427">
        <w:t>text(</w:t>
      </w:r>
      <w:proofErr w:type="gramEnd"/>
      <w:r w:rsidR="00CB2427">
        <w:t xml:space="preserve">TEXT), </w:t>
      </w:r>
      <w:proofErr w:type="gramStart"/>
      <w:r w:rsidR="008267C0">
        <w:t>BP(</w:t>
      </w:r>
      <w:proofErr w:type="gramEnd"/>
      <w:r w:rsidR="008267C0">
        <w:t>KNVV</w:t>
      </w:r>
      <w:r w:rsidR="00337220">
        <w:t>, KNA1</w:t>
      </w:r>
      <w:r w:rsidR="008267C0">
        <w:t>)</w:t>
      </w:r>
      <w:r w:rsidR="00BD1DE1">
        <w:t xml:space="preserve">, </w:t>
      </w:r>
      <w:proofErr w:type="gramStart"/>
      <w:r w:rsidR="00BD1DE1">
        <w:t>Material(</w:t>
      </w:r>
      <w:proofErr w:type="gramEnd"/>
      <w:r w:rsidR="00BD1DE1">
        <w:t>MVKE, MATERIAL)</w:t>
      </w:r>
      <w:r w:rsidR="00146EC1">
        <w:t xml:space="preserve">, Purchase </w:t>
      </w:r>
      <w:proofErr w:type="gramStart"/>
      <w:r w:rsidR="00146EC1">
        <w:t>Order(</w:t>
      </w:r>
      <w:proofErr w:type="gramEnd"/>
      <w:r w:rsidR="00146EC1">
        <w:t>EKKO).</w:t>
      </w:r>
    </w:p>
    <w:p w:rsidR="00D1307A" w:rsidP="00AA58EA" w:rsidRDefault="00D1307A" w14:paraId="03AE29CE" w14:textId="77777777">
      <w:pPr>
        <w:adjustRightInd w:val="0"/>
        <w:spacing w:before="0" w:line="240" w:lineRule="atLeast"/>
      </w:pPr>
    </w:p>
    <w:p w:rsidR="00AA58EA" w:rsidP="00AA58EA" w:rsidRDefault="00AA58EA" w14:paraId="72370C1F" w14:textId="710E7794">
      <w:pPr>
        <w:adjustRightInd w:val="0"/>
        <w:spacing w:before="0" w:line="240" w:lineRule="atLeast"/>
      </w:pPr>
      <w:r>
        <w:rPr>
          <w:noProof/>
        </w:rPr>
        <w:drawing>
          <wp:inline distT="0" distB="0" distL="0" distR="0" wp14:anchorId="140BCB71" wp14:editId="00A26522">
            <wp:extent cx="4640580" cy="3604260"/>
            <wp:effectExtent l="0" t="0" r="7620" b="15240"/>
            <wp:docPr id="201108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4640580" cy="3604260"/>
                    </a:xfrm>
                    <a:prstGeom prst="rect">
                      <a:avLst/>
                    </a:prstGeom>
                    <a:noFill/>
                    <a:ln>
                      <a:noFill/>
                    </a:ln>
                  </pic:spPr>
                </pic:pic>
              </a:graphicData>
            </a:graphic>
          </wp:inline>
        </w:drawing>
      </w:r>
    </w:p>
    <w:p w:rsidR="006C68D2" w:rsidP="00AA58EA" w:rsidRDefault="006C68D2" w14:paraId="253C50B5" w14:textId="77777777">
      <w:pPr>
        <w:adjustRightInd w:val="0"/>
        <w:spacing w:before="0" w:line="240" w:lineRule="atLeast"/>
      </w:pPr>
    </w:p>
    <w:p w:rsidR="00347F1E" w:rsidP="00AA58EA" w:rsidRDefault="005D76FA" w14:paraId="18F37283" w14:textId="2A71F99A">
      <w:pPr>
        <w:adjustRightInd w:val="0"/>
        <w:spacing w:before="0" w:line="240" w:lineRule="atLeast"/>
      </w:pPr>
      <w:r>
        <w:t>But the text CDS view</w:t>
      </w:r>
      <w:r w:rsidR="00BE1536">
        <w:t>s</w:t>
      </w:r>
      <w:r>
        <w:t xml:space="preserve"> for </w:t>
      </w:r>
      <w:r w:rsidR="00D82BB4">
        <w:t xml:space="preserve">TEXT, KNVV, KNA1, MVKE, MATERIAL </w:t>
      </w:r>
      <w:r w:rsidR="00BE1536">
        <w:t xml:space="preserve">and EKKO are missing, </w:t>
      </w:r>
      <w:proofErr w:type="gramStart"/>
      <w:r w:rsidR="00BE1536">
        <w:t>till</w:t>
      </w:r>
      <w:proofErr w:type="gramEnd"/>
      <w:r w:rsidR="00BE1536">
        <w:t xml:space="preserve"> now there is no plan </w:t>
      </w:r>
      <w:r w:rsidR="001E2F1F">
        <w:t>when those text CDS view</w:t>
      </w:r>
      <w:r w:rsidR="00003488">
        <w:t>s</w:t>
      </w:r>
      <w:r w:rsidR="001E2F1F">
        <w:t xml:space="preserve"> will be available.</w:t>
      </w:r>
      <w:r w:rsidR="00B71A17">
        <w:t xml:space="preserve"> This is a blocker for SD text CDS view to resolve</w:t>
      </w:r>
      <w:r w:rsidR="00BB58BF">
        <w:t xml:space="preserve"> the text reference which points to text objects other than VBBK and VBBP.</w:t>
      </w:r>
    </w:p>
    <w:p w:rsidR="00937AC0" w:rsidP="00AA58EA" w:rsidRDefault="00937AC0" w14:paraId="43ED1C7A" w14:textId="13EC36C2">
      <w:pPr>
        <w:adjustRightInd w:val="0"/>
        <w:spacing w:before="0" w:line="240" w:lineRule="atLeast"/>
      </w:pPr>
      <w:r>
        <w:rPr>
          <w:noProof/>
        </w:rPr>
        <w:drawing>
          <wp:inline distT="0" distB="0" distL="0" distR="0" wp14:anchorId="026E5784" wp14:editId="5E2429B9">
            <wp:extent cx="5759450" cy="3462020"/>
            <wp:effectExtent l="0" t="0" r="0" b="5080"/>
            <wp:docPr id="132355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56820" name=""/>
                    <pic:cNvPicPr/>
                  </pic:nvPicPr>
                  <pic:blipFill>
                    <a:blip r:embed="rId50"/>
                    <a:stretch>
                      <a:fillRect/>
                    </a:stretch>
                  </pic:blipFill>
                  <pic:spPr>
                    <a:xfrm>
                      <a:off x="0" y="0"/>
                      <a:ext cx="5759450" cy="3462020"/>
                    </a:xfrm>
                    <a:prstGeom prst="rect">
                      <a:avLst/>
                    </a:prstGeom>
                  </pic:spPr>
                </pic:pic>
              </a:graphicData>
            </a:graphic>
          </wp:inline>
        </w:drawing>
      </w:r>
    </w:p>
    <w:p w:rsidR="00C30427" w:rsidP="00C30427" w:rsidRDefault="00C30427" w14:paraId="00698CD1" w14:textId="08467378">
      <w:pPr>
        <w:pStyle w:val="Heading3"/>
      </w:pPr>
      <w:bookmarkStart w:name="_Toc208582881" w:id="93"/>
      <w:r>
        <w:t>Text Reference</w:t>
      </w:r>
      <w:r w:rsidR="00EF0008">
        <w:t xml:space="preserve"> Chain</w:t>
      </w:r>
      <w:bookmarkEnd w:id="93"/>
    </w:p>
    <w:p w:rsidR="00C30427" w:rsidP="00622B83" w:rsidRDefault="00C30427" w14:paraId="54C40E68" w14:textId="77777777"/>
    <w:p w:rsidR="006A6B21" w:rsidP="006842E9" w:rsidRDefault="006A6B21" w14:paraId="667CA2AB" w14:textId="1EBE6270">
      <w:pPr>
        <w:adjustRightInd w:val="0"/>
        <w:snapToGrid w:val="0"/>
        <w:spacing w:before="0" w:line="240" w:lineRule="exact"/>
        <w:contextualSpacing/>
        <w:jc w:val="both"/>
      </w:pPr>
      <w:r>
        <w:t>For text entries with reference info, the reference info</w:t>
      </w:r>
      <w:r w:rsidR="002334F0">
        <w:t xml:space="preserve"> </w:t>
      </w:r>
      <w:r>
        <w:t xml:space="preserve">(text object, text ID, text name) will also be migrated to new persistence. </w:t>
      </w:r>
    </w:p>
    <w:p w:rsidR="006A6B21" w:rsidP="006842E9" w:rsidRDefault="006A6B21" w14:paraId="56797048" w14:textId="77777777">
      <w:pPr>
        <w:adjustRightInd w:val="0"/>
        <w:snapToGrid w:val="0"/>
        <w:spacing w:before="0" w:line="240" w:lineRule="exact"/>
        <w:contextualSpacing/>
        <w:jc w:val="both"/>
      </w:pPr>
    </w:p>
    <w:p w:rsidRPr="009F7715" w:rsidR="006A6B21" w:rsidP="006842E9" w:rsidRDefault="006A6B21" w14:paraId="0BD56528" w14:textId="77777777">
      <w:pPr>
        <w:adjustRightInd w:val="0"/>
        <w:snapToGrid w:val="0"/>
        <w:spacing w:before="0" w:line="240" w:lineRule="exact"/>
        <w:contextualSpacing/>
        <w:jc w:val="both"/>
        <w:rPr>
          <w:i/>
          <w:iCs/>
        </w:rPr>
      </w:pPr>
      <w:r w:rsidRPr="009F7715">
        <w:rPr>
          <w:i/>
          <w:iCs/>
        </w:rPr>
        <w:t xml:space="preserve">Reference chain example: </w:t>
      </w:r>
      <w:r>
        <w:rPr>
          <w:i/>
          <w:iCs/>
        </w:rPr>
        <w:t>D</w:t>
      </w:r>
      <w:r w:rsidRPr="009F7715">
        <w:rPr>
          <w:i/>
          <w:iCs/>
        </w:rPr>
        <w:t xml:space="preserve">ocument 1’s text A -&gt; </w:t>
      </w:r>
      <w:r>
        <w:rPr>
          <w:i/>
          <w:iCs/>
        </w:rPr>
        <w:t>D</w:t>
      </w:r>
      <w:r w:rsidRPr="009F7715">
        <w:rPr>
          <w:i/>
          <w:iCs/>
        </w:rPr>
        <w:t xml:space="preserve">ocument 2’s text B -&gt; </w:t>
      </w:r>
      <w:r>
        <w:rPr>
          <w:i/>
          <w:iCs/>
        </w:rPr>
        <w:t>D</w:t>
      </w:r>
      <w:r w:rsidRPr="009F7715">
        <w:rPr>
          <w:i/>
          <w:iCs/>
        </w:rPr>
        <w:t xml:space="preserve">ocument 3’s text C -&gt; </w:t>
      </w:r>
      <w:r>
        <w:rPr>
          <w:i/>
          <w:iCs/>
        </w:rPr>
        <w:t>D</w:t>
      </w:r>
      <w:r w:rsidRPr="009F7715">
        <w:rPr>
          <w:i/>
          <w:iCs/>
        </w:rPr>
        <w:t>ocument 4’s text D.</w:t>
      </w:r>
    </w:p>
    <w:p w:rsidRPr="006E567F" w:rsidR="006A6B21" w:rsidP="006A6B21" w:rsidRDefault="006A6B21" w14:paraId="149671B2" w14:textId="77777777">
      <w:pPr>
        <w:adjustRightInd w:val="0"/>
        <w:snapToGrid w:val="0"/>
        <w:spacing w:before="0" w:line="240" w:lineRule="exact"/>
        <w:jc w:val="both"/>
        <w:rPr>
          <w:rFonts w:eastAsia="SimSun"/>
          <w:lang w:eastAsia="zh-CN"/>
        </w:rPr>
      </w:pPr>
    </w:p>
    <w:tbl>
      <w:tblPr>
        <w:tblStyle w:val="TableGrid"/>
        <w:tblW w:w="0" w:type="auto"/>
        <w:tblLook w:val="04A0" w:firstRow="1" w:lastRow="0" w:firstColumn="1" w:lastColumn="0" w:noHBand="0" w:noVBand="1"/>
      </w:tblPr>
      <w:tblGrid>
        <w:gridCol w:w="2122"/>
        <w:gridCol w:w="6938"/>
      </w:tblGrid>
      <w:tr w:rsidRPr="00340FEB" w:rsidR="006A6B21" w:rsidTr="00EB124A" w14:paraId="738A2261" w14:textId="77777777">
        <w:tc>
          <w:tcPr>
            <w:tcW w:w="2122" w:type="dxa"/>
            <w:shd w:val="clear" w:color="auto" w:fill="D9D9D9" w:themeFill="background1" w:themeFillShade="D9"/>
          </w:tcPr>
          <w:p w:rsidRPr="00340FEB" w:rsidR="006A6B21" w:rsidP="00EB124A" w:rsidRDefault="006A6B21" w14:paraId="6A947C0C" w14:textId="77777777">
            <w:pPr>
              <w:adjustRightInd w:val="0"/>
              <w:snapToGrid w:val="0"/>
              <w:spacing w:before="0" w:line="240" w:lineRule="exact"/>
              <w:jc w:val="both"/>
              <w:rPr>
                <w:rFonts w:eastAsia="SimSun"/>
                <w:b/>
                <w:bCs/>
                <w:lang w:eastAsia="zh-CN"/>
              </w:rPr>
            </w:pPr>
            <w:r>
              <w:rPr>
                <w:rFonts w:eastAsia="SimSun"/>
                <w:b/>
                <w:bCs/>
                <w:lang w:eastAsia="zh-CN"/>
              </w:rPr>
              <w:t>Option</w:t>
            </w:r>
          </w:p>
        </w:tc>
        <w:tc>
          <w:tcPr>
            <w:tcW w:w="6938" w:type="dxa"/>
            <w:shd w:val="clear" w:color="auto" w:fill="D9D9D9" w:themeFill="background1" w:themeFillShade="D9"/>
          </w:tcPr>
          <w:p w:rsidRPr="00340FEB" w:rsidR="006A6B21" w:rsidP="00EB124A" w:rsidRDefault="006A6B21" w14:paraId="5D67D603" w14:textId="77777777">
            <w:pPr>
              <w:adjustRightInd w:val="0"/>
              <w:snapToGrid w:val="0"/>
              <w:spacing w:before="0" w:line="240" w:lineRule="exact"/>
              <w:jc w:val="both"/>
              <w:rPr>
                <w:rFonts w:eastAsia="SimSun"/>
                <w:b/>
                <w:bCs/>
                <w:lang w:eastAsia="zh-CN"/>
              </w:rPr>
            </w:pPr>
            <w:r w:rsidRPr="00340FEB">
              <w:rPr>
                <w:rFonts w:eastAsia="SimSun"/>
                <w:b/>
                <w:bCs/>
                <w:lang w:eastAsia="zh-CN"/>
              </w:rPr>
              <w:t>Description</w:t>
            </w:r>
          </w:p>
        </w:tc>
      </w:tr>
      <w:tr w:rsidRPr="00340FEB" w:rsidR="006A6B21" w:rsidTr="00EB124A" w14:paraId="341BE2D9" w14:textId="77777777">
        <w:tc>
          <w:tcPr>
            <w:tcW w:w="2122" w:type="dxa"/>
          </w:tcPr>
          <w:p w:rsidR="006A6B21" w:rsidP="00EB124A" w:rsidRDefault="006A6B21" w14:paraId="1555D5A8" w14:textId="77777777">
            <w:pPr>
              <w:adjustRightInd w:val="0"/>
              <w:snapToGrid w:val="0"/>
              <w:spacing w:before="0" w:line="240" w:lineRule="exact"/>
              <w:jc w:val="both"/>
              <w:rPr>
                <w:rFonts w:eastAsia="SimSun"/>
                <w:lang w:eastAsia="zh-CN"/>
              </w:rPr>
            </w:pPr>
            <w:r>
              <w:rPr>
                <w:rFonts w:eastAsia="SimSun"/>
                <w:lang w:eastAsia="zh-CN"/>
              </w:rPr>
              <w:t>Option</w:t>
            </w:r>
            <w:r w:rsidRPr="00340FEB">
              <w:rPr>
                <w:rFonts w:eastAsia="SimSun"/>
                <w:lang w:eastAsia="zh-CN"/>
              </w:rPr>
              <w:t xml:space="preserve"> 1</w:t>
            </w:r>
          </w:p>
          <w:p w:rsidR="006A6B21" w:rsidP="00EB124A" w:rsidRDefault="006A6B21" w14:paraId="18F24F99" w14:textId="77777777">
            <w:pPr>
              <w:adjustRightInd w:val="0"/>
              <w:snapToGrid w:val="0"/>
              <w:spacing w:before="0" w:line="240" w:lineRule="exact"/>
              <w:jc w:val="both"/>
              <w:rPr>
                <w:rFonts w:eastAsia="SimSun"/>
                <w:lang w:eastAsia="zh-CN"/>
              </w:rPr>
            </w:pPr>
            <w:r>
              <w:rPr>
                <w:rFonts w:eastAsia="SimSun"/>
                <w:lang w:eastAsia="zh-CN"/>
              </w:rPr>
              <w:t>Current design in S4.</w:t>
            </w:r>
          </w:p>
          <w:p w:rsidRPr="00340FEB" w:rsidR="006A6B21" w:rsidP="00EB124A" w:rsidRDefault="006A6B21" w14:paraId="22E45196" w14:textId="77777777">
            <w:pPr>
              <w:adjustRightInd w:val="0"/>
              <w:snapToGrid w:val="0"/>
              <w:spacing w:before="0" w:line="240" w:lineRule="exact"/>
              <w:jc w:val="both"/>
              <w:rPr>
                <w:rFonts w:eastAsia="SimSun"/>
                <w:lang w:eastAsia="zh-CN"/>
              </w:rPr>
            </w:pPr>
            <w:r>
              <w:rPr>
                <w:rFonts w:eastAsia="SimSun"/>
                <w:lang w:eastAsia="zh-CN"/>
              </w:rPr>
              <w:t>Preferred option.</w:t>
            </w:r>
          </w:p>
        </w:tc>
        <w:tc>
          <w:tcPr>
            <w:tcW w:w="6938" w:type="dxa"/>
          </w:tcPr>
          <w:p w:rsidR="006A6B21" w:rsidP="00EB124A" w:rsidRDefault="006A6B21" w14:paraId="2C1AB964" w14:textId="77777777">
            <w:pPr>
              <w:adjustRightInd w:val="0"/>
              <w:snapToGrid w:val="0"/>
              <w:spacing w:before="0" w:line="240" w:lineRule="exact"/>
              <w:jc w:val="both"/>
              <w:rPr>
                <w:rFonts w:eastAsia="SimSun"/>
                <w:lang w:eastAsia="zh-CN"/>
              </w:rPr>
            </w:pPr>
            <w:r>
              <w:rPr>
                <w:rFonts w:eastAsia="SimSun"/>
                <w:lang w:eastAsia="zh-CN"/>
              </w:rPr>
              <w:t xml:space="preserve">The text record stores direct </w:t>
            </w:r>
            <w:r w:rsidRPr="005C0B85">
              <w:rPr>
                <w:rFonts w:eastAsia="SimSun"/>
                <w:lang w:eastAsia="zh-CN"/>
              </w:rPr>
              <w:t>predecessor</w:t>
            </w:r>
            <w:r>
              <w:rPr>
                <w:rFonts w:eastAsia="SimSun"/>
                <w:lang w:eastAsia="zh-CN"/>
              </w:rPr>
              <w:t xml:space="preserve"> document’s text info.</w:t>
            </w:r>
          </w:p>
          <w:p w:rsidR="006A6B21" w:rsidP="00EB124A" w:rsidRDefault="006A6B21" w14:paraId="1846F943" w14:textId="77777777">
            <w:pPr>
              <w:adjustRightInd w:val="0"/>
              <w:snapToGrid w:val="0"/>
              <w:spacing w:before="0" w:line="240" w:lineRule="exact"/>
              <w:jc w:val="both"/>
              <w:rPr>
                <w:rFonts w:eastAsia="SimSun"/>
                <w:lang w:eastAsia="zh-CN"/>
              </w:rPr>
            </w:pPr>
          </w:p>
          <w:p w:rsidR="006A6B21" w:rsidP="00EB124A" w:rsidRDefault="006A6B21" w14:paraId="75D54133" w14:textId="77777777">
            <w:pPr>
              <w:adjustRightInd w:val="0"/>
              <w:snapToGrid w:val="0"/>
              <w:spacing w:before="0" w:line="240" w:lineRule="exact"/>
              <w:jc w:val="both"/>
              <w:rPr>
                <w:rFonts w:eastAsia="SimSun"/>
                <w:lang w:eastAsia="zh-CN"/>
              </w:rPr>
            </w:pPr>
            <w:r>
              <w:rPr>
                <w:rFonts w:eastAsia="SimSun"/>
                <w:lang w:eastAsia="zh-CN"/>
              </w:rPr>
              <w:t xml:space="preserve">In the example above, </w:t>
            </w:r>
          </w:p>
          <w:p w:rsidR="006A6B21" w:rsidP="00FA668C" w:rsidRDefault="006A6B21" w14:paraId="113334C5" w14:textId="77777777">
            <w:pPr>
              <w:pStyle w:val="ListParagraph"/>
              <w:numPr>
                <w:ilvl w:val="0"/>
                <w:numId w:val="22"/>
              </w:numPr>
              <w:adjustRightInd w:val="0"/>
              <w:snapToGrid w:val="0"/>
              <w:spacing w:before="0" w:line="240" w:lineRule="exact"/>
              <w:jc w:val="both"/>
              <w:rPr>
                <w:rFonts w:eastAsia="SimSun"/>
                <w:lang w:eastAsia="zh-CN"/>
              </w:rPr>
            </w:pPr>
            <w:r>
              <w:rPr>
                <w:rFonts w:eastAsia="SimSun"/>
                <w:lang w:eastAsia="zh-CN"/>
              </w:rPr>
              <w:t>T</w:t>
            </w:r>
            <w:r w:rsidRPr="001805A6">
              <w:rPr>
                <w:rFonts w:eastAsia="SimSun"/>
                <w:lang w:eastAsia="zh-CN"/>
              </w:rPr>
              <w:t xml:space="preserve">ext record </w:t>
            </w:r>
            <w:r>
              <w:rPr>
                <w:rFonts w:eastAsia="SimSun"/>
                <w:lang w:eastAsia="zh-CN"/>
              </w:rPr>
              <w:t>B</w:t>
            </w:r>
            <w:r w:rsidRPr="001805A6">
              <w:rPr>
                <w:rFonts w:eastAsia="SimSun"/>
                <w:lang w:eastAsia="zh-CN"/>
              </w:rPr>
              <w:t xml:space="preserve"> stores IDs of text record </w:t>
            </w:r>
            <w:r>
              <w:rPr>
                <w:rFonts w:eastAsia="SimSun"/>
                <w:lang w:eastAsia="zh-CN"/>
              </w:rPr>
              <w:t>A.</w:t>
            </w:r>
          </w:p>
          <w:p w:rsidR="006A6B21" w:rsidP="00FA668C" w:rsidRDefault="006A6B21" w14:paraId="747C2B20" w14:textId="77777777">
            <w:pPr>
              <w:pStyle w:val="ListParagraph"/>
              <w:numPr>
                <w:ilvl w:val="0"/>
                <w:numId w:val="22"/>
              </w:numPr>
              <w:adjustRightInd w:val="0"/>
              <w:snapToGrid w:val="0"/>
              <w:spacing w:before="0" w:line="240" w:lineRule="exact"/>
              <w:jc w:val="both"/>
              <w:rPr>
                <w:rFonts w:eastAsia="SimSun"/>
                <w:lang w:eastAsia="zh-CN"/>
              </w:rPr>
            </w:pPr>
            <w:r>
              <w:rPr>
                <w:rFonts w:eastAsia="SimSun"/>
                <w:lang w:eastAsia="zh-CN"/>
              </w:rPr>
              <w:t>T</w:t>
            </w:r>
            <w:r w:rsidRPr="001805A6">
              <w:rPr>
                <w:rFonts w:eastAsia="SimSun"/>
                <w:lang w:eastAsia="zh-CN"/>
              </w:rPr>
              <w:t>ext record C stores IDs of text record B</w:t>
            </w:r>
            <w:r>
              <w:rPr>
                <w:rFonts w:eastAsia="SimSun"/>
                <w:lang w:eastAsia="zh-CN"/>
              </w:rPr>
              <w:t>.</w:t>
            </w:r>
          </w:p>
          <w:p w:rsidRPr="001805A6" w:rsidR="006A6B21" w:rsidP="00FA668C" w:rsidRDefault="006A6B21" w14:paraId="5A8F685A" w14:textId="77777777">
            <w:pPr>
              <w:pStyle w:val="ListParagraph"/>
              <w:numPr>
                <w:ilvl w:val="0"/>
                <w:numId w:val="22"/>
              </w:numPr>
              <w:adjustRightInd w:val="0"/>
              <w:snapToGrid w:val="0"/>
              <w:spacing w:before="0" w:line="240" w:lineRule="exact"/>
              <w:jc w:val="both"/>
              <w:rPr>
                <w:rFonts w:eastAsia="SimSun"/>
                <w:lang w:eastAsia="zh-CN"/>
              </w:rPr>
            </w:pPr>
            <w:r>
              <w:rPr>
                <w:rFonts w:eastAsia="SimSun"/>
                <w:lang w:eastAsia="zh-CN"/>
              </w:rPr>
              <w:t>T</w:t>
            </w:r>
            <w:r w:rsidRPr="001805A6">
              <w:rPr>
                <w:rFonts w:eastAsia="SimSun"/>
                <w:lang w:eastAsia="zh-CN"/>
              </w:rPr>
              <w:t xml:space="preserve">ext record </w:t>
            </w:r>
            <w:r>
              <w:rPr>
                <w:rFonts w:eastAsia="SimSun"/>
                <w:lang w:eastAsia="zh-CN"/>
              </w:rPr>
              <w:t>D</w:t>
            </w:r>
            <w:r w:rsidRPr="001805A6">
              <w:rPr>
                <w:rFonts w:eastAsia="SimSun"/>
                <w:lang w:eastAsia="zh-CN"/>
              </w:rPr>
              <w:t xml:space="preserve"> stores IDs of text record </w:t>
            </w:r>
            <w:r>
              <w:rPr>
                <w:rFonts w:eastAsia="SimSun"/>
                <w:lang w:eastAsia="zh-CN"/>
              </w:rPr>
              <w:t>C.</w:t>
            </w:r>
          </w:p>
          <w:p w:rsidR="006A6B21" w:rsidP="00EB124A" w:rsidRDefault="006A6B21" w14:paraId="4AA33D1B" w14:textId="77777777">
            <w:pPr>
              <w:adjustRightInd w:val="0"/>
              <w:snapToGrid w:val="0"/>
              <w:spacing w:before="0" w:line="240" w:lineRule="exact"/>
              <w:jc w:val="both"/>
              <w:rPr>
                <w:rFonts w:eastAsia="SimSun"/>
                <w:lang w:eastAsia="zh-CN"/>
              </w:rPr>
            </w:pPr>
          </w:p>
          <w:p w:rsidR="006A6B21" w:rsidP="00EB124A" w:rsidRDefault="006A6B21" w14:paraId="736C0AAC" w14:textId="77777777">
            <w:pPr>
              <w:adjustRightInd w:val="0"/>
              <w:snapToGrid w:val="0"/>
              <w:spacing w:before="0" w:line="240" w:lineRule="exact"/>
              <w:jc w:val="both"/>
              <w:rPr>
                <w:rFonts w:eastAsia="SimSun"/>
                <w:lang w:eastAsia="zh-CN"/>
              </w:rPr>
            </w:pPr>
            <w:r>
              <w:rPr>
                <w:rFonts w:eastAsia="SimSun"/>
                <w:lang w:eastAsia="zh-CN"/>
              </w:rPr>
              <w:t>Pros:</w:t>
            </w:r>
          </w:p>
          <w:p w:rsidRPr="00F977AB" w:rsidR="006A6B21" w:rsidP="00FA668C" w:rsidRDefault="006A6B21" w14:paraId="12E26ED5" w14:textId="77777777">
            <w:pPr>
              <w:pStyle w:val="ListParagraph"/>
              <w:numPr>
                <w:ilvl w:val="0"/>
                <w:numId w:val="21"/>
              </w:numPr>
              <w:adjustRightInd w:val="0"/>
              <w:snapToGrid w:val="0"/>
              <w:spacing w:before="0" w:line="240" w:lineRule="exact"/>
              <w:jc w:val="both"/>
              <w:rPr>
                <w:rFonts w:eastAsia="SimSun"/>
                <w:lang w:eastAsia="zh-CN"/>
              </w:rPr>
            </w:pPr>
            <w:r>
              <w:rPr>
                <w:rFonts w:eastAsia="SimSun"/>
                <w:lang w:eastAsia="zh-CN"/>
              </w:rPr>
              <w:t xml:space="preserve">Compatible design, the data is the same </w:t>
            </w:r>
            <w:proofErr w:type="gramStart"/>
            <w:r>
              <w:rPr>
                <w:rFonts w:eastAsia="SimSun"/>
                <w:lang w:eastAsia="zh-CN"/>
              </w:rPr>
              <w:t>to</w:t>
            </w:r>
            <w:proofErr w:type="gramEnd"/>
            <w:r>
              <w:rPr>
                <w:rFonts w:eastAsia="SimSun"/>
                <w:lang w:eastAsia="zh-CN"/>
              </w:rPr>
              <w:t xml:space="preserve"> the data in table STXH. </w:t>
            </w:r>
          </w:p>
          <w:p w:rsidR="006A6B21" w:rsidP="00EB124A" w:rsidRDefault="006A6B21" w14:paraId="13C2AF15" w14:textId="77777777">
            <w:pPr>
              <w:adjustRightInd w:val="0"/>
              <w:snapToGrid w:val="0"/>
              <w:spacing w:before="0" w:line="240" w:lineRule="exact"/>
              <w:jc w:val="both"/>
              <w:rPr>
                <w:rFonts w:eastAsia="SimSun"/>
                <w:lang w:eastAsia="zh-CN"/>
              </w:rPr>
            </w:pPr>
          </w:p>
          <w:p w:rsidR="006A6B21" w:rsidP="00EB124A" w:rsidRDefault="006A6B21" w14:paraId="2EC379F8" w14:textId="77777777">
            <w:pPr>
              <w:adjustRightInd w:val="0"/>
              <w:snapToGrid w:val="0"/>
              <w:spacing w:before="0" w:line="240" w:lineRule="exact"/>
              <w:jc w:val="both"/>
              <w:rPr>
                <w:rFonts w:eastAsia="SimSun"/>
                <w:lang w:eastAsia="zh-CN"/>
              </w:rPr>
            </w:pPr>
            <w:r>
              <w:rPr>
                <w:rFonts w:eastAsia="SimSun"/>
                <w:lang w:eastAsia="zh-CN"/>
              </w:rPr>
              <w:t>Cons:</w:t>
            </w:r>
          </w:p>
          <w:p w:rsidRPr="00763381" w:rsidR="006A6B21" w:rsidP="00FA668C" w:rsidRDefault="006A6B21" w14:paraId="1C2AE18F" w14:textId="77777777">
            <w:pPr>
              <w:pStyle w:val="ListParagraph"/>
              <w:numPr>
                <w:ilvl w:val="0"/>
                <w:numId w:val="21"/>
              </w:numPr>
              <w:adjustRightInd w:val="0"/>
              <w:snapToGrid w:val="0"/>
              <w:spacing w:before="0" w:line="240" w:lineRule="exact"/>
              <w:jc w:val="both"/>
              <w:rPr>
                <w:rFonts w:eastAsia="SimSun"/>
                <w:lang w:eastAsia="zh-CN"/>
              </w:rPr>
            </w:pPr>
            <w:r>
              <w:rPr>
                <w:rFonts w:eastAsia="SimSun"/>
                <w:lang w:eastAsia="zh-CN"/>
              </w:rPr>
              <w:t>Only one level self-join defined in CDS view, only one level reference info retrieval is supported.</w:t>
            </w:r>
          </w:p>
        </w:tc>
      </w:tr>
      <w:tr w:rsidRPr="00340FEB" w:rsidR="006A6B21" w:rsidTr="00EB124A" w14:paraId="25A9DD69" w14:textId="77777777">
        <w:tc>
          <w:tcPr>
            <w:tcW w:w="2122" w:type="dxa"/>
          </w:tcPr>
          <w:p w:rsidRPr="00340FEB" w:rsidR="006A6B21" w:rsidP="00EB124A" w:rsidRDefault="006A6B21" w14:paraId="2CDA65A4" w14:textId="77777777">
            <w:pPr>
              <w:adjustRightInd w:val="0"/>
              <w:snapToGrid w:val="0"/>
              <w:spacing w:before="0" w:line="240" w:lineRule="exact"/>
              <w:jc w:val="both"/>
              <w:rPr>
                <w:rFonts w:eastAsia="SimSun"/>
                <w:lang w:eastAsia="zh-CN"/>
              </w:rPr>
            </w:pPr>
            <w:r>
              <w:rPr>
                <w:rFonts w:eastAsia="SimSun"/>
                <w:lang w:eastAsia="zh-CN"/>
              </w:rPr>
              <w:t>Option</w:t>
            </w:r>
            <w:r w:rsidRPr="00340FEB">
              <w:rPr>
                <w:rFonts w:eastAsia="SimSun"/>
                <w:lang w:eastAsia="zh-CN"/>
              </w:rPr>
              <w:t xml:space="preserve"> 2</w:t>
            </w:r>
          </w:p>
          <w:p w:rsidRPr="00340FEB" w:rsidR="006A6B21" w:rsidP="00EB124A" w:rsidRDefault="006A6B21" w14:paraId="517A1101" w14:textId="77777777">
            <w:pPr>
              <w:adjustRightInd w:val="0"/>
              <w:snapToGrid w:val="0"/>
              <w:spacing w:before="0" w:line="240" w:lineRule="exact"/>
              <w:jc w:val="both"/>
              <w:rPr>
                <w:rFonts w:eastAsia="SimSun"/>
                <w:lang w:eastAsia="zh-CN"/>
              </w:rPr>
            </w:pPr>
          </w:p>
        </w:tc>
        <w:tc>
          <w:tcPr>
            <w:tcW w:w="6938" w:type="dxa"/>
          </w:tcPr>
          <w:p w:rsidR="006A6B21" w:rsidP="00EB124A" w:rsidRDefault="006A6B21" w14:paraId="52EB37B1" w14:textId="77777777">
            <w:pPr>
              <w:adjustRightInd w:val="0"/>
              <w:snapToGrid w:val="0"/>
              <w:spacing w:before="0" w:line="240" w:lineRule="exact"/>
              <w:jc w:val="both"/>
              <w:rPr>
                <w:rFonts w:eastAsia="SimSun"/>
                <w:lang w:eastAsia="zh-CN"/>
              </w:rPr>
            </w:pPr>
            <w:r>
              <w:rPr>
                <w:rFonts w:eastAsia="SimSun"/>
                <w:lang w:eastAsia="zh-CN"/>
              </w:rPr>
              <w:t>The text record stores leading document’s text info.</w:t>
            </w:r>
          </w:p>
          <w:p w:rsidR="006A6B21" w:rsidP="00EB124A" w:rsidRDefault="006A6B21" w14:paraId="24C46375" w14:textId="77777777">
            <w:pPr>
              <w:adjustRightInd w:val="0"/>
              <w:snapToGrid w:val="0"/>
              <w:spacing w:before="0" w:line="240" w:lineRule="exact"/>
              <w:jc w:val="both"/>
              <w:rPr>
                <w:rFonts w:eastAsia="SimSun"/>
                <w:lang w:eastAsia="zh-CN"/>
              </w:rPr>
            </w:pPr>
          </w:p>
          <w:p w:rsidR="006A6B21" w:rsidP="00EB124A" w:rsidRDefault="006A6B21" w14:paraId="1D285766" w14:textId="77777777">
            <w:pPr>
              <w:adjustRightInd w:val="0"/>
              <w:snapToGrid w:val="0"/>
              <w:spacing w:before="0" w:line="240" w:lineRule="exact"/>
              <w:jc w:val="both"/>
              <w:rPr>
                <w:rFonts w:eastAsia="SimSun"/>
                <w:lang w:eastAsia="zh-CN"/>
              </w:rPr>
            </w:pPr>
            <w:r>
              <w:rPr>
                <w:rFonts w:eastAsia="SimSun"/>
                <w:lang w:eastAsia="zh-CN"/>
              </w:rPr>
              <w:t xml:space="preserve">In the example above, </w:t>
            </w:r>
          </w:p>
          <w:p w:rsidR="006A6B21" w:rsidP="00FA668C" w:rsidRDefault="006A6B21" w14:paraId="2FAD9A01" w14:textId="77777777">
            <w:pPr>
              <w:pStyle w:val="ListParagraph"/>
              <w:numPr>
                <w:ilvl w:val="0"/>
                <w:numId w:val="22"/>
              </w:numPr>
              <w:adjustRightInd w:val="0"/>
              <w:snapToGrid w:val="0"/>
              <w:spacing w:before="0" w:line="240" w:lineRule="exact"/>
              <w:jc w:val="both"/>
              <w:rPr>
                <w:rFonts w:eastAsia="SimSun"/>
                <w:lang w:eastAsia="zh-CN"/>
              </w:rPr>
            </w:pPr>
            <w:r>
              <w:rPr>
                <w:rFonts w:eastAsia="SimSun"/>
                <w:lang w:eastAsia="zh-CN"/>
              </w:rPr>
              <w:t>T</w:t>
            </w:r>
            <w:r w:rsidRPr="001805A6">
              <w:rPr>
                <w:rFonts w:eastAsia="SimSun"/>
                <w:lang w:eastAsia="zh-CN"/>
              </w:rPr>
              <w:t xml:space="preserve">ext record </w:t>
            </w:r>
            <w:r>
              <w:rPr>
                <w:rFonts w:eastAsia="SimSun"/>
                <w:lang w:eastAsia="zh-CN"/>
              </w:rPr>
              <w:t>B</w:t>
            </w:r>
            <w:r w:rsidRPr="001805A6">
              <w:rPr>
                <w:rFonts w:eastAsia="SimSun"/>
                <w:lang w:eastAsia="zh-CN"/>
              </w:rPr>
              <w:t xml:space="preserve"> stores IDs of text record </w:t>
            </w:r>
            <w:r>
              <w:rPr>
                <w:rFonts w:eastAsia="SimSun"/>
                <w:lang w:eastAsia="zh-CN"/>
              </w:rPr>
              <w:t>A.</w:t>
            </w:r>
          </w:p>
          <w:p w:rsidR="006A6B21" w:rsidP="00FA668C" w:rsidRDefault="006A6B21" w14:paraId="31F9E9D0" w14:textId="77777777">
            <w:pPr>
              <w:pStyle w:val="ListParagraph"/>
              <w:numPr>
                <w:ilvl w:val="0"/>
                <w:numId w:val="22"/>
              </w:numPr>
              <w:adjustRightInd w:val="0"/>
              <w:snapToGrid w:val="0"/>
              <w:spacing w:before="0" w:line="240" w:lineRule="exact"/>
              <w:jc w:val="both"/>
              <w:rPr>
                <w:rFonts w:eastAsia="SimSun"/>
                <w:lang w:eastAsia="zh-CN"/>
              </w:rPr>
            </w:pPr>
            <w:r>
              <w:rPr>
                <w:rFonts w:eastAsia="SimSun"/>
                <w:lang w:eastAsia="zh-CN"/>
              </w:rPr>
              <w:t>T</w:t>
            </w:r>
            <w:r w:rsidRPr="001805A6">
              <w:rPr>
                <w:rFonts w:eastAsia="SimSun"/>
                <w:lang w:eastAsia="zh-CN"/>
              </w:rPr>
              <w:t xml:space="preserve">ext record C stores IDs of text record </w:t>
            </w:r>
            <w:r>
              <w:rPr>
                <w:rFonts w:eastAsia="SimSun"/>
                <w:lang w:eastAsia="zh-CN"/>
              </w:rPr>
              <w:t>A.</w:t>
            </w:r>
          </w:p>
          <w:p w:rsidRPr="001805A6" w:rsidR="006A6B21" w:rsidP="00FA668C" w:rsidRDefault="006A6B21" w14:paraId="5B8B950C" w14:textId="77777777">
            <w:pPr>
              <w:pStyle w:val="ListParagraph"/>
              <w:numPr>
                <w:ilvl w:val="0"/>
                <w:numId w:val="22"/>
              </w:numPr>
              <w:adjustRightInd w:val="0"/>
              <w:snapToGrid w:val="0"/>
              <w:spacing w:before="0" w:line="240" w:lineRule="exact"/>
              <w:jc w:val="both"/>
              <w:rPr>
                <w:rFonts w:eastAsia="SimSun"/>
                <w:lang w:eastAsia="zh-CN"/>
              </w:rPr>
            </w:pPr>
            <w:r>
              <w:rPr>
                <w:rFonts w:eastAsia="SimSun"/>
                <w:lang w:eastAsia="zh-CN"/>
              </w:rPr>
              <w:t>T</w:t>
            </w:r>
            <w:r w:rsidRPr="001805A6">
              <w:rPr>
                <w:rFonts w:eastAsia="SimSun"/>
                <w:lang w:eastAsia="zh-CN"/>
              </w:rPr>
              <w:t xml:space="preserve">ext record </w:t>
            </w:r>
            <w:r>
              <w:rPr>
                <w:rFonts w:eastAsia="SimSun"/>
                <w:lang w:eastAsia="zh-CN"/>
              </w:rPr>
              <w:t>D</w:t>
            </w:r>
            <w:r w:rsidRPr="001805A6">
              <w:rPr>
                <w:rFonts w:eastAsia="SimSun"/>
                <w:lang w:eastAsia="zh-CN"/>
              </w:rPr>
              <w:t xml:space="preserve"> stores IDs of text record </w:t>
            </w:r>
            <w:r>
              <w:rPr>
                <w:rFonts w:eastAsia="SimSun"/>
                <w:lang w:eastAsia="zh-CN"/>
              </w:rPr>
              <w:t>A.</w:t>
            </w:r>
          </w:p>
          <w:p w:rsidR="006A6B21" w:rsidP="00EB124A" w:rsidRDefault="006A6B21" w14:paraId="14E1C7F3" w14:textId="77777777">
            <w:pPr>
              <w:adjustRightInd w:val="0"/>
              <w:snapToGrid w:val="0"/>
              <w:spacing w:before="0" w:line="240" w:lineRule="exact"/>
              <w:jc w:val="both"/>
              <w:rPr>
                <w:rFonts w:eastAsia="SimSun"/>
                <w:lang w:eastAsia="zh-CN"/>
              </w:rPr>
            </w:pPr>
          </w:p>
          <w:p w:rsidR="006A6B21" w:rsidP="00EB124A" w:rsidRDefault="006A6B21" w14:paraId="34C07FE8" w14:textId="77777777">
            <w:pPr>
              <w:adjustRightInd w:val="0"/>
              <w:snapToGrid w:val="0"/>
              <w:spacing w:before="0" w:line="240" w:lineRule="exact"/>
              <w:jc w:val="both"/>
              <w:rPr>
                <w:rFonts w:eastAsia="SimSun"/>
                <w:lang w:eastAsia="zh-CN"/>
              </w:rPr>
            </w:pPr>
            <w:r>
              <w:rPr>
                <w:rFonts w:eastAsia="SimSun"/>
                <w:lang w:eastAsia="zh-CN"/>
              </w:rPr>
              <w:t>Pros:</w:t>
            </w:r>
          </w:p>
          <w:p w:rsidRPr="00F977AB" w:rsidR="006A6B21" w:rsidP="00FA668C" w:rsidRDefault="006A6B21" w14:paraId="57F7BDD3" w14:textId="77777777">
            <w:pPr>
              <w:pStyle w:val="ListParagraph"/>
              <w:numPr>
                <w:ilvl w:val="0"/>
                <w:numId w:val="21"/>
              </w:numPr>
              <w:adjustRightInd w:val="0"/>
              <w:snapToGrid w:val="0"/>
              <w:spacing w:before="0" w:line="240" w:lineRule="exact"/>
              <w:jc w:val="both"/>
              <w:rPr>
                <w:rFonts w:eastAsia="SimSun"/>
                <w:lang w:eastAsia="zh-CN"/>
              </w:rPr>
            </w:pPr>
            <w:proofErr w:type="gramStart"/>
            <w:r>
              <w:rPr>
                <w:rFonts w:eastAsia="SimSun"/>
                <w:lang w:eastAsia="zh-CN"/>
              </w:rPr>
              <w:t>Easy</w:t>
            </w:r>
            <w:proofErr w:type="gramEnd"/>
            <w:r>
              <w:rPr>
                <w:rFonts w:eastAsia="SimSun"/>
                <w:lang w:eastAsia="zh-CN"/>
              </w:rPr>
              <w:t xml:space="preserve"> to build text </w:t>
            </w:r>
            <w:proofErr w:type="gramStart"/>
            <w:r>
              <w:rPr>
                <w:rFonts w:eastAsia="SimSun"/>
                <w:lang w:eastAsia="zh-CN"/>
              </w:rPr>
              <w:t>CDS view</w:t>
            </w:r>
            <w:proofErr w:type="gramEnd"/>
            <w:r>
              <w:rPr>
                <w:rFonts w:eastAsia="SimSun"/>
                <w:lang w:eastAsia="zh-CN"/>
              </w:rPr>
              <w:t xml:space="preserve"> via self-join to support reference case. </w:t>
            </w:r>
          </w:p>
          <w:p w:rsidR="006A6B21" w:rsidP="00EB124A" w:rsidRDefault="006A6B21" w14:paraId="563A199F" w14:textId="77777777">
            <w:pPr>
              <w:adjustRightInd w:val="0"/>
              <w:snapToGrid w:val="0"/>
              <w:spacing w:before="0" w:line="240" w:lineRule="exact"/>
              <w:jc w:val="both"/>
              <w:rPr>
                <w:rFonts w:eastAsia="SimSun"/>
                <w:lang w:eastAsia="zh-CN"/>
              </w:rPr>
            </w:pPr>
          </w:p>
          <w:p w:rsidR="006A6B21" w:rsidP="00EB124A" w:rsidRDefault="006A6B21" w14:paraId="0DF5DE07" w14:textId="77777777">
            <w:pPr>
              <w:adjustRightInd w:val="0"/>
              <w:snapToGrid w:val="0"/>
              <w:spacing w:before="0" w:line="240" w:lineRule="exact"/>
              <w:jc w:val="both"/>
              <w:rPr>
                <w:rFonts w:eastAsia="SimSun"/>
                <w:lang w:eastAsia="zh-CN"/>
              </w:rPr>
            </w:pPr>
            <w:r>
              <w:rPr>
                <w:rFonts w:eastAsia="SimSun"/>
                <w:lang w:eastAsia="zh-CN"/>
              </w:rPr>
              <w:t>Cons:</w:t>
            </w:r>
          </w:p>
          <w:p w:rsidR="006A6B21" w:rsidP="00FA668C" w:rsidRDefault="006A6B21" w14:paraId="2C537049" w14:textId="77777777">
            <w:pPr>
              <w:pStyle w:val="ListParagraph"/>
              <w:numPr>
                <w:ilvl w:val="0"/>
                <w:numId w:val="21"/>
              </w:numPr>
              <w:adjustRightInd w:val="0"/>
              <w:snapToGrid w:val="0"/>
              <w:spacing w:before="0" w:line="240" w:lineRule="exact"/>
              <w:jc w:val="both"/>
            </w:pPr>
            <w:r>
              <w:t>Additional logic is required to find the leading text record’s IDs and the performance will decrease.</w:t>
            </w:r>
          </w:p>
          <w:p w:rsidR="006A6B21" w:rsidP="00FA668C" w:rsidRDefault="006A6B21" w14:paraId="18076DC6" w14:textId="77777777">
            <w:pPr>
              <w:pStyle w:val="ListParagraph"/>
              <w:numPr>
                <w:ilvl w:val="0"/>
                <w:numId w:val="21"/>
              </w:numPr>
              <w:adjustRightInd w:val="0"/>
              <w:snapToGrid w:val="0"/>
              <w:spacing w:before="0" w:line="240" w:lineRule="exact"/>
              <w:jc w:val="both"/>
            </w:pPr>
            <w:r>
              <w:t>In case text change happens within document chain, this change could not be reflected in the subsequent documents. For example, text B is changed, the changes could not be reflected in text C and text D. This behavior is different from current system behavior.</w:t>
            </w:r>
          </w:p>
          <w:p w:rsidR="006A6B21" w:rsidP="00FA668C" w:rsidRDefault="006A6B21" w14:paraId="700B02D1" w14:textId="77777777">
            <w:pPr>
              <w:pStyle w:val="ListParagraph"/>
              <w:numPr>
                <w:ilvl w:val="0"/>
                <w:numId w:val="21"/>
              </w:numPr>
              <w:adjustRightInd w:val="0"/>
              <w:snapToGrid w:val="0"/>
              <w:spacing w:before="0" w:line="240" w:lineRule="exact"/>
              <w:jc w:val="both"/>
            </w:pPr>
            <w:r>
              <w:t>The stored reference text IDs may differ from the data in assigned text access sequence. This may increase complexity when analyzing the issues or auditing.</w:t>
            </w:r>
          </w:p>
          <w:p w:rsidR="006A6B21" w:rsidP="00FA668C" w:rsidRDefault="006A6B21" w14:paraId="71780D79" w14:textId="77777777">
            <w:pPr>
              <w:pStyle w:val="ListParagraph"/>
              <w:numPr>
                <w:ilvl w:val="0"/>
                <w:numId w:val="21"/>
              </w:numPr>
              <w:adjustRightInd w:val="0"/>
              <w:snapToGrid w:val="0"/>
              <w:spacing w:before="0" w:line="240" w:lineRule="exact"/>
              <w:jc w:val="both"/>
            </w:pPr>
            <w:r>
              <w:t xml:space="preserve">If the CDS view is released, customers are </w:t>
            </w:r>
            <w:proofErr w:type="gramStart"/>
            <w:r>
              <w:t>hard</w:t>
            </w:r>
            <w:proofErr w:type="gramEnd"/>
            <w:r>
              <w:t xml:space="preserve"> to understand the reference IDs, since the info in CDS view could be different from text determination log.</w:t>
            </w:r>
          </w:p>
        </w:tc>
      </w:tr>
    </w:tbl>
    <w:p w:rsidR="006A6B21" w:rsidP="00622B83" w:rsidRDefault="006A6B21" w14:paraId="55778D82" w14:textId="77777777"/>
    <w:p w:rsidR="00641B1E" w:rsidP="008D7943" w:rsidRDefault="00641B1E" w14:paraId="6BB1E902" w14:textId="29EA7013">
      <w:pPr>
        <w:adjustRightInd w:val="0"/>
        <w:snapToGrid w:val="0"/>
        <w:spacing w:before="0" w:line="240" w:lineRule="exact"/>
        <w:contextualSpacing/>
      </w:pPr>
      <w:r>
        <w:t xml:space="preserve">If we go with </w:t>
      </w:r>
      <w:r w:rsidR="00AA4437">
        <w:t>option 1</w:t>
      </w:r>
      <w:r w:rsidR="00361CCA">
        <w:t>, we still face following challenges</w:t>
      </w:r>
      <w:r w:rsidR="00016F1C">
        <w:t xml:space="preserve">, currently there is no possible </w:t>
      </w:r>
      <w:r w:rsidR="008D7943">
        <w:t>solution</w:t>
      </w:r>
      <w:r w:rsidR="006842E9">
        <w:t>.</w:t>
      </w:r>
    </w:p>
    <w:p w:rsidR="00A4132F" w:rsidP="00FA668C" w:rsidRDefault="00D5124A" w14:paraId="35252C92" w14:textId="7DCE77EC">
      <w:pPr>
        <w:pStyle w:val="ListParagraph"/>
        <w:numPr>
          <w:ilvl w:val="0"/>
          <w:numId w:val="23"/>
        </w:numPr>
        <w:adjustRightInd w:val="0"/>
        <w:snapToGrid w:val="0"/>
        <w:spacing w:before="0" w:line="240" w:lineRule="exact"/>
      </w:pPr>
      <w:r>
        <w:t xml:space="preserve">SD documents’ text records may have reference to </w:t>
      </w:r>
      <w:r w:rsidR="00E6306B">
        <w:t>text objects other than VBBK and VBBP, th</w:t>
      </w:r>
      <w:r w:rsidR="001D60C6">
        <w:t xml:space="preserve">e SD text CDS view could not resolve the text </w:t>
      </w:r>
      <w:r w:rsidR="00CA14AD">
        <w:t xml:space="preserve">content by join, since the </w:t>
      </w:r>
      <w:r w:rsidR="0031064E">
        <w:t>CDS views of target text objects are missing</w:t>
      </w:r>
      <w:r w:rsidR="001D6081">
        <w:t xml:space="preserve">. For </w:t>
      </w:r>
      <w:r w:rsidR="00F13DFA">
        <w:t>example,</w:t>
      </w:r>
      <w:r w:rsidR="001D6081">
        <w:t xml:space="preserve"> </w:t>
      </w:r>
      <w:r w:rsidR="006C496C">
        <w:t xml:space="preserve">if </w:t>
      </w:r>
      <w:r w:rsidR="001D6081">
        <w:t xml:space="preserve">the reference chain is </w:t>
      </w:r>
      <w:r w:rsidR="00411833">
        <w:t>KNA1 -&gt; VBBK, the text CDS view for Business Partner is missing.</w:t>
      </w:r>
    </w:p>
    <w:p w:rsidR="006842E9" w:rsidP="00FA668C" w:rsidRDefault="00DD475D" w14:paraId="020D3716" w14:textId="09E1638B">
      <w:pPr>
        <w:pStyle w:val="ListParagraph"/>
        <w:numPr>
          <w:ilvl w:val="0"/>
          <w:numId w:val="23"/>
        </w:numPr>
        <w:adjustRightInd w:val="0"/>
        <w:snapToGrid w:val="0"/>
        <w:spacing w:before="0" w:line="240" w:lineRule="exact"/>
      </w:pPr>
      <w:r>
        <w:t xml:space="preserve">Even if the reference chain is </w:t>
      </w:r>
      <w:r w:rsidR="00F13DFA">
        <w:t xml:space="preserve">within SD area, </w:t>
      </w:r>
      <w:r w:rsidRPr="00EA1CF7" w:rsidR="00EA1CF7">
        <w:t>we could not foresee how many level</w:t>
      </w:r>
      <w:r w:rsidR="009B5B0E">
        <w:t>s</w:t>
      </w:r>
      <w:r w:rsidRPr="00EA1CF7" w:rsidR="00EA1CF7">
        <w:t xml:space="preserve"> self-joins are required, and this is an also blocker for CDS view design.</w:t>
      </w:r>
      <w:r w:rsidR="009B5B0E">
        <w:t xml:space="preserve"> O</w:t>
      </w:r>
      <w:r w:rsidR="00CD78DA">
        <w:t>nly o</w:t>
      </w:r>
      <w:r w:rsidR="009B5B0E">
        <w:t>ne level self-join is supported in CRM solution.</w:t>
      </w:r>
      <w:r w:rsidR="00E36E9D">
        <w:t xml:space="preserve"> Too many self-</w:t>
      </w:r>
      <w:r w:rsidR="00287482">
        <w:t>joins</w:t>
      </w:r>
      <w:r w:rsidR="00E36E9D">
        <w:t xml:space="preserve"> will lead to incre</w:t>
      </w:r>
      <w:r w:rsidR="00412168">
        <w:t>ase of complexity and bad performance.</w:t>
      </w:r>
    </w:p>
    <w:p w:rsidRPr="00622B83" w:rsidR="00622B83" w:rsidP="00622B83" w:rsidRDefault="00CC2BA3" w14:paraId="3C00E63D" w14:textId="7CBE1759">
      <w:pPr>
        <w:pStyle w:val="Heading3"/>
      </w:pPr>
      <w:bookmarkStart w:name="_Toc208582882" w:id="94"/>
      <w:r>
        <w:t xml:space="preserve">No SDM development </w:t>
      </w:r>
      <w:r w:rsidR="001D3EE2">
        <w:t>for</w:t>
      </w:r>
      <w:r>
        <w:t xml:space="preserve"> Delivery</w:t>
      </w:r>
      <w:r w:rsidR="001D3EE2">
        <w:t>-documents</w:t>
      </w:r>
      <w:bookmarkEnd w:id="94"/>
    </w:p>
    <w:p w:rsidR="000D3A32" w:rsidP="000D3A32" w:rsidRDefault="000D3A32" w14:paraId="00916D6A" w14:textId="77777777">
      <w:pPr>
        <w:adjustRightInd w:val="0"/>
        <w:snapToGrid w:val="0"/>
        <w:spacing w:before="0" w:line="240" w:lineRule="exact"/>
        <w:contextualSpacing/>
      </w:pPr>
    </w:p>
    <w:p w:rsidR="008D721C" w:rsidP="000D3A32" w:rsidRDefault="00D17372" w14:paraId="02CC9D35" w14:textId="4DF771AA">
      <w:pPr>
        <w:adjustRightInd w:val="0"/>
        <w:snapToGrid w:val="0"/>
        <w:spacing w:before="0" w:line="240" w:lineRule="exact"/>
        <w:contextualSpacing/>
      </w:pPr>
      <w:r w:rsidRPr="00D17372">
        <w:t xml:space="preserve">Due </w:t>
      </w:r>
      <w:r>
        <w:t>to capacity issue</w:t>
      </w:r>
      <w:r w:rsidR="00A4793B">
        <w:t>s</w:t>
      </w:r>
      <w:r>
        <w:t xml:space="preserve">, </w:t>
      </w:r>
      <w:r w:rsidR="007D54E5">
        <w:t>no SDM will be</w:t>
      </w:r>
      <w:r w:rsidR="003629F8">
        <w:t xml:space="preserve"> deliver</w:t>
      </w:r>
      <w:r w:rsidR="007D54E5">
        <w:t>ed</w:t>
      </w:r>
      <w:r w:rsidR="003629F8">
        <w:t xml:space="preserve"> in CE2608</w:t>
      </w:r>
      <w:r w:rsidR="00907E76">
        <w:t>, probably not even in CE2702</w:t>
      </w:r>
      <w:r w:rsidR="00C10FB3">
        <w:t xml:space="preserve">, </w:t>
      </w:r>
      <w:r w:rsidR="007D54E5">
        <w:t xml:space="preserve">for </w:t>
      </w:r>
      <w:r w:rsidR="009A60E0">
        <w:t xml:space="preserve">deliveries by the responsible unit </w:t>
      </w:r>
      <w:r w:rsidR="00907E76">
        <w:t>which would</w:t>
      </w:r>
      <w:r w:rsidR="007F23D1">
        <w:t xml:space="preserve"> </w:t>
      </w:r>
      <w:r w:rsidR="009E536B">
        <w:t xml:space="preserve">lead to </w:t>
      </w:r>
      <w:r w:rsidR="009A60E0">
        <w:t xml:space="preserve">the </w:t>
      </w:r>
      <w:r w:rsidR="009E536B">
        <w:t>following impact:</w:t>
      </w:r>
    </w:p>
    <w:p w:rsidR="000D3A32" w:rsidP="00FA668C" w:rsidRDefault="00F96DA9" w14:paraId="22877C73" w14:textId="721F08DB">
      <w:pPr>
        <w:pStyle w:val="ListParagraph"/>
        <w:numPr>
          <w:ilvl w:val="0"/>
          <w:numId w:val="24"/>
        </w:numPr>
        <w:adjustRightInd w:val="0"/>
        <w:snapToGrid w:val="0"/>
        <w:spacing w:before="0" w:line="240" w:lineRule="exact"/>
      </w:pPr>
      <w:r>
        <w:t xml:space="preserve">The overall SD </w:t>
      </w:r>
      <w:r w:rsidR="00715387">
        <w:t xml:space="preserve">text migration status </w:t>
      </w:r>
      <w:r w:rsidR="00453346">
        <w:t xml:space="preserve">is in process until the </w:t>
      </w:r>
      <w:r w:rsidR="00A6736F">
        <w:t xml:space="preserve">SDM </w:t>
      </w:r>
      <w:r w:rsidR="006B30A1">
        <w:t xml:space="preserve">for delivery documents has been </w:t>
      </w:r>
      <w:r w:rsidR="00A6736F">
        <w:t>executed successfully</w:t>
      </w:r>
      <w:r w:rsidR="00580BAB">
        <w:t>. As</w:t>
      </w:r>
      <w:r w:rsidR="00576172">
        <w:t xml:space="preserve"> this status will be used by SD text handler class and </w:t>
      </w:r>
      <w:r w:rsidR="00580BAB">
        <w:t xml:space="preserve">therefore </w:t>
      </w:r>
      <w:r w:rsidR="00580BAB">
        <w:t>the</w:t>
      </w:r>
      <w:r w:rsidR="00E50ED9">
        <w:t xml:space="preserve"> text framework </w:t>
      </w:r>
      <w:r w:rsidR="00580BAB">
        <w:t xml:space="preserve">will </w:t>
      </w:r>
      <w:r w:rsidR="00E50ED9">
        <w:t xml:space="preserve">continue to </w:t>
      </w:r>
      <w:r w:rsidR="00572D89">
        <w:t>create/</w:t>
      </w:r>
      <w:r w:rsidR="00890991">
        <w:t>update</w:t>
      </w:r>
      <w:r w:rsidR="00572D89">
        <w:t>/delete</w:t>
      </w:r>
      <w:r w:rsidR="00890991">
        <w:t xml:space="preserve"> data in both old persistence and new persistence</w:t>
      </w:r>
      <w:r w:rsidR="00DF5386">
        <w:t>. T</w:t>
      </w:r>
      <w:r w:rsidR="00D47853">
        <w:t xml:space="preserve">his </w:t>
      </w:r>
      <w:r w:rsidR="00DF5386">
        <w:t xml:space="preserve">leads to an </w:t>
      </w:r>
      <w:r w:rsidR="00D47853">
        <w:t>increa</w:t>
      </w:r>
      <w:r w:rsidR="00DF5386">
        <w:t>s</w:t>
      </w:r>
      <w:r w:rsidR="00D47853">
        <w:t xml:space="preserve">e </w:t>
      </w:r>
      <w:proofErr w:type="gramStart"/>
      <w:r w:rsidR="00DF5386">
        <w:t>of</w:t>
      </w:r>
      <w:proofErr w:type="gramEnd"/>
      <w:r w:rsidR="00DF5386">
        <w:t xml:space="preserve"> </w:t>
      </w:r>
      <w:r w:rsidR="00D47853">
        <w:t>TCO and maintenance effort</w:t>
      </w:r>
      <w:r w:rsidR="00D07F94">
        <w:t>.</w:t>
      </w:r>
    </w:p>
    <w:p w:rsidR="00DD447C" w:rsidP="00FA668C" w:rsidRDefault="009D0B40" w14:paraId="1D8EA7BC" w14:textId="286C8CF7">
      <w:pPr>
        <w:pStyle w:val="ListParagraph"/>
        <w:numPr>
          <w:ilvl w:val="0"/>
          <w:numId w:val="24"/>
        </w:numPr>
        <w:adjustRightInd w:val="0"/>
        <w:snapToGrid w:val="0"/>
        <w:spacing w:before="0" w:line="240" w:lineRule="exact"/>
      </w:pPr>
      <w:r>
        <w:t xml:space="preserve">Applications </w:t>
      </w:r>
      <w:r w:rsidR="00DF103B">
        <w:t>from Sales and Billing still read</w:t>
      </w:r>
      <w:r w:rsidR="00884D23">
        <w:t>ing</w:t>
      </w:r>
      <w:r w:rsidR="00DF103B">
        <w:t xml:space="preserve"> the old persistence </w:t>
      </w:r>
      <w:r w:rsidR="004B6B1D">
        <w:t>via standard text APIs</w:t>
      </w:r>
      <w:r w:rsidR="00884D23">
        <w:t xml:space="preserve"> will be switched to new persistence once</w:t>
      </w:r>
      <w:r w:rsidR="00973325">
        <w:t xml:space="preserve"> Delivery’s SDM </w:t>
      </w:r>
      <w:r w:rsidR="00884D23">
        <w:t xml:space="preserve">is </w:t>
      </w:r>
      <w:r w:rsidR="00973325">
        <w:t>executed successfully in later re</w:t>
      </w:r>
      <w:r w:rsidR="004747EB">
        <w:t>leases</w:t>
      </w:r>
      <w:r w:rsidR="00884D23">
        <w:t>. This later switch will lead to additional</w:t>
      </w:r>
      <w:r w:rsidR="004747EB">
        <w:t xml:space="preserve"> </w:t>
      </w:r>
      <w:r w:rsidR="00CB5857">
        <w:t xml:space="preserve">testing effort </w:t>
      </w:r>
      <w:r w:rsidR="00884D23">
        <w:t>for</w:t>
      </w:r>
      <w:r w:rsidR="00CB5857">
        <w:t xml:space="preserve"> Sales and Billing.</w:t>
      </w:r>
    </w:p>
    <w:p w:rsidR="00DD447C" w:rsidP="00FA668C" w:rsidRDefault="00574A54" w14:paraId="631FB191" w14:textId="584520C0">
      <w:pPr>
        <w:pStyle w:val="ListParagraph"/>
        <w:numPr>
          <w:ilvl w:val="0"/>
          <w:numId w:val="24"/>
        </w:numPr>
        <w:adjustRightInd w:val="0"/>
        <w:snapToGrid w:val="0"/>
        <w:spacing w:before="0" w:line="240" w:lineRule="exact"/>
      </w:pPr>
      <w:r>
        <w:t xml:space="preserve">The </w:t>
      </w:r>
      <w:r w:rsidR="00835E9E">
        <w:t xml:space="preserve">new persistence contains </w:t>
      </w:r>
      <w:r w:rsidR="00C32A07">
        <w:t>no</w:t>
      </w:r>
      <w:r w:rsidR="00835E9E">
        <w:t xml:space="preserve"> text data for delivery documents, </w:t>
      </w:r>
      <w:r w:rsidR="0059566A">
        <w:t xml:space="preserve">this will cause </w:t>
      </w:r>
      <w:r w:rsidR="006C5F2F">
        <w:t xml:space="preserve">additional issues in resolving </w:t>
      </w:r>
      <w:r w:rsidR="0059566A">
        <w:t>reference data within SD</w:t>
      </w:r>
      <w:r w:rsidR="006C5F2F">
        <w:t xml:space="preserve"> process flow</w:t>
      </w:r>
      <w:r w:rsidR="00BC4382">
        <w:t>, for example from Billing to Delivery</w:t>
      </w:r>
      <w:r w:rsidR="003C1881">
        <w:t xml:space="preserve"> (see also chapter </w:t>
      </w:r>
      <w:r w:rsidR="003C1881">
        <w:fldChar w:fldCharType="begin"/>
      </w:r>
      <w:r w:rsidR="003C1881">
        <w:instrText xml:space="preserve"> REF _Ref208496060 \r \h </w:instrText>
      </w:r>
      <w:r w:rsidR="003C1881">
        <w:fldChar w:fldCharType="separate"/>
      </w:r>
      <w:r w:rsidR="003C1881">
        <w:t>2.1.3</w:t>
      </w:r>
      <w:r w:rsidR="003C1881">
        <w:fldChar w:fldCharType="end"/>
      </w:r>
      <w:r w:rsidR="003C1881">
        <w:t>)</w:t>
      </w:r>
      <w:r w:rsidR="0059566A">
        <w:t>.</w:t>
      </w:r>
      <w:r w:rsidR="00D56ADD">
        <w:t xml:space="preserve"> Texts for delivery documents </w:t>
      </w:r>
      <w:proofErr w:type="spellStart"/>
      <w:proofErr w:type="gramStart"/>
      <w:r w:rsidR="00D56ADD">
        <w:t>can not</w:t>
      </w:r>
      <w:proofErr w:type="spellEnd"/>
      <w:proofErr w:type="gramEnd"/>
      <w:r w:rsidR="00D56ADD">
        <w:t xml:space="preserve"> be extracted so customers can only extract data for some documents involved in the</w:t>
      </w:r>
      <w:r w:rsidR="00890A77">
        <w:t xml:space="preserve"> </w:t>
      </w:r>
      <w:r w:rsidR="00880674">
        <w:t xml:space="preserve">quote to cash </w:t>
      </w:r>
      <w:r w:rsidR="00890A77">
        <w:t xml:space="preserve">document </w:t>
      </w:r>
      <w:r w:rsidR="00D56ADD">
        <w:t>flow.</w:t>
      </w:r>
    </w:p>
    <w:p w:rsidR="00876C6E" w:rsidP="00575873" w:rsidRDefault="00575873" w14:paraId="2F978824" w14:textId="24DF8134">
      <w:pPr>
        <w:pStyle w:val="Heading1"/>
      </w:pPr>
      <w:bookmarkStart w:name="_Toc208582883" w:id="95"/>
      <w:r>
        <w:t>Open questions and topics</w:t>
      </w:r>
      <w:bookmarkEnd w:id="95"/>
    </w:p>
    <w:p w:rsidR="005014BB" w:rsidP="00FA668C" w:rsidRDefault="00575873" w14:paraId="49669D41" w14:textId="6AEEF058">
      <w:pPr>
        <w:pStyle w:val="ListParagraph"/>
        <w:numPr>
          <w:ilvl w:val="0"/>
          <w:numId w:val="31"/>
        </w:numPr>
        <w:adjustRightInd w:val="0"/>
        <w:snapToGrid w:val="0"/>
        <w:spacing w:before="0"/>
        <w:ind w:left="357" w:hanging="357"/>
      </w:pPr>
      <w:r>
        <w:t>Archiving was not evaluated in detail</w:t>
      </w:r>
      <w:r w:rsidR="00141A81">
        <w:t xml:space="preserve"> as the PoC was focusing on the conversion</w:t>
      </w:r>
      <w:r w:rsidR="006375EC">
        <w:t>, usage and potential limitations</w:t>
      </w:r>
      <w:r w:rsidR="00141A81">
        <w:t xml:space="preserve"> of the </w:t>
      </w:r>
      <w:r w:rsidR="006375EC">
        <w:t xml:space="preserve">new </w:t>
      </w:r>
      <w:r w:rsidR="00141A81">
        <w:t>text</w:t>
      </w:r>
      <w:r w:rsidR="006375EC">
        <w:t xml:space="preserve"> persistency within the existing boundary conditions</w:t>
      </w:r>
      <w:r>
        <w:t xml:space="preserve">. </w:t>
      </w:r>
      <w:r w:rsidR="005014BB">
        <w:t xml:space="preserve">To finalize </w:t>
      </w:r>
      <w:r w:rsidR="00141A81">
        <w:t>a MVS</w:t>
      </w:r>
      <w:r w:rsidR="005014BB">
        <w:t xml:space="preserve"> </w:t>
      </w:r>
      <w:r w:rsidR="006375EC">
        <w:t xml:space="preserve">including archiving </w:t>
      </w:r>
      <w:r w:rsidR="004810DA">
        <w:t xml:space="preserve">details for </w:t>
      </w:r>
      <w:r w:rsidRPr="00340FEB" w:rsidR="005014BB">
        <w:t>VX_SD_TEXT_SAVE_AC</w:t>
      </w:r>
      <w:r w:rsidR="004810DA">
        <w:t xml:space="preserve">, </w:t>
      </w:r>
      <w:r w:rsidRPr="00340FEB" w:rsidR="005014BB">
        <w:t>VX_SD_TEXT_DELETE_AC</w:t>
      </w:r>
      <w:r w:rsidR="004810DA">
        <w:t xml:space="preserve">, and </w:t>
      </w:r>
      <w:r w:rsidRPr="00340FEB" w:rsidR="005014BB">
        <w:t>VX_SD_TEXT_READ_AC</w:t>
      </w:r>
      <w:r w:rsidR="004810DA">
        <w:t xml:space="preserve"> </w:t>
      </w:r>
      <w:r w:rsidR="00B60D20">
        <w:t xml:space="preserve">(see chapter </w:t>
      </w:r>
      <w:r w:rsidR="00B60D20">
        <w:fldChar w:fldCharType="begin"/>
      </w:r>
      <w:r w:rsidR="00B60D20">
        <w:instrText xml:space="preserve"> REF _Ref102899164 \w \h </w:instrText>
      </w:r>
      <w:r w:rsidR="00B60D20">
        <w:fldChar w:fldCharType="separate"/>
      </w:r>
      <w:r w:rsidR="00B60D20">
        <w:t>3.6.1</w:t>
      </w:r>
      <w:r w:rsidR="00B60D20">
        <w:fldChar w:fldCharType="end"/>
      </w:r>
      <w:r w:rsidR="00B60D20">
        <w:t xml:space="preserve">) </w:t>
      </w:r>
      <w:r w:rsidR="004810DA">
        <w:t>need to be defined.</w:t>
      </w:r>
    </w:p>
    <w:p w:rsidR="00D96370" w:rsidP="00FA668C" w:rsidRDefault="0005456C" w14:paraId="48E371C9" w14:textId="3CDBD491">
      <w:pPr>
        <w:pStyle w:val="ListParagraph"/>
        <w:numPr>
          <w:ilvl w:val="0"/>
          <w:numId w:val="31"/>
        </w:numPr>
        <w:adjustRightInd w:val="0"/>
        <w:snapToGrid w:val="0"/>
        <w:spacing w:before="0"/>
        <w:ind w:left="357" w:hanging="357"/>
      </w:pPr>
      <w:r>
        <w:t xml:space="preserve">What’s the effort for LE, since LE </w:t>
      </w:r>
      <w:r w:rsidR="00511AAF">
        <w:t>will not join the productive development in CE260</w:t>
      </w:r>
      <w:r w:rsidR="005B4DFD">
        <w:t>8</w:t>
      </w:r>
      <w:r w:rsidR="00511AAF">
        <w:t>.</w:t>
      </w:r>
    </w:p>
    <w:p w:rsidR="00F74652" w:rsidP="00FA668C" w:rsidRDefault="009C59D9" w14:paraId="393718FE" w14:textId="1EA6776E">
      <w:pPr>
        <w:pStyle w:val="ListParagraph"/>
        <w:numPr>
          <w:ilvl w:val="1"/>
          <w:numId w:val="31"/>
        </w:numPr>
        <w:adjustRightInd w:val="0"/>
        <w:snapToGrid w:val="0"/>
        <w:spacing w:before="0"/>
      </w:pPr>
      <w:r>
        <w:t>A</w:t>
      </w:r>
      <w:r w:rsidRPr="009C59D9">
        <w:t>dd</w:t>
      </w:r>
      <w:r>
        <w:t>ing</w:t>
      </w:r>
      <w:r w:rsidR="00BD6CBD">
        <w:t xml:space="preserve"> field</w:t>
      </w:r>
      <w:r w:rsidRPr="009C59D9">
        <w:t xml:space="preserve"> SDM_VERSION to </w:t>
      </w:r>
      <w:r w:rsidR="00BD6CBD">
        <w:t xml:space="preserve">table </w:t>
      </w:r>
      <w:r w:rsidRPr="009C59D9">
        <w:t>LIKP</w:t>
      </w:r>
      <w:r>
        <w:t>.</w:t>
      </w:r>
    </w:p>
    <w:p w:rsidR="002F11F4" w:rsidP="00FA668C" w:rsidRDefault="002F11F4" w14:paraId="0D0744E6" w14:textId="79CBC46D">
      <w:pPr>
        <w:pStyle w:val="ListParagraph"/>
        <w:numPr>
          <w:ilvl w:val="1"/>
          <w:numId w:val="31"/>
        </w:numPr>
        <w:adjustRightInd w:val="0"/>
        <w:snapToGrid w:val="0"/>
        <w:spacing w:before="0"/>
      </w:pPr>
      <w:r>
        <w:t xml:space="preserve">Adjusting the application coding to </w:t>
      </w:r>
      <w:r w:rsidRPr="002F11F4">
        <w:t>fill SDM_VERSION for new deliveries</w:t>
      </w:r>
      <w:r w:rsidR="00FB3037">
        <w:t>.</w:t>
      </w:r>
    </w:p>
    <w:p w:rsidR="004F0F2F" w:rsidP="00FA668C" w:rsidRDefault="004F0F2F" w14:paraId="25693973" w14:textId="75A221DB">
      <w:pPr>
        <w:pStyle w:val="ListParagraph"/>
        <w:numPr>
          <w:ilvl w:val="1"/>
          <w:numId w:val="31"/>
        </w:numPr>
        <w:adjustRightInd w:val="0"/>
        <w:snapToGrid w:val="0"/>
        <w:spacing w:before="0"/>
      </w:pPr>
      <w:r>
        <w:t xml:space="preserve">Developing the </w:t>
      </w:r>
      <w:r w:rsidR="00E80065">
        <w:t xml:space="preserve">text migration </w:t>
      </w:r>
      <w:r>
        <w:t xml:space="preserve">SDM </w:t>
      </w:r>
      <w:r w:rsidR="00E80065">
        <w:t>for table LIKP.</w:t>
      </w:r>
      <w:r w:rsidR="005452FA">
        <w:t xml:space="preserve"> </w:t>
      </w:r>
      <w:hyperlink w:history="1" r:id="rId51">
        <w:r w:rsidRPr="003E701B" w:rsidR="005452FA">
          <w:rPr>
            <w:rStyle w:val="Hyperlink"/>
          </w:rPr>
          <w:t xml:space="preserve">SDM </w:t>
        </w:r>
        <w:r w:rsidRPr="003E701B" w:rsidR="007276E7">
          <w:rPr>
            <w:rStyle w:val="Hyperlink"/>
          </w:rPr>
          <w:t>Guideline</w:t>
        </w:r>
      </w:hyperlink>
      <w:r w:rsidR="007276E7">
        <w:t>.</w:t>
      </w:r>
    </w:p>
    <w:p w:rsidR="00E80065" w:rsidP="00FA668C" w:rsidRDefault="00FE3607" w14:paraId="2AC5BA01" w14:textId="4ACB8D51">
      <w:pPr>
        <w:pStyle w:val="ListParagraph"/>
        <w:numPr>
          <w:ilvl w:val="1"/>
          <w:numId w:val="31"/>
        </w:numPr>
        <w:adjustRightInd w:val="0"/>
        <w:snapToGrid w:val="0"/>
        <w:spacing w:before="0"/>
      </w:pPr>
      <w:r>
        <w:t xml:space="preserve">Adjust the CDS views to adopt the new text table after </w:t>
      </w:r>
      <w:r w:rsidR="009E3631">
        <w:t>migration is done.</w:t>
      </w:r>
    </w:p>
    <w:p w:rsidR="001554D0" w:rsidP="00FA668C" w:rsidRDefault="001554D0" w14:paraId="000D1387" w14:textId="6A2F3D20">
      <w:pPr>
        <w:pStyle w:val="ListParagraph"/>
        <w:numPr>
          <w:ilvl w:val="1"/>
          <w:numId w:val="31"/>
        </w:numPr>
        <w:adjustRightInd w:val="0"/>
        <w:snapToGrid w:val="0"/>
        <w:spacing w:before="0"/>
      </w:pPr>
      <w:r>
        <w:t>Testing on application and SDM.</w:t>
      </w:r>
    </w:p>
    <w:p w:rsidR="001554D0" w:rsidP="00FA668C" w:rsidRDefault="0052719D" w14:paraId="5316C687" w14:textId="038D3A06">
      <w:pPr>
        <w:pStyle w:val="ListParagraph"/>
        <w:numPr>
          <w:ilvl w:val="1"/>
          <w:numId w:val="31"/>
        </w:numPr>
        <w:adjustRightInd w:val="0"/>
        <w:snapToGrid w:val="0"/>
        <w:spacing w:before="0"/>
      </w:pPr>
      <w:r>
        <w:t>A</w:t>
      </w:r>
      <w:r w:rsidRPr="0052719D">
        <w:t>dopt archiving</w:t>
      </w:r>
      <w:r>
        <w:t>.</w:t>
      </w:r>
    </w:p>
    <w:p w:rsidR="00F74652" w:rsidP="00FA668C" w:rsidRDefault="002771C9" w14:paraId="0FE89D4B" w14:textId="25DDE95B">
      <w:pPr>
        <w:pStyle w:val="ListParagraph"/>
        <w:numPr>
          <w:ilvl w:val="0"/>
          <w:numId w:val="31"/>
        </w:numPr>
        <w:adjustRightInd w:val="0"/>
        <w:snapToGrid w:val="0"/>
        <w:spacing w:before="0" w:line="240" w:lineRule="exact"/>
        <w:ind w:left="357" w:hanging="357"/>
        <w:contextualSpacing w:val="0"/>
      </w:pPr>
      <w:r>
        <w:t xml:space="preserve">Due to the </w:t>
      </w:r>
      <w:r w:rsidR="00F01613">
        <w:t xml:space="preserve">design </w:t>
      </w:r>
      <w:proofErr w:type="spellStart"/>
      <w:r w:rsidR="00F01613">
        <w:t>cha</w:t>
      </w:r>
      <w:r w:rsidR="004743EA">
        <w:t>llege</w:t>
      </w:r>
      <w:r w:rsidR="00EF1C58">
        <w:t>s</w:t>
      </w:r>
      <w:proofErr w:type="spellEnd"/>
      <w:r w:rsidR="00EF1C58">
        <w:t xml:space="preserve"> </w:t>
      </w:r>
      <w:proofErr w:type="spellStart"/>
      <w:r w:rsidR="001B193D">
        <w:t>decribed</w:t>
      </w:r>
      <w:proofErr w:type="spellEnd"/>
      <w:r w:rsidR="001B193D">
        <w:t xml:space="preserve"> in </w:t>
      </w:r>
      <w:r w:rsidR="003F03C1">
        <w:t>3.9.1 and 3.9.2</w:t>
      </w:r>
      <w:r w:rsidR="00187048">
        <w:t xml:space="preserve">, </w:t>
      </w:r>
      <w:r w:rsidR="003E185E">
        <w:t xml:space="preserve">currently it is not possible </w:t>
      </w:r>
      <w:r w:rsidR="006174DA">
        <w:t xml:space="preserve">to build a transactional </w:t>
      </w:r>
      <w:r w:rsidR="00E41F40">
        <w:t xml:space="preserve">SD text CDS view to </w:t>
      </w:r>
      <w:r w:rsidR="00714861">
        <w:t xml:space="preserve">support RAP / Fiori / API, </w:t>
      </w:r>
      <w:r w:rsidR="005453FF">
        <w:t xml:space="preserve">the following steps needed to achieve the </w:t>
      </w:r>
      <w:proofErr w:type="spellStart"/>
      <w:r w:rsidR="008447DC">
        <w:t>idealy</w:t>
      </w:r>
      <w:proofErr w:type="spellEnd"/>
      <w:r w:rsidR="008447DC">
        <w:t xml:space="preserve"> state</w:t>
      </w:r>
      <w:r w:rsidR="00620CF2">
        <w:t>, i</w:t>
      </w:r>
      <w:r w:rsidR="00C07498">
        <w:t>n</w:t>
      </w:r>
      <w:r w:rsidR="00620CF2">
        <w:t xml:space="preserve"> this state the table function should still be </w:t>
      </w:r>
      <w:r w:rsidR="00C61C24">
        <w:t>used</w:t>
      </w:r>
      <w:r w:rsidR="00757447">
        <w:t xml:space="preserve"> for reference </w:t>
      </w:r>
      <w:proofErr w:type="spellStart"/>
      <w:r w:rsidR="00757447">
        <w:t>retrival</w:t>
      </w:r>
      <w:proofErr w:type="spellEnd"/>
      <w:r w:rsidR="00DB33ED">
        <w:t xml:space="preserve">, since </w:t>
      </w:r>
      <w:r w:rsidR="00B15186">
        <w:t xml:space="preserve">text </w:t>
      </w:r>
      <w:r w:rsidR="00F26D9D">
        <w:t>CDS view</w:t>
      </w:r>
      <w:r w:rsidR="00B15186">
        <w:t xml:space="preserve">s for external text objects </w:t>
      </w:r>
      <w:r w:rsidR="00627DB8">
        <w:t xml:space="preserve">are </w:t>
      </w:r>
      <w:r w:rsidR="003357C7">
        <w:t>missing</w:t>
      </w:r>
      <w:r w:rsidR="00627DB8">
        <w:t xml:space="preserve"> and </w:t>
      </w:r>
      <w:proofErr w:type="spellStart"/>
      <w:r w:rsidR="00627DB8">
        <w:t>protential</w:t>
      </w:r>
      <w:proofErr w:type="spellEnd"/>
      <w:r w:rsidR="00627DB8">
        <w:t xml:space="preserve"> performance issue</w:t>
      </w:r>
      <w:r w:rsidR="0081061E">
        <w:t xml:space="preserve"> </w:t>
      </w:r>
      <w:r w:rsidR="00794972">
        <w:t>from CDS join.</w:t>
      </w:r>
      <w:r w:rsidR="003357C7">
        <w:t xml:space="preserve"> </w:t>
      </w:r>
    </w:p>
    <w:p w:rsidR="008447DC" w:rsidP="00FA668C" w:rsidRDefault="00451C02" w14:paraId="632D6E77" w14:textId="04433744">
      <w:pPr>
        <w:pStyle w:val="ListParagraph"/>
        <w:numPr>
          <w:ilvl w:val="1"/>
          <w:numId w:val="31"/>
        </w:numPr>
        <w:adjustRightInd w:val="0"/>
        <w:snapToGrid w:val="0"/>
        <w:spacing w:before="0" w:line="240" w:lineRule="exact"/>
        <w:ind w:left="1077" w:hanging="357"/>
        <w:contextualSpacing w:val="0"/>
      </w:pPr>
      <w:r>
        <w:t xml:space="preserve">Step 1, </w:t>
      </w:r>
      <w:r w:rsidR="008223F6">
        <w:t>the text</w:t>
      </w:r>
      <w:r w:rsidR="00B279B7">
        <w:t>s</w:t>
      </w:r>
      <w:r w:rsidR="008223F6">
        <w:t xml:space="preserve"> from delivery </w:t>
      </w:r>
      <w:r w:rsidR="00B279B7">
        <w:t>are migrated</w:t>
      </w:r>
      <w:r w:rsidR="00013CF5">
        <w:t xml:space="preserve"> by SDM.</w:t>
      </w:r>
    </w:p>
    <w:p w:rsidRPr="00575873" w:rsidR="00575873" w:rsidP="00FA668C" w:rsidRDefault="008F4380" w14:paraId="2C8338E9" w14:textId="397B3F90">
      <w:pPr>
        <w:pStyle w:val="ListParagraph"/>
        <w:numPr>
          <w:ilvl w:val="1"/>
          <w:numId w:val="31"/>
        </w:numPr>
        <w:adjustRightInd w:val="0"/>
        <w:snapToGrid w:val="0"/>
        <w:spacing w:before="0" w:line="240" w:lineRule="exact"/>
        <w:ind w:left="1077" w:hanging="357"/>
        <w:contextualSpacing w:val="0"/>
      </w:pPr>
      <w:r>
        <w:t xml:space="preserve">Step 2, </w:t>
      </w:r>
      <w:r w:rsidR="00070E89">
        <w:t>replace the data source table from STXH to new SD text table in table function view for SD text.</w:t>
      </w:r>
      <w:r w:rsidR="007C1876">
        <w:t xml:space="preserve"> </w:t>
      </w:r>
      <w:r w:rsidR="004A228C">
        <w:br/>
      </w:r>
    </w:p>
    <w:p w:rsidRPr="00340FEB" w:rsidR="00D17A9F" w:rsidP="00D17A9F" w:rsidRDefault="00D17A9F" w14:paraId="62CD458F" w14:textId="77777777">
      <w:pPr>
        <w:pStyle w:val="Heading1"/>
      </w:pPr>
      <w:bookmarkStart w:name="_Toc259437791" w:id="96"/>
      <w:bookmarkStart w:name="_Toc427918194" w:id="97"/>
      <w:bookmarkStart w:name="_Toc208582884" w:id="98"/>
      <w:bookmarkEnd w:id="35"/>
      <w:r w:rsidRPr="00340FEB">
        <w:t>References</w:t>
      </w:r>
      <w:bookmarkEnd w:id="96"/>
      <w:bookmarkEnd w:id="97"/>
      <w:bookmarkEnd w:id="98"/>
    </w:p>
    <w:p w:rsidRPr="00340FEB" w:rsidR="00D17A9F" w:rsidP="00D17A9F" w:rsidRDefault="00D17A9F" w14:paraId="77F26FCA" w14:textId="77777777"/>
    <w:tbl>
      <w:tblPr>
        <w:tblW w:w="8930" w:type="dxa"/>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928"/>
        <w:gridCol w:w="5002"/>
      </w:tblGrid>
      <w:tr w:rsidRPr="00340FEB" w:rsidR="00D17A9F" w14:paraId="1E4BD5AB" w14:textId="77777777">
        <w:tc>
          <w:tcPr>
            <w:tcW w:w="3928" w:type="dxa"/>
            <w:shd w:val="clear" w:color="auto" w:fill="F2F2F2" w:themeFill="background1" w:themeFillShade="F2"/>
          </w:tcPr>
          <w:p w:rsidRPr="00340FEB" w:rsidR="00D17A9F" w:rsidRDefault="00D17A9F" w14:paraId="2AB7875A" w14:textId="77777777">
            <w:pPr>
              <w:pStyle w:val="TableCell"/>
            </w:pPr>
            <w:r w:rsidRPr="00340FEB">
              <w:t>Document Title</w:t>
            </w:r>
          </w:p>
        </w:tc>
        <w:tc>
          <w:tcPr>
            <w:tcW w:w="5002" w:type="dxa"/>
            <w:shd w:val="clear" w:color="auto" w:fill="F2F2F2" w:themeFill="background1" w:themeFillShade="F2"/>
          </w:tcPr>
          <w:p w:rsidRPr="00340FEB" w:rsidR="00D17A9F" w:rsidRDefault="00D17A9F" w14:paraId="5DD061FB" w14:textId="42E11646">
            <w:pPr>
              <w:pStyle w:val="TableCell"/>
            </w:pPr>
            <w:r w:rsidRPr="00340FEB">
              <w:t>Link</w:t>
            </w:r>
          </w:p>
        </w:tc>
      </w:tr>
      <w:tr w:rsidRPr="00340FEB" w:rsidR="00D17A9F" w14:paraId="04171AC3" w14:textId="77777777">
        <w:tc>
          <w:tcPr>
            <w:tcW w:w="3928" w:type="dxa"/>
            <w:vAlign w:val="center"/>
          </w:tcPr>
          <w:p w:rsidRPr="00340FEB" w:rsidR="00D17A9F" w:rsidRDefault="00D17A9F" w14:paraId="5E50C1C8" w14:textId="77777777">
            <w:pPr>
              <w:pStyle w:val="TableCell"/>
              <w:rPr>
                <w:color w:val="000000" w:themeColor="text1"/>
              </w:rPr>
            </w:pPr>
            <w:r w:rsidRPr="00340FEB">
              <w:rPr>
                <w:color w:val="000000" w:themeColor="text1"/>
              </w:rPr>
              <w:t>SDD Template and instructions for completing</w:t>
            </w:r>
          </w:p>
        </w:tc>
        <w:tc>
          <w:tcPr>
            <w:tcW w:w="5002" w:type="dxa"/>
            <w:vAlign w:val="center"/>
          </w:tcPr>
          <w:p w:rsidRPr="00340FEB" w:rsidR="00D17A9F" w:rsidP="00D17A9F" w:rsidRDefault="00D17A9F" w14:paraId="5B270C7E" w14:textId="77777777">
            <w:pPr>
              <w:pStyle w:val="TableCell"/>
            </w:pPr>
            <w:hyperlink w:history="1" r:id="rId52">
              <w:r w:rsidRPr="00340FEB">
                <w:rPr>
                  <w:rStyle w:val="Hyperlink"/>
                </w:rPr>
                <w:t>https://wiki.wdf.sap.corp/wiki/pages/editpage.action?pageId=2051281296</w:t>
              </w:r>
            </w:hyperlink>
          </w:p>
        </w:tc>
      </w:tr>
      <w:tr w:rsidRPr="00340FEB" w:rsidR="00D17A9F" w14:paraId="51FF822F" w14:textId="77777777">
        <w:tc>
          <w:tcPr>
            <w:tcW w:w="3928" w:type="dxa"/>
            <w:vAlign w:val="center"/>
          </w:tcPr>
          <w:p w:rsidRPr="00340FEB" w:rsidR="00D17A9F" w:rsidRDefault="00D17A9F" w14:paraId="056A6E47" w14:textId="77777777">
            <w:pPr>
              <w:pStyle w:val="TableCell"/>
              <w:rPr>
                <w:color w:val="000000" w:themeColor="text1"/>
              </w:rPr>
            </w:pPr>
            <w:r w:rsidRPr="00340FEB">
              <w:rPr>
                <w:color w:val="000000" w:themeColor="text1"/>
              </w:rPr>
              <w:t>Project Folder</w:t>
            </w:r>
            <w:r w:rsidRPr="00340FEB">
              <w:rPr>
                <w:color w:val="000000" w:themeColor="text1"/>
              </w:rPr>
              <w:fldChar w:fldCharType="begin"/>
            </w:r>
            <w:r w:rsidRPr="00340FEB">
              <w:rPr>
                <w:color w:val="000000" w:themeColor="text1"/>
              </w:rPr>
              <w:instrText xml:space="preserve"> </w:instrText>
            </w:r>
            <w:r w:rsidRPr="00340FEB">
              <w:rPr>
                <w:color w:val="000000" w:themeColor="text1"/>
              </w:rPr>
              <w:fldChar w:fldCharType="begin"/>
            </w:r>
            <w:r w:rsidRPr="00340FEB">
              <w:rPr>
                <w:color w:val="000000" w:themeColor="text1"/>
              </w:rPr>
              <w:instrText xml:space="preserve"> SRS </w:instrText>
            </w:r>
            <w:r w:rsidRPr="00340FEB">
              <w:rPr>
                <w:color w:val="000000" w:themeColor="text1"/>
              </w:rPr>
              <w:fldChar w:fldCharType="separate"/>
            </w:r>
            <w:r w:rsidRPr="00340FEB">
              <w:rPr>
                <w:b/>
                <w:bCs/>
                <w:color w:val="000000" w:themeColor="text1"/>
              </w:rPr>
              <w:instrText>Error! Bookmark not defined.</w:instrText>
            </w:r>
            <w:r w:rsidRPr="00340FEB">
              <w:rPr>
                <w:color w:val="000000" w:themeColor="text1"/>
              </w:rPr>
              <w:fldChar w:fldCharType="end"/>
            </w:r>
            <w:r w:rsidRPr="00340FEB">
              <w:rPr>
                <w:color w:val="000000" w:themeColor="text1"/>
              </w:rPr>
              <w:instrText xml:space="preserve">Project Folder </w:instrText>
            </w:r>
            <w:r w:rsidRPr="00340FEB">
              <w:rPr>
                <w:color w:val="000000" w:themeColor="text1"/>
              </w:rPr>
              <w:fldChar w:fldCharType="end"/>
            </w:r>
          </w:p>
        </w:tc>
        <w:tc>
          <w:tcPr>
            <w:tcW w:w="5002" w:type="dxa"/>
            <w:vAlign w:val="center"/>
          </w:tcPr>
          <w:p w:rsidRPr="00340FEB" w:rsidR="00D17A9F" w:rsidRDefault="00C61A30" w14:paraId="5F155F8D" w14:textId="32F0EEF3">
            <w:pPr>
              <w:pStyle w:val="TableCell"/>
            </w:pPr>
            <w:hyperlink w:tgtFrame="_blank" w:tooltip="https://sap.sharepoint.com/:f:/r/sites/120332/shared%20documents/02_cross%20domains/architecture/10_sd/69_core_modernization/05_text_redesign?csf=1&amp;web=1&amp;e=vchqnf&amp;xsdata=mdv8mdj8fdu3yzvimdm3otiwmzq5zdu3mwnkmdhkzdmzymnhnzfkfdqyzjc2nzzjzjq1ntqym2m4mmy2zgmyzdk5nz" w:history="1" r:id="rId53">
              <w:r w:rsidRPr="00340FEB">
                <w:rPr>
                  <w:rStyle w:val="Hyperlink"/>
                </w:rPr>
                <w:t>05_Text_Redesign</w:t>
              </w:r>
            </w:hyperlink>
            <w:r w:rsidRPr="00340FEB" w:rsidR="00D17A9F">
              <w:fldChar w:fldCharType="begin"/>
            </w:r>
            <w:r w:rsidRPr="00340FEB" w:rsidR="00D17A9F">
              <w:instrText xml:space="preserve">  </w:instrText>
            </w:r>
            <w:r w:rsidRPr="00340FEB" w:rsidR="00D17A9F">
              <w:fldChar w:fldCharType="end"/>
            </w:r>
            <w:r w:rsidRPr="00340FEB" w:rsidR="00D17A9F">
              <w:fldChar w:fldCharType="begin"/>
            </w:r>
            <w:r w:rsidRPr="00340FEB" w:rsidR="00D17A9F">
              <w:instrText xml:space="preserve">  </w:instrText>
            </w:r>
            <w:r w:rsidRPr="00340FEB" w:rsidR="00D17A9F">
              <w:fldChar w:fldCharType="end"/>
            </w:r>
            <w:r w:rsidRPr="00340FEB" w:rsidR="00D17A9F">
              <w:fldChar w:fldCharType="begin"/>
            </w:r>
            <w:r w:rsidRPr="00340FEB" w:rsidR="00D17A9F">
              <w:instrText xml:space="preserve">  </w:instrText>
            </w:r>
            <w:r w:rsidRPr="00340FEB" w:rsidR="00D17A9F">
              <w:fldChar w:fldCharType="end"/>
            </w:r>
          </w:p>
        </w:tc>
      </w:tr>
      <w:tr w:rsidRPr="00340FEB" w:rsidR="00D17A9F" w14:paraId="673C6D10" w14:textId="77777777">
        <w:tc>
          <w:tcPr>
            <w:tcW w:w="3928" w:type="dxa"/>
            <w:vAlign w:val="center"/>
          </w:tcPr>
          <w:p w:rsidRPr="00340FEB" w:rsidR="00D17A9F" w:rsidRDefault="00C2314A" w14:paraId="5232165F" w14:textId="214D1F9F">
            <w:pPr>
              <w:pStyle w:val="TableCell"/>
              <w:rPr>
                <w:color w:val="000000" w:themeColor="text1"/>
              </w:rPr>
            </w:pPr>
            <w:r w:rsidRPr="00340FEB">
              <w:rPr>
                <w:color w:val="000000" w:themeColor="text1"/>
              </w:rPr>
              <w:t>CIP-Request</w:t>
            </w:r>
          </w:p>
        </w:tc>
        <w:tc>
          <w:tcPr>
            <w:tcW w:w="5002" w:type="dxa"/>
            <w:vAlign w:val="center"/>
          </w:tcPr>
          <w:p w:rsidRPr="00340FEB" w:rsidR="00D17A9F" w:rsidRDefault="00A83EAE" w14:paraId="6691176C" w14:textId="4A3DA42B">
            <w:pPr>
              <w:pStyle w:val="TableCell"/>
            </w:pPr>
            <w:r w:rsidRPr="00340FEB">
              <w:rPr>
                <w:rFonts w:ascii="Segoe UI" w:hAnsi="Segoe UI" w:cs="Segoe UI"/>
                <w:color w:val="172B4D"/>
                <w:sz w:val="21"/>
                <w:szCs w:val="21"/>
                <w:shd w:val="clear" w:color="auto" w:fill="FFFFFF"/>
              </w:rPr>
              <w:t> </w:t>
            </w:r>
            <w:hyperlink w:tgtFrame="_blank" w:tooltip="Follow link" w:history="1" r:id="rId54">
              <w:r w:rsidRPr="00340FEB">
                <w:rPr>
                  <w:rStyle w:val="Hyperlink"/>
                  <w:rFonts w:ascii="Segoe UI" w:hAnsi="Segoe UI" w:cs="Segoe UI"/>
                  <w:color w:val="0052CC"/>
                  <w:sz w:val="21"/>
                  <w:szCs w:val="21"/>
                  <w:shd w:val="clear" w:color="auto" w:fill="FFFFFF"/>
                </w:rPr>
                <w:t>https://influence.sap.com/sap/ino/#/idea/284380/?section=sectionDetails</w:t>
              </w:r>
            </w:hyperlink>
            <w:r w:rsidRPr="00340FEB" w:rsidR="00D17A9F">
              <w:fldChar w:fldCharType="begin"/>
            </w:r>
            <w:r w:rsidRPr="00340FEB" w:rsidR="00D17A9F">
              <w:instrText xml:space="preserve">  </w:instrText>
            </w:r>
            <w:r w:rsidRPr="00340FEB" w:rsidR="00D17A9F">
              <w:fldChar w:fldCharType="end"/>
            </w:r>
            <w:r w:rsidRPr="00340FEB" w:rsidR="00D17A9F">
              <w:fldChar w:fldCharType="begin"/>
            </w:r>
            <w:r w:rsidRPr="00340FEB" w:rsidR="00D17A9F">
              <w:instrText xml:space="preserve">  </w:instrText>
            </w:r>
            <w:r w:rsidRPr="00340FEB" w:rsidR="00D17A9F">
              <w:fldChar w:fldCharType="end"/>
            </w:r>
            <w:r w:rsidRPr="00340FEB" w:rsidR="00D17A9F">
              <w:fldChar w:fldCharType="begin"/>
            </w:r>
            <w:r w:rsidRPr="00340FEB" w:rsidR="00D17A9F">
              <w:instrText xml:space="preserve">  </w:instrText>
            </w:r>
            <w:r w:rsidRPr="00340FEB" w:rsidR="00D17A9F">
              <w:fldChar w:fldCharType="end"/>
            </w:r>
          </w:p>
        </w:tc>
      </w:tr>
      <w:tr w:rsidRPr="00340FEB" w:rsidR="00D17A9F" w14:paraId="73F8A04D" w14:textId="77777777">
        <w:tc>
          <w:tcPr>
            <w:tcW w:w="3928" w:type="dxa"/>
            <w:vAlign w:val="center"/>
          </w:tcPr>
          <w:p w:rsidRPr="00340FEB" w:rsidR="00D17A9F" w:rsidRDefault="008B34B6" w14:paraId="1430EF0F" w14:textId="1A361111">
            <w:pPr>
              <w:pStyle w:val="TableCell"/>
              <w:rPr>
                <w:color w:val="000000" w:themeColor="text1"/>
              </w:rPr>
            </w:pPr>
            <w:r w:rsidRPr="00340FEB">
              <w:rPr>
                <w:color w:val="000000" w:themeColor="text1"/>
              </w:rPr>
              <w:t>JIRA</w:t>
            </w:r>
          </w:p>
        </w:tc>
        <w:tc>
          <w:tcPr>
            <w:tcW w:w="5002" w:type="dxa"/>
            <w:vAlign w:val="center"/>
          </w:tcPr>
          <w:p w:rsidRPr="00340FEB" w:rsidR="00D17A9F" w:rsidRDefault="00D17A9F" w14:paraId="344FC9AC" w14:textId="0D9429B8">
            <w:pPr>
              <w:pStyle w:val="TableCell"/>
            </w:pPr>
            <w:r w:rsidRPr="00340FEB">
              <w:fldChar w:fldCharType="begin"/>
            </w:r>
            <w:r w:rsidRPr="00340FEB">
              <w:instrText xml:space="preserve">  </w:instrText>
            </w:r>
            <w:r w:rsidRPr="00340FEB">
              <w:fldChar w:fldCharType="end"/>
            </w:r>
            <w:r w:rsidRPr="00340FEB">
              <w:fldChar w:fldCharType="begin" w:fldLock="1"/>
            </w:r>
            <w:r w:rsidRPr="00340FEB">
              <w:instrText xml:space="preserve">  </w:instrText>
            </w:r>
            <w:r w:rsidRPr="00340FEB">
              <w:fldChar w:fldCharType="end"/>
            </w:r>
            <w:hyperlink w:history="1" r:id="rId55">
              <w:r w:rsidRPr="00340FEB" w:rsidR="008B34B6">
                <w:rPr>
                  <w:rStyle w:val="Hyperlink"/>
                  <w:rFonts w:eastAsia="Times New Roman"/>
                </w:rPr>
                <w:t>S4HCRQMASD-38292</w:t>
              </w:r>
            </w:hyperlink>
          </w:p>
        </w:tc>
      </w:tr>
      <w:tr w:rsidRPr="00340FEB" w:rsidR="00D17A9F" w14:paraId="5DC02A5F" w14:textId="77777777">
        <w:tc>
          <w:tcPr>
            <w:tcW w:w="3928" w:type="dxa"/>
            <w:vAlign w:val="center"/>
          </w:tcPr>
          <w:p w:rsidRPr="00340FEB" w:rsidR="00D17A9F" w:rsidRDefault="00D17A9F" w14:paraId="26E5B8A1" w14:textId="77777777">
            <w:pPr>
              <w:pStyle w:val="TableCell"/>
              <w:rPr>
                <w:color w:val="000000" w:themeColor="text1"/>
              </w:rPr>
            </w:pPr>
            <w:r w:rsidRPr="00340FEB">
              <w:rPr>
                <w:color w:val="000000" w:themeColor="text1"/>
              </w:rPr>
              <w:t>ACD</w:t>
            </w:r>
          </w:p>
        </w:tc>
        <w:tc>
          <w:tcPr>
            <w:tcW w:w="5002" w:type="dxa"/>
            <w:vAlign w:val="center"/>
          </w:tcPr>
          <w:p w:rsidRPr="00340FEB" w:rsidR="00D17A9F" w:rsidRDefault="00D17A9F" w14:paraId="55E8C451" w14:textId="77777777">
            <w:pPr>
              <w:pStyle w:val="TableCell"/>
            </w:pPr>
          </w:p>
        </w:tc>
      </w:tr>
      <w:tr w:rsidRPr="00340FEB" w:rsidR="00EE2337" w14:paraId="70BB757F" w14:textId="77777777">
        <w:tc>
          <w:tcPr>
            <w:tcW w:w="3928" w:type="dxa"/>
            <w:vAlign w:val="center"/>
          </w:tcPr>
          <w:p w:rsidRPr="00340FEB" w:rsidR="00EE2337" w:rsidRDefault="00EE2337" w14:paraId="50E6623D" w14:textId="26813B21">
            <w:pPr>
              <w:pStyle w:val="TableCell"/>
              <w:rPr>
                <w:color w:val="000000" w:themeColor="text1"/>
              </w:rPr>
            </w:pPr>
            <w:r w:rsidRPr="00340FEB">
              <w:rPr>
                <w:color w:val="000000" w:themeColor="text1"/>
              </w:rPr>
              <w:t>Central WIKI page</w:t>
            </w:r>
            <w:r w:rsidRPr="00340FEB" w:rsidR="007E55D1">
              <w:rPr>
                <w:color w:val="000000" w:themeColor="text1"/>
              </w:rPr>
              <w:t xml:space="preserve"> for application texts</w:t>
            </w:r>
          </w:p>
        </w:tc>
        <w:tc>
          <w:tcPr>
            <w:tcW w:w="5002" w:type="dxa"/>
            <w:vAlign w:val="center"/>
          </w:tcPr>
          <w:p w:rsidRPr="00340FEB" w:rsidR="00EE2337" w:rsidRDefault="007E55D1" w14:paraId="3153A3B0" w14:textId="11E1A1F3">
            <w:pPr>
              <w:pStyle w:val="TableCell"/>
            </w:pPr>
            <w:hyperlink w:history="1" r:id="rId56">
              <w:r w:rsidRPr="00340FEB">
                <w:rPr>
                  <w:rStyle w:val="Hyperlink"/>
                </w:rPr>
                <w:t>https://wiki.one.int.sap/wiki/x/HpZOl</w:t>
              </w:r>
            </w:hyperlink>
          </w:p>
        </w:tc>
      </w:tr>
      <w:tr w:rsidRPr="00340FEB" w:rsidR="00395CBD" w14:paraId="0BDC8691" w14:textId="77777777">
        <w:tc>
          <w:tcPr>
            <w:tcW w:w="3928" w:type="dxa"/>
            <w:vAlign w:val="center"/>
          </w:tcPr>
          <w:p w:rsidRPr="00340FEB" w:rsidR="00395CBD" w:rsidRDefault="00A809AE" w14:paraId="42446A1A" w14:textId="4C599C3A">
            <w:pPr>
              <w:pStyle w:val="TableCell"/>
              <w:rPr>
                <w:color w:val="000000" w:themeColor="text1"/>
              </w:rPr>
            </w:pPr>
            <w:r>
              <w:rPr>
                <w:color w:val="000000" w:themeColor="text1"/>
              </w:rPr>
              <w:t>SDMI reference information</w:t>
            </w:r>
          </w:p>
        </w:tc>
        <w:tc>
          <w:tcPr>
            <w:tcW w:w="5002" w:type="dxa"/>
            <w:vAlign w:val="center"/>
          </w:tcPr>
          <w:p w:rsidR="00395CBD" w:rsidRDefault="00863FFD" w14:paraId="55A73D03" w14:textId="742E396A">
            <w:pPr>
              <w:pStyle w:val="TableCell"/>
            </w:pPr>
            <w:hyperlink w:history="1" r:id="rId57">
              <w:r w:rsidRPr="00863FFD">
                <w:rPr>
                  <w:rStyle w:val="Hyperlink"/>
                </w:rPr>
                <w:t xml:space="preserve">Silent Data Migration - Cloud Guidance - S/4HANA - </w:t>
              </w:r>
              <w:proofErr w:type="spellStart"/>
              <w:r w:rsidRPr="00863FFD">
                <w:rPr>
                  <w:rStyle w:val="Hyperlink"/>
                </w:rPr>
                <w:t>Wiki@SAP</w:t>
              </w:r>
              <w:proofErr w:type="spellEnd"/>
            </w:hyperlink>
          </w:p>
        </w:tc>
      </w:tr>
    </w:tbl>
    <w:p w:rsidRPr="00340FEB" w:rsidR="00D17A9F" w:rsidP="00D17A9F" w:rsidRDefault="00D17A9F" w14:paraId="30265B46" w14:textId="77777777">
      <w:bookmarkStart w:name="_Toc214424979" w:id="99"/>
      <w:bookmarkStart w:name="_Toc214446285" w:id="100"/>
      <w:bookmarkStart w:name="_Toc214769861" w:id="101"/>
      <w:bookmarkStart w:name="_Toc214424980" w:id="102"/>
      <w:bookmarkStart w:name="_Toc214446286" w:id="103"/>
      <w:bookmarkStart w:name="_Toc214769862" w:id="104"/>
      <w:bookmarkEnd w:id="99"/>
      <w:bookmarkEnd w:id="100"/>
      <w:bookmarkEnd w:id="101"/>
      <w:bookmarkEnd w:id="102"/>
      <w:bookmarkEnd w:id="103"/>
      <w:bookmarkEnd w:id="104"/>
    </w:p>
    <w:p w:rsidRPr="00340FEB" w:rsidR="00D17A9F" w:rsidRDefault="00D17A9F" w14:paraId="4A886153" w14:textId="77777777">
      <w:pPr>
        <w:spacing w:before="200" w:after="200" w:line="276" w:lineRule="auto"/>
      </w:pPr>
    </w:p>
    <w:p w:rsidRPr="00340FEB" w:rsidR="00D17A9F" w:rsidP="00D17A9F" w:rsidRDefault="00D17A9F" w14:paraId="6D0A7F45" w14:textId="77777777">
      <w:pPr>
        <w:pStyle w:val="Heading1"/>
      </w:pPr>
      <w:bookmarkStart w:name="_Toc208582885" w:id="105"/>
      <w:r w:rsidRPr="00340FEB">
        <w:t>Document History</w:t>
      </w:r>
      <w:bookmarkEnd w:id="105"/>
    </w:p>
    <w:p w:rsidRPr="00340FEB" w:rsidR="00D17A9F" w:rsidP="00D17A9F" w:rsidRDefault="00D17A9F" w14:paraId="46C17D44" w14:textId="6C8013DD"/>
    <w:tbl>
      <w:tblPr>
        <w:tblW w:w="4848"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6"/>
        <w:gridCol w:w="1260"/>
        <w:gridCol w:w="1312"/>
        <w:gridCol w:w="5327"/>
      </w:tblGrid>
      <w:tr w:rsidRPr="00340FEB" w:rsidR="00D17A9F" w14:paraId="6AC61E82" w14:textId="77777777">
        <w:trPr>
          <w:trHeight w:val="269"/>
        </w:trPr>
        <w:tc>
          <w:tcPr>
            <w:tcW w:w="504" w:type="pct"/>
            <w:shd w:val="clear" w:color="auto" w:fill="F2F2F2" w:themeFill="background1" w:themeFillShade="F2"/>
          </w:tcPr>
          <w:p w:rsidRPr="00340FEB" w:rsidR="00D17A9F" w:rsidRDefault="00D17A9F" w14:paraId="07EF75A5" w14:textId="77777777">
            <w:pPr>
              <w:pStyle w:val="TableCell"/>
            </w:pPr>
            <w:r w:rsidRPr="00340FEB">
              <w:t>Version</w:t>
            </w:r>
          </w:p>
        </w:tc>
        <w:tc>
          <w:tcPr>
            <w:tcW w:w="717" w:type="pct"/>
            <w:shd w:val="clear" w:color="auto" w:fill="F2F2F2" w:themeFill="background1" w:themeFillShade="F2"/>
          </w:tcPr>
          <w:p w:rsidRPr="00340FEB" w:rsidR="00D17A9F" w:rsidRDefault="00D17A9F" w14:paraId="0880E98D" w14:textId="77777777">
            <w:pPr>
              <w:pStyle w:val="TableCell"/>
            </w:pPr>
            <w:r w:rsidRPr="00340FEB">
              <w:t>Status</w:t>
            </w:r>
          </w:p>
        </w:tc>
        <w:tc>
          <w:tcPr>
            <w:tcW w:w="747" w:type="pct"/>
            <w:shd w:val="clear" w:color="auto" w:fill="F2F2F2" w:themeFill="background1" w:themeFillShade="F2"/>
          </w:tcPr>
          <w:p w:rsidRPr="00340FEB" w:rsidR="00D17A9F" w:rsidRDefault="00D17A9F" w14:paraId="548C78F3" w14:textId="77777777">
            <w:pPr>
              <w:pStyle w:val="TableCell"/>
            </w:pPr>
            <w:r w:rsidRPr="00340FEB">
              <w:t>Date</w:t>
            </w:r>
          </w:p>
        </w:tc>
        <w:tc>
          <w:tcPr>
            <w:tcW w:w="3032" w:type="pct"/>
            <w:shd w:val="clear" w:color="auto" w:fill="F2F2F2" w:themeFill="background1" w:themeFillShade="F2"/>
          </w:tcPr>
          <w:p w:rsidRPr="00340FEB" w:rsidR="00D17A9F" w:rsidRDefault="00D17A9F" w14:paraId="2C08DAFE" w14:textId="77777777">
            <w:pPr>
              <w:pStyle w:val="TableCell"/>
            </w:pPr>
            <w:r w:rsidRPr="00340FEB">
              <w:t>Reviewer /Approver</w:t>
            </w:r>
          </w:p>
        </w:tc>
      </w:tr>
      <w:tr w:rsidRPr="00340FEB" w:rsidR="00D17A9F" w14:paraId="651F9223" w14:textId="77777777">
        <w:trPr>
          <w:trHeight w:val="269"/>
        </w:trPr>
        <w:tc>
          <w:tcPr>
            <w:tcW w:w="504" w:type="pct"/>
          </w:tcPr>
          <w:p w:rsidRPr="00340FEB" w:rsidR="00D17A9F" w:rsidRDefault="00F2169E" w14:paraId="4D8D5211" w14:textId="72AF986B">
            <w:pPr>
              <w:pStyle w:val="TableCell"/>
              <w:rPr>
                <w:color w:val="000000" w:themeColor="text1"/>
              </w:rPr>
            </w:pPr>
            <w:r w:rsidRPr="00340FEB">
              <w:rPr>
                <w:color w:val="000000" w:themeColor="text1"/>
              </w:rPr>
              <w:t>0</w:t>
            </w:r>
            <w:r w:rsidRPr="00340FEB" w:rsidR="00D17A9F">
              <w:rPr>
                <w:color w:val="000000" w:themeColor="text1"/>
              </w:rPr>
              <w:t>.</w:t>
            </w:r>
            <w:r w:rsidRPr="00340FEB" w:rsidR="00F06D24">
              <w:rPr>
                <w:color w:val="000000" w:themeColor="text1"/>
              </w:rPr>
              <w:t>1</w:t>
            </w:r>
          </w:p>
        </w:tc>
        <w:tc>
          <w:tcPr>
            <w:tcW w:w="717" w:type="pct"/>
          </w:tcPr>
          <w:p w:rsidRPr="00340FEB" w:rsidR="00D17A9F" w:rsidRDefault="007F355B" w14:paraId="4192454B" w14:textId="065D4BA2">
            <w:pPr>
              <w:pStyle w:val="TableCell"/>
              <w:rPr>
                <w:vanish/>
                <w:color w:val="000000" w:themeColor="text1"/>
              </w:rPr>
            </w:pPr>
            <w:r w:rsidRPr="00340FEB">
              <w:rPr>
                <w:color w:val="000000" w:themeColor="text1"/>
              </w:rPr>
              <w:t>Draft</w:t>
            </w:r>
          </w:p>
        </w:tc>
        <w:tc>
          <w:tcPr>
            <w:tcW w:w="747" w:type="pct"/>
          </w:tcPr>
          <w:p w:rsidRPr="00340FEB" w:rsidR="00D17A9F" w:rsidRDefault="007F355B" w14:paraId="23793666" w14:textId="02670218">
            <w:pPr>
              <w:pStyle w:val="TableCell"/>
              <w:rPr>
                <w:color w:val="000000" w:themeColor="text1"/>
              </w:rPr>
            </w:pPr>
            <w:r w:rsidRPr="00340FEB">
              <w:rPr>
                <w:color w:val="000000" w:themeColor="text1"/>
              </w:rPr>
              <w:t>13.01.2025</w:t>
            </w:r>
          </w:p>
        </w:tc>
        <w:tc>
          <w:tcPr>
            <w:tcW w:w="3032" w:type="pct"/>
          </w:tcPr>
          <w:p w:rsidRPr="00340FEB" w:rsidR="00D17A9F" w:rsidRDefault="007F355B" w14:paraId="36EE0AC2" w14:textId="0E7C8D04">
            <w:pPr>
              <w:pStyle w:val="TableCell"/>
              <w:rPr>
                <w:lang w:eastAsia="ja-JP"/>
              </w:rPr>
            </w:pPr>
            <w:r w:rsidRPr="00340FEB">
              <w:rPr>
                <w:lang w:eastAsia="ja-JP"/>
              </w:rPr>
              <w:t>N/A</w:t>
            </w:r>
          </w:p>
        </w:tc>
      </w:tr>
      <w:tr w:rsidRPr="00340FEB" w:rsidR="009B411F" w14:paraId="68955CFC" w14:textId="77777777">
        <w:trPr>
          <w:trHeight w:val="269"/>
        </w:trPr>
        <w:tc>
          <w:tcPr>
            <w:tcW w:w="504" w:type="pct"/>
          </w:tcPr>
          <w:p w:rsidRPr="00340FEB" w:rsidR="009B411F" w:rsidP="007B484C" w:rsidRDefault="005A336C" w14:paraId="568E3754" w14:textId="515B9AB7">
            <w:pPr>
              <w:pStyle w:val="TableCell"/>
              <w:rPr>
                <w:color w:val="000000" w:themeColor="text1"/>
              </w:rPr>
            </w:pPr>
            <w:r>
              <w:rPr>
                <w:color w:val="000000" w:themeColor="text1"/>
              </w:rPr>
              <w:t>1</w:t>
            </w:r>
            <w:r w:rsidR="009B411F">
              <w:rPr>
                <w:color w:val="000000" w:themeColor="text1"/>
              </w:rPr>
              <w:t>.0</w:t>
            </w:r>
          </w:p>
        </w:tc>
        <w:tc>
          <w:tcPr>
            <w:tcW w:w="717" w:type="pct"/>
          </w:tcPr>
          <w:p w:rsidRPr="00340FEB" w:rsidR="009B411F" w:rsidP="007B484C" w:rsidRDefault="009B411F" w14:paraId="28ED6B95" w14:textId="44822996">
            <w:pPr>
              <w:pStyle w:val="TableCell"/>
              <w:rPr>
                <w:color w:val="000000" w:themeColor="text1"/>
              </w:rPr>
            </w:pPr>
            <w:r>
              <w:rPr>
                <w:color w:val="000000" w:themeColor="text1"/>
              </w:rPr>
              <w:t>Review</w:t>
            </w:r>
            <w:r w:rsidR="00AE2BAA">
              <w:rPr>
                <w:color w:val="000000" w:themeColor="text1"/>
              </w:rPr>
              <w:t>ed</w:t>
            </w:r>
          </w:p>
        </w:tc>
        <w:tc>
          <w:tcPr>
            <w:tcW w:w="747" w:type="pct"/>
          </w:tcPr>
          <w:p w:rsidR="009B411F" w:rsidP="007B484C" w:rsidRDefault="00B91CA6" w14:paraId="3744F358" w14:textId="6CC2A362">
            <w:pPr>
              <w:pStyle w:val="TableCell"/>
              <w:rPr>
                <w:color w:val="000000" w:themeColor="text1"/>
              </w:rPr>
            </w:pPr>
            <w:r>
              <w:rPr>
                <w:color w:val="000000" w:themeColor="text1"/>
              </w:rPr>
              <w:t>01.12.2025</w:t>
            </w:r>
          </w:p>
        </w:tc>
        <w:tc>
          <w:tcPr>
            <w:tcW w:w="3032" w:type="pct"/>
          </w:tcPr>
          <w:p w:rsidRPr="00340FEB" w:rsidR="009B411F" w:rsidP="007B484C" w:rsidRDefault="009B512E" w14:paraId="6B3843FE" w14:textId="28CD1FB2">
            <w:pPr>
              <w:pStyle w:val="TableCell"/>
              <w:rPr>
                <w:rFonts w:cstheme="minorHAnsi"/>
                <w:lang w:eastAsia="ja-JP"/>
              </w:rPr>
            </w:pPr>
            <w:r>
              <w:rPr>
                <w:rFonts w:cstheme="minorHAnsi"/>
                <w:lang w:eastAsia="ja-JP"/>
              </w:rPr>
              <w:t xml:space="preserve">Colleagues from </w:t>
            </w:r>
            <w:r w:rsidR="00AE2BAA">
              <w:rPr>
                <w:rFonts w:cstheme="minorHAnsi"/>
                <w:lang w:eastAsia="ja-JP"/>
              </w:rPr>
              <w:t>Sales</w:t>
            </w:r>
            <w:r>
              <w:rPr>
                <w:rFonts w:cstheme="minorHAnsi"/>
                <w:lang w:eastAsia="ja-JP"/>
              </w:rPr>
              <w:t xml:space="preserve"> and </w:t>
            </w:r>
            <w:r w:rsidR="00AE2BAA">
              <w:rPr>
                <w:rFonts w:cstheme="minorHAnsi"/>
                <w:lang w:eastAsia="ja-JP"/>
              </w:rPr>
              <w:t>Billing</w:t>
            </w:r>
          </w:p>
        </w:tc>
      </w:tr>
      <w:tr w:rsidRPr="00340FEB" w:rsidR="00E2256D" w14:paraId="7C15E2B5" w14:textId="77777777">
        <w:trPr>
          <w:trHeight w:val="269"/>
        </w:trPr>
        <w:tc>
          <w:tcPr>
            <w:tcW w:w="504" w:type="pct"/>
          </w:tcPr>
          <w:p w:rsidR="00E2256D" w:rsidP="007B484C" w:rsidRDefault="005A336C" w14:paraId="4A1EF0BF" w14:textId="5E62A96E">
            <w:pPr>
              <w:pStyle w:val="TableCell"/>
              <w:rPr>
                <w:color w:val="000000" w:themeColor="text1"/>
              </w:rPr>
            </w:pPr>
            <w:r>
              <w:rPr>
                <w:color w:val="000000" w:themeColor="text1"/>
              </w:rPr>
              <w:t>2</w:t>
            </w:r>
            <w:r w:rsidR="00E2256D">
              <w:rPr>
                <w:color w:val="000000" w:themeColor="text1"/>
              </w:rPr>
              <w:t>.0</w:t>
            </w:r>
          </w:p>
        </w:tc>
        <w:tc>
          <w:tcPr>
            <w:tcW w:w="717" w:type="pct"/>
          </w:tcPr>
          <w:p w:rsidR="00E2256D" w:rsidP="007B484C" w:rsidRDefault="00E2256D" w14:paraId="2006BE48" w14:textId="5662F274">
            <w:pPr>
              <w:pStyle w:val="TableCell"/>
              <w:rPr>
                <w:color w:val="000000" w:themeColor="text1"/>
              </w:rPr>
            </w:pPr>
            <w:r>
              <w:rPr>
                <w:color w:val="000000" w:themeColor="text1"/>
              </w:rPr>
              <w:t>In Progress</w:t>
            </w:r>
          </w:p>
        </w:tc>
        <w:tc>
          <w:tcPr>
            <w:tcW w:w="747" w:type="pct"/>
          </w:tcPr>
          <w:p w:rsidR="00E2256D" w:rsidP="007B484C" w:rsidRDefault="00EA39B9" w14:paraId="3DBEA367" w14:textId="50436D93">
            <w:pPr>
              <w:pStyle w:val="TableCell"/>
              <w:rPr>
                <w:color w:val="000000" w:themeColor="text1"/>
              </w:rPr>
            </w:pPr>
            <w:r>
              <w:rPr>
                <w:color w:val="000000" w:themeColor="text1"/>
              </w:rPr>
              <w:t>19.01.2026</w:t>
            </w:r>
          </w:p>
        </w:tc>
        <w:tc>
          <w:tcPr>
            <w:tcW w:w="3032" w:type="pct"/>
          </w:tcPr>
          <w:p w:rsidR="00E2256D" w:rsidP="007B484C" w:rsidRDefault="00E2256D" w14:paraId="558F78B0" w14:textId="77777777">
            <w:pPr>
              <w:pStyle w:val="TableCell"/>
              <w:rPr>
                <w:rFonts w:cstheme="minorHAnsi"/>
                <w:lang w:eastAsia="ja-JP"/>
              </w:rPr>
            </w:pPr>
          </w:p>
        </w:tc>
      </w:tr>
    </w:tbl>
    <w:p w:rsidRPr="00340FEB" w:rsidR="00D17A9F" w:rsidP="00BA7C81" w:rsidRDefault="00D17A9F" w14:paraId="07362481" w14:textId="77777777">
      <w:pPr>
        <w:adjustRightInd w:val="0"/>
        <w:snapToGrid w:val="0"/>
        <w:spacing w:line="240" w:lineRule="exact"/>
      </w:pPr>
    </w:p>
    <w:p w:rsidR="00D17A9F" w:rsidP="00BA7C81" w:rsidRDefault="00FF1D8C" w14:paraId="37F14586" w14:textId="591D3719">
      <w:pPr>
        <w:adjustRightInd w:val="0"/>
        <w:snapToGrid w:val="0"/>
        <w:spacing w:before="0" w:line="240" w:lineRule="exact"/>
      </w:pPr>
      <w:r>
        <w:t xml:space="preserve">For </w:t>
      </w:r>
      <w:proofErr w:type="gramStart"/>
      <w:r w:rsidR="005A336C">
        <w:t>2</w:t>
      </w:r>
      <w:r>
        <w:t>.0 version</w:t>
      </w:r>
      <w:proofErr w:type="gramEnd"/>
      <w:r w:rsidR="00A075FF">
        <w:t xml:space="preserve">, the main change is </w:t>
      </w:r>
      <w:r w:rsidR="002D0BDB">
        <w:t>about new fields in SD text table SDTP_TEXT</w:t>
      </w:r>
      <w:r w:rsidR="00EE5E33">
        <w:t xml:space="preserve"> and its logic, the following chapters are change</w:t>
      </w:r>
      <w:r w:rsidR="00896947">
        <w:t>d and need to be reviewed.</w:t>
      </w:r>
    </w:p>
    <w:p w:rsidR="000C5797" w:rsidP="00FA668C" w:rsidRDefault="000C5797" w14:paraId="126EFD1F" w14:textId="37582552">
      <w:pPr>
        <w:pStyle w:val="ListParagraph"/>
        <w:numPr>
          <w:ilvl w:val="0"/>
          <w:numId w:val="41"/>
        </w:numPr>
        <w:adjustRightInd w:val="0"/>
        <w:snapToGrid w:val="0"/>
        <w:spacing w:before="0" w:line="240" w:lineRule="exact"/>
        <w:rPr>
          <w:rFonts w:eastAsia="SimSun"/>
          <w:lang w:eastAsia="zh-CN"/>
        </w:rPr>
      </w:pPr>
      <w:r>
        <w:rPr>
          <w:rFonts w:eastAsia="SimSun"/>
          <w:lang w:eastAsia="zh-CN"/>
        </w:rPr>
        <w:t xml:space="preserve">Chapter </w:t>
      </w:r>
      <w:r w:rsidR="00930CFD">
        <w:rPr>
          <w:rFonts w:eastAsia="SimSun"/>
          <w:lang w:eastAsia="zh-CN"/>
        </w:rPr>
        <w:t>2.3, this part describ</w:t>
      </w:r>
      <w:r w:rsidR="00D81FF0">
        <w:rPr>
          <w:rFonts w:eastAsia="SimSun"/>
          <w:lang w:eastAsia="zh-CN"/>
        </w:rPr>
        <w:t>e</w:t>
      </w:r>
      <w:r w:rsidR="00930CFD">
        <w:rPr>
          <w:rFonts w:eastAsia="SimSun"/>
          <w:lang w:eastAsia="zh-CN"/>
        </w:rPr>
        <w:t xml:space="preserve">s </w:t>
      </w:r>
      <w:proofErr w:type="gramStart"/>
      <w:r w:rsidR="00930CFD">
        <w:rPr>
          <w:rFonts w:eastAsia="SimSun"/>
          <w:lang w:eastAsia="zh-CN"/>
        </w:rPr>
        <w:t>the which</w:t>
      </w:r>
      <w:proofErr w:type="gramEnd"/>
      <w:r w:rsidR="00930CFD">
        <w:rPr>
          <w:rFonts w:eastAsia="SimSun"/>
          <w:lang w:eastAsia="zh-CN"/>
        </w:rPr>
        <w:t xml:space="preserve"> fields </w:t>
      </w:r>
      <w:r w:rsidR="00B147A8">
        <w:rPr>
          <w:rFonts w:eastAsia="SimSun"/>
          <w:lang w:eastAsia="zh-CN"/>
        </w:rPr>
        <w:t>will be added to SD text table SDTP_TEXT.</w:t>
      </w:r>
    </w:p>
    <w:p w:rsidR="00AB66A1" w:rsidP="00FA668C" w:rsidRDefault="00AB66A1" w14:paraId="395151BB" w14:textId="4B9C9527">
      <w:pPr>
        <w:pStyle w:val="ListParagraph"/>
        <w:numPr>
          <w:ilvl w:val="0"/>
          <w:numId w:val="41"/>
        </w:numPr>
        <w:adjustRightInd w:val="0"/>
        <w:snapToGrid w:val="0"/>
        <w:spacing w:before="0" w:line="240" w:lineRule="exact"/>
        <w:rPr>
          <w:rFonts w:eastAsia="SimSun"/>
          <w:lang w:eastAsia="zh-CN"/>
        </w:rPr>
      </w:pPr>
      <w:r>
        <w:rPr>
          <w:rFonts w:eastAsia="SimSun"/>
          <w:lang w:eastAsia="zh-CN"/>
        </w:rPr>
        <w:t>Chapter 3.1</w:t>
      </w:r>
      <w:r w:rsidR="001055B3">
        <w:rPr>
          <w:rFonts w:eastAsia="SimSun"/>
          <w:lang w:eastAsia="zh-CN"/>
        </w:rPr>
        <w:t>.</w:t>
      </w:r>
      <w:r>
        <w:rPr>
          <w:rFonts w:eastAsia="SimSun"/>
          <w:lang w:eastAsia="zh-CN"/>
        </w:rPr>
        <w:t>3, this part des</w:t>
      </w:r>
      <w:r w:rsidR="00C55F57">
        <w:rPr>
          <w:rFonts w:eastAsia="SimSun"/>
          <w:lang w:eastAsia="zh-CN"/>
        </w:rPr>
        <w:t>crib</w:t>
      </w:r>
      <w:r w:rsidR="00D81FF0">
        <w:rPr>
          <w:rFonts w:eastAsia="SimSun"/>
          <w:lang w:eastAsia="zh-CN"/>
        </w:rPr>
        <w:t>e</w:t>
      </w:r>
      <w:r w:rsidR="00C55F57">
        <w:rPr>
          <w:rFonts w:eastAsia="SimSun"/>
          <w:lang w:eastAsia="zh-CN"/>
        </w:rPr>
        <w:t xml:space="preserve">s how to </w:t>
      </w:r>
      <w:proofErr w:type="gramStart"/>
      <w:r w:rsidR="00284005">
        <w:rPr>
          <w:rFonts w:eastAsia="SimSun"/>
          <w:lang w:eastAsia="zh-CN"/>
        </w:rPr>
        <w:t>persist</w:t>
      </w:r>
      <w:proofErr w:type="gramEnd"/>
      <w:r w:rsidR="00284005">
        <w:rPr>
          <w:rFonts w:eastAsia="SimSun"/>
          <w:lang w:eastAsia="zh-CN"/>
        </w:rPr>
        <w:t xml:space="preserve"> the auth info in </w:t>
      </w:r>
      <w:r w:rsidR="00627B51">
        <w:rPr>
          <w:rFonts w:eastAsia="SimSun"/>
          <w:lang w:eastAsia="zh-CN"/>
        </w:rPr>
        <w:t xml:space="preserve">SD new text table SDTP_TEXT by new </w:t>
      </w:r>
      <w:proofErr w:type="gramStart"/>
      <w:r w:rsidR="00627B51">
        <w:rPr>
          <w:rFonts w:eastAsia="SimSun"/>
          <w:lang w:eastAsia="zh-CN"/>
        </w:rPr>
        <w:t>persistency</w:t>
      </w:r>
      <w:proofErr w:type="gramEnd"/>
      <w:r w:rsidR="00627B51">
        <w:rPr>
          <w:rFonts w:eastAsia="SimSun"/>
          <w:lang w:eastAsia="zh-CN"/>
        </w:rPr>
        <w:t xml:space="preserve"> class.</w:t>
      </w:r>
      <w:r w:rsidR="00284005">
        <w:rPr>
          <w:rFonts w:eastAsia="SimSun"/>
          <w:lang w:eastAsia="zh-CN"/>
        </w:rPr>
        <w:t xml:space="preserve"> </w:t>
      </w:r>
    </w:p>
    <w:p w:rsidR="000C5797" w:rsidP="00FA668C" w:rsidRDefault="000C5797" w14:paraId="2F693BE3" w14:textId="5112D541">
      <w:pPr>
        <w:pStyle w:val="ListParagraph"/>
        <w:numPr>
          <w:ilvl w:val="0"/>
          <w:numId w:val="41"/>
        </w:numPr>
        <w:adjustRightInd w:val="0"/>
        <w:snapToGrid w:val="0"/>
        <w:spacing w:before="0" w:line="240" w:lineRule="exact"/>
        <w:rPr>
          <w:rFonts w:eastAsia="SimSun"/>
          <w:lang w:eastAsia="zh-CN"/>
        </w:rPr>
      </w:pPr>
      <w:r>
        <w:rPr>
          <w:rFonts w:eastAsia="SimSun"/>
          <w:lang w:eastAsia="zh-CN"/>
        </w:rPr>
        <w:t xml:space="preserve">Chapter </w:t>
      </w:r>
      <w:r w:rsidR="00520C9A">
        <w:rPr>
          <w:rFonts w:eastAsia="SimSun"/>
          <w:lang w:eastAsia="zh-CN"/>
        </w:rPr>
        <w:t>3.3.2, this part describ</w:t>
      </w:r>
      <w:r w:rsidR="00D81FF0">
        <w:rPr>
          <w:rFonts w:eastAsia="SimSun"/>
          <w:lang w:eastAsia="zh-CN"/>
        </w:rPr>
        <w:t>e</w:t>
      </w:r>
      <w:r w:rsidR="00520C9A">
        <w:rPr>
          <w:rFonts w:eastAsia="SimSun"/>
          <w:lang w:eastAsia="zh-CN"/>
        </w:rPr>
        <w:t xml:space="preserve">s how to transfer the authorization info from application to </w:t>
      </w:r>
      <w:r w:rsidR="00B23B47">
        <w:rPr>
          <w:rFonts w:eastAsia="SimSun"/>
          <w:lang w:eastAsia="zh-CN"/>
        </w:rPr>
        <w:t>new persistency class.</w:t>
      </w:r>
    </w:p>
    <w:p w:rsidRPr="000C5797" w:rsidR="00935AD9" w:rsidP="00FA668C" w:rsidRDefault="00935AD9" w14:paraId="2968556A" w14:textId="5A8C0184">
      <w:pPr>
        <w:pStyle w:val="ListParagraph"/>
        <w:numPr>
          <w:ilvl w:val="0"/>
          <w:numId w:val="41"/>
        </w:numPr>
        <w:adjustRightInd w:val="0"/>
        <w:snapToGrid w:val="0"/>
        <w:spacing w:before="0" w:line="240" w:lineRule="exact"/>
        <w:rPr>
          <w:rFonts w:eastAsia="SimSun"/>
          <w:lang w:eastAsia="zh-CN"/>
        </w:rPr>
      </w:pPr>
      <w:r>
        <w:rPr>
          <w:rFonts w:eastAsia="SimSun"/>
          <w:lang w:eastAsia="zh-CN"/>
        </w:rPr>
        <w:t>Chapter 3.5.1, this part describ</w:t>
      </w:r>
      <w:r w:rsidR="00D81FF0">
        <w:rPr>
          <w:rFonts w:eastAsia="SimSun"/>
          <w:lang w:eastAsia="zh-CN"/>
        </w:rPr>
        <w:t>e</w:t>
      </w:r>
      <w:r>
        <w:rPr>
          <w:rFonts w:eastAsia="SimSun"/>
          <w:lang w:eastAsia="zh-CN"/>
        </w:rPr>
        <w:t xml:space="preserve">s how the SDM </w:t>
      </w:r>
      <w:proofErr w:type="gramStart"/>
      <w:r w:rsidR="00821A12">
        <w:rPr>
          <w:rFonts w:eastAsia="SimSun"/>
          <w:lang w:eastAsia="zh-CN"/>
        </w:rPr>
        <w:t>migrate</w:t>
      </w:r>
      <w:proofErr w:type="gramEnd"/>
      <w:r w:rsidR="00821A12">
        <w:rPr>
          <w:rFonts w:eastAsia="SimSun"/>
          <w:lang w:eastAsia="zh-CN"/>
        </w:rPr>
        <w:t xml:space="preserve"> the auth info in a mass way.</w:t>
      </w:r>
    </w:p>
    <w:sectPr w:rsidRPr="000C5797" w:rsidR="00935AD9" w:rsidSect="00B40B4F">
      <w:headerReference w:type="default" r:id="rId58"/>
      <w:footerReference w:type="default" r:id="rId59"/>
      <w:pgSz w:w="11906" w:h="16838" w:orient="portrait" w:code="9"/>
      <w:pgMar w:top="1418" w:right="1418" w:bottom="1134" w:left="1418" w:header="340" w:footer="39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 w:author="Sheng, Shelly" w:date="2025-10-22T13:59:00Z" w:id="33">
    <w:p w:rsidR="00563AD9" w:rsidP="00563AD9" w:rsidRDefault="00563AD9" w14:paraId="47243589" w14:textId="77777777">
      <w:pPr>
        <w:pStyle w:val="CommentText"/>
        <w:numPr>
          <w:ilvl w:val="0"/>
          <w:numId w:val="0"/>
        </w:numPr>
        <w:jc w:val="left"/>
      </w:pPr>
      <w:r>
        <w:rPr>
          <w:rStyle w:val="CommentReference"/>
        </w:rPr>
        <w:annotationRef/>
      </w:r>
      <w:r>
        <w:t xml:space="preserve">AMDP, CDC </w:t>
      </w:r>
      <w:r>
        <w:rPr>
          <w:rFonts w:hint="eastAsia"/>
          <w:lang w:eastAsia="zh-CN"/>
        </w:rPr>
        <w:t>是什么的缩写？</w:t>
      </w:r>
    </w:p>
  </w:comment>
  <w:comment w:initials="SS" w:author="Sheng, Shelly" w:date="2025-10-22T17:04:00Z" w:id="45">
    <w:p w:rsidR="00333DBF" w:rsidP="00333DBF" w:rsidRDefault="00333DBF" w14:paraId="1343A0D9" w14:textId="77777777">
      <w:pPr>
        <w:pStyle w:val="CommentText"/>
        <w:numPr>
          <w:ilvl w:val="0"/>
          <w:numId w:val="0"/>
        </w:numPr>
        <w:jc w:val="left"/>
      </w:pPr>
      <w:r>
        <w:rPr>
          <w:rStyle w:val="CommentReference"/>
        </w:rPr>
        <w:annotationRef/>
      </w:r>
      <w:r>
        <w:t>A</w:t>
      </w:r>
      <w:r>
        <w:rPr>
          <w:lang w:eastAsia="zh-CN"/>
        </w:rPr>
        <w:t xml:space="preserve">pplication team </w:t>
      </w:r>
      <w:r>
        <w:rPr>
          <w:rFonts w:hint="eastAsia"/>
          <w:lang w:eastAsia="zh-CN"/>
        </w:rPr>
        <w:t>需要手动做</w:t>
      </w:r>
      <w:r>
        <w:rPr>
          <w:lang w:eastAsia="zh-CN"/>
        </w:rPr>
        <w:t>migration</w:t>
      </w:r>
      <w:r>
        <w:rPr>
          <w:rFonts w:hint="eastAsia"/>
          <w:lang w:eastAsia="zh-CN"/>
        </w:rPr>
        <w:t>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243589" w15:done="0"/>
  <w15:commentEx w15:paraId="1343A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F69D8" w16cex:dateUtc="2025-10-22T05:59:00Z"/>
  <w16cex:commentExtensible w16cex:durableId="2E5AB6C4" w16cex:dateUtc="2025-10-22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243589" w16cid:durableId="7ADF69D8"/>
  <w16cid:commentId w16cid:paraId="1343A0D9" w16cid:durableId="2E5AB6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40FEB" w:rsidR="002F47D3" w:rsidP="00BB3136" w:rsidRDefault="002F47D3" w14:paraId="2313FA86" w14:textId="77777777">
      <w:r w:rsidRPr="00340FEB">
        <w:separator/>
      </w:r>
    </w:p>
  </w:endnote>
  <w:endnote w:type="continuationSeparator" w:id="0">
    <w:p w:rsidRPr="00340FEB" w:rsidR="002F47D3" w:rsidP="00BB3136" w:rsidRDefault="002F47D3" w14:paraId="27483B89" w14:textId="77777777">
      <w:r w:rsidRPr="00340FEB">
        <w:continuationSeparator/>
      </w:r>
    </w:p>
  </w:endnote>
  <w:endnote w:type="continuationNotice" w:id="1">
    <w:p w:rsidRPr="00340FEB" w:rsidR="002F47D3" w:rsidP="00BB3136" w:rsidRDefault="002F47D3" w14:paraId="1A2F2B0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40FEB" w:rsidR="00D36114" w:rsidP="00C81D9F" w:rsidRDefault="00D36114" w14:paraId="23922E98" w14:textId="269F9505">
    <w:pPr>
      <w:pStyle w:val="Footer"/>
      <w:pBdr>
        <w:top w:val="single" w:color="auto" w:sz="4" w:space="1"/>
      </w:pBdr>
    </w:pPr>
    <w:r w:rsidRPr="00340FEB">
      <w:t>©</w:t>
    </w:r>
    <w:r w:rsidRPr="00340FEB" w:rsidR="002330B0">
      <w:t xml:space="preserve"> Copyright SAP SE</w:t>
    </w:r>
    <w:r w:rsidRPr="00340FEB">
      <w:t xml:space="preserve"> 20</w:t>
    </w:r>
    <w:r w:rsidRPr="00340FEB" w:rsidR="004D21E4">
      <w:t>2</w:t>
    </w:r>
    <w:r w:rsidRPr="00340FEB" w:rsidR="005427F8">
      <w:t>5</w:t>
    </w:r>
    <w:r w:rsidRPr="00340FEB">
      <w:tab/>
    </w:r>
    <w:r w:rsidRPr="00340FEB">
      <w:t>Internal/Confidential</w:t>
    </w:r>
    <w:r w:rsidRPr="00340FEB">
      <w:tab/>
    </w:r>
    <w:r w:rsidRPr="00340FEB" w:rsidR="00E85E18">
      <w:t xml:space="preserve">Page </w:t>
    </w:r>
    <w:r w:rsidRPr="00340FEB" w:rsidR="00E85E18">
      <w:fldChar w:fldCharType="begin"/>
    </w:r>
    <w:r w:rsidRPr="00340FEB" w:rsidR="00E85E18">
      <w:instrText xml:space="preserve"> PAGE  \* Arabic  \* MERGEFORMAT </w:instrText>
    </w:r>
    <w:r w:rsidRPr="00340FEB" w:rsidR="00E85E18">
      <w:fldChar w:fldCharType="separate"/>
    </w:r>
    <w:r w:rsidRPr="00340FEB" w:rsidR="00460A6D">
      <w:t>1</w:t>
    </w:r>
    <w:r w:rsidRPr="00340FEB" w:rsidR="00E85E18">
      <w:fldChar w:fldCharType="end"/>
    </w:r>
    <w:r w:rsidRPr="00340FEB" w:rsidR="00E85E18">
      <w:t xml:space="preserve"> of </w:t>
    </w:r>
    <w:r>
      <w:fldChar w:fldCharType="begin"/>
    </w:r>
    <w:r>
      <w:instrText>NUMPAGES  \* Arabic  \* MERGEFORMAT</w:instrText>
    </w:r>
    <w:r>
      <w:fldChar w:fldCharType="separate"/>
    </w:r>
    <w:r w:rsidRPr="00340FEB" w:rsidR="00460A6D">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40FEB" w:rsidR="002F47D3" w:rsidP="00BB3136" w:rsidRDefault="002F47D3" w14:paraId="27ACBE80" w14:textId="77777777">
      <w:r w:rsidRPr="00340FEB">
        <w:separator/>
      </w:r>
    </w:p>
  </w:footnote>
  <w:footnote w:type="continuationSeparator" w:id="0">
    <w:p w:rsidRPr="00340FEB" w:rsidR="002F47D3" w:rsidP="00BB3136" w:rsidRDefault="002F47D3" w14:paraId="247877F3" w14:textId="77777777">
      <w:r w:rsidRPr="00340FEB">
        <w:continuationSeparator/>
      </w:r>
    </w:p>
  </w:footnote>
  <w:footnote w:type="continuationNotice" w:id="1">
    <w:p w:rsidRPr="00340FEB" w:rsidR="002F47D3" w:rsidP="00BB3136" w:rsidRDefault="002F47D3" w14:paraId="225DCEA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40FEB" w:rsidR="00C0563E" w:rsidP="00C81D9F" w:rsidRDefault="00CA577E" w14:paraId="2A2C50E8" w14:textId="31BCEF0C">
    <w:pPr>
      <w:pStyle w:val="Header"/>
      <w:pBdr>
        <w:bottom w:val="single" w:color="auto" w:sz="4" w:space="1"/>
      </w:pBdr>
    </w:pPr>
    <w:r w:rsidRPr="00340FEB">
      <w:rPr>
        <w:noProof/>
      </w:rPr>
      <w:drawing>
        <wp:inline distT="0" distB="0" distL="0" distR="0" wp14:anchorId="3700ADC1" wp14:editId="30169D74">
          <wp:extent cx="629285" cy="314325"/>
          <wp:effectExtent l="0" t="0" r="0" b="9525"/>
          <wp:docPr id="9" name="Picture 9" descr="https://www.sap.com/germany/_jcr_content/headerLogo/image.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sap.com/germany/_jcr_content/headerLogo/image.im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85" cy="314325"/>
                  </a:xfrm>
                  <a:prstGeom prst="rect">
                    <a:avLst/>
                  </a:prstGeom>
                  <a:noFill/>
                  <a:ln>
                    <a:noFill/>
                  </a:ln>
                </pic:spPr>
              </pic:pic>
            </a:graphicData>
          </a:graphic>
        </wp:inline>
      </w:drawing>
    </w:r>
    <w:r w:rsidRPr="00340FEB">
      <w:ptab w:alignment="center" w:relativeTo="margin" w:leader="none"/>
    </w:r>
    <w:r w:rsidRPr="00340FEB">
      <w:ptab w:alignment="right" w:relativeTo="margin" w:leader="none"/>
    </w:r>
    <w:sdt>
      <w:sdtPr>
        <w:alias w:val="Title"/>
        <w:tag w:val=""/>
        <w:id w:val="331648342"/>
        <w:dataBinding w:prefixMappings="xmlns:ns0='http://purl.org/dc/elements/1.1/' xmlns:ns1='http://schemas.openxmlformats.org/package/2006/metadata/core-properties' " w:xpath="/ns1:coreProperties[1]/ns0:title[1]" w:storeItemID="{6C3C8BC8-F283-45AE-878A-BAB7291924A1}"/>
        <w:text/>
      </w:sdtPr>
      <w:sdtContent>
        <w:r w:rsidRPr="00340FEB" w:rsidR="00494204">
          <w:t>New Persistency of Long Texts in S/4HANA Sales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B72"/>
    <w:multiLevelType w:val="hybridMultilevel"/>
    <w:tmpl w:val="BE3C94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6B725A"/>
    <w:multiLevelType w:val="hybridMultilevel"/>
    <w:tmpl w:val="4A34FB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39647ED"/>
    <w:multiLevelType w:val="hybridMultilevel"/>
    <w:tmpl w:val="ABFE9D34"/>
    <w:lvl w:ilvl="0" w:tplc="98E65138">
      <w:start w:val="1"/>
      <w:numFmt w:val="bullet"/>
      <w:pStyle w:val="BulletedList"/>
      <w:lvlText w:val=""/>
      <w:lvlJc w:val="left"/>
      <w:pPr>
        <w:tabs>
          <w:tab w:val="num" w:pos="227"/>
        </w:tabs>
        <w:ind w:left="227" w:hanging="227"/>
      </w:pPr>
      <w:rPr>
        <w:rFonts w:hint="default" w:ascii="Symbol" w:hAnsi="Symbol"/>
      </w:rPr>
    </w:lvl>
    <w:lvl w:ilvl="1" w:tplc="4D5AD4F8" w:tentative="1">
      <w:start w:val="1"/>
      <w:numFmt w:val="bullet"/>
      <w:lvlText w:val="o"/>
      <w:lvlJc w:val="left"/>
      <w:pPr>
        <w:tabs>
          <w:tab w:val="num" w:pos="1440"/>
        </w:tabs>
        <w:ind w:left="1440" w:hanging="360"/>
      </w:pPr>
      <w:rPr>
        <w:rFonts w:hint="default" w:ascii="Courier New" w:hAnsi="Courier New" w:cs="Courier New"/>
      </w:rPr>
    </w:lvl>
    <w:lvl w:ilvl="2" w:tplc="B900DB14" w:tentative="1">
      <w:start w:val="1"/>
      <w:numFmt w:val="bullet"/>
      <w:lvlText w:val=""/>
      <w:lvlJc w:val="left"/>
      <w:pPr>
        <w:tabs>
          <w:tab w:val="num" w:pos="2160"/>
        </w:tabs>
        <w:ind w:left="2160" w:hanging="360"/>
      </w:pPr>
      <w:rPr>
        <w:rFonts w:hint="default" w:ascii="Wingdings" w:hAnsi="Wingdings"/>
      </w:rPr>
    </w:lvl>
    <w:lvl w:ilvl="3" w:tplc="4DAAC26E" w:tentative="1">
      <w:start w:val="1"/>
      <w:numFmt w:val="bullet"/>
      <w:lvlText w:val=""/>
      <w:lvlJc w:val="left"/>
      <w:pPr>
        <w:tabs>
          <w:tab w:val="num" w:pos="2880"/>
        </w:tabs>
        <w:ind w:left="2880" w:hanging="360"/>
      </w:pPr>
      <w:rPr>
        <w:rFonts w:hint="default" w:ascii="Symbol" w:hAnsi="Symbol"/>
      </w:rPr>
    </w:lvl>
    <w:lvl w:ilvl="4" w:tplc="A0C88C78" w:tentative="1">
      <w:start w:val="1"/>
      <w:numFmt w:val="bullet"/>
      <w:lvlText w:val="o"/>
      <w:lvlJc w:val="left"/>
      <w:pPr>
        <w:tabs>
          <w:tab w:val="num" w:pos="3600"/>
        </w:tabs>
        <w:ind w:left="3600" w:hanging="360"/>
      </w:pPr>
      <w:rPr>
        <w:rFonts w:hint="default" w:ascii="Courier New" w:hAnsi="Courier New" w:cs="Courier New"/>
      </w:rPr>
    </w:lvl>
    <w:lvl w:ilvl="5" w:tplc="7F323138" w:tentative="1">
      <w:start w:val="1"/>
      <w:numFmt w:val="bullet"/>
      <w:lvlText w:val=""/>
      <w:lvlJc w:val="left"/>
      <w:pPr>
        <w:tabs>
          <w:tab w:val="num" w:pos="4320"/>
        </w:tabs>
        <w:ind w:left="4320" w:hanging="360"/>
      </w:pPr>
      <w:rPr>
        <w:rFonts w:hint="default" w:ascii="Wingdings" w:hAnsi="Wingdings"/>
      </w:rPr>
    </w:lvl>
    <w:lvl w:ilvl="6" w:tplc="9D7AC3D0" w:tentative="1">
      <w:start w:val="1"/>
      <w:numFmt w:val="bullet"/>
      <w:lvlText w:val=""/>
      <w:lvlJc w:val="left"/>
      <w:pPr>
        <w:tabs>
          <w:tab w:val="num" w:pos="5040"/>
        </w:tabs>
        <w:ind w:left="5040" w:hanging="360"/>
      </w:pPr>
      <w:rPr>
        <w:rFonts w:hint="default" w:ascii="Symbol" w:hAnsi="Symbol"/>
      </w:rPr>
    </w:lvl>
    <w:lvl w:ilvl="7" w:tplc="A3BAC08E" w:tentative="1">
      <w:start w:val="1"/>
      <w:numFmt w:val="bullet"/>
      <w:lvlText w:val="o"/>
      <w:lvlJc w:val="left"/>
      <w:pPr>
        <w:tabs>
          <w:tab w:val="num" w:pos="5760"/>
        </w:tabs>
        <w:ind w:left="5760" w:hanging="360"/>
      </w:pPr>
      <w:rPr>
        <w:rFonts w:hint="default" w:ascii="Courier New" w:hAnsi="Courier New" w:cs="Courier New"/>
      </w:rPr>
    </w:lvl>
    <w:lvl w:ilvl="8" w:tplc="7E3684B4"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7C6676F"/>
    <w:multiLevelType w:val="hybridMultilevel"/>
    <w:tmpl w:val="D86C30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A4009C"/>
    <w:multiLevelType w:val="hybridMultilevel"/>
    <w:tmpl w:val="19288B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0F363848"/>
    <w:multiLevelType w:val="hybridMultilevel"/>
    <w:tmpl w:val="B40239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6364B4"/>
    <w:multiLevelType w:val="hybridMultilevel"/>
    <w:tmpl w:val="261C85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7E00A3"/>
    <w:multiLevelType w:val="hybridMultilevel"/>
    <w:tmpl w:val="30C0C0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1F207C7"/>
    <w:multiLevelType w:val="hybridMultilevel"/>
    <w:tmpl w:val="20CA4C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626B02"/>
    <w:multiLevelType w:val="hybridMultilevel"/>
    <w:tmpl w:val="F8904B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713F78"/>
    <w:multiLevelType w:val="hybridMultilevel"/>
    <w:tmpl w:val="4F0019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91757A"/>
    <w:multiLevelType w:val="hybridMultilevel"/>
    <w:tmpl w:val="38DEF1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1887C24"/>
    <w:multiLevelType w:val="hybridMultilevel"/>
    <w:tmpl w:val="AB2A0B4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7712A77"/>
    <w:multiLevelType w:val="hybridMultilevel"/>
    <w:tmpl w:val="B4F0CD78"/>
    <w:lvl w:ilvl="0" w:tplc="4D8A36A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7A3D38"/>
    <w:multiLevelType w:val="hybridMultilevel"/>
    <w:tmpl w:val="9286BA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24874C8"/>
    <w:multiLevelType w:val="hybridMultilevel"/>
    <w:tmpl w:val="CE540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6217AF"/>
    <w:multiLevelType w:val="hybridMultilevel"/>
    <w:tmpl w:val="AD9CB68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4B053B11"/>
    <w:multiLevelType w:val="hybridMultilevel"/>
    <w:tmpl w:val="94005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901B07"/>
    <w:multiLevelType w:val="hybridMultilevel"/>
    <w:tmpl w:val="0214F7F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9" w15:restartNumberingAfterBreak="0">
    <w:nsid w:val="4E1B28C2"/>
    <w:multiLevelType w:val="hybridMultilevel"/>
    <w:tmpl w:val="1CC27D8C"/>
    <w:lvl w:ilvl="0" w:tplc="5906D5B8">
      <w:start w:val="1"/>
      <w:numFmt w:val="bullet"/>
      <w:lvlText w:val=""/>
      <w:lvlJc w:val="left"/>
      <w:pPr>
        <w:tabs>
          <w:tab w:val="num" w:pos="720"/>
        </w:tabs>
        <w:ind w:left="720" w:hanging="360"/>
      </w:pPr>
      <w:rPr>
        <w:rFonts w:hint="default" w:ascii="Wingdings" w:hAnsi="Wingdings"/>
      </w:rPr>
    </w:lvl>
    <w:lvl w:ilvl="1" w:tplc="B1AEEF92">
      <w:start w:val="1"/>
      <w:numFmt w:val="bullet"/>
      <w:pStyle w:val="NormalArial"/>
      <w:lvlText w:val="o"/>
      <w:lvlJc w:val="left"/>
      <w:pPr>
        <w:tabs>
          <w:tab w:val="num" w:pos="1440"/>
        </w:tabs>
        <w:ind w:left="1440" w:hanging="360"/>
      </w:pPr>
      <w:rPr>
        <w:rFonts w:hint="default" w:ascii="Courier New" w:hAnsi="Courier New" w:cs="Courier New"/>
      </w:rPr>
    </w:lvl>
    <w:lvl w:ilvl="2" w:tplc="734C8970" w:tentative="1">
      <w:start w:val="1"/>
      <w:numFmt w:val="bullet"/>
      <w:lvlText w:val=""/>
      <w:lvlJc w:val="left"/>
      <w:pPr>
        <w:tabs>
          <w:tab w:val="num" w:pos="2160"/>
        </w:tabs>
        <w:ind w:left="2160" w:hanging="360"/>
      </w:pPr>
      <w:rPr>
        <w:rFonts w:hint="default" w:ascii="Wingdings" w:hAnsi="Wingdings"/>
      </w:rPr>
    </w:lvl>
    <w:lvl w:ilvl="3" w:tplc="2390C238" w:tentative="1">
      <w:start w:val="1"/>
      <w:numFmt w:val="bullet"/>
      <w:lvlText w:val=""/>
      <w:lvlJc w:val="left"/>
      <w:pPr>
        <w:tabs>
          <w:tab w:val="num" w:pos="2880"/>
        </w:tabs>
        <w:ind w:left="2880" w:hanging="360"/>
      </w:pPr>
      <w:rPr>
        <w:rFonts w:hint="default" w:ascii="Symbol" w:hAnsi="Symbol"/>
      </w:rPr>
    </w:lvl>
    <w:lvl w:ilvl="4" w:tplc="52144034" w:tentative="1">
      <w:start w:val="1"/>
      <w:numFmt w:val="bullet"/>
      <w:lvlText w:val="o"/>
      <w:lvlJc w:val="left"/>
      <w:pPr>
        <w:tabs>
          <w:tab w:val="num" w:pos="3600"/>
        </w:tabs>
        <w:ind w:left="3600" w:hanging="360"/>
      </w:pPr>
      <w:rPr>
        <w:rFonts w:hint="default" w:ascii="Courier New" w:hAnsi="Courier New" w:cs="Courier New"/>
      </w:rPr>
    </w:lvl>
    <w:lvl w:ilvl="5" w:tplc="9962CE44" w:tentative="1">
      <w:start w:val="1"/>
      <w:numFmt w:val="bullet"/>
      <w:lvlText w:val=""/>
      <w:lvlJc w:val="left"/>
      <w:pPr>
        <w:tabs>
          <w:tab w:val="num" w:pos="4320"/>
        </w:tabs>
        <w:ind w:left="4320" w:hanging="360"/>
      </w:pPr>
      <w:rPr>
        <w:rFonts w:hint="default" w:ascii="Wingdings" w:hAnsi="Wingdings"/>
      </w:rPr>
    </w:lvl>
    <w:lvl w:ilvl="6" w:tplc="857434A0" w:tentative="1">
      <w:start w:val="1"/>
      <w:numFmt w:val="bullet"/>
      <w:lvlText w:val=""/>
      <w:lvlJc w:val="left"/>
      <w:pPr>
        <w:tabs>
          <w:tab w:val="num" w:pos="5040"/>
        </w:tabs>
        <w:ind w:left="5040" w:hanging="360"/>
      </w:pPr>
      <w:rPr>
        <w:rFonts w:hint="default" w:ascii="Symbol" w:hAnsi="Symbol"/>
      </w:rPr>
    </w:lvl>
    <w:lvl w:ilvl="7" w:tplc="4EA6C624" w:tentative="1">
      <w:start w:val="1"/>
      <w:numFmt w:val="bullet"/>
      <w:lvlText w:val="o"/>
      <w:lvlJc w:val="left"/>
      <w:pPr>
        <w:tabs>
          <w:tab w:val="num" w:pos="5760"/>
        </w:tabs>
        <w:ind w:left="5760" w:hanging="360"/>
      </w:pPr>
      <w:rPr>
        <w:rFonts w:hint="default" w:ascii="Courier New" w:hAnsi="Courier New" w:cs="Courier New"/>
      </w:rPr>
    </w:lvl>
    <w:lvl w:ilvl="8" w:tplc="E73EDBFA"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504F2874"/>
    <w:multiLevelType w:val="hybridMultilevel"/>
    <w:tmpl w:val="403CD3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3396FAC"/>
    <w:multiLevelType w:val="hybridMultilevel"/>
    <w:tmpl w:val="AC9C4E0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68F742B"/>
    <w:multiLevelType w:val="hybridMultilevel"/>
    <w:tmpl w:val="2A928F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6B64759"/>
    <w:multiLevelType w:val="hybridMultilevel"/>
    <w:tmpl w:val="E34EAA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90568CC"/>
    <w:multiLevelType w:val="hybridMultilevel"/>
    <w:tmpl w:val="546E61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99E584C"/>
    <w:multiLevelType w:val="hybridMultilevel"/>
    <w:tmpl w:val="3C8E6D0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B690F5C"/>
    <w:multiLevelType w:val="hybridMultilevel"/>
    <w:tmpl w:val="D410F5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5E261DE1"/>
    <w:multiLevelType w:val="hybridMultilevel"/>
    <w:tmpl w:val="06B46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194C98"/>
    <w:multiLevelType w:val="hybridMultilevel"/>
    <w:tmpl w:val="6E60C51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61E564FE"/>
    <w:multiLevelType w:val="hybridMultilevel"/>
    <w:tmpl w:val="7D907B0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4EA32AA"/>
    <w:multiLevelType w:val="hybridMultilevel"/>
    <w:tmpl w:val="C6204CBC"/>
    <w:lvl w:ilvl="0" w:tplc="EDBCE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681E1E"/>
    <w:multiLevelType w:val="hybridMultilevel"/>
    <w:tmpl w:val="5AE6A5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64661F4"/>
    <w:multiLevelType w:val="hybridMultilevel"/>
    <w:tmpl w:val="11A2F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17692"/>
    <w:multiLevelType w:val="hybridMultilevel"/>
    <w:tmpl w:val="03E821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BEE5CF8"/>
    <w:multiLevelType w:val="hybridMultilevel"/>
    <w:tmpl w:val="C99AA3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D507573"/>
    <w:multiLevelType w:val="hybridMultilevel"/>
    <w:tmpl w:val="ED6495D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74D25C39"/>
    <w:multiLevelType w:val="hybridMultilevel"/>
    <w:tmpl w:val="03E82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4532A9"/>
    <w:multiLevelType w:val="hybridMultilevel"/>
    <w:tmpl w:val="B2A6FC2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8" w15:restartNumberingAfterBreak="0">
    <w:nsid w:val="75D830A2"/>
    <w:multiLevelType w:val="hybridMultilevel"/>
    <w:tmpl w:val="F4B08C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792004C9"/>
    <w:multiLevelType w:val="hybridMultilevel"/>
    <w:tmpl w:val="8AC412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98C474D"/>
    <w:multiLevelType w:val="multilevel"/>
    <w:tmpl w:val="A9D2908C"/>
    <w:lvl w:ilvl="0">
      <w:start w:val="1"/>
      <w:numFmt w:val="decimal"/>
      <w:pStyle w:val="Heading1"/>
      <w:lvlText w:val="%1."/>
      <w:lvlJc w:val="left"/>
      <w:pPr>
        <w:ind w:left="3478" w:hanging="360"/>
      </w:pPr>
      <w:rPr>
        <w:sz w:val="22"/>
        <w:szCs w:val="22"/>
      </w:rPr>
    </w:lvl>
    <w:lvl w:ilvl="1">
      <w:start w:val="1"/>
      <w:numFmt w:val="decimal"/>
      <w:pStyle w:val="Heading2"/>
      <w:lvlText w:val="%1.%2."/>
      <w:lvlJc w:val="left"/>
      <w:pPr>
        <w:ind w:left="792" w:hanging="432"/>
      </w:pPr>
    </w:lvl>
    <w:lvl w:ilvl="2">
      <w:start w:val="1"/>
      <w:numFmt w:val="decimal"/>
      <w:pStyle w:val="Heading3"/>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B4A29F3"/>
    <w:multiLevelType w:val="hybridMultilevel"/>
    <w:tmpl w:val="EFE2695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7BF23F4F"/>
    <w:multiLevelType w:val="hybridMultilevel"/>
    <w:tmpl w:val="FFAE6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703089231">
    <w:abstractNumId w:val="19"/>
  </w:num>
  <w:num w:numId="2" w16cid:durableId="1782796507">
    <w:abstractNumId w:val="2"/>
  </w:num>
  <w:num w:numId="3" w16cid:durableId="1858806398">
    <w:abstractNumId w:val="40"/>
  </w:num>
  <w:num w:numId="4" w16cid:durableId="1676881921">
    <w:abstractNumId w:val="0"/>
  </w:num>
  <w:num w:numId="5" w16cid:durableId="176041508">
    <w:abstractNumId w:val="20"/>
  </w:num>
  <w:num w:numId="6" w16cid:durableId="373236602">
    <w:abstractNumId w:val="29"/>
  </w:num>
  <w:num w:numId="7" w16cid:durableId="1429741627">
    <w:abstractNumId w:val="12"/>
  </w:num>
  <w:num w:numId="8" w16cid:durableId="1600406018">
    <w:abstractNumId w:val="36"/>
  </w:num>
  <w:num w:numId="9" w16cid:durableId="294799461">
    <w:abstractNumId w:val="37"/>
  </w:num>
  <w:num w:numId="10" w16cid:durableId="662272538">
    <w:abstractNumId w:val="18"/>
  </w:num>
  <w:num w:numId="11" w16cid:durableId="1114136088">
    <w:abstractNumId w:val="7"/>
  </w:num>
  <w:num w:numId="12" w16cid:durableId="551961826">
    <w:abstractNumId w:val="33"/>
  </w:num>
  <w:num w:numId="13" w16cid:durableId="2106339648">
    <w:abstractNumId w:val="11"/>
  </w:num>
  <w:num w:numId="14" w16cid:durableId="2072726512">
    <w:abstractNumId w:val="34"/>
  </w:num>
  <w:num w:numId="15" w16cid:durableId="1335843780">
    <w:abstractNumId w:val="10"/>
  </w:num>
  <w:num w:numId="16" w16cid:durableId="1087269216">
    <w:abstractNumId w:val="31"/>
  </w:num>
  <w:num w:numId="17" w16cid:durableId="787746613">
    <w:abstractNumId w:val="3"/>
  </w:num>
  <w:num w:numId="18" w16cid:durableId="1935891594">
    <w:abstractNumId w:val="35"/>
  </w:num>
  <w:num w:numId="19" w16cid:durableId="595868298">
    <w:abstractNumId w:val="1"/>
  </w:num>
  <w:num w:numId="20" w16cid:durableId="434592616">
    <w:abstractNumId w:val="26"/>
  </w:num>
  <w:num w:numId="21" w16cid:durableId="1883323257">
    <w:abstractNumId w:val="22"/>
  </w:num>
  <w:num w:numId="22" w16cid:durableId="1872762667">
    <w:abstractNumId w:val="5"/>
  </w:num>
  <w:num w:numId="23" w16cid:durableId="2057005205">
    <w:abstractNumId w:val="32"/>
  </w:num>
  <w:num w:numId="24" w16cid:durableId="1885291265">
    <w:abstractNumId w:val="17"/>
  </w:num>
  <w:num w:numId="25" w16cid:durableId="1988241244">
    <w:abstractNumId w:val="13"/>
  </w:num>
  <w:num w:numId="26" w16cid:durableId="661588247">
    <w:abstractNumId w:val="30"/>
  </w:num>
  <w:num w:numId="27" w16cid:durableId="1905528038">
    <w:abstractNumId w:val="6"/>
  </w:num>
  <w:num w:numId="28" w16cid:durableId="1267538045">
    <w:abstractNumId w:val="8"/>
  </w:num>
  <w:num w:numId="29" w16cid:durableId="1318412906">
    <w:abstractNumId w:val="23"/>
  </w:num>
  <w:num w:numId="30" w16cid:durableId="1025326183">
    <w:abstractNumId w:val="39"/>
  </w:num>
  <w:num w:numId="31" w16cid:durableId="1738893824">
    <w:abstractNumId w:val="25"/>
  </w:num>
  <w:num w:numId="32" w16cid:durableId="1041903598">
    <w:abstractNumId w:val="38"/>
  </w:num>
  <w:num w:numId="33" w16cid:durableId="1216816496">
    <w:abstractNumId w:val="41"/>
  </w:num>
  <w:num w:numId="34" w16cid:durableId="1972126997">
    <w:abstractNumId w:val="42"/>
  </w:num>
  <w:num w:numId="35" w16cid:durableId="430711010">
    <w:abstractNumId w:val="16"/>
  </w:num>
  <w:num w:numId="36" w16cid:durableId="879245455">
    <w:abstractNumId w:val="4"/>
  </w:num>
  <w:num w:numId="37" w16cid:durableId="2105370926">
    <w:abstractNumId w:val="28"/>
  </w:num>
  <w:num w:numId="38" w16cid:durableId="1505782563">
    <w:abstractNumId w:val="24"/>
  </w:num>
  <w:num w:numId="39" w16cid:durableId="1111049248">
    <w:abstractNumId w:val="14"/>
  </w:num>
  <w:num w:numId="40" w16cid:durableId="258487570">
    <w:abstractNumId w:val="9"/>
  </w:num>
  <w:num w:numId="41" w16cid:durableId="22637656">
    <w:abstractNumId w:val="15"/>
  </w:num>
  <w:num w:numId="42" w16cid:durableId="140002033">
    <w:abstractNumId w:val="27"/>
  </w:num>
  <w:num w:numId="43" w16cid:durableId="451170037">
    <w:abstractNumId w:val="21"/>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ng, Shelly">
    <w15:presenceInfo w15:providerId="AD" w15:userId="S::shelly.sheng@sap.com::3111e929-fe3b-46d2-b711-a89d9ad41a8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92"/>
    <w:rsid w:val="00000257"/>
    <w:rsid w:val="000008AE"/>
    <w:rsid w:val="00001922"/>
    <w:rsid w:val="00001E11"/>
    <w:rsid w:val="00002849"/>
    <w:rsid w:val="0000339B"/>
    <w:rsid w:val="000033FC"/>
    <w:rsid w:val="00003488"/>
    <w:rsid w:val="00003974"/>
    <w:rsid w:val="00003D97"/>
    <w:rsid w:val="000044EC"/>
    <w:rsid w:val="00004617"/>
    <w:rsid w:val="00004C78"/>
    <w:rsid w:val="00005CA9"/>
    <w:rsid w:val="00005DD5"/>
    <w:rsid w:val="00005E50"/>
    <w:rsid w:val="00006CDB"/>
    <w:rsid w:val="00006E2E"/>
    <w:rsid w:val="00006F89"/>
    <w:rsid w:val="000077EE"/>
    <w:rsid w:val="00007E26"/>
    <w:rsid w:val="00007F9F"/>
    <w:rsid w:val="0001053D"/>
    <w:rsid w:val="000106FA"/>
    <w:rsid w:val="000108B5"/>
    <w:rsid w:val="00011B24"/>
    <w:rsid w:val="00011D18"/>
    <w:rsid w:val="00012024"/>
    <w:rsid w:val="0001209A"/>
    <w:rsid w:val="00012428"/>
    <w:rsid w:val="00013150"/>
    <w:rsid w:val="00013403"/>
    <w:rsid w:val="0001341C"/>
    <w:rsid w:val="0001359A"/>
    <w:rsid w:val="00013CF5"/>
    <w:rsid w:val="00013DF9"/>
    <w:rsid w:val="00014230"/>
    <w:rsid w:val="000152E8"/>
    <w:rsid w:val="00015DC1"/>
    <w:rsid w:val="00015FC1"/>
    <w:rsid w:val="000163CD"/>
    <w:rsid w:val="000167EC"/>
    <w:rsid w:val="00016F1C"/>
    <w:rsid w:val="000177E9"/>
    <w:rsid w:val="00017919"/>
    <w:rsid w:val="00017AF1"/>
    <w:rsid w:val="00017C47"/>
    <w:rsid w:val="00017EC3"/>
    <w:rsid w:val="000206B2"/>
    <w:rsid w:val="00020E08"/>
    <w:rsid w:val="00021AFC"/>
    <w:rsid w:val="00021C6A"/>
    <w:rsid w:val="00021CA7"/>
    <w:rsid w:val="00022751"/>
    <w:rsid w:val="0002280E"/>
    <w:rsid w:val="000238CF"/>
    <w:rsid w:val="00023A58"/>
    <w:rsid w:val="00023ECA"/>
    <w:rsid w:val="0002419D"/>
    <w:rsid w:val="0002450C"/>
    <w:rsid w:val="000248EF"/>
    <w:rsid w:val="00025189"/>
    <w:rsid w:val="0002530E"/>
    <w:rsid w:val="000253D0"/>
    <w:rsid w:val="00025EF2"/>
    <w:rsid w:val="00025EF9"/>
    <w:rsid w:val="00025F93"/>
    <w:rsid w:val="000260A1"/>
    <w:rsid w:val="000260BB"/>
    <w:rsid w:val="00026249"/>
    <w:rsid w:val="00026258"/>
    <w:rsid w:val="00026930"/>
    <w:rsid w:val="00026F37"/>
    <w:rsid w:val="00027243"/>
    <w:rsid w:val="000272C1"/>
    <w:rsid w:val="0002748C"/>
    <w:rsid w:val="00030315"/>
    <w:rsid w:val="0003035E"/>
    <w:rsid w:val="000305E8"/>
    <w:rsid w:val="0003272A"/>
    <w:rsid w:val="000327C1"/>
    <w:rsid w:val="00033DDE"/>
    <w:rsid w:val="00034288"/>
    <w:rsid w:val="0003482D"/>
    <w:rsid w:val="000356F7"/>
    <w:rsid w:val="00035D91"/>
    <w:rsid w:val="00036315"/>
    <w:rsid w:val="000364A1"/>
    <w:rsid w:val="0003675F"/>
    <w:rsid w:val="00036816"/>
    <w:rsid w:val="00036880"/>
    <w:rsid w:val="00036897"/>
    <w:rsid w:val="00036913"/>
    <w:rsid w:val="000376F4"/>
    <w:rsid w:val="00037897"/>
    <w:rsid w:val="00037BF6"/>
    <w:rsid w:val="00040283"/>
    <w:rsid w:val="000402E3"/>
    <w:rsid w:val="00040304"/>
    <w:rsid w:val="00040389"/>
    <w:rsid w:val="000404E4"/>
    <w:rsid w:val="000409BF"/>
    <w:rsid w:val="00040EAE"/>
    <w:rsid w:val="00041196"/>
    <w:rsid w:val="000411FF"/>
    <w:rsid w:val="000414B2"/>
    <w:rsid w:val="00041A63"/>
    <w:rsid w:val="00041CBF"/>
    <w:rsid w:val="00041EB5"/>
    <w:rsid w:val="0004254A"/>
    <w:rsid w:val="00042AD6"/>
    <w:rsid w:val="00042F9A"/>
    <w:rsid w:val="00043038"/>
    <w:rsid w:val="000433A8"/>
    <w:rsid w:val="00043510"/>
    <w:rsid w:val="00043859"/>
    <w:rsid w:val="00043C58"/>
    <w:rsid w:val="00043C6F"/>
    <w:rsid w:val="00043E13"/>
    <w:rsid w:val="00044CE0"/>
    <w:rsid w:val="00044D4F"/>
    <w:rsid w:val="00044DF4"/>
    <w:rsid w:val="00045107"/>
    <w:rsid w:val="000456FE"/>
    <w:rsid w:val="00045CD6"/>
    <w:rsid w:val="00045EE1"/>
    <w:rsid w:val="00046A9B"/>
    <w:rsid w:val="00046D9C"/>
    <w:rsid w:val="000479A4"/>
    <w:rsid w:val="00047CE3"/>
    <w:rsid w:val="00047D0E"/>
    <w:rsid w:val="00050317"/>
    <w:rsid w:val="00050B6F"/>
    <w:rsid w:val="00050B9D"/>
    <w:rsid w:val="00050E41"/>
    <w:rsid w:val="0005188D"/>
    <w:rsid w:val="00051E6F"/>
    <w:rsid w:val="000527D4"/>
    <w:rsid w:val="000537BB"/>
    <w:rsid w:val="00053AD6"/>
    <w:rsid w:val="0005456C"/>
    <w:rsid w:val="00054757"/>
    <w:rsid w:val="00054B22"/>
    <w:rsid w:val="0005501E"/>
    <w:rsid w:val="000556CB"/>
    <w:rsid w:val="00055ACF"/>
    <w:rsid w:val="00055AF8"/>
    <w:rsid w:val="00055C59"/>
    <w:rsid w:val="00056092"/>
    <w:rsid w:val="0005628A"/>
    <w:rsid w:val="00056950"/>
    <w:rsid w:val="00056C23"/>
    <w:rsid w:val="00057AD5"/>
    <w:rsid w:val="000602AF"/>
    <w:rsid w:val="0006032C"/>
    <w:rsid w:val="000605CD"/>
    <w:rsid w:val="000609A0"/>
    <w:rsid w:val="00061134"/>
    <w:rsid w:val="00061303"/>
    <w:rsid w:val="000613FA"/>
    <w:rsid w:val="0006199A"/>
    <w:rsid w:val="000619E7"/>
    <w:rsid w:val="00062055"/>
    <w:rsid w:val="00062853"/>
    <w:rsid w:val="000633EC"/>
    <w:rsid w:val="000637A1"/>
    <w:rsid w:val="000638FF"/>
    <w:rsid w:val="000648E1"/>
    <w:rsid w:val="00064A13"/>
    <w:rsid w:val="00064B12"/>
    <w:rsid w:val="00065538"/>
    <w:rsid w:val="00065643"/>
    <w:rsid w:val="0006588E"/>
    <w:rsid w:val="00065A60"/>
    <w:rsid w:val="00065E17"/>
    <w:rsid w:val="000662E4"/>
    <w:rsid w:val="000663A1"/>
    <w:rsid w:val="000671F2"/>
    <w:rsid w:val="00067374"/>
    <w:rsid w:val="00067AD4"/>
    <w:rsid w:val="00067B8D"/>
    <w:rsid w:val="000704E5"/>
    <w:rsid w:val="000709A9"/>
    <w:rsid w:val="000709B3"/>
    <w:rsid w:val="00070AC2"/>
    <w:rsid w:val="00070D5A"/>
    <w:rsid w:val="00070E89"/>
    <w:rsid w:val="00070ED1"/>
    <w:rsid w:val="00071139"/>
    <w:rsid w:val="00071B93"/>
    <w:rsid w:val="00071CF6"/>
    <w:rsid w:val="00071E7A"/>
    <w:rsid w:val="0007227F"/>
    <w:rsid w:val="00072748"/>
    <w:rsid w:val="00072BB9"/>
    <w:rsid w:val="00072C8F"/>
    <w:rsid w:val="00072D0D"/>
    <w:rsid w:val="00072E37"/>
    <w:rsid w:val="00072E7D"/>
    <w:rsid w:val="00072F9A"/>
    <w:rsid w:val="00073240"/>
    <w:rsid w:val="0007346E"/>
    <w:rsid w:val="00073A04"/>
    <w:rsid w:val="00073A8C"/>
    <w:rsid w:val="00073ABD"/>
    <w:rsid w:val="00073DB2"/>
    <w:rsid w:val="00073F89"/>
    <w:rsid w:val="00074734"/>
    <w:rsid w:val="00074AC5"/>
    <w:rsid w:val="00074B04"/>
    <w:rsid w:val="00075002"/>
    <w:rsid w:val="000752A8"/>
    <w:rsid w:val="00075A3C"/>
    <w:rsid w:val="00075E3A"/>
    <w:rsid w:val="0007613C"/>
    <w:rsid w:val="00076204"/>
    <w:rsid w:val="000764F8"/>
    <w:rsid w:val="00076669"/>
    <w:rsid w:val="00076BF7"/>
    <w:rsid w:val="00076EEF"/>
    <w:rsid w:val="00077D01"/>
    <w:rsid w:val="00080054"/>
    <w:rsid w:val="00080434"/>
    <w:rsid w:val="0008083F"/>
    <w:rsid w:val="00080A78"/>
    <w:rsid w:val="00080FBB"/>
    <w:rsid w:val="000812B7"/>
    <w:rsid w:val="00081B57"/>
    <w:rsid w:val="00081E52"/>
    <w:rsid w:val="0008203C"/>
    <w:rsid w:val="000822B3"/>
    <w:rsid w:val="0008246A"/>
    <w:rsid w:val="00083512"/>
    <w:rsid w:val="00083E84"/>
    <w:rsid w:val="0008485E"/>
    <w:rsid w:val="00084D62"/>
    <w:rsid w:val="00084E43"/>
    <w:rsid w:val="00085714"/>
    <w:rsid w:val="00085E50"/>
    <w:rsid w:val="0008611D"/>
    <w:rsid w:val="0008675B"/>
    <w:rsid w:val="000869D5"/>
    <w:rsid w:val="00086E1A"/>
    <w:rsid w:val="00087394"/>
    <w:rsid w:val="00087449"/>
    <w:rsid w:val="00087B06"/>
    <w:rsid w:val="000901AC"/>
    <w:rsid w:val="000904CD"/>
    <w:rsid w:val="00091276"/>
    <w:rsid w:val="000915DB"/>
    <w:rsid w:val="00091C43"/>
    <w:rsid w:val="00091E23"/>
    <w:rsid w:val="0009212A"/>
    <w:rsid w:val="00092933"/>
    <w:rsid w:val="00092BC1"/>
    <w:rsid w:val="00093E1D"/>
    <w:rsid w:val="000942FF"/>
    <w:rsid w:val="00094754"/>
    <w:rsid w:val="000949C7"/>
    <w:rsid w:val="000949E3"/>
    <w:rsid w:val="00095302"/>
    <w:rsid w:val="0009619E"/>
    <w:rsid w:val="00096340"/>
    <w:rsid w:val="0009640C"/>
    <w:rsid w:val="000964FF"/>
    <w:rsid w:val="00096861"/>
    <w:rsid w:val="00096D9F"/>
    <w:rsid w:val="0009716B"/>
    <w:rsid w:val="00097B20"/>
    <w:rsid w:val="000A03C5"/>
    <w:rsid w:val="000A177E"/>
    <w:rsid w:val="000A1A57"/>
    <w:rsid w:val="000A1B8A"/>
    <w:rsid w:val="000A256E"/>
    <w:rsid w:val="000A2584"/>
    <w:rsid w:val="000A27CF"/>
    <w:rsid w:val="000A3699"/>
    <w:rsid w:val="000A3EF7"/>
    <w:rsid w:val="000A3F94"/>
    <w:rsid w:val="000A40D0"/>
    <w:rsid w:val="000A4906"/>
    <w:rsid w:val="000A557D"/>
    <w:rsid w:val="000A5F12"/>
    <w:rsid w:val="000A6262"/>
    <w:rsid w:val="000A65E6"/>
    <w:rsid w:val="000A6B49"/>
    <w:rsid w:val="000A6DF3"/>
    <w:rsid w:val="000A7353"/>
    <w:rsid w:val="000A7D13"/>
    <w:rsid w:val="000B06EE"/>
    <w:rsid w:val="000B077B"/>
    <w:rsid w:val="000B09B6"/>
    <w:rsid w:val="000B1002"/>
    <w:rsid w:val="000B13A4"/>
    <w:rsid w:val="000B310F"/>
    <w:rsid w:val="000B337A"/>
    <w:rsid w:val="000B34D7"/>
    <w:rsid w:val="000B3A14"/>
    <w:rsid w:val="000B3C43"/>
    <w:rsid w:val="000B428A"/>
    <w:rsid w:val="000B4499"/>
    <w:rsid w:val="000B4626"/>
    <w:rsid w:val="000B4818"/>
    <w:rsid w:val="000B4AE7"/>
    <w:rsid w:val="000B4D1F"/>
    <w:rsid w:val="000B4D45"/>
    <w:rsid w:val="000B4EDE"/>
    <w:rsid w:val="000B520E"/>
    <w:rsid w:val="000B533C"/>
    <w:rsid w:val="000B56A6"/>
    <w:rsid w:val="000B6110"/>
    <w:rsid w:val="000B644F"/>
    <w:rsid w:val="000B6C16"/>
    <w:rsid w:val="000B75D6"/>
    <w:rsid w:val="000B7E14"/>
    <w:rsid w:val="000B7F21"/>
    <w:rsid w:val="000C027F"/>
    <w:rsid w:val="000C02D0"/>
    <w:rsid w:val="000C06B9"/>
    <w:rsid w:val="000C0DD3"/>
    <w:rsid w:val="000C0EFF"/>
    <w:rsid w:val="000C1260"/>
    <w:rsid w:val="000C1385"/>
    <w:rsid w:val="000C1818"/>
    <w:rsid w:val="000C2467"/>
    <w:rsid w:val="000C27B2"/>
    <w:rsid w:val="000C296C"/>
    <w:rsid w:val="000C2F22"/>
    <w:rsid w:val="000C3159"/>
    <w:rsid w:val="000C321C"/>
    <w:rsid w:val="000C3518"/>
    <w:rsid w:val="000C36E2"/>
    <w:rsid w:val="000C3E65"/>
    <w:rsid w:val="000C3F75"/>
    <w:rsid w:val="000C4AFF"/>
    <w:rsid w:val="000C4B24"/>
    <w:rsid w:val="000C4D96"/>
    <w:rsid w:val="000C4E01"/>
    <w:rsid w:val="000C4E4F"/>
    <w:rsid w:val="000C5797"/>
    <w:rsid w:val="000C62E7"/>
    <w:rsid w:val="000C648C"/>
    <w:rsid w:val="000C65FA"/>
    <w:rsid w:val="000C6805"/>
    <w:rsid w:val="000C7540"/>
    <w:rsid w:val="000C767B"/>
    <w:rsid w:val="000C79FB"/>
    <w:rsid w:val="000C7BE3"/>
    <w:rsid w:val="000C7EE2"/>
    <w:rsid w:val="000C7FA7"/>
    <w:rsid w:val="000D0047"/>
    <w:rsid w:val="000D0BC2"/>
    <w:rsid w:val="000D11D3"/>
    <w:rsid w:val="000D1650"/>
    <w:rsid w:val="000D1B78"/>
    <w:rsid w:val="000D1E5B"/>
    <w:rsid w:val="000D2689"/>
    <w:rsid w:val="000D329F"/>
    <w:rsid w:val="000D3A32"/>
    <w:rsid w:val="000D3ACB"/>
    <w:rsid w:val="000D3CC3"/>
    <w:rsid w:val="000D446C"/>
    <w:rsid w:val="000D464A"/>
    <w:rsid w:val="000D48E7"/>
    <w:rsid w:val="000D4E50"/>
    <w:rsid w:val="000D525B"/>
    <w:rsid w:val="000D53FB"/>
    <w:rsid w:val="000D5448"/>
    <w:rsid w:val="000D5BED"/>
    <w:rsid w:val="000D5EA9"/>
    <w:rsid w:val="000D5F5F"/>
    <w:rsid w:val="000D612A"/>
    <w:rsid w:val="000D67F8"/>
    <w:rsid w:val="000D6A33"/>
    <w:rsid w:val="000D6AC4"/>
    <w:rsid w:val="000D6E5B"/>
    <w:rsid w:val="000D6E81"/>
    <w:rsid w:val="000E01CC"/>
    <w:rsid w:val="000E0D53"/>
    <w:rsid w:val="000E11FF"/>
    <w:rsid w:val="000E1DC7"/>
    <w:rsid w:val="000E1F3B"/>
    <w:rsid w:val="000E1FBF"/>
    <w:rsid w:val="000E24F8"/>
    <w:rsid w:val="000E29DC"/>
    <w:rsid w:val="000E2D2A"/>
    <w:rsid w:val="000E2D42"/>
    <w:rsid w:val="000E35B5"/>
    <w:rsid w:val="000E380A"/>
    <w:rsid w:val="000E3963"/>
    <w:rsid w:val="000E3A5D"/>
    <w:rsid w:val="000E3E2A"/>
    <w:rsid w:val="000E42F8"/>
    <w:rsid w:val="000E436B"/>
    <w:rsid w:val="000E5252"/>
    <w:rsid w:val="000E5255"/>
    <w:rsid w:val="000E5AA5"/>
    <w:rsid w:val="000E695F"/>
    <w:rsid w:val="000E6D96"/>
    <w:rsid w:val="000E7320"/>
    <w:rsid w:val="000E7494"/>
    <w:rsid w:val="000E7B6B"/>
    <w:rsid w:val="000F0953"/>
    <w:rsid w:val="000F0E08"/>
    <w:rsid w:val="000F0EE9"/>
    <w:rsid w:val="000F1410"/>
    <w:rsid w:val="000F162A"/>
    <w:rsid w:val="000F1ED1"/>
    <w:rsid w:val="000F2256"/>
    <w:rsid w:val="000F2A0A"/>
    <w:rsid w:val="000F2ABF"/>
    <w:rsid w:val="000F2CFF"/>
    <w:rsid w:val="000F2D90"/>
    <w:rsid w:val="000F2FFB"/>
    <w:rsid w:val="000F3351"/>
    <w:rsid w:val="000F34FA"/>
    <w:rsid w:val="000F35A6"/>
    <w:rsid w:val="000F35BB"/>
    <w:rsid w:val="000F378C"/>
    <w:rsid w:val="000F39C5"/>
    <w:rsid w:val="000F462A"/>
    <w:rsid w:val="000F4E65"/>
    <w:rsid w:val="000F5568"/>
    <w:rsid w:val="000F5B59"/>
    <w:rsid w:val="000F671D"/>
    <w:rsid w:val="000F7EF7"/>
    <w:rsid w:val="0010018E"/>
    <w:rsid w:val="00100250"/>
    <w:rsid w:val="0010031B"/>
    <w:rsid w:val="00100679"/>
    <w:rsid w:val="001006D1"/>
    <w:rsid w:val="00101E17"/>
    <w:rsid w:val="00102750"/>
    <w:rsid w:val="00102D7D"/>
    <w:rsid w:val="00103452"/>
    <w:rsid w:val="001036B3"/>
    <w:rsid w:val="00103BC7"/>
    <w:rsid w:val="00103CDA"/>
    <w:rsid w:val="00103CDC"/>
    <w:rsid w:val="00103D1D"/>
    <w:rsid w:val="00104288"/>
    <w:rsid w:val="00104A90"/>
    <w:rsid w:val="0010512C"/>
    <w:rsid w:val="00105316"/>
    <w:rsid w:val="001055B3"/>
    <w:rsid w:val="00105870"/>
    <w:rsid w:val="001061F0"/>
    <w:rsid w:val="00106850"/>
    <w:rsid w:val="00106CB8"/>
    <w:rsid w:val="00106FF3"/>
    <w:rsid w:val="00107242"/>
    <w:rsid w:val="001100E7"/>
    <w:rsid w:val="001104A9"/>
    <w:rsid w:val="00110837"/>
    <w:rsid w:val="00111231"/>
    <w:rsid w:val="0011137B"/>
    <w:rsid w:val="0011262D"/>
    <w:rsid w:val="00112B51"/>
    <w:rsid w:val="00112BE2"/>
    <w:rsid w:val="00112CEA"/>
    <w:rsid w:val="0011322A"/>
    <w:rsid w:val="00113729"/>
    <w:rsid w:val="00113E57"/>
    <w:rsid w:val="00113EBA"/>
    <w:rsid w:val="00115054"/>
    <w:rsid w:val="00115058"/>
    <w:rsid w:val="001153AD"/>
    <w:rsid w:val="00115585"/>
    <w:rsid w:val="00116462"/>
    <w:rsid w:val="001165DD"/>
    <w:rsid w:val="00116DF0"/>
    <w:rsid w:val="00117328"/>
    <w:rsid w:val="00117748"/>
    <w:rsid w:val="00117A0C"/>
    <w:rsid w:val="00120277"/>
    <w:rsid w:val="00120603"/>
    <w:rsid w:val="001206B2"/>
    <w:rsid w:val="00120C80"/>
    <w:rsid w:val="001215C8"/>
    <w:rsid w:val="00121A10"/>
    <w:rsid w:val="00121A84"/>
    <w:rsid w:val="00121C10"/>
    <w:rsid w:val="00121DD9"/>
    <w:rsid w:val="00121F70"/>
    <w:rsid w:val="00122502"/>
    <w:rsid w:val="00122533"/>
    <w:rsid w:val="00122A10"/>
    <w:rsid w:val="00122E03"/>
    <w:rsid w:val="00123071"/>
    <w:rsid w:val="00123139"/>
    <w:rsid w:val="00123585"/>
    <w:rsid w:val="00123851"/>
    <w:rsid w:val="00123C08"/>
    <w:rsid w:val="001241AE"/>
    <w:rsid w:val="00124CCE"/>
    <w:rsid w:val="0012503E"/>
    <w:rsid w:val="00125448"/>
    <w:rsid w:val="001259B4"/>
    <w:rsid w:val="00125C73"/>
    <w:rsid w:val="00125D24"/>
    <w:rsid w:val="00125E2A"/>
    <w:rsid w:val="0012702A"/>
    <w:rsid w:val="001301A4"/>
    <w:rsid w:val="0013024A"/>
    <w:rsid w:val="0013070A"/>
    <w:rsid w:val="00130B6D"/>
    <w:rsid w:val="00130BE9"/>
    <w:rsid w:val="001312D8"/>
    <w:rsid w:val="0013160B"/>
    <w:rsid w:val="001317B3"/>
    <w:rsid w:val="00131B7C"/>
    <w:rsid w:val="001320ED"/>
    <w:rsid w:val="0013292D"/>
    <w:rsid w:val="001331C9"/>
    <w:rsid w:val="00133E67"/>
    <w:rsid w:val="00134341"/>
    <w:rsid w:val="00134964"/>
    <w:rsid w:val="00134AEA"/>
    <w:rsid w:val="00134B33"/>
    <w:rsid w:val="00134B40"/>
    <w:rsid w:val="001350B8"/>
    <w:rsid w:val="00135412"/>
    <w:rsid w:val="00135612"/>
    <w:rsid w:val="00135B4C"/>
    <w:rsid w:val="00136419"/>
    <w:rsid w:val="0013668F"/>
    <w:rsid w:val="00137D7A"/>
    <w:rsid w:val="00137E96"/>
    <w:rsid w:val="0014003E"/>
    <w:rsid w:val="001407B7"/>
    <w:rsid w:val="0014092C"/>
    <w:rsid w:val="00140BC2"/>
    <w:rsid w:val="00140F4B"/>
    <w:rsid w:val="001410BC"/>
    <w:rsid w:val="0014119D"/>
    <w:rsid w:val="00141683"/>
    <w:rsid w:val="0014174A"/>
    <w:rsid w:val="00141A81"/>
    <w:rsid w:val="00141B63"/>
    <w:rsid w:val="00141CD1"/>
    <w:rsid w:val="00142083"/>
    <w:rsid w:val="001424D1"/>
    <w:rsid w:val="00142E43"/>
    <w:rsid w:val="00142E7A"/>
    <w:rsid w:val="00143698"/>
    <w:rsid w:val="00143E10"/>
    <w:rsid w:val="0014449D"/>
    <w:rsid w:val="001448F4"/>
    <w:rsid w:val="0014535B"/>
    <w:rsid w:val="001457CC"/>
    <w:rsid w:val="001458F0"/>
    <w:rsid w:val="00145D9D"/>
    <w:rsid w:val="0014660C"/>
    <w:rsid w:val="00146B38"/>
    <w:rsid w:val="00146DF3"/>
    <w:rsid w:val="00146EC1"/>
    <w:rsid w:val="001472B4"/>
    <w:rsid w:val="001472E4"/>
    <w:rsid w:val="001477CE"/>
    <w:rsid w:val="00147B34"/>
    <w:rsid w:val="001506DA"/>
    <w:rsid w:val="00151056"/>
    <w:rsid w:val="001511FA"/>
    <w:rsid w:val="00151470"/>
    <w:rsid w:val="0015173C"/>
    <w:rsid w:val="001525C2"/>
    <w:rsid w:val="001531BB"/>
    <w:rsid w:val="00153567"/>
    <w:rsid w:val="0015360F"/>
    <w:rsid w:val="00153F3A"/>
    <w:rsid w:val="00153F85"/>
    <w:rsid w:val="00155467"/>
    <w:rsid w:val="001554D0"/>
    <w:rsid w:val="00155573"/>
    <w:rsid w:val="00155D53"/>
    <w:rsid w:val="00155F17"/>
    <w:rsid w:val="001562D7"/>
    <w:rsid w:val="00156A37"/>
    <w:rsid w:val="0015701D"/>
    <w:rsid w:val="00157085"/>
    <w:rsid w:val="001578B7"/>
    <w:rsid w:val="0015794B"/>
    <w:rsid w:val="00157950"/>
    <w:rsid w:val="00157AA7"/>
    <w:rsid w:val="00157F14"/>
    <w:rsid w:val="00160166"/>
    <w:rsid w:val="00160464"/>
    <w:rsid w:val="00160722"/>
    <w:rsid w:val="0016092A"/>
    <w:rsid w:val="00160B4D"/>
    <w:rsid w:val="00160BAA"/>
    <w:rsid w:val="00162201"/>
    <w:rsid w:val="00162715"/>
    <w:rsid w:val="001629EB"/>
    <w:rsid w:val="00162A53"/>
    <w:rsid w:val="00162A56"/>
    <w:rsid w:val="00162B96"/>
    <w:rsid w:val="0016301C"/>
    <w:rsid w:val="00163129"/>
    <w:rsid w:val="001631A0"/>
    <w:rsid w:val="001634CB"/>
    <w:rsid w:val="001637CB"/>
    <w:rsid w:val="00163868"/>
    <w:rsid w:val="00164217"/>
    <w:rsid w:val="001642B3"/>
    <w:rsid w:val="00164999"/>
    <w:rsid w:val="001653DC"/>
    <w:rsid w:val="00165441"/>
    <w:rsid w:val="001656DB"/>
    <w:rsid w:val="0016595A"/>
    <w:rsid w:val="001659D8"/>
    <w:rsid w:val="001659EE"/>
    <w:rsid w:val="00165D89"/>
    <w:rsid w:val="001660E2"/>
    <w:rsid w:val="001661EB"/>
    <w:rsid w:val="0016627D"/>
    <w:rsid w:val="001662E1"/>
    <w:rsid w:val="001666AC"/>
    <w:rsid w:val="001700D8"/>
    <w:rsid w:val="00171736"/>
    <w:rsid w:val="001717B5"/>
    <w:rsid w:val="00171DAE"/>
    <w:rsid w:val="00171E3C"/>
    <w:rsid w:val="00171ED3"/>
    <w:rsid w:val="001724A7"/>
    <w:rsid w:val="0017257A"/>
    <w:rsid w:val="00172C07"/>
    <w:rsid w:val="001736E1"/>
    <w:rsid w:val="0017392B"/>
    <w:rsid w:val="001741C4"/>
    <w:rsid w:val="0017449C"/>
    <w:rsid w:val="00175489"/>
    <w:rsid w:val="00175635"/>
    <w:rsid w:val="001759B9"/>
    <w:rsid w:val="00175D21"/>
    <w:rsid w:val="001760EC"/>
    <w:rsid w:val="001763D0"/>
    <w:rsid w:val="00176562"/>
    <w:rsid w:val="0017666E"/>
    <w:rsid w:val="001766F5"/>
    <w:rsid w:val="001767FE"/>
    <w:rsid w:val="00176C0E"/>
    <w:rsid w:val="00176DC3"/>
    <w:rsid w:val="001771F9"/>
    <w:rsid w:val="00177B26"/>
    <w:rsid w:val="00177D3F"/>
    <w:rsid w:val="001803C1"/>
    <w:rsid w:val="001805A6"/>
    <w:rsid w:val="001805B8"/>
    <w:rsid w:val="00180654"/>
    <w:rsid w:val="001808CA"/>
    <w:rsid w:val="00180DB2"/>
    <w:rsid w:val="0018116E"/>
    <w:rsid w:val="00181524"/>
    <w:rsid w:val="00181B69"/>
    <w:rsid w:val="00181B96"/>
    <w:rsid w:val="00182A58"/>
    <w:rsid w:val="00182D0F"/>
    <w:rsid w:val="00182E7D"/>
    <w:rsid w:val="0018310A"/>
    <w:rsid w:val="001831EB"/>
    <w:rsid w:val="00183ECA"/>
    <w:rsid w:val="00183F3C"/>
    <w:rsid w:val="001843A5"/>
    <w:rsid w:val="00184A34"/>
    <w:rsid w:val="00184B4E"/>
    <w:rsid w:val="00185069"/>
    <w:rsid w:val="00185825"/>
    <w:rsid w:val="00185DC7"/>
    <w:rsid w:val="00185FDD"/>
    <w:rsid w:val="00186061"/>
    <w:rsid w:val="00186148"/>
    <w:rsid w:val="001864A7"/>
    <w:rsid w:val="001867AF"/>
    <w:rsid w:val="00187048"/>
    <w:rsid w:val="001872E2"/>
    <w:rsid w:val="00187A8F"/>
    <w:rsid w:val="00187CDC"/>
    <w:rsid w:val="00187D8A"/>
    <w:rsid w:val="001903DA"/>
    <w:rsid w:val="00191201"/>
    <w:rsid w:val="00191240"/>
    <w:rsid w:val="001912EA"/>
    <w:rsid w:val="001919B7"/>
    <w:rsid w:val="00191AA6"/>
    <w:rsid w:val="00191BBD"/>
    <w:rsid w:val="00192197"/>
    <w:rsid w:val="0019230A"/>
    <w:rsid w:val="0019276C"/>
    <w:rsid w:val="00192929"/>
    <w:rsid w:val="00192D88"/>
    <w:rsid w:val="001934F9"/>
    <w:rsid w:val="0019363C"/>
    <w:rsid w:val="0019374C"/>
    <w:rsid w:val="00194272"/>
    <w:rsid w:val="00194EC0"/>
    <w:rsid w:val="00194EEF"/>
    <w:rsid w:val="00194F7D"/>
    <w:rsid w:val="0019526B"/>
    <w:rsid w:val="0019558E"/>
    <w:rsid w:val="00195C21"/>
    <w:rsid w:val="001960B3"/>
    <w:rsid w:val="0019618C"/>
    <w:rsid w:val="0019661A"/>
    <w:rsid w:val="001966B4"/>
    <w:rsid w:val="001966D6"/>
    <w:rsid w:val="00197CA3"/>
    <w:rsid w:val="00197E17"/>
    <w:rsid w:val="00197F84"/>
    <w:rsid w:val="001A008D"/>
    <w:rsid w:val="001A070C"/>
    <w:rsid w:val="001A08E1"/>
    <w:rsid w:val="001A09E2"/>
    <w:rsid w:val="001A1A27"/>
    <w:rsid w:val="001A1A3D"/>
    <w:rsid w:val="001A1D35"/>
    <w:rsid w:val="001A27C5"/>
    <w:rsid w:val="001A28D0"/>
    <w:rsid w:val="001A2EDD"/>
    <w:rsid w:val="001A3291"/>
    <w:rsid w:val="001A3603"/>
    <w:rsid w:val="001A368D"/>
    <w:rsid w:val="001A3E48"/>
    <w:rsid w:val="001A4485"/>
    <w:rsid w:val="001A4AAC"/>
    <w:rsid w:val="001A54E3"/>
    <w:rsid w:val="001A56CA"/>
    <w:rsid w:val="001A5D51"/>
    <w:rsid w:val="001A712B"/>
    <w:rsid w:val="001A7972"/>
    <w:rsid w:val="001A7A4F"/>
    <w:rsid w:val="001A7B5A"/>
    <w:rsid w:val="001A7BD0"/>
    <w:rsid w:val="001B03D0"/>
    <w:rsid w:val="001B085D"/>
    <w:rsid w:val="001B1205"/>
    <w:rsid w:val="001B158A"/>
    <w:rsid w:val="001B1745"/>
    <w:rsid w:val="001B193D"/>
    <w:rsid w:val="001B211C"/>
    <w:rsid w:val="001B2B4B"/>
    <w:rsid w:val="001B31AC"/>
    <w:rsid w:val="001B3BBD"/>
    <w:rsid w:val="001B3C2E"/>
    <w:rsid w:val="001B3FCC"/>
    <w:rsid w:val="001B40D0"/>
    <w:rsid w:val="001B41F1"/>
    <w:rsid w:val="001B45E6"/>
    <w:rsid w:val="001B4CF1"/>
    <w:rsid w:val="001B5131"/>
    <w:rsid w:val="001B5236"/>
    <w:rsid w:val="001B544F"/>
    <w:rsid w:val="001B5941"/>
    <w:rsid w:val="001B5D43"/>
    <w:rsid w:val="001B61B7"/>
    <w:rsid w:val="001B70EB"/>
    <w:rsid w:val="001B7E16"/>
    <w:rsid w:val="001C0F20"/>
    <w:rsid w:val="001C0F78"/>
    <w:rsid w:val="001C111F"/>
    <w:rsid w:val="001C16AA"/>
    <w:rsid w:val="001C19CE"/>
    <w:rsid w:val="001C1AE7"/>
    <w:rsid w:val="001C1B82"/>
    <w:rsid w:val="001C1DEC"/>
    <w:rsid w:val="001C200A"/>
    <w:rsid w:val="001C2379"/>
    <w:rsid w:val="001C2518"/>
    <w:rsid w:val="001C266A"/>
    <w:rsid w:val="001C2D19"/>
    <w:rsid w:val="001C2F4B"/>
    <w:rsid w:val="001C3029"/>
    <w:rsid w:val="001C324C"/>
    <w:rsid w:val="001C3331"/>
    <w:rsid w:val="001C3404"/>
    <w:rsid w:val="001C4012"/>
    <w:rsid w:val="001C4BE7"/>
    <w:rsid w:val="001C4CCD"/>
    <w:rsid w:val="001C4F6E"/>
    <w:rsid w:val="001C5074"/>
    <w:rsid w:val="001C5399"/>
    <w:rsid w:val="001C5695"/>
    <w:rsid w:val="001C5D88"/>
    <w:rsid w:val="001C5E9E"/>
    <w:rsid w:val="001C65F2"/>
    <w:rsid w:val="001C68D9"/>
    <w:rsid w:val="001C6D68"/>
    <w:rsid w:val="001C7A1D"/>
    <w:rsid w:val="001C7CF9"/>
    <w:rsid w:val="001C7D7A"/>
    <w:rsid w:val="001C7FB8"/>
    <w:rsid w:val="001D098B"/>
    <w:rsid w:val="001D0C67"/>
    <w:rsid w:val="001D0EE4"/>
    <w:rsid w:val="001D0F7B"/>
    <w:rsid w:val="001D0FC5"/>
    <w:rsid w:val="001D1348"/>
    <w:rsid w:val="001D15E9"/>
    <w:rsid w:val="001D1D61"/>
    <w:rsid w:val="001D29C5"/>
    <w:rsid w:val="001D2E97"/>
    <w:rsid w:val="001D304C"/>
    <w:rsid w:val="001D3519"/>
    <w:rsid w:val="001D3584"/>
    <w:rsid w:val="001D36C2"/>
    <w:rsid w:val="001D37EF"/>
    <w:rsid w:val="001D3E29"/>
    <w:rsid w:val="001D3E3E"/>
    <w:rsid w:val="001D3EE2"/>
    <w:rsid w:val="001D4078"/>
    <w:rsid w:val="001D44F6"/>
    <w:rsid w:val="001D4CAF"/>
    <w:rsid w:val="001D4DE0"/>
    <w:rsid w:val="001D5D79"/>
    <w:rsid w:val="001D5FCA"/>
    <w:rsid w:val="001D6081"/>
    <w:rsid w:val="001D60B2"/>
    <w:rsid w:val="001D60C6"/>
    <w:rsid w:val="001D6126"/>
    <w:rsid w:val="001D6146"/>
    <w:rsid w:val="001D680C"/>
    <w:rsid w:val="001D7219"/>
    <w:rsid w:val="001D7507"/>
    <w:rsid w:val="001D7634"/>
    <w:rsid w:val="001D7CC3"/>
    <w:rsid w:val="001E0436"/>
    <w:rsid w:val="001E0555"/>
    <w:rsid w:val="001E05A5"/>
    <w:rsid w:val="001E0A69"/>
    <w:rsid w:val="001E0C5F"/>
    <w:rsid w:val="001E0F79"/>
    <w:rsid w:val="001E10EB"/>
    <w:rsid w:val="001E1435"/>
    <w:rsid w:val="001E1939"/>
    <w:rsid w:val="001E1ADC"/>
    <w:rsid w:val="001E1E31"/>
    <w:rsid w:val="001E27BC"/>
    <w:rsid w:val="001E2F1F"/>
    <w:rsid w:val="001E31EF"/>
    <w:rsid w:val="001E3308"/>
    <w:rsid w:val="001E3968"/>
    <w:rsid w:val="001E39CB"/>
    <w:rsid w:val="001E3BD6"/>
    <w:rsid w:val="001E3D30"/>
    <w:rsid w:val="001E3F49"/>
    <w:rsid w:val="001E4284"/>
    <w:rsid w:val="001E476A"/>
    <w:rsid w:val="001E4780"/>
    <w:rsid w:val="001E4AE1"/>
    <w:rsid w:val="001E4B59"/>
    <w:rsid w:val="001E4F45"/>
    <w:rsid w:val="001E5118"/>
    <w:rsid w:val="001E566D"/>
    <w:rsid w:val="001E5C5B"/>
    <w:rsid w:val="001E647A"/>
    <w:rsid w:val="001E67B2"/>
    <w:rsid w:val="001E7E30"/>
    <w:rsid w:val="001F02AB"/>
    <w:rsid w:val="001F0503"/>
    <w:rsid w:val="001F08C7"/>
    <w:rsid w:val="001F0DBC"/>
    <w:rsid w:val="001F11A1"/>
    <w:rsid w:val="001F1383"/>
    <w:rsid w:val="001F13F0"/>
    <w:rsid w:val="001F1FB9"/>
    <w:rsid w:val="001F26E2"/>
    <w:rsid w:val="001F3169"/>
    <w:rsid w:val="001F31BF"/>
    <w:rsid w:val="001F3583"/>
    <w:rsid w:val="001F38A8"/>
    <w:rsid w:val="001F38FD"/>
    <w:rsid w:val="001F3A96"/>
    <w:rsid w:val="001F3C9D"/>
    <w:rsid w:val="001F40C7"/>
    <w:rsid w:val="001F42F7"/>
    <w:rsid w:val="001F437A"/>
    <w:rsid w:val="001F43B4"/>
    <w:rsid w:val="001F466B"/>
    <w:rsid w:val="001F524A"/>
    <w:rsid w:val="001F5E08"/>
    <w:rsid w:val="001F600C"/>
    <w:rsid w:val="001F60BC"/>
    <w:rsid w:val="001F6755"/>
    <w:rsid w:val="001F7757"/>
    <w:rsid w:val="001F7A07"/>
    <w:rsid w:val="001F7DDC"/>
    <w:rsid w:val="002003B0"/>
    <w:rsid w:val="002004B7"/>
    <w:rsid w:val="002005DA"/>
    <w:rsid w:val="0020071A"/>
    <w:rsid w:val="00200846"/>
    <w:rsid w:val="002015BD"/>
    <w:rsid w:val="00202D07"/>
    <w:rsid w:val="00202DF0"/>
    <w:rsid w:val="00203531"/>
    <w:rsid w:val="0020381A"/>
    <w:rsid w:val="00204C34"/>
    <w:rsid w:val="00204E0B"/>
    <w:rsid w:val="00204ED1"/>
    <w:rsid w:val="002050CD"/>
    <w:rsid w:val="00205577"/>
    <w:rsid w:val="00205B6F"/>
    <w:rsid w:val="00205EDB"/>
    <w:rsid w:val="00206236"/>
    <w:rsid w:val="00206A09"/>
    <w:rsid w:val="00206FD7"/>
    <w:rsid w:val="002078EB"/>
    <w:rsid w:val="00207A8F"/>
    <w:rsid w:val="00207BD5"/>
    <w:rsid w:val="00210614"/>
    <w:rsid w:val="00210C70"/>
    <w:rsid w:val="00211A4F"/>
    <w:rsid w:val="00211B6D"/>
    <w:rsid w:val="00211F9C"/>
    <w:rsid w:val="00212A60"/>
    <w:rsid w:val="00212FD4"/>
    <w:rsid w:val="002131CA"/>
    <w:rsid w:val="002131F9"/>
    <w:rsid w:val="00213BE0"/>
    <w:rsid w:val="0021454F"/>
    <w:rsid w:val="0021491E"/>
    <w:rsid w:val="002149B8"/>
    <w:rsid w:val="00214A19"/>
    <w:rsid w:val="00214D47"/>
    <w:rsid w:val="00214EEE"/>
    <w:rsid w:val="00215144"/>
    <w:rsid w:val="002155D1"/>
    <w:rsid w:val="002155DA"/>
    <w:rsid w:val="00215612"/>
    <w:rsid w:val="00215B91"/>
    <w:rsid w:val="002168DA"/>
    <w:rsid w:val="002173AC"/>
    <w:rsid w:val="002176CC"/>
    <w:rsid w:val="00217978"/>
    <w:rsid w:val="00217A72"/>
    <w:rsid w:val="00220517"/>
    <w:rsid w:val="0022072C"/>
    <w:rsid w:val="00220812"/>
    <w:rsid w:val="00220E17"/>
    <w:rsid w:val="00221529"/>
    <w:rsid w:val="0022161F"/>
    <w:rsid w:val="00221A5C"/>
    <w:rsid w:val="00221BB1"/>
    <w:rsid w:val="002220B9"/>
    <w:rsid w:val="00222559"/>
    <w:rsid w:val="0022392E"/>
    <w:rsid w:val="00224E9F"/>
    <w:rsid w:val="002250A4"/>
    <w:rsid w:val="002257C6"/>
    <w:rsid w:val="00225D9A"/>
    <w:rsid w:val="0022620C"/>
    <w:rsid w:val="00226DA3"/>
    <w:rsid w:val="0022709D"/>
    <w:rsid w:val="002270BD"/>
    <w:rsid w:val="00227819"/>
    <w:rsid w:val="00230119"/>
    <w:rsid w:val="00230C63"/>
    <w:rsid w:val="0023165F"/>
    <w:rsid w:val="00231A33"/>
    <w:rsid w:val="00231AED"/>
    <w:rsid w:val="00231F13"/>
    <w:rsid w:val="00232252"/>
    <w:rsid w:val="00232A1C"/>
    <w:rsid w:val="002330B0"/>
    <w:rsid w:val="002334F0"/>
    <w:rsid w:val="00233F60"/>
    <w:rsid w:val="00234264"/>
    <w:rsid w:val="00234A4E"/>
    <w:rsid w:val="00234DC2"/>
    <w:rsid w:val="0023552A"/>
    <w:rsid w:val="0023623C"/>
    <w:rsid w:val="00236354"/>
    <w:rsid w:val="00236935"/>
    <w:rsid w:val="002371D6"/>
    <w:rsid w:val="0023721D"/>
    <w:rsid w:val="00237746"/>
    <w:rsid w:val="00237C01"/>
    <w:rsid w:val="00237EE7"/>
    <w:rsid w:val="00240051"/>
    <w:rsid w:val="00240F32"/>
    <w:rsid w:val="0024134B"/>
    <w:rsid w:val="00241B44"/>
    <w:rsid w:val="002420CC"/>
    <w:rsid w:val="002424DF"/>
    <w:rsid w:val="00242F31"/>
    <w:rsid w:val="00242F7D"/>
    <w:rsid w:val="0024386F"/>
    <w:rsid w:val="00243E7D"/>
    <w:rsid w:val="00244263"/>
    <w:rsid w:val="002445B7"/>
    <w:rsid w:val="002448AD"/>
    <w:rsid w:val="00244AD4"/>
    <w:rsid w:val="00244EAC"/>
    <w:rsid w:val="00244F0B"/>
    <w:rsid w:val="00245411"/>
    <w:rsid w:val="00245488"/>
    <w:rsid w:val="002463B3"/>
    <w:rsid w:val="00246422"/>
    <w:rsid w:val="0024720F"/>
    <w:rsid w:val="002476F2"/>
    <w:rsid w:val="00247773"/>
    <w:rsid w:val="00247DF2"/>
    <w:rsid w:val="00247F90"/>
    <w:rsid w:val="002500DF"/>
    <w:rsid w:val="00250267"/>
    <w:rsid w:val="00250459"/>
    <w:rsid w:val="00250DA3"/>
    <w:rsid w:val="00250EBF"/>
    <w:rsid w:val="00250EF7"/>
    <w:rsid w:val="00251389"/>
    <w:rsid w:val="00251633"/>
    <w:rsid w:val="00252115"/>
    <w:rsid w:val="0025246A"/>
    <w:rsid w:val="00253455"/>
    <w:rsid w:val="002537BD"/>
    <w:rsid w:val="0025392D"/>
    <w:rsid w:val="002539B9"/>
    <w:rsid w:val="00254114"/>
    <w:rsid w:val="0025468A"/>
    <w:rsid w:val="00254D91"/>
    <w:rsid w:val="002552C2"/>
    <w:rsid w:val="00255C91"/>
    <w:rsid w:val="00255E07"/>
    <w:rsid w:val="00256541"/>
    <w:rsid w:val="0025665F"/>
    <w:rsid w:val="00256845"/>
    <w:rsid w:val="00256943"/>
    <w:rsid w:val="00256D57"/>
    <w:rsid w:val="002570AC"/>
    <w:rsid w:val="0025713F"/>
    <w:rsid w:val="00257266"/>
    <w:rsid w:val="002572B8"/>
    <w:rsid w:val="002572DB"/>
    <w:rsid w:val="0025787F"/>
    <w:rsid w:val="002579AB"/>
    <w:rsid w:val="00260695"/>
    <w:rsid w:val="00260E0B"/>
    <w:rsid w:val="002614C0"/>
    <w:rsid w:val="00261D2B"/>
    <w:rsid w:val="002623ED"/>
    <w:rsid w:val="002624F2"/>
    <w:rsid w:val="00262DF1"/>
    <w:rsid w:val="00263338"/>
    <w:rsid w:val="00263445"/>
    <w:rsid w:val="00263896"/>
    <w:rsid w:val="00263937"/>
    <w:rsid w:val="00263B39"/>
    <w:rsid w:val="002645BB"/>
    <w:rsid w:val="00264C34"/>
    <w:rsid w:val="00264E63"/>
    <w:rsid w:val="002657E5"/>
    <w:rsid w:val="00265802"/>
    <w:rsid w:val="002658E0"/>
    <w:rsid w:val="002664DF"/>
    <w:rsid w:val="0026664E"/>
    <w:rsid w:val="002671F1"/>
    <w:rsid w:val="0026746D"/>
    <w:rsid w:val="002674E6"/>
    <w:rsid w:val="002707EF"/>
    <w:rsid w:val="00270B43"/>
    <w:rsid w:val="00270BE3"/>
    <w:rsid w:val="00270F8A"/>
    <w:rsid w:val="002711A6"/>
    <w:rsid w:val="00271A8F"/>
    <w:rsid w:val="00271BB1"/>
    <w:rsid w:val="00272621"/>
    <w:rsid w:val="002732B5"/>
    <w:rsid w:val="00273346"/>
    <w:rsid w:val="00273796"/>
    <w:rsid w:val="00273E4E"/>
    <w:rsid w:val="0027416B"/>
    <w:rsid w:val="00274584"/>
    <w:rsid w:val="00274640"/>
    <w:rsid w:val="00274E54"/>
    <w:rsid w:val="00275363"/>
    <w:rsid w:val="00275745"/>
    <w:rsid w:val="00275A4D"/>
    <w:rsid w:val="002766BB"/>
    <w:rsid w:val="00276B6A"/>
    <w:rsid w:val="002771C9"/>
    <w:rsid w:val="002772D9"/>
    <w:rsid w:val="002777B4"/>
    <w:rsid w:val="00280F50"/>
    <w:rsid w:val="0028109F"/>
    <w:rsid w:val="00281A3F"/>
    <w:rsid w:val="00281DDC"/>
    <w:rsid w:val="002823B4"/>
    <w:rsid w:val="00282402"/>
    <w:rsid w:val="002829E5"/>
    <w:rsid w:val="0028328A"/>
    <w:rsid w:val="002833E9"/>
    <w:rsid w:val="00283694"/>
    <w:rsid w:val="00283B5A"/>
    <w:rsid w:val="00284005"/>
    <w:rsid w:val="00284239"/>
    <w:rsid w:val="00284396"/>
    <w:rsid w:val="00284821"/>
    <w:rsid w:val="002861A9"/>
    <w:rsid w:val="002863BE"/>
    <w:rsid w:val="00286CC5"/>
    <w:rsid w:val="002872D1"/>
    <w:rsid w:val="00287482"/>
    <w:rsid w:val="002875EE"/>
    <w:rsid w:val="00287666"/>
    <w:rsid w:val="002876C9"/>
    <w:rsid w:val="0029028C"/>
    <w:rsid w:val="00290363"/>
    <w:rsid w:val="00290D19"/>
    <w:rsid w:val="00291241"/>
    <w:rsid w:val="00291561"/>
    <w:rsid w:val="00291E7A"/>
    <w:rsid w:val="00291EEC"/>
    <w:rsid w:val="0029238C"/>
    <w:rsid w:val="002923E0"/>
    <w:rsid w:val="00292C86"/>
    <w:rsid w:val="00293D8B"/>
    <w:rsid w:val="00293EA6"/>
    <w:rsid w:val="00293F76"/>
    <w:rsid w:val="002941B5"/>
    <w:rsid w:val="00294278"/>
    <w:rsid w:val="0029448F"/>
    <w:rsid w:val="002947DE"/>
    <w:rsid w:val="0029489A"/>
    <w:rsid w:val="002949D1"/>
    <w:rsid w:val="00294E08"/>
    <w:rsid w:val="00294E79"/>
    <w:rsid w:val="00294F97"/>
    <w:rsid w:val="002950C4"/>
    <w:rsid w:val="002959C3"/>
    <w:rsid w:val="00295C4B"/>
    <w:rsid w:val="00296149"/>
    <w:rsid w:val="002961B1"/>
    <w:rsid w:val="0029635D"/>
    <w:rsid w:val="00296491"/>
    <w:rsid w:val="00296CA8"/>
    <w:rsid w:val="002A0579"/>
    <w:rsid w:val="002A0AF5"/>
    <w:rsid w:val="002A0B63"/>
    <w:rsid w:val="002A0B89"/>
    <w:rsid w:val="002A0F34"/>
    <w:rsid w:val="002A1118"/>
    <w:rsid w:val="002A2056"/>
    <w:rsid w:val="002A245E"/>
    <w:rsid w:val="002A2873"/>
    <w:rsid w:val="002A34FE"/>
    <w:rsid w:val="002A4928"/>
    <w:rsid w:val="002A59EE"/>
    <w:rsid w:val="002A5B50"/>
    <w:rsid w:val="002A5B7F"/>
    <w:rsid w:val="002A5D95"/>
    <w:rsid w:val="002A6780"/>
    <w:rsid w:val="002A6BD7"/>
    <w:rsid w:val="002A7751"/>
    <w:rsid w:val="002A7883"/>
    <w:rsid w:val="002A79E4"/>
    <w:rsid w:val="002B00C4"/>
    <w:rsid w:val="002B0682"/>
    <w:rsid w:val="002B0920"/>
    <w:rsid w:val="002B1723"/>
    <w:rsid w:val="002B283E"/>
    <w:rsid w:val="002B2EA7"/>
    <w:rsid w:val="002B3596"/>
    <w:rsid w:val="002B3B62"/>
    <w:rsid w:val="002B44CE"/>
    <w:rsid w:val="002B4E09"/>
    <w:rsid w:val="002B5496"/>
    <w:rsid w:val="002B54B3"/>
    <w:rsid w:val="002B5A5F"/>
    <w:rsid w:val="002B5D4E"/>
    <w:rsid w:val="002B5E8F"/>
    <w:rsid w:val="002B69FC"/>
    <w:rsid w:val="002B6CB0"/>
    <w:rsid w:val="002B6FB4"/>
    <w:rsid w:val="002B755E"/>
    <w:rsid w:val="002B78B6"/>
    <w:rsid w:val="002B7C89"/>
    <w:rsid w:val="002B7D98"/>
    <w:rsid w:val="002B7E1F"/>
    <w:rsid w:val="002B7E88"/>
    <w:rsid w:val="002C1427"/>
    <w:rsid w:val="002C1F43"/>
    <w:rsid w:val="002C2C8D"/>
    <w:rsid w:val="002C2C92"/>
    <w:rsid w:val="002C2D93"/>
    <w:rsid w:val="002C2F51"/>
    <w:rsid w:val="002C2F8C"/>
    <w:rsid w:val="002C3649"/>
    <w:rsid w:val="002C377B"/>
    <w:rsid w:val="002C3A9A"/>
    <w:rsid w:val="002C3FD8"/>
    <w:rsid w:val="002C42C4"/>
    <w:rsid w:val="002C4789"/>
    <w:rsid w:val="002C47CA"/>
    <w:rsid w:val="002C517A"/>
    <w:rsid w:val="002C5B76"/>
    <w:rsid w:val="002C6015"/>
    <w:rsid w:val="002C6214"/>
    <w:rsid w:val="002C6564"/>
    <w:rsid w:val="002C7272"/>
    <w:rsid w:val="002C7EAC"/>
    <w:rsid w:val="002D0BDB"/>
    <w:rsid w:val="002D0E3E"/>
    <w:rsid w:val="002D1215"/>
    <w:rsid w:val="002D12E8"/>
    <w:rsid w:val="002D13F4"/>
    <w:rsid w:val="002D1494"/>
    <w:rsid w:val="002D2258"/>
    <w:rsid w:val="002D25E8"/>
    <w:rsid w:val="002D26AA"/>
    <w:rsid w:val="002D2882"/>
    <w:rsid w:val="002D2904"/>
    <w:rsid w:val="002D2DCF"/>
    <w:rsid w:val="002D2FD8"/>
    <w:rsid w:val="002D3456"/>
    <w:rsid w:val="002D3D34"/>
    <w:rsid w:val="002D4101"/>
    <w:rsid w:val="002D43C3"/>
    <w:rsid w:val="002D4B7D"/>
    <w:rsid w:val="002D4D05"/>
    <w:rsid w:val="002D4D3A"/>
    <w:rsid w:val="002D536B"/>
    <w:rsid w:val="002D57CB"/>
    <w:rsid w:val="002D59BF"/>
    <w:rsid w:val="002D5BAC"/>
    <w:rsid w:val="002D5FD0"/>
    <w:rsid w:val="002D60CC"/>
    <w:rsid w:val="002D63DB"/>
    <w:rsid w:val="002D666A"/>
    <w:rsid w:val="002D7408"/>
    <w:rsid w:val="002D7CDB"/>
    <w:rsid w:val="002D7DE0"/>
    <w:rsid w:val="002E0191"/>
    <w:rsid w:val="002E045E"/>
    <w:rsid w:val="002E068D"/>
    <w:rsid w:val="002E0C79"/>
    <w:rsid w:val="002E0C97"/>
    <w:rsid w:val="002E0E33"/>
    <w:rsid w:val="002E13AA"/>
    <w:rsid w:val="002E162C"/>
    <w:rsid w:val="002E1B5F"/>
    <w:rsid w:val="002E2131"/>
    <w:rsid w:val="002E21FD"/>
    <w:rsid w:val="002E2221"/>
    <w:rsid w:val="002E31D3"/>
    <w:rsid w:val="002E3799"/>
    <w:rsid w:val="002E420C"/>
    <w:rsid w:val="002E438F"/>
    <w:rsid w:val="002E49EE"/>
    <w:rsid w:val="002E4BFF"/>
    <w:rsid w:val="002E551C"/>
    <w:rsid w:val="002E5788"/>
    <w:rsid w:val="002E5A75"/>
    <w:rsid w:val="002E5BFB"/>
    <w:rsid w:val="002E6851"/>
    <w:rsid w:val="002E69BE"/>
    <w:rsid w:val="002E6CEC"/>
    <w:rsid w:val="002E6E85"/>
    <w:rsid w:val="002E7481"/>
    <w:rsid w:val="002E759C"/>
    <w:rsid w:val="002E7B18"/>
    <w:rsid w:val="002F0B28"/>
    <w:rsid w:val="002F0C72"/>
    <w:rsid w:val="002F0D5F"/>
    <w:rsid w:val="002F0DBC"/>
    <w:rsid w:val="002F0F80"/>
    <w:rsid w:val="002F11F4"/>
    <w:rsid w:val="002F14CE"/>
    <w:rsid w:val="002F1A2C"/>
    <w:rsid w:val="002F24B0"/>
    <w:rsid w:val="002F268D"/>
    <w:rsid w:val="002F2AC9"/>
    <w:rsid w:val="002F32C6"/>
    <w:rsid w:val="002F3ACD"/>
    <w:rsid w:val="002F3C02"/>
    <w:rsid w:val="002F4343"/>
    <w:rsid w:val="002F47D3"/>
    <w:rsid w:val="002F49E7"/>
    <w:rsid w:val="002F4AEA"/>
    <w:rsid w:val="002F4F37"/>
    <w:rsid w:val="002F51AE"/>
    <w:rsid w:val="002F570C"/>
    <w:rsid w:val="002F58DC"/>
    <w:rsid w:val="002F5AB3"/>
    <w:rsid w:val="002F6130"/>
    <w:rsid w:val="002F68B2"/>
    <w:rsid w:val="002F7057"/>
    <w:rsid w:val="002F7318"/>
    <w:rsid w:val="002F735F"/>
    <w:rsid w:val="002F7B92"/>
    <w:rsid w:val="0030074C"/>
    <w:rsid w:val="00300C92"/>
    <w:rsid w:val="00300F3A"/>
    <w:rsid w:val="00300F41"/>
    <w:rsid w:val="00300FAB"/>
    <w:rsid w:val="00301002"/>
    <w:rsid w:val="003015E0"/>
    <w:rsid w:val="00301657"/>
    <w:rsid w:val="003021B2"/>
    <w:rsid w:val="00302354"/>
    <w:rsid w:val="0030252F"/>
    <w:rsid w:val="003028FF"/>
    <w:rsid w:val="00303D02"/>
    <w:rsid w:val="00303E65"/>
    <w:rsid w:val="00303F7B"/>
    <w:rsid w:val="00304309"/>
    <w:rsid w:val="003046CD"/>
    <w:rsid w:val="00304C3C"/>
    <w:rsid w:val="00305395"/>
    <w:rsid w:val="00306ACC"/>
    <w:rsid w:val="0030788E"/>
    <w:rsid w:val="00307D12"/>
    <w:rsid w:val="00307D97"/>
    <w:rsid w:val="003102CC"/>
    <w:rsid w:val="00310352"/>
    <w:rsid w:val="00310440"/>
    <w:rsid w:val="0031064E"/>
    <w:rsid w:val="0031087C"/>
    <w:rsid w:val="00310A25"/>
    <w:rsid w:val="00310AAC"/>
    <w:rsid w:val="00310B74"/>
    <w:rsid w:val="00310C70"/>
    <w:rsid w:val="0031139A"/>
    <w:rsid w:val="00311579"/>
    <w:rsid w:val="003117E6"/>
    <w:rsid w:val="00311893"/>
    <w:rsid w:val="00311E5F"/>
    <w:rsid w:val="00312E93"/>
    <w:rsid w:val="003135B8"/>
    <w:rsid w:val="003137A1"/>
    <w:rsid w:val="00313C1D"/>
    <w:rsid w:val="00313D90"/>
    <w:rsid w:val="00314188"/>
    <w:rsid w:val="00314491"/>
    <w:rsid w:val="003145A3"/>
    <w:rsid w:val="00314646"/>
    <w:rsid w:val="003149B4"/>
    <w:rsid w:val="003149F0"/>
    <w:rsid w:val="00315230"/>
    <w:rsid w:val="00315B7D"/>
    <w:rsid w:val="00316017"/>
    <w:rsid w:val="003164AB"/>
    <w:rsid w:val="0031712E"/>
    <w:rsid w:val="00317666"/>
    <w:rsid w:val="0031776B"/>
    <w:rsid w:val="00317A7E"/>
    <w:rsid w:val="003202E6"/>
    <w:rsid w:val="00320773"/>
    <w:rsid w:val="003207C9"/>
    <w:rsid w:val="00320E47"/>
    <w:rsid w:val="0032111E"/>
    <w:rsid w:val="0032137A"/>
    <w:rsid w:val="00321B90"/>
    <w:rsid w:val="00322137"/>
    <w:rsid w:val="0032229A"/>
    <w:rsid w:val="00322A99"/>
    <w:rsid w:val="00322C55"/>
    <w:rsid w:val="00323353"/>
    <w:rsid w:val="00323BFC"/>
    <w:rsid w:val="00324234"/>
    <w:rsid w:val="00324C05"/>
    <w:rsid w:val="003253EF"/>
    <w:rsid w:val="00326090"/>
    <w:rsid w:val="00326517"/>
    <w:rsid w:val="003272FA"/>
    <w:rsid w:val="003273AA"/>
    <w:rsid w:val="003278B4"/>
    <w:rsid w:val="00327F0E"/>
    <w:rsid w:val="00330639"/>
    <w:rsid w:val="00330A6F"/>
    <w:rsid w:val="00330B09"/>
    <w:rsid w:val="003319E5"/>
    <w:rsid w:val="00332086"/>
    <w:rsid w:val="0033281A"/>
    <w:rsid w:val="00332B35"/>
    <w:rsid w:val="00332C61"/>
    <w:rsid w:val="0033344E"/>
    <w:rsid w:val="00333DBF"/>
    <w:rsid w:val="00333EE9"/>
    <w:rsid w:val="00334630"/>
    <w:rsid w:val="003346E0"/>
    <w:rsid w:val="00334979"/>
    <w:rsid w:val="003354AD"/>
    <w:rsid w:val="003357C7"/>
    <w:rsid w:val="003357E1"/>
    <w:rsid w:val="00335AFB"/>
    <w:rsid w:val="00336507"/>
    <w:rsid w:val="003366A8"/>
    <w:rsid w:val="00336900"/>
    <w:rsid w:val="00336CE8"/>
    <w:rsid w:val="00336FEE"/>
    <w:rsid w:val="00337220"/>
    <w:rsid w:val="0033730B"/>
    <w:rsid w:val="00337528"/>
    <w:rsid w:val="003403BC"/>
    <w:rsid w:val="00340962"/>
    <w:rsid w:val="00340C55"/>
    <w:rsid w:val="00340FEB"/>
    <w:rsid w:val="0034185D"/>
    <w:rsid w:val="00341E29"/>
    <w:rsid w:val="00341E88"/>
    <w:rsid w:val="00341E95"/>
    <w:rsid w:val="00342113"/>
    <w:rsid w:val="003425A4"/>
    <w:rsid w:val="00342AA5"/>
    <w:rsid w:val="00342E3A"/>
    <w:rsid w:val="0034342E"/>
    <w:rsid w:val="003435D2"/>
    <w:rsid w:val="0034443C"/>
    <w:rsid w:val="0034468C"/>
    <w:rsid w:val="00344A6A"/>
    <w:rsid w:val="00344DBE"/>
    <w:rsid w:val="00345153"/>
    <w:rsid w:val="00345F26"/>
    <w:rsid w:val="0034644C"/>
    <w:rsid w:val="003466CD"/>
    <w:rsid w:val="00346D26"/>
    <w:rsid w:val="00346E8F"/>
    <w:rsid w:val="00346F76"/>
    <w:rsid w:val="00347057"/>
    <w:rsid w:val="00347063"/>
    <w:rsid w:val="00347172"/>
    <w:rsid w:val="003474D5"/>
    <w:rsid w:val="00347F1E"/>
    <w:rsid w:val="003505E4"/>
    <w:rsid w:val="00350D7F"/>
    <w:rsid w:val="00350EEC"/>
    <w:rsid w:val="00351349"/>
    <w:rsid w:val="00351EE9"/>
    <w:rsid w:val="00352441"/>
    <w:rsid w:val="00353164"/>
    <w:rsid w:val="003534C4"/>
    <w:rsid w:val="003536EC"/>
    <w:rsid w:val="0035408B"/>
    <w:rsid w:val="00354137"/>
    <w:rsid w:val="00354188"/>
    <w:rsid w:val="00354CF8"/>
    <w:rsid w:val="00355165"/>
    <w:rsid w:val="0035525C"/>
    <w:rsid w:val="003555F4"/>
    <w:rsid w:val="00355BD7"/>
    <w:rsid w:val="003562E4"/>
    <w:rsid w:val="003568D0"/>
    <w:rsid w:val="00356B94"/>
    <w:rsid w:val="00357D34"/>
    <w:rsid w:val="0036101C"/>
    <w:rsid w:val="003613C2"/>
    <w:rsid w:val="00361772"/>
    <w:rsid w:val="00361C62"/>
    <w:rsid w:val="00361CCA"/>
    <w:rsid w:val="00361D36"/>
    <w:rsid w:val="00361E24"/>
    <w:rsid w:val="0036241B"/>
    <w:rsid w:val="00362743"/>
    <w:rsid w:val="003629F8"/>
    <w:rsid w:val="00362EB6"/>
    <w:rsid w:val="00363038"/>
    <w:rsid w:val="00363523"/>
    <w:rsid w:val="00363594"/>
    <w:rsid w:val="00364135"/>
    <w:rsid w:val="003645CB"/>
    <w:rsid w:val="00364810"/>
    <w:rsid w:val="00364DB7"/>
    <w:rsid w:val="00364E1A"/>
    <w:rsid w:val="003651C9"/>
    <w:rsid w:val="0036553C"/>
    <w:rsid w:val="0036628F"/>
    <w:rsid w:val="003664E2"/>
    <w:rsid w:val="00366DB8"/>
    <w:rsid w:val="0036728D"/>
    <w:rsid w:val="003673EB"/>
    <w:rsid w:val="00367447"/>
    <w:rsid w:val="00367A61"/>
    <w:rsid w:val="00372A1F"/>
    <w:rsid w:val="003732B1"/>
    <w:rsid w:val="003734C8"/>
    <w:rsid w:val="00373758"/>
    <w:rsid w:val="00373781"/>
    <w:rsid w:val="00373A53"/>
    <w:rsid w:val="00374127"/>
    <w:rsid w:val="00374170"/>
    <w:rsid w:val="0037419E"/>
    <w:rsid w:val="0037465E"/>
    <w:rsid w:val="00374E3A"/>
    <w:rsid w:val="00375DF5"/>
    <w:rsid w:val="003761F5"/>
    <w:rsid w:val="0037687E"/>
    <w:rsid w:val="00376B84"/>
    <w:rsid w:val="00376EAC"/>
    <w:rsid w:val="00377421"/>
    <w:rsid w:val="003806FF"/>
    <w:rsid w:val="0038098D"/>
    <w:rsid w:val="003810B9"/>
    <w:rsid w:val="00382971"/>
    <w:rsid w:val="00382D91"/>
    <w:rsid w:val="003834E3"/>
    <w:rsid w:val="0038420B"/>
    <w:rsid w:val="0038477F"/>
    <w:rsid w:val="00384F99"/>
    <w:rsid w:val="003855AB"/>
    <w:rsid w:val="00385796"/>
    <w:rsid w:val="00385AFA"/>
    <w:rsid w:val="0038636B"/>
    <w:rsid w:val="00386AD9"/>
    <w:rsid w:val="003874D8"/>
    <w:rsid w:val="00390101"/>
    <w:rsid w:val="003902A4"/>
    <w:rsid w:val="00390722"/>
    <w:rsid w:val="003907F1"/>
    <w:rsid w:val="00390C34"/>
    <w:rsid w:val="00391153"/>
    <w:rsid w:val="0039128D"/>
    <w:rsid w:val="00391B0B"/>
    <w:rsid w:val="00392019"/>
    <w:rsid w:val="0039228B"/>
    <w:rsid w:val="0039252E"/>
    <w:rsid w:val="00393022"/>
    <w:rsid w:val="003934F9"/>
    <w:rsid w:val="00393D70"/>
    <w:rsid w:val="003943E1"/>
    <w:rsid w:val="00394633"/>
    <w:rsid w:val="00394B9F"/>
    <w:rsid w:val="00394DFB"/>
    <w:rsid w:val="003957E9"/>
    <w:rsid w:val="00395B99"/>
    <w:rsid w:val="00395CBD"/>
    <w:rsid w:val="003969C0"/>
    <w:rsid w:val="00396D7C"/>
    <w:rsid w:val="0039704C"/>
    <w:rsid w:val="003A01E5"/>
    <w:rsid w:val="003A0CC2"/>
    <w:rsid w:val="003A0F88"/>
    <w:rsid w:val="003A1372"/>
    <w:rsid w:val="003A13A5"/>
    <w:rsid w:val="003A1C2F"/>
    <w:rsid w:val="003A1CCA"/>
    <w:rsid w:val="003A1F4A"/>
    <w:rsid w:val="003A1F9A"/>
    <w:rsid w:val="003A20E9"/>
    <w:rsid w:val="003A2418"/>
    <w:rsid w:val="003A26A1"/>
    <w:rsid w:val="003A2B99"/>
    <w:rsid w:val="003A2CE7"/>
    <w:rsid w:val="003A3136"/>
    <w:rsid w:val="003A404A"/>
    <w:rsid w:val="003A436A"/>
    <w:rsid w:val="003A456A"/>
    <w:rsid w:val="003A45AC"/>
    <w:rsid w:val="003A4856"/>
    <w:rsid w:val="003A4898"/>
    <w:rsid w:val="003A4E04"/>
    <w:rsid w:val="003A544E"/>
    <w:rsid w:val="003A5B77"/>
    <w:rsid w:val="003A6216"/>
    <w:rsid w:val="003A62F9"/>
    <w:rsid w:val="003A65FC"/>
    <w:rsid w:val="003A66C3"/>
    <w:rsid w:val="003A6918"/>
    <w:rsid w:val="003A6EC3"/>
    <w:rsid w:val="003A6F10"/>
    <w:rsid w:val="003A7B18"/>
    <w:rsid w:val="003A7DD2"/>
    <w:rsid w:val="003B0551"/>
    <w:rsid w:val="003B07C6"/>
    <w:rsid w:val="003B09FB"/>
    <w:rsid w:val="003B1062"/>
    <w:rsid w:val="003B12B1"/>
    <w:rsid w:val="003B13FA"/>
    <w:rsid w:val="003B3AEE"/>
    <w:rsid w:val="003B4425"/>
    <w:rsid w:val="003B48F5"/>
    <w:rsid w:val="003B4E14"/>
    <w:rsid w:val="003B5AA7"/>
    <w:rsid w:val="003B5E65"/>
    <w:rsid w:val="003B5E9E"/>
    <w:rsid w:val="003B6B8D"/>
    <w:rsid w:val="003B6DC7"/>
    <w:rsid w:val="003B7727"/>
    <w:rsid w:val="003C03E1"/>
    <w:rsid w:val="003C0B43"/>
    <w:rsid w:val="003C12E4"/>
    <w:rsid w:val="003C1881"/>
    <w:rsid w:val="003C2299"/>
    <w:rsid w:val="003C2AD4"/>
    <w:rsid w:val="003C314E"/>
    <w:rsid w:val="003C35EA"/>
    <w:rsid w:val="003C36C7"/>
    <w:rsid w:val="003C3F65"/>
    <w:rsid w:val="003C43A7"/>
    <w:rsid w:val="003C44C2"/>
    <w:rsid w:val="003C480F"/>
    <w:rsid w:val="003C4BBD"/>
    <w:rsid w:val="003C50F7"/>
    <w:rsid w:val="003C5373"/>
    <w:rsid w:val="003C5B17"/>
    <w:rsid w:val="003C5C3F"/>
    <w:rsid w:val="003C627E"/>
    <w:rsid w:val="003C7A5D"/>
    <w:rsid w:val="003C7D1C"/>
    <w:rsid w:val="003D0977"/>
    <w:rsid w:val="003D11F1"/>
    <w:rsid w:val="003D154B"/>
    <w:rsid w:val="003D1AEF"/>
    <w:rsid w:val="003D1D66"/>
    <w:rsid w:val="003D2554"/>
    <w:rsid w:val="003D26E6"/>
    <w:rsid w:val="003D29D2"/>
    <w:rsid w:val="003D2D42"/>
    <w:rsid w:val="003D3BBA"/>
    <w:rsid w:val="003D4983"/>
    <w:rsid w:val="003D49F7"/>
    <w:rsid w:val="003D511C"/>
    <w:rsid w:val="003D5294"/>
    <w:rsid w:val="003D577E"/>
    <w:rsid w:val="003D5CE0"/>
    <w:rsid w:val="003D5F55"/>
    <w:rsid w:val="003D6035"/>
    <w:rsid w:val="003D7022"/>
    <w:rsid w:val="003D7415"/>
    <w:rsid w:val="003D752D"/>
    <w:rsid w:val="003D7DA7"/>
    <w:rsid w:val="003E0509"/>
    <w:rsid w:val="003E11E1"/>
    <w:rsid w:val="003E185E"/>
    <w:rsid w:val="003E19ED"/>
    <w:rsid w:val="003E1AFD"/>
    <w:rsid w:val="003E1FF0"/>
    <w:rsid w:val="003E20D9"/>
    <w:rsid w:val="003E2148"/>
    <w:rsid w:val="003E29E4"/>
    <w:rsid w:val="003E2B0C"/>
    <w:rsid w:val="003E38E3"/>
    <w:rsid w:val="003E3CE1"/>
    <w:rsid w:val="003E4B2F"/>
    <w:rsid w:val="003E4EF2"/>
    <w:rsid w:val="003E51D0"/>
    <w:rsid w:val="003E59B3"/>
    <w:rsid w:val="003E605C"/>
    <w:rsid w:val="003E63E8"/>
    <w:rsid w:val="003E69CD"/>
    <w:rsid w:val="003E6DE3"/>
    <w:rsid w:val="003E6F86"/>
    <w:rsid w:val="003E701B"/>
    <w:rsid w:val="003E7309"/>
    <w:rsid w:val="003E77D0"/>
    <w:rsid w:val="003E7AF0"/>
    <w:rsid w:val="003E7C0D"/>
    <w:rsid w:val="003E7C3A"/>
    <w:rsid w:val="003F0104"/>
    <w:rsid w:val="003F03C1"/>
    <w:rsid w:val="003F0479"/>
    <w:rsid w:val="003F0544"/>
    <w:rsid w:val="003F06FA"/>
    <w:rsid w:val="003F0754"/>
    <w:rsid w:val="003F09B6"/>
    <w:rsid w:val="003F143F"/>
    <w:rsid w:val="003F1B2A"/>
    <w:rsid w:val="003F26B1"/>
    <w:rsid w:val="003F302F"/>
    <w:rsid w:val="003F36D9"/>
    <w:rsid w:val="003F3902"/>
    <w:rsid w:val="003F3B3D"/>
    <w:rsid w:val="003F3FB9"/>
    <w:rsid w:val="003F42D0"/>
    <w:rsid w:val="003F4935"/>
    <w:rsid w:val="003F4D9C"/>
    <w:rsid w:val="003F5354"/>
    <w:rsid w:val="003F55C4"/>
    <w:rsid w:val="003F5700"/>
    <w:rsid w:val="003F58F5"/>
    <w:rsid w:val="003F66F8"/>
    <w:rsid w:val="003F705B"/>
    <w:rsid w:val="003F70F9"/>
    <w:rsid w:val="003F75EE"/>
    <w:rsid w:val="003F7743"/>
    <w:rsid w:val="003F77AF"/>
    <w:rsid w:val="003F7A83"/>
    <w:rsid w:val="003F7F8D"/>
    <w:rsid w:val="003F7FD7"/>
    <w:rsid w:val="0040081F"/>
    <w:rsid w:val="004009E0"/>
    <w:rsid w:val="00400A41"/>
    <w:rsid w:val="00400AA6"/>
    <w:rsid w:val="00400FDB"/>
    <w:rsid w:val="0040111B"/>
    <w:rsid w:val="0040124F"/>
    <w:rsid w:val="004019BD"/>
    <w:rsid w:val="00401CFF"/>
    <w:rsid w:val="00401DCA"/>
    <w:rsid w:val="004035B6"/>
    <w:rsid w:val="00403713"/>
    <w:rsid w:val="00404374"/>
    <w:rsid w:val="00404445"/>
    <w:rsid w:val="004044BF"/>
    <w:rsid w:val="004049CE"/>
    <w:rsid w:val="00404FBF"/>
    <w:rsid w:val="00405226"/>
    <w:rsid w:val="004062A5"/>
    <w:rsid w:val="0040642E"/>
    <w:rsid w:val="004071AB"/>
    <w:rsid w:val="0040794E"/>
    <w:rsid w:val="0041027A"/>
    <w:rsid w:val="004105E1"/>
    <w:rsid w:val="004106F4"/>
    <w:rsid w:val="004109AE"/>
    <w:rsid w:val="00410BE7"/>
    <w:rsid w:val="00410E9C"/>
    <w:rsid w:val="004111E9"/>
    <w:rsid w:val="00411503"/>
    <w:rsid w:val="00411833"/>
    <w:rsid w:val="00411D35"/>
    <w:rsid w:val="00412168"/>
    <w:rsid w:val="00412665"/>
    <w:rsid w:val="004126AC"/>
    <w:rsid w:val="00413090"/>
    <w:rsid w:val="004135A4"/>
    <w:rsid w:val="00413BBE"/>
    <w:rsid w:val="00413C13"/>
    <w:rsid w:val="00414413"/>
    <w:rsid w:val="004144D1"/>
    <w:rsid w:val="0041479C"/>
    <w:rsid w:val="00414B04"/>
    <w:rsid w:val="00414C5E"/>
    <w:rsid w:val="00414D86"/>
    <w:rsid w:val="0041563D"/>
    <w:rsid w:val="00415F52"/>
    <w:rsid w:val="00416416"/>
    <w:rsid w:val="00416962"/>
    <w:rsid w:val="0041729A"/>
    <w:rsid w:val="00417714"/>
    <w:rsid w:val="004179FD"/>
    <w:rsid w:val="0042067E"/>
    <w:rsid w:val="00420A69"/>
    <w:rsid w:val="00420B44"/>
    <w:rsid w:val="00420D4B"/>
    <w:rsid w:val="00421693"/>
    <w:rsid w:val="00422255"/>
    <w:rsid w:val="00422382"/>
    <w:rsid w:val="00422691"/>
    <w:rsid w:val="00422EB5"/>
    <w:rsid w:val="00423728"/>
    <w:rsid w:val="00423865"/>
    <w:rsid w:val="00423AA2"/>
    <w:rsid w:val="00423EE4"/>
    <w:rsid w:val="00424A01"/>
    <w:rsid w:val="00424DB8"/>
    <w:rsid w:val="00425026"/>
    <w:rsid w:val="0042517C"/>
    <w:rsid w:val="004255EF"/>
    <w:rsid w:val="00425C03"/>
    <w:rsid w:val="00425EBB"/>
    <w:rsid w:val="00426123"/>
    <w:rsid w:val="00427823"/>
    <w:rsid w:val="00427A4D"/>
    <w:rsid w:val="00427AED"/>
    <w:rsid w:val="00427F46"/>
    <w:rsid w:val="00427F95"/>
    <w:rsid w:val="00430835"/>
    <w:rsid w:val="00431025"/>
    <w:rsid w:val="0043255F"/>
    <w:rsid w:val="004328A0"/>
    <w:rsid w:val="00432A26"/>
    <w:rsid w:val="00432BA2"/>
    <w:rsid w:val="00432E95"/>
    <w:rsid w:val="004330FB"/>
    <w:rsid w:val="00433502"/>
    <w:rsid w:val="00433A3E"/>
    <w:rsid w:val="00433A5B"/>
    <w:rsid w:val="00433F67"/>
    <w:rsid w:val="004340E1"/>
    <w:rsid w:val="0043419B"/>
    <w:rsid w:val="00434498"/>
    <w:rsid w:val="00434AD2"/>
    <w:rsid w:val="00435AC0"/>
    <w:rsid w:val="00435C6C"/>
    <w:rsid w:val="00435EE7"/>
    <w:rsid w:val="00436294"/>
    <w:rsid w:val="00436883"/>
    <w:rsid w:val="0043799F"/>
    <w:rsid w:val="00437B02"/>
    <w:rsid w:val="00437EE5"/>
    <w:rsid w:val="00440746"/>
    <w:rsid w:val="0044130B"/>
    <w:rsid w:val="004417BF"/>
    <w:rsid w:val="004418E4"/>
    <w:rsid w:val="00441AC5"/>
    <w:rsid w:val="0044213B"/>
    <w:rsid w:val="00442477"/>
    <w:rsid w:val="004427B8"/>
    <w:rsid w:val="00442E9C"/>
    <w:rsid w:val="00442F19"/>
    <w:rsid w:val="00443173"/>
    <w:rsid w:val="00443710"/>
    <w:rsid w:val="00443715"/>
    <w:rsid w:val="0044382A"/>
    <w:rsid w:val="00443ED1"/>
    <w:rsid w:val="00444B99"/>
    <w:rsid w:val="00444BD2"/>
    <w:rsid w:val="00445430"/>
    <w:rsid w:val="0044576E"/>
    <w:rsid w:val="0044593D"/>
    <w:rsid w:val="00445AB8"/>
    <w:rsid w:val="004463DB"/>
    <w:rsid w:val="00447B5E"/>
    <w:rsid w:val="00447C70"/>
    <w:rsid w:val="00450659"/>
    <w:rsid w:val="00450969"/>
    <w:rsid w:val="00451528"/>
    <w:rsid w:val="00451A2D"/>
    <w:rsid w:val="00451C02"/>
    <w:rsid w:val="0045208E"/>
    <w:rsid w:val="00452874"/>
    <w:rsid w:val="00452AC9"/>
    <w:rsid w:val="00453346"/>
    <w:rsid w:val="00453463"/>
    <w:rsid w:val="004535A0"/>
    <w:rsid w:val="00453B37"/>
    <w:rsid w:val="00453E6B"/>
    <w:rsid w:val="0045405E"/>
    <w:rsid w:val="00454097"/>
    <w:rsid w:val="00454C60"/>
    <w:rsid w:val="00455125"/>
    <w:rsid w:val="00455856"/>
    <w:rsid w:val="00455B05"/>
    <w:rsid w:val="0045673A"/>
    <w:rsid w:val="0045684E"/>
    <w:rsid w:val="00456BC2"/>
    <w:rsid w:val="00456C33"/>
    <w:rsid w:val="00456D3C"/>
    <w:rsid w:val="004574B4"/>
    <w:rsid w:val="004578DC"/>
    <w:rsid w:val="00457DCD"/>
    <w:rsid w:val="00460371"/>
    <w:rsid w:val="00460A6D"/>
    <w:rsid w:val="00461290"/>
    <w:rsid w:val="004615AA"/>
    <w:rsid w:val="004616A9"/>
    <w:rsid w:val="00461ABD"/>
    <w:rsid w:val="00461F87"/>
    <w:rsid w:val="00462147"/>
    <w:rsid w:val="00462200"/>
    <w:rsid w:val="004629E8"/>
    <w:rsid w:val="00462DA6"/>
    <w:rsid w:val="004630BB"/>
    <w:rsid w:val="00463E3C"/>
    <w:rsid w:val="00464934"/>
    <w:rsid w:val="00464DC8"/>
    <w:rsid w:val="00464E5A"/>
    <w:rsid w:val="0046555F"/>
    <w:rsid w:val="004662C2"/>
    <w:rsid w:val="004662FA"/>
    <w:rsid w:val="00467149"/>
    <w:rsid w:val="00467B1F"/>
    <w:rsid w:val="004700FE"/>
    <w:rsid w:val="004704C6"/>
    <w:rsid w:val="0047059A"/>
    <w:rsid w:val="00470685"/>
    <w:rsid w:val="00470860"/>
    <w:rsid w:val="00470E55"/>
    <w:rsid w:val="00470E75"/>
    <w:rsid w:val="004710C3"/>
    <w:rsid w:val="004717E6"/>
    <w:rsid w:val="004717F0"/>
    <w:rsid w:val="004718CE"/>
    <w:rsid w:val="00471E72"/>
    <w:rsid w:val="0047208D"/>
    <w:rsid w:val="004725E1"/>
    <w:rsid w:val="00472A54"/>
    <w:rsid w:val="00472BD7"/>
    <w:rsid w:val="00472D4A"/>
    <w:rsid w:val="00472FE5"/>
    <w:rsid w:val="004730BF"/>
    <w:rsid w:val="004730CE"/>
    <w:rsid w:val="004739E5"/>
    <w:rsid w:val="00473D69"/>
    <w:rsid w:val="00473E56"/>
    <w:rsid w:val="00473E7D"/>
    <w:rsid w:val="004740B9"/>
    <w:rsid w:val="00474333"/>
    <w:rsid w:val="004743EA"/>
    <w:rsid w:val="004746D4"/>
    <w:rsid w:val="004747EB"/>
    <w:rsid w:val="00474811"/>
    <w:rsid w:val="004748B7"/>
    <w:rsid w:val="00474965"/>
    <w:rsid w:val="00474F0D"/>
    <w:rsid w:val="0047563A"/>
    <w:rsid w:val="00475F00"/>
    <w:rsid w:val="00476532"/>
    <w:rsid w:val="0047669F"/>
    <w:rsid w:val="004766C7"/>
    <w:rsid w:val="004777FD"/>
    <w:rsid w:val="004778CC"/>
    <w:rsid w:val="00477B30"/>
    <w:rsid w:val="00477D92"/>
    <w:rsid w:val="00477DC8"/>
    <w:rsid w:val="00477F72"/>
    <w:rsid w:val="004800B1"/>
    <w:rsid w:val="004808C7"/>
    <w:rsid w:val="004809E1"/>
    <w:rsid w:val="00480AC9"/>
    <w:rsid w:val="00480DB4"/>
    <w:rsid w:val="004810DA"/>
    <w:rsid w:val="00481265"/>
    <w:rsid w:val="004819CA"/>
    <w:rsid w:val="0048209D"/>
    <w:rsid w:val="0048344D"/>
    <w:rsid w:val="0048368A"/>
    <w:rsid w:val="0048382A"/>
    <w:rsid w:val="00483EC5"/>
    <w:rsid w:val="004840B9"/>
    <w:rsid w:val="00484825"/>
    <w:rsid w:val="00484A37"/>
    <w:rsid w:val="00484CA1"/>
    <w:rsid w:val="00485AB1"/>
    <w:rsid w:val="00485D1D"/>
    <w:rsid w:val="00486B35"/>
    <w:rsid w:val="00486D5A"/>
    <w:rsid w:val="00487402"/>
    <w:rsid w:val="004876D4"/>
    <w:rsid w:val="0049005D"/>
    <w:rsid w:val="00490581"/>
    <w:rsid w:val="00490B9F"/>
    <w:rsid w:val="00491195"/>
    <w:rsid w:val="00492193"/>
    <w:rsid w:val="00494152"/>
    <w:rsid w:val="00494204"/>
    <w:rsid w:val="0049526C"/>
    <w:rsid w:val="0049530B"/>
    <w:rsid w:val="0049553C"/>
    <w:rsid w:val="004956F3"/>
    <w:rsid w:val="00495F85"/>
    <w:rsid w:val="004963DB"/>
    <w:rsid w:val="004965E7"/>
    <w:rsid w:val="004966F7"/>
    <w:rsid w:val="00496A3D"/>
    <w:rsid w:val="00496C59"/>
    <w:rsid w:val="00496C69"/>
    <w:rsid w:val="00496D02"/>
    <w:rsid w:val="00496E7B"/>
    <w:rsid w:val="00497103"/>
    <w:rsid w:val="00497B9D"/>
    <w:rsid w:val="00497F41"/>
    <w:rsid w:val="004A0182"/>
    <w:rsid w:val="004A0B42"/>
    <w:rsid w:val="004A1053"/>
    <w:rsid w:val="004A13CE"/>
    <w:rsid w:val="004A1A8C"/>
    <w:rsid w:val="004A1CA1"/>
    <w:rsid w:val="004A1D3B"/>
    <w:rsid w:val="004A1E94"/>
    <w:rsid w:val="004A20A0"/>
    <w:rsid w:val="004A20D3"/>
    <w:rsid w:val="004A228C"/>
    <w:rsid w:val="004A28CD"/>
    <w:rsid w:val="004A3A92"/>
    <w:rsid w:val="004A4169"/>
    <w:rsid w:val="004A43F0"/>
    <w:rsid w:val="004A4558"/>
    <w:rsid w:val="004A4991"/>
    <w:rsid w:val="004A4A35"/>
    <w:rsid w:val="004A4F2F"/>
    <w:rsid w:val="004A4F50"/>
    <w:rsid w:val="004A5615"/>
    <w:rsid w:val="004A60FA"/>
    <w:rsid w:val="004A6250"/>
    <w:rsid w:val="004A698B"/>
    <w:rsid w:val="004A6A54"/>
    <w:rsid w:val="004A6E00"/>
    <w:rsid w:val="004A71AC"/>
    <w:rsid w:val="004A7599"/>
    <w:rsid w:val="004A7A16"/>
    <w:rsid w:val="004A7A9F"/>
    <w:rsid w:val="004A7CC2"/>
    <w:rsid w:val="004A7F93"/>
    <w:rsid w:val="004A7FEA"/>
    <w:rsid w:val="004B085B"/>
    <w:rsid w:val="004B0A24"/>
    <w:rsid w:val="004B107C"/>
    <w:rsid w:val="004B1433"/>
    <w:rsid w:val="004B15FB"/>
    <w:rsid w:val="004B1C23"/>
    <w:rsid w:val="004B2E64"/>
    <w:rsid w:val="004B4530"/>
    <w:rsid w:val="004B4D6A"/>
    <w:rsid w:val="004B501F"/>
    <w:rsid w:val="004B518D"/>
    <w:rsid w:val="004B5295"/>
    <w:rsid w:val="004B5444"/>
    <w:rsid w:val="004B595A"/>
    <w:rsid w:val="004B5CA2"/>
    <w:rsid w:val="004B5CCA"/>
    <w:rsid w:val="004B6097"/>
    <w:rsid w:val="004B6758"/>
    <w:rsid w:val="004B6A66"/>
    <w:rsid w:val="004B6B1D"/>
    <w:rsid w:val="004B6DCF"/>
    <w:rsid w:val="004B7020"/>
    <w:rsid w:val="004B710D"/>
    <w:rsid w:val="004B7C78"/>
    <w:rsid w:val="004B7C82"/>
    <w:rsid w:val="004C0B2C"/>
    <w:rsid w:val="004C0C9F"/>
    <w:rsid w:val="004C0D3E"/>
    <w:rsid w:val="004C125D"/>
    <w:rsid w:val="004C12FD"/>
    <w:rsid w:val="004C1587"/>
    <w:rsid w:val="004C2240"/>
    <w:rsid w:val="004C2767"/>
    <w:rsid w:val="004C33B0"/>
    <w:rsid w:val="004C392A"/>
    <w:rsid w:val="004C3DC8"/>
    <w:rsid w:val="004C408D"/>
    <w:rsid w:val="004C4156"/>
    <w:rsid w:val="004C419E"/>
    <w:rsid w:val="004C42AF"/>
    <w:rsid w:val="004C4361"/>
    <w:rsid w:val="004C45C9"/>
    <w:rsid w:val="004C47D1"/>
    <w:rsid w:val="004C4C5D"/>
    <w:rsid w:val="004C51F9"/>
    <w:rsid w:val="004C59A5"/>
    <w:rsid w:val="004C5FB5"/>
    <w:rsid w:val="004C6933"/>
    <w:rsid w:val="004C6C26"/>
    <w:rsid w:val="004C7AAE"/>
    <w:rsid w:val="004C7D3A"/>
    <w:rsid w:val="004C7EF6"/>
    <w:rsid w:val="004D04BA"/>
    <w:rsid w:val="004D0C72"/>
    <w:rsid w:val="004D155D"/>
    <w:rsid w:val="004D1611"/>
    <w:rsid w:val="004D1658"/>
    <w:rsid w:val="004D1F6C"/>
    <w:rsid w:val="004D1F70"/>
    <w:rsid w:val="004D21E4"/>
    <w:rsid w:val="004D226F"/>
    <w:rsid w:val="004D2642"/>
    <w:rsid w:val="004D2893"/>
    <w:rsid w:val="004D2D4E"/>
    <w:rsid w:val="004D2FC9"/>
    <w:rsid w:val="004D3A29"/>
    <w:rsid w:val="004D3D04"/>
    <w:rsid w:val="004D3E05"/>
    <w:rsid w:val="004D4179"/>
    <w:rsid w:val="004D5824"/>
    <w:rsid w:val="004D5C98"/>
    <w:rsid w:val="004D62D1"/>
    <w:rsid w:val="004D6448"/>
    <w:rsid w:val="004D6DA1"/>
    <w:rsid w:val="004D7F6D"/>
    <w:rsid w:val="004E134D"/>
    <w:rsid w:val="004E1861"/>
    <w:rsid w:val="004E1E0B"/>
    <w:rsid w:val="004E1FBD"/>
    <w:rsid w:val="004E1FC9"/>
    <w:rsid w:val="004E2504"/>
    <w:rsid w:val="004E31B1"/>
    <w:rsid w:val="004E37CC"/>
    <w:rsid w:val="004E38C2"/>
    <w:rsid w:val="004E3B95"/>
    <w:rsid w:val="004E3C41"/>
    <w:rsid w:val="004E5209"/>
    <w:rsid w:val="004E52F3"/>
    <w:rsid w:val="004E5D13"/>
    <w:rsid w:val="004E5F1D"/>
    <w:rsid w:val="004E667B"/>
    <w:rsid w:val="004E6990"/>
    <w:rsid w:val="004E706D"/>
    <w:rsid w:val="004E7795"/>
    <w:rsid w:val="004E7E5B"/>
    <w:rsid w:val="004F03DD"/>
    <w:rsid w:val="004F0DD7"/>
    <w:rsid w:val="004F0DF1"/>
    <w:rsid w:val="004F0F26"/>
    <w:rsid w:val="004F0F2F"/>
    <w:rsid w:val="004F1328"/>
    <w:rsid w:val="004F1619"/>
    <w:rsid w:val="004F1A96"/>
    <w:rsid w:val="004F1E6A"/>
    <w:rsid w:val="004F2C40"/>
    <w:rsid w:val="004F3D1E"/>
    <w:rsid w:val="004F4518"/>
    <w:rsid w:val="004F48BF"/>
    <w:rsid w:val="004F4B24"/>
    <w:rsid w:val="004F4C55"/>
    <w:rsid w:val="004F4EC4"/>
    <w:rsid w:val="004F5B2B"/>
    <w:rsid w:val="004F5BCF"/>
    <w:rsid w:val="004F6083"/>
    <w:rsid w:val="004F6105"/>
    <w:rsid w:val="004F6165"/>
    <w:rsid w:val="004F6609"/>
    <w:rsid w:val="004F6905"/>
    <w:rsid w:val="004F6C8C"/>
    <w:rsid w:val="004F6E6A"/>
    <w:rsid w:val="004F78B8"/>
    <w:rsid w:val="004F791D"/>
    <w:rsid w:val="004F7B61"/>
    <w:rsid w:val="004F7DFA"/>
    <w:rsid w:val="00500864"/>
    <w:rsid w:val="00500AF7"/>
    <w:rsid w:val="00500D62"/>
    <w:rsid w:val="005014BB"/>
    <w:rsid w:val="0050190D"/>
    <w:rsid w:val="00501BB8"/>
    <w:rsid w:val="005020C3"/>
    <w:rsid w:val="005021B0"/>
    <w:rsid w:val="00502451"/>
    <w:rsid w:val="00502741"/>
    <w:rsid w:val="00502D07"/>
    <w:rsid w:val="00503F5C"/>
    <w:rsid w:val="00504954"/>
    <w:rsid w:val="00504AC1"/>
    <w:rsid w:val="00504C74"/>
    <w:rsid w:val="005060A4"/>
    <w:rsid w:val="00507585"/>
    <w:rsid w:val="005075D3"/>
    <w:rsid w:val="0050778F"/>
    <w:rsid w:val="0051050E"/>
    <w:rsid w:val="00511AAF"/>
    <w:rsid w:val="00511CE1"/>
    <w:rsid w:val="005121A9"/>
    <w:rsid w:val="00512322"/>
    <w:rsid w:val="005124DF"/>
    <w:rsid w:val="00512A69"/>
    <w:rsid w:val="00512E6E"/>
    <w:rsid w:val="00513600"/>
    <w:rsid w:val="005140D0"/>
    <w:rsid w:val="005140E7"/>
    <w:rsid w:val="00514383"/>
    <w:rsid w:val="00514B18"/>
    <w:rsid w:val="00514DEF"/>
    <w:rsid w:val="0051579D"/>
    <w:rsid w:val="005157E1"/>
    <w:rsid w:val="00515891"/>
    <w:rsid w:val="00515E5B"/>
    <w:rsid w:val="00516326"/>
    <w:rsid w:val="0051632B"/>
    <w:rsid w:val="00516453"/>
    <w:rsid w:val="00517297"/>
    <w:rsid w:val="005176C8"/>
    <w:rsid w:val="00520183"/>
    <w:rsid w:val="005208F3"/>
    <w:rsid w:val="00520C9A"/>
    <w:rsid w:val="00521D5B"/>
    <w:rsid w:val="005224FE"/>
    <w:rsid w:val="00522835"/>
    <w:rsid w:val="00522E54"/>
    <w:rsid w:val="00523417"/>
    <w:rsid w:val="00523C41"/>
    <w:rsid w:val="00523DC0"/>
    <w:rsid w:val="00524143"/>
    <w:rsid w:val="00524637"/>
    <w:rsid w:val="00524985"/>
    <w:rsid w:val="005249DD"/>
    <w:rsid w:val="00524B7A"/>
    <w:rsid w:val="00524DD1"/>
    <w:rsid w:val="00524E1A"/>
    <w:rsid w:val="00525DD6"/>
    <w:rsid w:val="00526671"/>
    <w:rsid w:val="00526CE0"/>
    <w:rsid w:val="00526DD6"/>
    <w:rsid w:val="00527092"/>
    <w:rsid w:val="0052719D"/>
    <w:rsid w:val="00527364"/>
    <w:rsid w:val="00527C71"/>
    <w:rsid w:val="0053014E"/>
    <w:rsid w:val="00530505"/>
    <w:rsid w:val="005309B0"/>
    <w:rsid w:val="0053182B"/>
    <w:rsid w:val="00531AE5"/>
    <w:rsid w:val="00531E00"/>
    <w:rsid w:val="005323D9"/>
    <w:rsid w:val="00532649"/>
    <w:rsid w:val="00532B2F"/>
    <w:rsid w:val="00533D02"/>
    <w:rsid w:val="00533D93"/>
    <w:rsid w:val="00533F23"/>
    <w:rsid w:val="0053438B"/>
    <w:rsid w:val="00534DB3"/>
    <w:rsid w:val="0053513C"/>
    <w:rsid w:val="00535AE2"/>
    <w:rsid w:val="00535BEF"/>
    <w:rsid w:val="0053669A"/>
    <w:rsid w:val="005371A6"/>
    <w:rsid w:val="00537377"/>
    <w:rsid w:val="00537396"/>
    <w:rsid w:val="005376EF"/>
    <w:rsid w:val="0053780E"/>
    <w:rsid w:val="005401D5"/>
    <w:rsid w:val="005404C9"/>
    <w:rsid w:val="00540CF5"/>
    <w:rsid w:val="00540D3D"/>
    <w:rsid w:val="0054120F"/>
    <w:rsid w:val="00541D75"/>
    <w:rsid w:val="00541F62"/>
    <w:rsid w:val="00541F9E"/>
    <w:rsid w:val="005423E0"/>
    <w:rsid w:val="0054267B"/>
    <w:rsid w:val="005427C2"/>
    <w:rsid w:val="005427F8"/>
    <w:rsid w:val="00543D27"/>
    <w:rsid w:val="0054439B"/>
    <w:rsid w:val="00544541"/>
    <w:rsid w:val="00544957"/>
    <w:rsid w:val="005449C0"/>
    <w:rsid w:val="00544C68"/>
    <w:rsid w:val="005452FA"/>
    <w:rsid w:val="005453FF"/>
    <w:rsid w:val="00546622"/>
    <w:rsid w:val="0054684E"/>
    <w:rsid w:val="0054697C"/>
    <w:rsid w:val="00546A1F"/>
    <w:rsid w:val="00547CC8"/>
    <w:rsid w:val="00547CE6"/>
    <w:rsid w:val="00547DD3"/>
    <w:rsid w:val="00550052"/>
    <w:rsid w:val="0055014B"/>
    <w:rsid w:val="00550A15"/>
    <w:rsid w:val="00551736"/>
    <w:rsid w:val="00551964"/>
    <w:rsid w:val="00551DF6"/>
    <w:rsid w:val="0055240E"/>
    <w:rsid w:val="00552486"/>
    <w:rsid w:val="005526AF"/>
    <w:rsid w:val="005528DB"/>
    <w:rsid w:val="00552F2D"/>
    <w:rsid w:val="00553038"/>
    <w:rsid w:val="0055353C"/>
    <w:rsid w:val="00553546"/>
    <w:rsid w:val="00553DFC"/>
    <w:rsid w:val="00554014"/>
    <w:rsid w:val="00554725"/>
    <w:rsid w:val="00554A50"/>
    <w:rsid w:val="00554FB9"/>
    <w:rsid w:val="00554FFC"/>
    <w:rsid w:val="00555147"/>
    <w:rsid w:val="005555A4"/>
    <w:rsid w:val="005558FB"/>
    <w:rsid w:val="00555C64"/>
    <w:rsid w:val="0055650D"/>
    <w:rsid w:val="00556E94"/>
    <w:rsid w:val="00557895"/>
    <w:rsid w:val="005601E8"/>
    <w:rsid w:val="005606C4"/>
    <w:rsid w:val="0056108E"/>
    <w:rsid w:val="0056153E"/>
    <w:rsid w:val="0056192F"/>
    <w:rsid w:val="00562331"/>
    <w:rsid w:val="00562B2C"/>
    <w:rsid w:val="00562B89"/>
    <w:rsid w:val="00562B9A"/>
    <w:rsid w:val="00562EDB"/>
    <w:rsid w:val="00563176"/>
    <w:rsid w:val="00563447"/>
    <w:rsid w:val="00563AD9"/>
    <w:rsid w:val="00563BA8"/>
    <w:rsid w:val="0056489A"/>
    <w:rsid w:val="00564D3E"/>
    <w:rsid w:val="00564F5D"/>
    <w:rsid w:val="005652B0"/>
    <w:rsid w:val="005654B6"/>
    <w:rsid w:val="0056563C"/>
    <w:rsid w:val="00565E62"/>
    <w:rsid w:val="00566150"/>
    <w:rsid w:val="0056626E"/>
    <w:rsid w:val="00566D18"/>
    <w:rsid w:val="00566F04"/>
    <w:rsid w:val="00567129"/>
    <w:rsid w:val="005672EF"/>
    <w:rsid w:val="00567893"/>
    <w:rsid w:val="00567BF4"/>
    <w:rsid w:val="00567C48"/>
    <w:rsid w:val="00570721"/>
    <w:rsid w:val="005709FA"/>
    <w:rsid w:val="005717B3"/>
    <w:rsid w:val="00571ED4"/>
    <w:rsid w:val="00571F79"/>
    <w:rsid w:val="005720A2"/>
    <w:rsid w:val="005725EA"/>
    <w:rsid w:val="00572C51"/>
    <w:rsid w:val="00572D89"/>
    <w:rsid w:val="00572E00"/>
    <w:rsid w:val="0057346F"/>
    <w:rsid w:val="005738E6"/>
    <w:rsid w:val="00573E92"/>
    <w:rsid w:val="0057430E"/>
    <w:rsid w:val="00574A54"/>
    <w:rsid w:val="00574D53"/>
    <w:rsid w:val="0057528D"/>
    <w:rsid w:val="0057573F"/>
    <w:rsid w:val="00575873"/>
    <w:rsid w:val="00575BB5"/>
    <w:rsid w:val="00575D03"/>
    <w:rsid w:val="00576172"/>
    <w:rsid w:val="005764B6"/>
    <w:rsid w:val="00576BB4"/>
    <w:rsid w:val="00576C70"/>
    <w:rsid w:val="00576D11"/>
    <w:rsid w:val="00576FA1"/>
    <w:rsid w:val="00577CA6"/>
    <w:rsid w:val="005801E2"/>
    <w:rsid w:val="0058085A"/>
    <w:rsid w:val="00580A5C"/>
    <w:rsid w:val="00580B89"/>
    <w:rsid w:val="00580BAB"/>
    <w:rsid w:val="005812B7"/>
    <w:rsid w:val="00581802"/>
    <w:rsid w:val="00581908"/>
    <w:rsid w:val="00581EF1"/>
    <w:rsid w:val="00581F2E"/>
    <w:rsid w:val="00582059"/>
    <w:rsid w:val="005821A2"/>
    <w:rsid w:val="005829B0"/>
    <w:rsid w:val="005837B7"/>
    <w:rsid w:val="00583E07"/>
    <w:rsid w:val="00584541"/>
    <w:rsid w:val="0058465F"/>
    <w:rsid w:val="00584ABE"/>
    <w:rsid w:val="00584F54"/>
    <w:rsid w:val="0058539F"/>
    <w:rsid w:val="0058579B"/>
    <w:rsid w:val="005858E9"/>
    <w:rsid w:val="005859B5"/>
    <w:rsid w:val="00585DCB"/>
    <w:rsid w:val="00585F69"/>
    <w:rsid w:val="00586181"/>
    <w:rsid w:val="0058628A"/>
    <w:rsid w:val="00586431"/>
    <w:rsid w:val="005865A3"/>
    <w:rsid w:val="0058661F"/>
    <w:rsid w:val="005868D3"/>
    <w:rsid w:val="00586C60"/>
    <w:rsid w:val="00586DC2"/>
    <w:rsid w:val="00587061"/>
    <w:rsid w:val="005877E4"/>
    <w:rsid w:val="005906FC"/>
    <w:rsid w:val="005907A9"/>
    <w:rsid w:val="005910F6"/>
    <w:rsid w:val="0059116A"/>
    <w:rsid w:val="005919BC"/>
    <w:rsid w:val="00592AD3"/>
    <w:rsid w:val="00592F25"/>
    <w:rsid w:val="0059381E"/>
    <w:rsid w:val="00593A38"/>
    <w:rsid w:val="00593F1D"/>
    <w:rsid w:val="00594216"/>
    <w:rsid w:val="00594307"/>
    <w:rsid w:val="00594BE4"/>
    <w:rsid w:val="00594EB7"/>
    <w:rsid w:val="00594EEA"/>
    <w:rsid w:val="005950F5"/>
    <w:rsid w:val="005955B5"/>
    <w:rsid w:val="0059566A"/>
    <w:rsid w:val="00595DB8"/>
    <w:rsid w:val="00595ED5"/>
    <w:rsid w:val="0059698D"/>
    <w:rsid w:val="00597571"/>
    <w:rsid w:val="005977E5"/>
    <w:rsid w:val="0059799D"/>
    <w:rsid w:val="00597B07"/>
    <w:rsid w:val="00597C34"/>
    <w:rsid w:val="00597CA9"/>
    <w:rsid w:val="005A017F"/>
    <w:rsid w:val="005A039B"/>
    <w:rsid w:val="005A0728"/>
    <w:rsid w:val="005A0C7D"/>
    <w:rsid w:val="005A1000"/>
    <w:rsid w:val="005A1133"/>
    <w:rsid w:val="005A11C9"/>
    <w:rsid w:val="005A16EF"/>
    <w:rsid w:val="005A1CC5"/>
    <w:rsid w:val="005A2A40"/>
    <w:rsid w:val="005A319A"/>
    <w:rsid w:val="005A336C"/>
    <w:rsid w:val="005A355E"/>
    <w:rsid w:val="005A36EE"/>
    <w:rsid w:val="005A3A54"/>
    <w:rsid w:val="005A3A8D"/>
    <w:rsid w:val="005A3F4C"/>
    <w:rsid w:val="005A41B6"/>
    <w:rsid w:val="005A42C0"/>
    <w:rsid w:val="005A4ABB"/>
    <w:rsid w:val="005A504A"/>
    <w:rsid w:val="005A59F7"/>
    <w:rsid w:val="005A5B44"/>
    <w:rsid w:val="005A5EC5"/>
    <w:rsid w:val="005A61E4"/>
    <w:rsid w:val="005A6583"/>
    <w:rsid w:val="005A7035"/>
    <w:rsid w:val="005A7294"/>
    <w:rsid w:val="005A73CD"/>
    <w:rsid w:val="005A7462"/>
    <w:rsid w:val="005B01C9"/>
    <w:rsid w:val="005B0444"/>
    <w:rsid w:val="005B223C"/>
    <w:rsid w:val="005B27F9"/>
    <w:rsid w:val="005B349B"/>
    <w:rsid w:val="005B37FA"/>
    <w:rsid w:val="005B3CA4"/>
    <w:rsid w:val="005B3D96"/>
    <w:rsid w:val="005B4689"/>
    <w:rsid w:val="005B4DFD"/>
    <w:rsid w:val="005B539C"/>
    <w:rsid w:val="005B55D0"/>
    <w:rsid w:val="005B5877"/>
    <w:rsid w:val="005B5BE2"/>
    <w:rsid w:val="005B5D0E"/>
    <w:rsid w:val="005B5FC3"/>
    <w:rsid w:val="005B60A6"/>
    <w:rsid w:val="005B6531"/>
    <w:rsid w:val="005B6A81"/>
    <w:rsid w:val="005B6B5C"/>
    <w:rsid w:val="005B6EB2"/>
    <w:rsid w:val="005B6F2D"/>
    <w:rsid w:val="005B718B"/>
    <w:rsid w:val="005C02B7"/>
    <w:rsid w:val="005C03B4"/>
    <w:rsid w:val="005C0A33"/>
    <w:rsid w:val="005C0A44"/>
    <w:rsid w:val="005C0B85"/>
    <w:rsid w:val="005C1304"/>
    <w:rsid w:val="005C13C7"/>
    <w:rsid w:val="005C1A59"/>
    <w:rsid w:val="005C1AB2"/>
    <w:rsid w:val="005C1D36"/>
    <w:rsid w:val="005C2082"/>
    <w:rsid w:val="005C2FAE"/>
    <w:rsid w:val="005C33C8"/>
    <w:rsid w:val="005C4099"/>
    <w:rsid w:val="005C42E9"/>
    <w:rsid w:val="005C4681"/>
    <w:rsid w:val="005C4C1C"/>
    <w:rsid w:val="005C521D"/>
    <w:rsid w:val="005C59C8"/>
    <w:rsid w:val="005C5BD1"/>
    <w:rsid w:val="005C5C1A"/>
    <w:rsid w:val="005C5DBB"/>
    <w:rsid w:val="005C6AFB"/>
    <w:rsid w:val="005C6B2D"/>
    <w:rsid w:val="005C7017"/>
    <w:rsid w:val="005C70F1"/>
    <w:rsid w:val="005C72F8"/>
    <w:rsid w:val="005C7A6E"/>
    <w:rsid w:val="005C7A86"/>
    <w:rsid w:val="005C7DE2"/>
    <w:rsid w:val="005C7E12"/>
    <w:rsid w:val="005D0049"/>
    <w:rsid w:val="005D1150"/>
    <w:rsid w:val="005D153B"/>
    <w:rsid w:val="005D1831"/>
    <w:rsid w:val="005D1D19"/>
    <w:rsid w:val="005D2A2F"/>
    <w:rsid w:val="005D2F18"/>
    <w:rsid w:val="005D386C"/>
    <w:rsid w:val="005D420A"/>
    <w:rsid w:val="005D4361"/>
    <w:rsid w:val="005D4706"/>
    <w:rsid w:val="005D4EF8"/>
    <w:rsid w:val="005D5470"/>
    <w:rsid w:val="005D5789"/>
    <w:rsid w:val="005D5984"/>
    <w:rsid w:val="005D5A1C"/>
    <w:rsid w:val="005D5D21"/>
    <w:rsid w:val="005D5E46"/>
    <w:rsid w:val="005D5EEA"/>
    <w:rsid w:val="005D5F20"/>
    <w:rsid w:val="005D60BE"/>
    <w:rsid w:val="005D6397"/>
    <w:rsid w:val="005D63A5"/>
    <w:rsid w:val="005D64A4"/>
    <w:rsid w:val="005D65FD"/>
    <w:rsid w:val="005D66E7"/>
    <w:rsid w:val="005D68D3"/>
    <w:rsid w:val="005D6BC9"/>
    <w:rsid w:val="005D765E"/>
    <w:rsid w:val="005D76FA"/>
    <w:rsid w:val="005D79DC"/>
    <w:rsid w:val="005E0596"/>
    <w:rsid w:val="005E0D91"/>
    <w:rsid w:val="005E10B4"/>
    <w:rsid w:val="005E1790"/>
    <w:rsid w:val="005E1E78"/>
    <w:rsid w:val="005E1F59"/>
    <w:rsid w:val="005E2CBB"/>
    <w:rsid w:val="005E3238"/>
    <w:rsid w:val="005E33ED"/>
    <w:rsid w:val="005E3537"/>
    <w:rsid w:val="005E3A1B"/>
    <w:rsid w:val="005E3D29"/>
    <w:rsid w:val="005E505A"/>
    <w:rsid w:val="005E672D"/>
    <w:rsid w:val="005E6858"/>
    <w:rsid w:val="005E6921"/>
    <w:rsid w:val="005E7324"/>
    <w:rsid w:val="005E75AD"/>
    <w:rsid w:val="005E78B4"/>
    <w:rsid w:val="005E7C83"/>
    <w:rsid w:val="005E7CC1"/>
    <w:rsid w:val="005F06F1"/>
    <w:rsid w:val="005F0D64"/>
    <w:rsid w:val="005F2352"/>
    <w:rsid w:val="005F274A"/>
    <w:rsid w:val="005F2858"/>
    <w:rsid w:val="005F2933"/>
    <w:rsid w:val="005F2C3A"/>
    <w:rsid w:val="005F3103"/>
    <w:rsid w:val="005F3133"/>
    <w:rsid w:val="005F33EB"/>
    <w:rsid w:val="005F3994"/>
    <w:rsid w:val="005F3D70"/>
    <w:rsid w:val="005F3D72"/>
    <w:rsid w:val="005F3EF1"/>
    <w:rsid w:val="005F3F86"/>
    <w:rsid w:val="005F4012"/>
    <w:rsid w:val="005F422B"/>
    <w:rsid w:val="005F44B2"/>
    <w:rsid w:val="005F49F9"/>
    <w:rsid w:val="005F4CDA"/>
    <w:rsid w:val="005F5415"/>
    <w:rsid w:val="005F56CE"/>
    <w:rsid w:val="005F5763"/>
    <w:rsid w:val="005F5FE3"/>
    <w:rsid w:val="005F6813"/>
    <w:rsid w:val="005F6881"/>
    <w:rsid w:val="005F6B8D"/>
    <w:rsid w:val="005F7AF5"/>
    <w:rsid w:val="00600943"/>
    <w:rsid w:val="00600C2C"/>
    <w:rsid w:val="00600DE1"/>
    <w:rsid w:val="00600F12"/>
    <w:rsid w:val="006018BB"/>
    <w:rsid w:val="00601AE6"/>
    <w:rsid w:val="00601CFB"/>
    <w:rsid w:val="00601D88"/>
    <w:rsid w:val="00602087"/>
    <w:rsid w:val="00602678"/>
    <w:rsid w:val="00602A3A"/>
    <w:rsid w:val="00602FFE"/>
    <w:rsid w:val="006030A2"/>
    <w:rsid w:val="0060321D"/>
    <w:rsid w:val="00603289"/>
    <w:rsid w:val="00603726"/>
    <w:rsid w:val="00603AF1"/>
    <w:rsid w:val="00604100"/>
    <w:rsid w:val="0060410F"/>
    <w:rsid w:val="006041B8"/>
    <w:rsid w:val="006041CE"/>
    <w:rsid w:val="006042AB"/>
    <w:rsid w:val="00604329"/>
    <w:rsid w:val="00604EE4"/>
    <w:rsid w:val="006054D5"/>
    <w:rsid w:val="00605AD4"/>
    <w:rsid w:val="0060651C"/>
    <w:rsid w:val="00606B2F"/>
    <w:rsid w:val="00607325"/>
    <w:rsid w:val="0060736E"/>
    <w:rsid w:val="0060789B"/>
    <w:rsid w:val="0061014A"/>
    <w:rsid w:val="0061038F"/>
    <w:rsid w:val="00610CBC"/>
    <w:rsid w:val="00610DD0"/>
    <w:rsid w:val="006121EB"/>
    <w:rsid w:val="00612294"/>
    <w:rsid w:val="00613162"/>
    <w:rsid w:val="006134C2"/>
    <w:rsid w:val="00613831"/>
    <w:rsid w:val="00614417"/>
    <w:rsid w:val="00614592"/>
    <w:rsid w:val="00614766"/>
    <w:rsid w:val="00615268"/>
    <w:rsid w:val="00615A3F"/>
    <w:rsid w:val="00615A4F"/>
    <w:rsid w:val="00616396"/>
    <w:rsid w:val="0061646C"/>
    <w:rsid w:val="006174DA"/>
    <w:rsid w:val="0061787E"/>
    <w:rsid w:val="006178EA"/>
    <w:rsid w:val="00617AB8"/>
    <w:rsid w:val="00617E11"/>
    <w:rsid w:val="00617EEC"/>
    <w:rsid w:val="00617F02"/>
    <w:rsid w:val="00620709"/>
    <w:rsid w:val="00620CF2"/>
    <w:rsid w:val="00620EDC"/>
    <w:rsid w:val="0062116D"/>
    <w:rsid w:val="00621252"/>
    <w:rsid w:val="00621383"/>
    <w:rsid w:val="00621B39"/>
    <w:rsid w:val="00622386"/>
    <w:rsid w:val="00622798"/>
    <w:rsid w:val="006228E2"/>
    <w:rsid w:val="00622B83"/>
    <w:rsid w:val="00624127"/>
    <w:rsid w:val="006242C9"/>
    <w:rsid w:val="00624352"/>
    <w:rsid w:val="006253C0"/>
    <w:rsid w:val="0062549B"/>
    <w:rsid w:val="00625A0C"/>
    <w:rsid w:val="00626237"/>
    <w:rsid w:val="006265AE"/>
    <w:rsid w:val="00626635"/>
    <w:rsid w:val="0062663C"/>
    <w:rsid w:val="006267A9"/>
    <w:rsid w:val="006267CA"/>
    <w:rsid w:val="00626B62"/>
    <w:rsid w:val="00627188"/>
    <w:rsid w:val="00627B51"/>
    <w:rsid w:val="00627DB8"/>
    <w:rsid w:val="00630809"/>
    <w:rsid w:val="00630989"/>
    <w:rsid w:val="00630BD7"/>
    <w:rsid w:val="00630F7E"/>
    <w:rsid w:val="0063127C"/>
    <w:rsid w:val="006312B6"/>
    <w:rsid w:val="0063155D"/>
    <w:rsid w:val="00631819"/>
    <w:rsid w:val="0063193D"/>
    <w:rsid w:val="00631F8E"/>
    <w:rsid w:val="00632D2A"/>
    <w:rsid w:val="00632EC9"/>
    <w:rsid w:val="0063352C"/>
    <w:rsid w:val="00633BCA"/>
    <w:rsid w:val="00633F24"/>
    <w:rsid w:val="006343FA"/>
    <w:rsid w:val="006344FB"/>
    <w:rsid w:val="006347FC"/>
    <w:rsid w:val="00634AD3"/>
    <w:rsid w:val="00634E18"/>
    <w:rsid w:val="00635D12"/>
    <w:rsid w:val="00635D74"/>
    <w:rsid w:val="00635D9A"/>
    <w:rsid w:val="006370B1"/>
    <w:rsid w:val="00637345"/>
    <w:rsid w:val="006375EC"/>
    <w:rsid w:val="00637AC7"/>
    <w:rsid w:val="00640E81"/>
    <w:rsid w:val="00641364"/>
    <w:rsid w:val="006418C4"/>
    <w:rsid w:val="00641939"/>
    <w:rsid w:val="00641B1E"/>
    <w:rsid w:val="00641BEB"/>
    <w:rsid w:val="00641FE5"/>
    <w:rsid w:val="0064360D"/>
    <w:rsid w:val="00643FAD"/>
    <w:rsid w:val="006440B8"/>
    <w:rsid w:val="006440FE"/>
    <w:rsid w:val="0064442B"/>
    <w:rsid w:val="0064491E"/>
    <w:rsid w:val="006449C1"/>
    <w:rsid w:val="00644A6B"/>
    <w:rsid w:val="0064536F"/>
    <w:rsid w:val="006456AA"/>
    <w:rsid w:val="00645858"/>
    <w:rsid w:val="00645FB0"/>
    <w:rsid w:val="006463A7"/>
    <w:rsid w:val="0064675E"/>
    <w:rsid w:val="006473BD"/>
    <w:rsid w:val="0064782C"/>
    <w:rsid w:val="00647F02"/>
    <w:rsid w:val="00650034"/>
    <w:rsid w:val="006502EE"/>
    <w:rsid w:val="00650335"/>
    <w:rsid w:val="006506F7"/>
    <w:rsid w:val="00651019"/>
    <w:rsid w:val="00651178"/>
    <w:rsid w:val="006511F6"/>
    <w:rsid w:val="006517B9"/>
    <w:rsid w:val="00651DA3"/>
    <w:rsid w:val="00652CE4"/>
    <w:rsid w:val="00652CE5"/>
    <w:rsid w:val="00652DD7"/>
    <w:rsid w:val="00652E6E"/>
    <w:rsid w:val="00653668"/>
    <w:rsid w:val="00653765"/>
    <w:rsid w:val="006547DF"/>
    <w:rsid w:val="00654A37"/>
    <w:rsid w:val="00654B71"/>
    <w:rsid w:val="00654E62"/>
    <w:rsid w:val="00654ED7"/>
    <w:rsid w:val="00655ED6"/>
    <w:rsid w:val="00656A6A"/>
    <w:rsid w:val="00656D43"/>
    <w:rsid w:val="00657231"/>
    <w:rsid w:val="0066185B"/>
    <w:rsid w:val="0066186F"/>
    <w:rsid w:val="00661A2D"/>
    <w:rsid w:val="00662448"/>
    <w:rsid w:val="00662D8F"/>
    <w:rsid w:val="00662EAD"/>
    <w:rsid w:val="00663252"/>
    <w:rsid w:val="006643E3"/>
    <w:rsid w:val="00665F88"/>
    <w:rsid w:val="00666210"/>
    <w:rsid w:val="00666403"/>
    <w:rsid w:val="0066653F"/>
    <w:rsid w:val="00666560"/>
    <w:rsid w:val="00666BF9"/>
    <w:rsid w:val="00666EA6"/>
    <w:rsid w:val="00667055"/>
    <w:rsid w:val="006672E6"/>
    <w:rsid w:val="00667BCF"/>
    <w:rsid w:val="00667D68"/>
    <w:rsid w:val="00667F07"/>
    <w:rsid w:val="0067036B"/>
    <w:rsid w:val="006705F6"/>
    <w:rsid w:val="00671116"/>
    <w:rsid w:val="006712CF"/>
    <w:rsid w:val="0067133F"/>
    <w:rsid w:val="00671C36"/>
    <w:rsid w:val="00672133"/>
    <w:rsid w:val="00672234"/>
    <w:rsid w:val="00672681"/>
    <w:rsid w:val="0067269D"/>
    <w:rsid w:val="00672ADF"/>
    <w:rsid w:val="00672CE4"/>
    <w:rsid w:val="00673959"/>
    <w:rsid w:val="00673C6D"/>
    <w:rsid w:val="00673DAC"/>
    <w:rsid w:val="006740EE"/>
    <w:rsid w:val="006742A7"/>
    <w:rsid w:val="006745BF"/>
    <w:rsid w:val="00674851"/>
    <w:rsid w:val="0067491C"/>
    <w:rsid w:val="006750F8"/>
    <w:rsid w:val="00675826"/>
    <w:rsid w:val="00675B92"/>
    <w:rsid w:val="00675CA2"/>
    <w:rsid w:val="00675D01"/>
    <w:rsid w:val="006764FD"/>
    <w:rsid w:val="0067793D"/>
    <w:rsid w:val="00677ACE"/>
    <w:rsid w:val="00680A8C"/>
    <w:rsid w:val="006817BF"/>
    <w:rsid w:val="00681D6C"/>
    <w:rsid w:val="006824F0"/>
    <w:rsid w:val="006826AF"/>
    <w:rsid w:val="00682918"/>
    <w:rsid w:val="00682B0B"/>
    <w:rsid w:val="00682EF7"/>
    <w:rsid w:val="00683132"/>
    <w:rsid w:val="00683771"/>
    <w:rsid w:val="00683A82"/>
    <w:rsid w:val="00684171"/>
    <w:rsid w:val="006842E9"/>
    <w:rsid w:val="0068444A"/>
    <w:rsid w:val="006844C6"/>
    <w:rsid w:val="0068458A"/>
    <w:rsid w:val="006847E0"/>
    <w:rsid w:val="0068528D"/>
    <w:rsid w:val="00685A93"/>
    <w:rsid w:val="00686234"/>
    <w:rsid w:val="00686F3F"/>
    <w:rsid w:val="00687047"/>
    <w:rsid w:val="006875A5"/>
    <w:rsid w:val="006877BB"/>
    <w:rsid w:val="00687878"/>
    <w:rsid w:val="006879C2"/>
    <w:rsid w:val="00690BD4"/>
    <w:rsid w:val="00690C1A"/>
    <w:rsid w:val="0069120D"/>
    <w:rsid w:val="00691314"/>
    <w:rsid w:val="00691591"/>
    <w:rsid w:val="00691D1E"/>
    <w:rsid w:val="00691E6A"/>
    <w:rsid w:val="006920EF"/>
    <w:rsid w:val="0069282C"/>
    <w:rsid w:val="00692B0D"/>
    <w:rsid w:val="00692CBF"/>
    <w:rsid w:val="00692FF3"/>
    <w:rsid w:val="0069341F"/>
    <w:rsid w:val="006935BF"/>
    <w:rsid w:val="00693BAD"/>
    <w:rsid w:val="00693C29"/>
    <w:rsid w:val="006942EA"/>
    <w:rsid w:val="0069444D"/>
    <w:rsid w:val="00694501"/>
    <w:rsid w:val="00694ED3"/>
    <w:rsid w:val="006950A9"/>
    <w:rsid w:val="00695749"/>
    <w:rsid w:val="00695C15"/>
    <w:rsid w:val="006966B8"/>
    <w:rsid w:val="00696703"/>
    <w:rsid w:val="0069673E"/>
    <w:rsid w:val="00696F3D"/>
    <w:rsid w:val="006970E5"/>
    <w:rsid w:val="006977AC"/>
    <w:rsid w:val="006A036F"/>
    <w:rsid w:val="006A0596"/>
    <w:rsid w:val="006A0697"/>
    <w:rsid w:val="006A0AEB"/>
    <w:rsid w:val="006A0E56"/>
    <w:rsid w:val="006A1268"/>
    <w:rsid w:val="006A14A8"/>
    <w:rsid w:val="006A2F95"/>
    <w:rsid w:val="006A322C"/>
    <w:rsid w:val="006A3346"/>
    <w:rsid w:val="006A33AF"/>
    <w:rsid w:val="006A3739"/>
    <w:rsid w:val="006A3BDE"/>
    <w:rsid w:val="006A4058"/>
    <w:rsid w:val="006A4A03"/>
    <w:rsid w:val="006A631C"/>
    <w:rsid w:val="006A663B"/>
    <w:rsid w:val="006A68D2"/>
    <w:rsid w:val="006A6952"/>
    <w:rsid w:val="006A6B21"/>
    <w:rsid w:val="006A6E47"/>
    <w:rsid w:val="006A6E65"/>
    <w:rsid w:val="006A7AC1"/>
    <w:rsid w:val="006B01B2"/>
    <w:rsid w:val="006B1051"/>
    <w:rsid w:val="006B23A0"/>
    <w:rsid w:val="006B23B6"/>
    <w:rsid w:val="006B29DA"/>
    <w:rsid w:val="006B30A1"/>
    <w:rsid w:val="006B3245"/>
    <w:rsid w:val="006B33E8"/>
    <w:rsid w:val="006B3763"/>
    <w:rsid w:val="006B43F4"/>
    <w:rsid w:val="006B473A"/>
    <w:rsid w:val="006B4851"/>
    <w:rsid w:val="006B51F0"/>
    <w:rsid w:val="006B52E0"/>
    <w:rsid w:val="006B5704"/>
    <w:rsid w:val="006B59C7"/>
    <w:rsid w:val="006B5F33"/>
    <w:rsid w:val="006B6B45"/>
    <w:rsid w:val="006B7188"/>
    <w:rsid w:val="006B7AA9"/>
    <w:rsid w:val="006C0290"/>
    <w:rsid w:val="006C0C20"/>
    <w:rsid w:val="006C1580"/>
    <w:rsid w:val="006C16C3"/>
    <w:rsid w:val="006C1F64"/>
    <w:rsid w:val="006C205A"/>
    <w:rsid w:val="006C2700"/>
    <w:rsid w:val="006C278B"/>
    <w:rsid w:val="006C31F8"/>
    <w:rsid w:val="006C344B"/>
    <w:rsid w:val="006C36EF"/>
    <w:rsid w:val="006C39DF"/>
    <w:rsid w:val="006C3E02"/>
    <w:rsid w:val="006C4389"/>
    <w:rsid w:val="006C496C"/>
    <w:rsid w:val="006C4D6A"/>
    <w:rsid w:val="006C511C"/>
    <w:rsid w:val="006C5322"/>
    <w:rsid w:val="006C5F2F"/>
    <w:rsid w:val="006C62F4"/>
    <w:rsid w:val="006C6837"/>
    <w:rsid w:val="006C68D2"/>
    <w:rsid w:val="006C7E90"/>
    <w:rsid w:val="006C7F82"/>
    <w:rsid w:val="006D0123"/>
    <w:rsid w:val="006D021D"/>
    <w:rsid w:val="006D1109"/>
    <w:rsid w:val="006D1AAD"/>
    <w:rsid w:val="006D2EBA"/>
    <w:rsid w:val="006D3A54"/>
    <w:rsid w:val="006D4020"/>
    <w:rsid w:val="006D46FB"/>
    <w:rsid w:val="006D4C9E"/>
    <w:rsid w:val="006D5C8E"/>
    <w:rsid w:val="006D5D5F"/>
    <w:rsid w:val="006D65A7"/>
    <w:rsid w:val="006D6915"/>
    <w:rsid w:val="006D6E32"/>
    <w:rsid w:val="006D6ECE"/>
    <w:rsid w:val="006D72B0"/>
    <w:rsid w:val="006D73DE"/>
    <w:rsid w:val="006D75AD"/>
    <w:rsid w:val="006D7751"/>
    <w:rsid w:val="006D7B90"/>
    <w:rsid w:val="006E02FB"/>
    <w:rsid w:val="006E0C45"/>
    <w:rsid w:val="006E10A2"/>
    <w:rsid w:val="006E1176"/>
    <w:rsid w:val="006E173D"/>
    <w:rsid w:val="006E1882"/>
    <w:rsid w:val="006E270C"/>
    <w:rsid w:val="006E2FEC"/>
    <w:rsid w:val="006E375A"/>
    <w:rsid w:val="006E3776"/>
    <w:rsid w:val="006E431F"/>
    <w:rsid w:val="006E51BA"/>
    <w:rsid w:val="006E567F"/>
    <w:rsid w:val="006E57EC"/>
    <w:rsid w:val="006E5E12"/>
    <w:rsid w:val="006E5E56"/>
    <w:rsid w:val="006E6530"/>
    <w:rsid w:val="006E658B"/>
    <w:rsid w:val="006E666E"/>
    <w:rsid w:val="006E6A28"/>
    <w:rsid w:val="006E701C"/>
    <w:rsid w:val="006E71B2"/>
    <w:rsid w:val="006E7BDB"/>
    <w:rsid w:val="006E7CAE"/>
    <w:rsid w:val="006F10B7"/>
    <w:rsid w:val="006F1651"/>
    <w:rsid w:val="006F18EA"/>
    <w:rsid w:val="006F3190"/>
    <w:rsid w:val="006F346B"/>
    <w:rsid w:val="006F3B3F"/>
    <w:rsid w:val="006F44F5"/>
    <w:rsid w:val="006F4FB7"/>
    <w:rsid w:val="006F50B2"/>
    <w:rsid w:val="006F52DF"/>
    <w:rsid w:val="006F5B48"/>
    <w:rsid w:val="006F5FAA"/>
    <w:rsid w:val="006F768D"/>
    <w:rsid w:val="006F79EB"/>
    <w:rsid w:val="007004A3"/>
    <w:rsid w:val="007005EB"/>
    <w:rsid w:val="007007D8"/>
    <w:rsid w:val="00700B85"/>
    <w:rsid w:val="00701372"/>
    <w:rsid w:val="007022F9"/>
    <w:rsid w:val="00702561"/>
    <w:rsid w:val="00702623"/>
    <w:rsid w:val="00703B37"/>
    <w:rsid w:val="00703E5F"/>
    <w:rsid w:val="00703F2C"/>
    <w:rsid w:val="0070429F"/>
    <w:rsid w:val="00704C7C"/>
    <w:rsid w:val="0070504B"/>
    <w:rsid w:val="0070596C"/>
    <w:rsid w:val="007064ED"/>
    <w:rsid w:val="0070678D"/>
    <w:rsid w:val="007069A9"/>
    <w:rsid w:val="00707135"/>
    <w:rsid w:val="00707C9E"/>
    <w:rsid w:val="00710668"/>
    <w:rsid w:val="007107C6"/>
    <w:rsid w:val="00710BA5"/>
    <w:rsid w:val="007114EA"/>
    <w:rsid w:val="00711BF3"/>
    <w:rsid w:val="00711E43"/>
    <w:rsid w:val="00712489"/>
    <w:rsid w:val="007126C9"/>
    <w:rsid w:val="007128E3"/>
    <w:rsid w:val="0071293E"/>
    <w:rsid w:val="00712CBB"/>
    <w:rsid w:val="0071318E"/>
    <w:rsid w:val="0071349F"/>
    <w:rsid w:val="00713AB6"/>
    <w:rsid w:val="00713BC9"/>
    <w:rsid w:val="00713E5D"/>
    <w:rsid w:val="00714300"/>
    <w:rsid w:val="00714400"/>
    <w:rsid w:val="00714620"/>
    <w:rsid w:val="00714861"/>
    <w:rsid w:val="00715387"/>
    <w:rsid w:val="00715844"/>
    <w:rsid w:val="0071584C"/>
    <w:rsid w:val="00715CE7"/>
    <w:rsid w:val="00716312"/>
    <w:rsid w:val="007171BA"/>
    <w:rsid w:val="007174CE"/>
    <w:rsid w:val="007177DA"/>
    <w:rsid w:val="00720136"/>
    <w:rsid w:val="00720A85"/>
    <w:rsid w:val="00720CEE"/>
    <w:rsid w:val="007212B2"/>
    <w:rsid w:val="00721458"/>
    <w:rsid w:val="007216E2"/>
    <w:rsid w:val="007218AD"/>
    <w:rsid w:val="00721A28"/>
    <w:rsid w:val="00721B92"/>
    <w:rsid w:val="00721E0B"/>
    <w:rsid w:val="0072215D"/>
    <w:rsid w:val="0072262B"/>
    <w:rsid w:val="00723219"/>
    <w:rsid w:val="007234D7"/>
    <w:rsid w:val="00723922"/>
    <w:rsid w:val="00723B39"/>
    <w:rsid w:val="0072450D"/>
    <w:rsid w:val="007256E0"/>
    <w:rsid w:val="00725A3B"/>
    <w:rsid w:val="00726065"/>
    <w:rsid w:val="007260B5"/>
    <w:rsid w:val="00726575"/>
    <w:rsid w:val="00726D8A"/>
    <w:rsid w:val="00727103"/>
    <w:rsid w:val="007276E7"/>
    <w:rsid w:val="007277DA"/>
    <w:rsid w:val="007277E5"/>
    <w:rsid w:val="00727BC2"/>
    <w:rsid w:val="0073019D"/>
    <w:rsid w:val="007303A4"/>
    <w:rsid w:val="00730427"/>
    <w:rsid w:val="00730A59"/>
    <w:rsid w:val="00730D4D"/>
    <w:rsid w:val="00731137"/>
    <w:rsid w:val="00731390"/>
    <w:rsid w:val="00731C67"/>
    <w:rsid w:val="00731E38"/>
    <w:rsid w:val="007320A1"/>
    <w:rsid w:val="007322F1"/>
    <w:rsid w:val="007324D1"/>
    <w:rsid w:val="00732B05"/>
    <w:rsid w:val="00733692"/>
    <w:rsid w:val="00733B36"/>
    <w:rsid w:val="00733D7F"/>
    <w:rsid w:val="007342DD"/>
    <w:rsid w:val="00734337"/>
    <w:rsid w:val="0073494F"/>
    <w:rsid w:val="00734AAC"/>
    <w:rsid w:val="00734DD3"/>
    <w:rsid w:val="00734EDE"/>
    <w:rsid w:val="00734F4B"/>
    <w:rsid w:val="0073556D"/>
    <w:rsid w:val="00735956"/>
    <w:rsid w:val="00735D02"/>
    <w:rsid w:val="00736CE7"/>
    <w:rsid w:val="00736F98"/>
    <w:rsid w:val="00737163"/>
    <w:rsid w:val="00737391"/>
    <w:rsid w:val="007376AA"/>
    <w:rsid w:val="00737888"/>
    <w:rsid w:val="00737A39"/>
    <w:rsid w:val="00737F7F"/>
    <w:rsid w:val="00740B63"/>
    <w:rsid w:val="00740CDA"/>
    <w:rsid w:val="007413BC"/>
    <w:rsid w:val="00742319"/>
    <w:rsid w:val="007427F9"/>
    <w:rsid w:val="0074303F"/>
    <w:rsid w:val="00743BA3"/>
    <w:rsid w:val="00743EE7"/>
    <w:rsid w:val="00744365"/>
    <w:rsid w:val="00744625"/>
    <w:rsid w:val="0074473F"/>
    <w:rsid w:val="00745148"/>
    <w:rsid w:val="00745AFC"/>
    <w:rsid w:val="00745CD0"/>
    <w:rsid w:val="00746289"/>
    <w:rsid w:val="0074657F"/>
    <w:rsid w:val="0074673F"/>
    <w:rsid w:val="007469CA"/>
    <w:rsid w:val="00746CEE"/>
    <w:rsid w:val="00747012"/>
    <w:rsid w:val="00747405"/>
    <w:rsid w:val="00750AA1"/>
    <w:rsid w:val="00750AB3"/>
    <w:rsid w:val="00751029"/>
    <w:rsid w:val="0075117C"/>
    <w:rsid w:val="007514AF"/>
    <w:rsid w:val="007515A4"/>
    <w:rsid w:val="00751B6E"/>
    <w:rsid w:val="00751F26"/>
    <w:rsid w:val="00752303"/>
    <w:rsid w:val="0075252C"/>
    <w:rsid w:val="007527C2"/>
    <w:rsid w:val="00752AF4"/>
    <w:rsid w:val="00752FF5"/>
    <w:rsid w:val="00753AE6"/>
    <w:rsid w:val="00753E1F"/>
    <w:rsid w:val="007540E1"/>
    <w:rsid w:val="0075458C"/>
    <w:rsid w:val="007545A8"/>
    <w:rsid w:val="007545C8"/>
    <w:rsid w:val="00755391"/>
    <w:rsid w:val="007553E5"/>
    <w:rsid w:val="0075585A"/>
    <w:rsid w:val="0075585E"/>
    <w:rsid w:val="00755A62"/>
    <w:rsid w:val="00755ACC"/>
    <w:rsid w:val="00756516"/>
    <w:rsid w:val="0075661F"/>
    <w:rsid w:val="0075680F"/>
    <w:rsid w:val="00756A3A"/>
    <w:rsid w:val="00756B37"/>
    <w:rsid w:val="00756CDC"/>
    <w:rsid w:val="007570BD"/>
    <w:rsid w:val="00757447"/>
    <w:rsid w:val="00757664"/>
    <w:rsid w:val="00757679"/>
    <w:rsid w:val="00757987"/>
    <w:rsid w:val="00757C3C"/>
    <w:rsid w:val="0076009E"/>
    <w:rsid w:val="00760505"/>
    <w:rsid w:val="00760786"/>
    <w:rsid w:val="00760B73"/>
    <w:rsid w:val="00760DCE"/>
    <w:rsid w:val="00761483"/>
    <w:rsid w:val="00762A1B"/>
    <w:rsid w:val="00762F06"/>
    <w:rsid w:val="0076320F"/>
    <w:rsid w:val="00763381"/>
    <w:rsid w:val="00763C49"/>
    <w:rsid w:val="00763D6D"/>
    <w:rsid w:val="00763F7E"/>
    <w:rsid w:val="007645C6"/>
    <w:rsid w:val="0076467F"/>
    <w:rsid w:val="007648A8"/>
    <w:rsid w:val="0076543B"/>
    <w:rsid w:val="00765992"/>
    <w:rsid w:val="00765B8D"/>
    <w:rsid w:val="00765E2D"/>
    <w:rsid w:val="007664A3"/>
    <w:rsid w:val="00766559"/>
    <w:rsid w:val="007666F9"/>
    <w:rsid w:val="00766AA1"/>
    <w:rsid w:val="00767105"/>
    <w:rsid w:val="007673DA"/>
    <w:rsid w:val="007674DA"/>
    <w:rsid w:val="00770010"/>
    <w:rsid w:val="007700A7"/>
    <w:rsid w:val="007700F2"/>
    <w:rsid w:val="007702FB"/>
    <w:rsid w:val="007711CD"/>
    <w:rsid w:val="0077145D"/>
    <w:rsid w:val="007714BE"/>
    <w:rsid w:val="00771719"/>
    <w:rsid w:val="00771A2F"/>
    <w:rsid w:val="00771CDA"/>
    <w:rsid w:val="00771E0F"/>
    <w:rsid w:val="007721A9"/>
    <w:rsid w:val="00772687"/>
    <w:rsid w:val="00772D14"/>
    <w:rsid w:val="007733E4"/>
    <w:rsid w:val="007736E1"/>
    <w:rsid w:val="00773791"/>
    <w:rsid w:val="00773B13"/>
    <w:rsid w:val="00773BAF"/>
    <w:rsid w:val="00773EB2"/>
    <w:rsid w:val="007740E2"/>
    <w:rsid w:val="0077461A"/>
    <w:rsid w:val="007746AC"/>
    <w:rsid w:val="00774DA9"/>
    <w:rsid w:val="00775649"/>
    <w:rsid w:val="00775AFE"/>
    <w:rsid w:val="007763BF"/>
    <w:rsid w:val="00777D19"/>
    <w:rsid w:val="00777F78"/>
    <w:rsid w:val="00777FF2"/>
    <w:rsid w:val="00780AD7"/>
    <w:rsid w:val="00780AE4"/>
    <w:rsid w:val="00780EDF"/>
    <w:rsid w:val="0078130C"/>
    <w:rsid w:val="00781C08"/>
    <w:rsid w:val="0078202A"/>
    <w:rsid w:val="007828B4"/>
    <w:rsid w:val="00782D24"/>
    <w:rsid w:val="00782F7F"/>
    <w:rsid w:val="00783571"/>
    <w:rsid w:val="0078389A"/>
    <w:rsid w:val="0078404B"/>
    <w:rsid w:val="007840BF"/>
    <w:rsid w:val="00784458"/>
    <w:rsid w:val="00784F47"/>
    <w:rsid w:val="0078537F"/>
    <w:rsid w:val="00785598"/>
    <w:rsid w:val="007856D8"/>
    <w:rsid w:val="00785A41"/>
    <w:rsid w:val="00785FF4"/>
    <w:rsid w:val="00786019"/>
    <w:rsid w:val="007865DE"/>
    <w:rsid w:val="0078687B"/>
    <w:rsid w:val="00787021"/>
    <w:rsid w:val="0078734A"/>
    <w:rsid w:val="007874F2"/>
    <w:rsid w:val="0078753E"/>
    <w:rsid w:val="00790C63"/>
    <w:rsid w:val="0079102C"/>
    <w:rsid w:val="007911B0"/>
    <w:rsid w:val="00791AF8"/>
    <w:rsid w:val="00791BE3"/>
    <w:rsid w:val="0079233E"/>
    <w:rsid w:val="0079246E"/>
    <w:rsid w:val="007931BE"/>
    <w:rsid w:val="00793422"/>
    <w:rsid w:val="00793664"/>
    <w:rsid w:val="00793873"/>
    <w:rsid w:val="00793B13"/>
    <w:rsid w:val="00794722"/>
    <w:rsid w:val="00794972"/>
    <w:rsid w:val="00794A41"/>
    <w:rsid w:val="00794CE3"/>
    <w:rsid w:val="00794EF9"/>
    <w:rsid w:val="007954A0"/>
    <w:rsid w:val="007957AC"/>
    <w:rsid w:val="00795A4F"/>
    <w:rsid w:val="00795F8F"/>
    <w:rsid w:val="007969B1"/>
    <w:rsid w:val="007969F7"/>
    <w:rsid w:val="00796B12"/>
    <w:rsid w:val="00796C7C"/>
    <w:rsid w:val="00796DFD"/>
    <w:rsid w:val="00797B79"/>
    <w:rsid w:val="00797BC8"/>
    <w:rsid w:val="007A061C"/>
    <w:rsid w:val="007A0AFE"/>
    <w:rsid w:val="007A139A"/>
    <w:rsid w:val="007A16FF"/>
    <w:rsid w:val="007A1884"/>
    <w:rsid w:val="007A2826"/>
    <w:rsid w:val="007A2881"/>
    <w:rsid w:val="007A28FB"/>
    <w:rsid w:val="007A2AB0"/>
    <w:rsid w:val="007A2B5B"/>
    <w:rsid w:val="007A4535"/>
    <w:rsid w:val="007A4DD0"/>
    <w:rsid w:val="007A5097"/>
    <w:rsid w:val="007A5CD0"/>
    <w:rsid w:val="007A5CE6"/>
    <w:rsid w:val="007A5D56"/>
    <w:rsid w:val="007A5D99"/>
    <w:rsid w:val="007A66B6"/>
    <w:rsid w:val="007A6C92"/>
    <w:rsid w:val="007A6FC9"/>
    <w:rsid w:val="007A767B"/>
    <w:rsid w:val="007A7B00"/>
    <w:rsid w:val="007A7C33"/>
    <w:rsid w:val="007A7E77"/>
    <w:rsid w:val="007A7F5C"/>
    <w:rsid w:val="007B0431"/>
    <w:rsid w:val="007B09BE"/>
    <w:rsid w:val="007B0BC9"/>
    <w:rsid w:val="007B10DE"/>
    <w:rsid w:val="007B1602"/>
    <w:rsid w:val="007B174C"/>
    <w:rsid w:val="007B1ABE"/>
    <w:rsid w:val="007B2720"/>
    <w:rsid w:val="007B2AD3"/>
    <w:rsid w:val="007B2CBF"/>
    <w:rsid w:val="007B3029"/>
    <w:rsid w:val="007B3476"/>
    <w:rsid w:val="007B3895"/>
    <w:rsid w:val="007B3902"/>
    <w:rsid w:val="007B3A6F"/>
    <w:rsid w:val="007B41E7"/>
    <w:rsid w:val="007B484C"/>
    <w:rsid w:val="007B49E5"/>
    <w:rsid w:val="007B4BC7"/>
    <w:rsid w:val="007B50FA"/>
    <w:rsid w:val="007B5424"/>
    <w:rsid w:val="007B5C3A"/>
    <w:rsid w:val="007B6416"/>
    <w:rsid w:val="007B6514"/>
    <w:rsid w:val="007B66DC"/>
    <w:rsid w:val="007B6D22"/>
    <w:rsid w:val="007B70B8"/>
    <w:rsid w:val="007B710F"/>
    <w:rsid w:val="007B7685"/>
    <w:rsid w:val="007B7F66"/>
    <w:rsid w:val="007C0013"/>
    <w:rsid w:val="007C0652"/>
    <w:rsid w:val="007C06CC"/>
    <w:rsid w:val="007C0AE5"/>
    <w:rsid w:val="007C0D7F"/>
    <w:rsid w:val="007C131B"/>
    <w:rsid w:val="007C1460"/>
    <w:rsid w:val="007C1876"/>
    <w:rsid w:val="007C1EA8"/>
    <w:rsid w:val="007C202F"/>
    <w:rsid w:val="007C24F9"/>
    <w:rsid w:val="007C2D73"/>
    <w:rsid w:val="007C4466"/>
    <w:rsid w:val="007C44B0"/>
    <w:rsid w:val="007C4D78"/>
    <w:rsid w:val="007C5404"/>
    <w:rsid w:val="007C5587"/>
    <w:rsid w:val="007C66D2"/>
    <w:rsid w:val="007C676A"/>
    <w:rsid w:val="007C67AB"/>
    <w:rsid w:val="007C6CC9"/>
    <w:rsid w:val="007C6E5F"/>
    <w:rsid w:val="007C74EF"/>
    <w:rsid w:val="007C7950"/>
    <w:rsid w:val="007C7CA0"/>
    <w:rsid w:val="007D04EF"/>
    <w:rsid w:val="007D0D1A"/>
    <w:rsid w:val="007D0DFD"/>
    <w:rsid w:val="007D0FA6"/>
    <w:rsid w:val="007D148F"/>
    <w:rsid w:val="007D1618"/>
    <w:rsid w:val="007D2128"/>
    <w:rsid w:val="007D2EC9"/>
    <w:rsid w:val="007D3416"/>
    <w:rsid w:val="007D3460"/>
    <w:rsid w:val="007D34C0"/>
    <w:rsid w:val="007D35F7"/>
    <w:rsid w:val="007D36D5"/>
    <w:rsid w:val="007D3B7A"/>
    <w:rsid w:val="007D46C7"/>
    <w:rsid w:val="007D4A0B"/>
    <w:rsid w:val="007D54E5"/>
    <w:rsid w:val="007D5777"/>
    <w:rsid w:val="007D65E6"/>
    <w:rsid w:val="007D69A2"/>
    <w:rsid w:val="007D73F3"/>
    <w:rsid w:val="007D75BC"/>
    <w:rsid w:val="007D7E1A"/>
    <w:rsid w:val="007E1206"/>
    <w:rsid w:val="007E1686"/>
    <w:rsid w:val="007E16D5"/>
    <w:rsid w:val="007E1C59"/>
    <w:rsid w:val="007E2611"/>
    <w:rsid w:val="007E27F8"/>
    <w:rsid w:val="007E2ED1"/>
    <w:rsid w:val="007E3640"/>
    <w:rsid w:val="007E36CB"/>
    <w:rsid w:val="007E3CDD"/>
    <w:rsid w:val="007E4724"/>
    <w:rsid w:val="007E4729"/>
    <w:rsid w:val="007E4EA4"/>
    <w:rsid w:val="007E55D1"/>
    <w:rsid w:val="007E5960"/>
    <w:rsid w:val="007E5D00"/>
    <w:rsid w:val="007E609F"/>
    <w:rsid w:val="007E6235"/>
    <w:rsid w:val="007E6511"/>
    <w:rsid w:val="007E67BB"/>
    <w:rsid w:val="007E6CD1"/>
    <w:rsid w:val="007E6E9C"/>
    <w:rsid w:val="007E725C"/>
    <w:rsid w:val="007E76C5"/>
    <w:rsid w:val="007F04AC"/>
    <w:rsid w:val="007F08C4"/>
    <w:rsid w:val="007F1398"/>
    <w:rsid w:val="007F154E"/>
    <w:rsid w:val="007F1BBB"/>
    <w:rsid w:val="007F1C5F"/>
    <w:rsid w:val="007F1CE7"/>
    <w:rsid w:val="007F1DC3"/>
    <w:rsid w:val="007F1DE5"/>
    <w:rsid w:val="007F23D1"/>
    <w:rsid w:val="007F24DA"/>
    <w:rsid w:val="007F2F94"/>
    <w:rsid w:val="007F355B"/>
    <w:rsid w:val="007F3DFA"/>
    <w:rsid w:val="007F3F36"/>
    <w:rsid w:val="007F42BD"/>
    <w:rsid w:val="007F4338"/>
    <w:rsid w:val="007F47D1"/>
    <w:rsid w:val="007F54B4"/>
    <w:rsid w:val="007F579B"/>
    <w:rsid w:val="007F57B6"/>
    <w:rsid w:val="007F5A50"/>
    <w:rsid w:val="007F5AB2"/>
    <w:rsid w:val="007F631A"/>
    <w:rsid w:val="007F65E0"/>
    <w:rsid w:val="007F6BE3"/>
    <w:rsid w:val="007F6D49"/>
    <w:rsid w:val="007F71C5"/>
    <w:rsid w:val="007F737C"/>
    <w:rsid w:val="007F780A"/>
    <w:rsid w:val="008007CE"/>
    <w:rsid w:val="00800915"/>
    <w:rsid w:val="00800BE3"/>
    <w:rsid w:val="008026AB"/>
    <w:rsid w:val="00802801"/>
    <w:rsid w:val="00802A6B"/>
    <w:rsid w:val="0080312D"/>
    <w:rsid w:val="008033BB"/>
    <w:rsid w:val="00803EA8"/>
    <w:rsid w:val="0080447F"/>
    <w:rsid w:val="008046A3"/>
    <w:rsid w:val="00804EE8"/>
    <w:rsid w:val="00804FD8"/>
    <w:rsid w:val="00805264"/>
    <w:rsid w:val="008055A2"/>
    <w:rsid w:val="00805878"/>
    <w:rsid w:val="00805960"/>
    <w:rsid w:val="00806863"/>
    <w:rsid w:val="00806C5D"/>
    <w:rsid w:val="00806FB4"/>
    <w:rsid w:val="008074AD"/>
    <w:rsid w:val="008078D2"/>
    <w:rsid w:val="00810176"/>
    <w:rsid w:val="00810312"/>
    <w:rsid w:val="0081061E"/>
    <w:rsid w:val="008108DA"/>
    <w:rsid w:val="00811072"/>
    <w:rsid w:val="00811443"/>
    <w:rsid w:val="0081151A"/>
    <w:rsid w:val="008119D8"/>
    <w:rsid w:val="008125AE"/>
    <w:rsid w:val="00812D21"/>
    <w:rsid w:val="00812DF3"/>
    <w:rsid w:val="0081313F"/>
    <w:rsid w:val="008132B2"/>
    <w:rsid w:val="008145DA"/>
    <w:rsid w:val="00814F60"/>
    <w:rsid w:val="0081549E"/>
    <w:rsid w:val="008160B0"/>
    <w:rsid w:val="00816989"/>
    <w:rsid w:val="00816B64"/>
    <w:rsid w:val="00816DFD"/>
    <w:rsid w:val="00816EDC"/>
    <w:rsid w:val="008175B2"/>
    <w:rsid w:val="00817CD9"/>
    <w:rsid w:val="008201F5"/>
    <w:rsid w:val="008207F5"/>
    <w:rsid w:val="0082098C"/>
    <w:rsid w:val="00820D16"/>
    <w:rsid w:val="0082118B"/>
    <w:rsid w:val="008215A3"/>
    <w:rsid w:val="00821A12"/>
    <w:rsid w:val="00821E98"/>
    <w:rsid w:val="008223F6"/>
    <w:rsid w:val="008225E7"/>
    <w:rsid w:val="008231D1"/>
    <w:rsid w:val="0082348A"/>
    <w:rsid w:val="0082366A"/>
    <w:rsid w:val="00823A3E"/>
    <w:rsid w:val="00823D0B"/>
    <w:rsid w:val="00823DF0"/>
    <w:rsid w:val="00823FD4"/>
    <w:rsid w:val="0082446A"/>
    <w:rsid w:val="00824BB0"/>
    <w:rsid w:val="00824C29"/>
    <w:rsid w:val="00825119"/>
    <w:rsid w:val="00825397"/>
    <w:rsid w:val="00825490"/>
    <w:rsid w:val="00825B35"/>
    <w:rsid w:val="00825F27"/>
    <w:rsid w:val="0082651A"/>
    <w:rsid w:val="008267C0"/>
    <w:rsid w:val="00826BB3"/>
    <w:rsid w:val="00826C64"/>
    <w:rsid w:val="00826E96"/>
    <w:rsid w:val="00826EAD"/>
    <w:rsid w:val="00826EF6"/>
    <w:rsid w:val="00826F98"/>
    <w:rsid w:val="008271EB"/>
    <w:rsid w:val="00827290"/>
    <w:rsid w:val="008272EC"/>
    <w:rsid w:val="008273DA"/>
    <w:rsid w:val="008279EA"/>
    <w:rsid w:val="00827B4C"/>
    <w:rsid w:val="00830326"/>
    <w:rsid w:val="008305B5"/>
    <w:rsid w:val="008305BA"/>
    <w:rsid w:val="008305CD"/>
    <w:rsid w:val="0083085D"/>
    <w:rsid w:val="00830D0B"/>
    <w:rsid w:val="008313DA"/>
    <w:rsid w:val="0083165B"/>
    <w:rsid w:val="00831740"/>
    <w:rsid w:val="0083187B"/>
    <w:rsid w:val="00832DD9"/>
    <w:rsid w:val="00834133"/>
    <w:rsid w:val="00834773"/>
    <w:rsid w:val="008348AC"/>
    <w:rsid w:val="00834982"/>
    <w:rsid w:val="00835568"/>
    <w:rsid w:val="00835A32"/>
    <w:rsid w:val="00835E9E"/>
    <w:rsid w:val="008360DB"/>
    <w:rsid w:val="00836590"/>
    <w:rsid w:val="00836CEC"/>
    <w:rsid w:val="008372CE"/>
    <w:rsid w:val="008378D5"/>
    <w:rsid w:val="00837943"/>
    <w:rsid w:val="00837974"/>
    <w:rsid w:val="00837CC0"/>
    <w:rsid w:val="00840B3E"/>
    <w:rsid w:val="00840C65"/>
    <w:rsid w:val="00840D07"/>
    <w:rsid w:val="00841012"/>
    <w:rsid w:val="0084239C"/>
    <w:rsid w:val="008428C5"/>
    <w:rsid w:val="00842B1D"/>
    <w:rsid w:val="00842F20"/>
    <w:rsid w:val="008433BC"/>
    <w:rsid w:val="00843862"/>
    <w:rsid w:val="00843E9B"/>
    <w:rsid w:val="0084411B"/>
    <w:rsid w:val="00844417"/>
    <w:rsid w:val="00844474"/>
    <w:rsid w:val="008447DC"/>
    <w:rsid w:val="00844B03"/>
    <w:rsid w:val="00844F5D"/>
    <w:rsid w:val="008451E2"/>
    <w:rsid w:val="00847748"/>
    <w:rsid w:val="008503A3"/>
    <w:rsid w:val="00850545"/>
    <w:rsid w:val="00850734"/>
    <w:rsid w:val="00850DD5"/>
    <w:rsid w:val="008511C0"/>
    <w:rsid w:val="00851479"/>
    <w:rsid w:val="0085170F"/>
    <w:rsid w:val="00852090"/>
    <w:rsid w:val="00852245"/>
    <w:rsid w:val="0085267E"/>
    <w:rsid w:val="00852A91"/>
    <w:rsid w:val="00853044"/>
    <w:rsid w:val="00853146"/>
    <w:rsid w:val="00853A8B"/>
    <w:rsid w:val="00854000"/>
    <w:rsid w:val="00854713"/>
    <w:rsid w:val="00854985"/>
    <w:rsid w:val="00854987"/>
    <w:rsid w:val="00855A34"/>
    <w:rsid w:val="00855B7A"/>
    <w:rsid w:val="00856418"/>
    <w:rsid w:val="008567BF"/>
    <w:rsid w:val="0085686A"/>
    <w:rsid w:val="008569FB"/>
    <w:rsid w:val="00856D8A"/>
    <w:rsid w:val="00857385"/>
    <w:rsid w:val="00857476"/>
    <w:rsid w:val="00857A30"/>
    <w:rsid w:val="00857E61"/>
    <w:rsid w:val="008601AE"/>
    <w:rsid w:val="00860F14"/>
    <w:rsid w:val="00861274"/>
    <w:rsid w:val="0086158E"/>
    <w:rsid w:val="008637C1"/>
    <w:rsid w:val="00863FDD"/>
    <w:rsid w:val="00863FFD"/>
    <w:rsid w:val="0086440E"/>
    <w:rsid w:val="00865009"/>
    <w:rsid w:val="00865081"/>
    <w:rsid w:val="0086549C"/>
    <w:rsid w:val="008656A4"/>
    <w:rsid w:val="00865FDE"/>
    <w:rsid w:val="00865FF2"/>
    <w:rsid w:val="00866178"/>
    <w:rsid w:val="00866B85"/>
    <w:rsid w:val="00866E65"/>
    <w:rsid w:val="00867878"/>
    <w:rsid w:val="0086795B"/>
    <w:rsid w:val="00867B23"/>
    <w:rsid w:val="00867BF0"/>
    <w:rsid w:val="008703C9"/>
    <w:rsid w:val="00870638"/>
    <w:rsid w:val="00870C9A"/>
    <w:rsid w:val="00870DCA"/>
    <w:rsid w:val="0087105B"/>
    <w:rsid w:val="008716D3"/>
    <w:rsid w:val="008716F8"/>
    <w:rsid w:val="00871742"/>
    <w:rsid w:val="00871773"/>
    <w:rsid w:val="00871C51"/>
    <w:rsid w:val="00871E3B"/>
    <w:rsid w:val="008729C0"/>
    <w:rsid w:val="0087321C"/>
    <w:rsid w:val="00873643"/>
    <w:rsid w:val="008737C1"/>
    <w:rsid w:val="008741E6"/>
    <w:rsid w:val="008742FF"/>
    <w:rsid w:val="00874AE4"/>
    <w:rsid w:val="00875602"/>
    <w:rsid w:val="00875609"/>
    <w:rsid w:val="0087565E"/>
    <w:rsid w:val="00876A08"/>
    <w:rsid w:val="00876C6E"/>
    <w:rsid w:val="00876EC7"/>
    <w:rsid w:val="008773C0"/>
    <w:rsid w:val="008775F5"/>
    <w:rsid w:val="00877C35"/>
    <w:rsid w:val="00877C8E"/>
    <w:rsid w:val="0088000C"/>
    <w:rsid w:val="00880674"/>
    <w:rsid w:val="008808BC"/>
    <w:rsid w:val="0088123E"/>
    <w:rsid w:val="0088277C"/>
    <w:rsid w:val="00882C76"/>
    <w:rsid w:val="00882F62"/>
    <w:rsid w:val="00882FB5"/>
    <w:rsid w:val="00883577"/>
    <w:rsid w:val="008835CF"/>
    <w:rsid w:val="008838F6"/>
    <w:rsid w:val="00883A29"/>
    <w:rsid w:val="00883D1E"/>
    <w:rsid w:val="008840E7"/>
    <w:rsid w:val="00884D23"/>
    <w:rsid w:val="008851BA"/>
    <w:rsid w:val="00885B9D"/>
    <w:rsid w:val="0088618A"/>
    <w:rsid w:val="00886B22"/>
    <w:rsid w:val="00887004"/>
    <w:rsid w:val="00887422"/>
    <w:rsid w:val="0088785C"/>
    <w:rsid w:val="00887A9B"/>
    <w:rsid w:val="0089015B"/>
    <w:rsid w:val="00890592"/>
    <w:rsid w:val="00890991"/>
    <w:rsid w:val="00890A77"/>
    <w:rsid w:val="00890AC3"/>
    <w:rsid w:val="00890F84"/>
    <w:rsid w:val="00891210"/>
    <w:rsid w:val="008912FD"/>
    <w:rsid w:val="00891E04"/>
    <w:rsid w:val="008921F6"/>
    <w:rsid w:val="008927BE"/>
    <w:rsid w:val="00893817"/>
    <w:rsid w:val="008939C6"/>
    <w:rsid w:val="00894166"/>
    <w:rsid w:val="00894A2D"/>
    <w:rsid w:val="00894D0B"/>
    <w:rsid w:val="0089580B"/>
    <w:rsid w:val="008959CB"/>
    <w:rsid w:val="00895A70"/>
    <w:rsid w:val="00895AF1"/>
    <w:rsid w:val="0089671A"/>
    <w:rsid w:val="00896947"/>
    <w:rsid w:val="00896FF0"/>
    <w:rsid w:val="00897E5E"/>
    <w:rsid w:val="008A10B3"/>
    <w:rsid w:val="008A1221"/>
    <w:rsid w:val="008A1471"/>
    <w:rsid w:val="008A14A6"/>
    <w:rsid w:val="008A15BA"/>
    <w:rsid w:val="008A1AAC"/>
    <w:rsid w:val="008A2F41"/>
    <w:rsid w:val="008A359A"/>
    <w:rsid w:val="008A3F99"/>
    <w:rsid w:val="008A3FC6"/>
    <w:rsid w:val="008A40C5"/>
    <w:rsid w:val="008A5081"/>
    <w:rsid w:val="008A5484"/>
    <w:rsid w:val="008A54E8"/>
    <w:rsid w:val="008A63EF"/>
    <w:rsid w:val="008A68C4"/>
    <w:rsid w:val="008A696F"/>
    <w:rsid w:val="008A6BF0"/>
    <w:rsid w:val="008A7180"/>
    <w:rsid w:val="008A766E"/>
    <w:rsid w:val="008A7E83"/>
    <w:rsid w:val="008B0985"/>
    <w:rsid w:val="008B09A9"/>
    <w:rsid w:val="008B0CBA"/>
    <w:rsid w:val="008B0EF6"/>
    <w:rsid w:val="008B1023"/>
    <w:rsid w:val="008B152D"/>
    <w:rsid w:val="008B1EA7"/>
    <w:rsid w:val="008B2073"/>
    <w:rsid w:val="008B23D9"/>
    <w:rsid w:val="008B2660"/>
    <w:rsid w:val="008B2EEA"/>
    <w:rsid w:val="008B34B6"/>
    <w:rsid w:val="008B3BAE"/>
    <w:rsid w:val="008B3D53"/>
    <w:rsid w:val="008B4528"/>
    <w:rsid w:val="008B4CF7"/>
    <w:rsid w:val="008B545C"/>
    <w:rsid w:val="008B59CE"/>
    <w:rsid w:val="008B5A60"/>
    <w:rsid w:val="008B5D31"/>
    <w:rsid w:val="008B629E"/>
    <w:rsid w:val="008B64F0"/>
    <w:rsid w:val="008B6D29"/>
    <w:rsid w:val="008B6E9F"/>
    <w:rsid w:val="008B7598"/>
    <w:rsid w:val="008B7731"/>
    <w:rsid w:val="008B7897"/>
    <w:rsid w:val="008B7EBC"/>
    <w:rsid w:val="008C0548"/>
    <w:rsid w:val="008C0567"/>
    <w:rsid w:val="008C09C9"/>
    <w:rsid w:val="008C0F42"/>
    <w:rsid w:val="008C1424"/>
    <w:rsid w:val="008C2740"/>
    <w:rsid w:val="008C288F"/>
    <w:rsid w:val="008C32BF"/>
    <w:rsid w:val="008C406C"/>
    <w:rsid w:val="008C4173"/>
    <w:rsid w:val="008C4475"/>
    <w:rsid w:val="008C4AFC"/>
    <w:rsid w:val="008C4E06"/>
    <w:rsid w:val="008C5775"/>
    <w:rsid w:val="008C5CBB"/>
    <w:rsid w:val="008C65C1"/>
    <w:rsid w:val="008C6852"/>
    <w:rsid w:val="008C68FF"/>
    <w:rsid w:val="008C6DBF"/>
    <w:rsid w:val="008C7698"/>
    <w:rsid w:val="008C7DF5"/>
    <w:rsid w:val="008C7E4A"/>
    <w:rsid w:val="008C7EBD"/>
    <w:rsid w:val="008D02F9"/>
    <w:rsid w:val="008D038E"/>
    <w:rsid w:val="008D0DCC"/>
    <w:rsid w:val="008D1511"/>
    <w:rsid w:val="008D207A"/>
    <w:rsid w:val="008D2776"/>
    <w:rsid w:val="008D27BC"/>
    <w:rsid w:val="008D331D"/>
    <w:rsid w:val="008D3BD6"/>
    <w:rsid w:val="008D3C44"/>
    <w:rsid w:val="008D3E37"/>
    <w:rsid w:val="008D41AF"/>
    <w:rsid w:val="008D42E2"/>
    <w:rsid w:val="008D44D2"/>
    <w:rsid w:val="008D46CB"/>
    <w:rsid w:val="008D47B5"/>
    <w:rsid w:val="008D4A90"/>
    <w:rsid w:val="008D6E81"/>
    <w:rsid w:val="008D6FD2"/>
    <w:rsid w:val="008D70C5"/>
    <w:rsid w:val="008D721C"/>
    <w:rsid w:val="008D7926"/>
    <w:rsid w:val="008D7943"/>
    <w:rsid w:val="008D7EE1"/>
    <w:rsid w:val="008E1010"/>
    <w:rsid w:val="008E120C"/>
    <w:rsid w:val="008E128C"/>
    <w:rsid w:val="008E143A"/>
    <w:rsid w:val="008E1C3B"/>
    <w:rsid w:val="008E212D"/>
    <w:rsid w:val="008E2322"/>
    <w:rsid w:val="008E240E"/>
    <w:rsid w:val="008E2767"/>
    <w:rsid w:val="008E2C95"/>
    <w:rsid w:val="008E3399"/>
    <w:rsid w:val="008E41EC"/>
    <w:rsid w:val="008E4B3C"/>
    <w:rsid w:val="008E4CB6"/>
    <w:rsid w:val="008E5379"/>
    <w:rsid w:val="008E5523"/>
    <w:rsid w:val="008E578C"/>
    <w:rsid w:val="008E645C"/>
    <w:rsid w:val="008E717C"/>
    <w:rsid w:val="008E73DF"/>
    <w:rsid w:val="008F0418"/>
    <w:rsid w:val="008F0BE3"/>
    <w:rsid w:val="008F0FC2"/>
    <w:rsid w:val="008F2243"/>
    <w:rsid w:val="008F29C4"/>
    <w:rsid w:val="008F2D47"/>
    <w:rsid w:val="008F2F9B"/>
    <w:rsid w:val="008F2FBA"/>
    <w:rsid w:val="008F3046"/>
    <w:rsid w:val="008F3596"/>
    <w:rsid w:val="008F3ACB"/>
    <w:rsid w:val="008F4168"/>
    <w:rsid w:val="008F4380"/>
    <w:rsid w:val="008F4B84"/>
    <w:rsid w:val="008F4D45"/>
    <w:rsid w:val="008F4FAE"/>
    <w:rsid w:val="008F5297"/>
    <w:rsid w:val="008F5366"/>
    <w:rsid w:val="008F59CB"/>
    <w:rsid w:val="008F5C07"/>
    <w:rsid w:val="008F6457"/>
    <w:rsid w:val="008F6718"/>
    <w:rsid w:val="008F67FD"/>
    <w:rsid w:val="008F6C59"/>
    <w:rsid w:val="008F6D18"/>
    <w:rsid w:val="008F6F3E"/>
    <w:rsid w:val="008F7492"/>
    <w:rsid w:val="008F7580"/>
    <w:rsid w:val="008F7A13"/>
    <w:rsid w:val="008F7EAD"/>
    <w:rsid w:val="008F7ECD"/>
    <w:rsid w:val="009002EE"/>
    <w:rsid w:val="00900311"/>
    <w:rsid w:val="00900BBE"/>
    <w:rsid w:val="00901826"/>
    <w:rsid w:val="00901F26"/>
    <w:rsid w:val="009023C3"/>
    <w:rsid w:val="00902D87"/>
    <w:rsid w:val="00903936"/>
    <w:rsid w:val="00903C7A"/>
    <w:rsid w:val="00904254"/>
    <w:rsid w:val="00904446"/>
    <w:rsid w:val="009044DC"/>
    <w:rsid w:val="009050AD"/>
    <w:rsid w:val="0090589E"/>
    <w:rsid w:val="0090600A"/>
    <w:rsid w:val="00906BE5"/>
    <w:rsid w:val="00906C70"/>
    <w:rsid w:val="00907636"/>
    <w:rsid w:val="00907B80"/>
    <w:rsid w:val="00907BBD"/>
    <w:rsid w:val="00907E76"/>
    <w:rsid w:val="0091046B"/>
    <w:rsid w:val="009107A6"/>
    <w:rsid w:val="009109CF"/>
    <w:rsid w:val="00910ADC"/>
    <w:rsid w:val="00910E5C"/>
    <w:rsid w:val="00911706"/>
    <w:rsid w:val="00911A15"/>
    <w:rsid w:val="00911C9E"/>
    <w:rsid w:val="00911CCF"/>
    <w:rsid w:val="009120F0"/>
    <w:rsid w:val="00912511"/>
    <w:rsid w:val="009128E4"/>
    <w:rsid w:val="009129F9"/>
    <w:rsid w:val="0091391B"/>
    <w:rsid w:val="00913D39"/>
    <w:rsid w:val="00914148"/>
    <w:rsid w:val="009141E0"/>
    <w:rsid w:val="00914350"/>
    <w:rsid w:val="009156BE"/>
    <w:rsid w:val="00916490"/>
    <w:rsid w:val="00916792"/>
    <w:rsid w:val="00916BE4"/>
    <w:rsid w:val="009172EB"/>
    <w:rsid w:val="00917350"/>
    <w:rsid w:val="00917644"/>
    <w:rsid w:val="0091776B"/>
    <w:rsid w:val="00917C0B"/>
    <w:rsid w:val="00920767"/>
    <w:rsid w:val="0092099A"/>
    <w:rsid w:val="00920C5D"/>
    <w:rsid w:val="00921969"/>
    <w:rsid w:val="00921C56"/>
    <w:rsid w:val="009222CB"/>
    <w:rsid w:val="00922667"/>
    <w:rsid w:val="00922883"/>
    <w:rsid w:val="00922DD5"/>
    <w:rsid w:val="00922FDB"/>
    <w:rsid w:val="00923897"/>
    <w:rsid w:val="00923C40"/>
    <w:rsid w:val="00924C69"/>
    <w:rsid w:val="00924C9D"/>
    <w:rsid w:val="009251E6"/>
    <w:rsid w:val="00925403"/>
    <w:rsid w:val="00925641"/>
    <w:rsid w:val="00925C6C"/>
    <w:rsid w:val="009261E1"/>
    <w:rsid w:val="00926203"/>
    <w:rsid w:val="009265EB"/>
    <w:rsid w:val="00926698"/>
    <w:rsid w:val="00926D66"/>
    <w:rsid w:val="00927404"/>
    <w:rsid w:val="009274C7"/>
    <w:rsid w:val="009277DB"/>
    <w:rsid w:val="00927869"/>
    <w:rsid w:val="00927938"/>
    <w:rsid w:val="00927AE9"/>
    <w:rsid w:val="00930646"/>
    <w:rsid w:val="00930699"/>
    <w:rsid w:val="00930C9C"/>
    <w:rsid w:val="00930CFD"/>
    <w:rsid w:val="00931353"/>
    <w:rsid w:val="00931BA3"/>
    <w:rsid w:val="00931F57"/>
    <w:rsid w:val="00931FAC"/>
    <w:rsid w:val="00932143"/>
    <w:rsid w:val="0093247B"/>
    <w:rsid w:val="00932671"/>
    <w:rsid w:val="009332DD"/>
    <w:rsid w:val="0093339F"/>
    <w:rsid w:val="009334DF"/>
    <w:rsid w:val="00933802"/>
    <w:rsid w:val="0093388B"/>
    <w:rsid w:val="00934067"/>
    <w:rsid w:val="0093491E"/>
    <w:rsid w:val="00934F99"/>
    <w:rsid w:val="0093532A"/>
    <w:rsid w:val="00935AD9"/>
    <w:rsid w:val="009368A6"/>
    <w:rsid w:val="00936F52"/>
    <w:rsid w:val="009375D4"/>
    <w:rsid w:val="009378E4"/>
    <w:rsid w:val="00937AC0"/>
    <w:rsid w:val="00937E32"/>
    <w:rsid w:val="0094085D"/>
    <w:rsid w:val="00941198"/>
    <w:rsid w:val="00941613"/>
    <w:rsid w:val="00941651"/>
    <w:rsid w:val="009419FC"/>
    <w:rsid w:val="00941D61"/>
    <w:rsid w:val="00941EA0"/>
    <w:rsid w:val="0094293C"/>
    <w:rsid w:val="009434AD"/>
    <w:rsid w:val="00943535"/>
    <w:rsid w:val="00943629"/>
    <w:rsid w:val="00943C18"/>
    <w:rsid w:val="00943D77"/>
    <w:rsid w:val="00943F0A"/>
    <w:rsid w:val="009441CA"/>
    <w:rsid w:val="009442B6"/>
    <w:rsid w:val="00944400"/>
    <w:rsid w:val="009445E5"/>
    <w:rsid w:val="00944A51"/>
    <w:rsid w:val="00944F02"/>
    <w:rsid w:val="00945425"/>
    <w:rsid w:val="00945916"/>
    <w:rsid w:val="00945AB8"/>
    <w:rsid w:val="00945C91"/>
    <w:rsid w:val="009463A7"/>
    <w:rsid w:val="00946422"/>
    <w:rsid w:val="009467E9"/>
    <w:rsid w:val="00946EF9"/>
    <w:rsid w:val="0094780E"/>
    <w:rsid w:val="00950393"/>
    <w:rsid w:val="0095050E"/>
    <w:rsid w:val="00950657"/>
    <w:rsid w:val="009506D8"/>
    <w:rsid w:val="009509EE"/>
    <w:rsid w:val="00952277"/>
    <w:rsid w:val="009523AA"/>
    <w:rsid w:val="009528D4"/>
    <w:rsid w:val="009529B6"/>
    <w:rsid w:val="009530AF"/>
    <w:rsid w:val="00953FD8"/>
    <w:rsid w:val="00954168"/>
    <w:rsid w:val="00954541"/>
    <w:rsid w:val="009548D2"/>
    <w:rsid w:val="00954A8C"/>
    <w:rsid w:val="00955588"/>
    <w:rsid w:val="009557ED"/>
    <w:rsid w:val="00955DCC"/>
    <w:rsid w:val="00956072"/>
    <w:rsid w:val="00956152"/>
    <w:rsid w:val="009565CF"/>
    <w:rsid w:val="00956F37"/>
    <w:rsid w:val="009579D4"/>
    <w:rsid w:val="00957E3B"/>
    <w:rsid w:val="00960A9F"/>
    <w:rsid w:val="009611E5"/>
    <w:rsid w:val="00961240"/>
    <w:rsid w:val="00961C41"/>
    <w:rsid w:val="00961DB8"/>
    <w:rsid w:val="00961E94"/>
    <w:rsid w:val="0096204C"/>
    <w:rsid w:val="009625C5"/>
    <w:rsid w:val="00962DE4"/>
    <w:rsid w:val="00962F23"/>
    <w:rsid w:val="009636BB"/>
    <w:rsid w:val="00963F4D"/>
    <w:rsid w:val="00964801"/>
    <w:rsid w:val="00964CBA"/>
    <w:rsid w:val="00964DCC"/>
    <w:rsid w:val="00964FF4"/>
    <w:rsid w:val="00965301"/>
    <w:rsid w:val="0096538B"/>
    <w:rsid w:val="00965564"/>
    <w:rsid w:val="0096599D"/>
    <w:rsid w:val="00965C8B"/>
    <w:rsid w:val="00965FC9"/>
    <w:rsid w:val="00965FD7"/>
    <w:rsid w:val="0096640B"/>
    <w:rsid w:val="009666AD"/>
    <w:rsid w:val="00966D49"/>
    <w:rsid w:val="00966D60"/>
    <w:rsid w:val="009675EA"/>
    <w:rsid w:val="00967D98"/>
    <w:rsid w:val="00967DC6"/>
    <w:rsid w:val="00970A48"/>
    <w:rsid w:val="00970D1C"/>
    <w:rsid w:val="00971968"/>
    <w:rsid w:val="00972993"/>
    <w:rsid w:val="009729E0"/>
    <w:rsid w:val="00972FEF"/>
    <w:rsid w:val="00973325"/>
    <w:rsid w:val="00973F0B"/>
    <w:rsid w:val="009743FA"/>
    <w:rsid w:val="00974FA0"/>
    <w:rsid w:val="00975510"/>
    <w:rsid w:val="0097599E"/>
    <w:rsid w:val="00976253"/>
    <w:rsid w:val="00976B0D"/>
    <w:rsid w:val="00977009"/>
    <w:rsid w:val="00980027"/>
    <w:rsid w:val="009802E4"/>
    <w:rsid w:val="00980E17"/>
    <w:rsid w:val="009818AF"/>
    <w:rsid w:val="00982089"/>
    <w:rsid w:val="009830CA"/>
    <w:rsid w:val="0098332C"/>
    <w:rsid w:val="009833F1"/>
    <w:rsid w:val="0098365F"/>
    <w:rsid w:val="00983D0F"/>
    <w:rsid w:val="00983E3B"/>
    <w:rsid w:val="009847B2"/>
    <w:rsid w:val="00984932"/>
    <w:rsid w:val="00984B7E"/>
    <w:rsid w:val="00985630"/>
    <w:rsid w:val="00985ACE"/>
    <w:rsid w:val="00985DDE"/>
    <w:rsid w:val="00985FE6"/>
    <w:rsid w:val="00986A53"/>
    <w:rsid w:val="00986FBF"/>
    <w:rsid w:val="0098713D"/>
    <w:rsid w:val="00987557"/>
    <w:rsid w:val="00987806"/>
    <w:rsid w:val="00987B47"/>
    <w:rsid w:val="009900A0"/>
    <w:rsid w:val="0099020A"/>
    <w:rsid w:val="009904D6"/>
    <w:rsid w:val="00990EF9"/>
    <w:rsid w:val="00991017"/>
    <w:rsid w:val="0099219C"/>
    <w:rsid w:val="00992417"/>
    <w:rsid w:val="00992814"/>
    <w:rsid w:val="009934C0"/>
    <w:rsid w:val="00993766"/>
    <w:rsid w:val="0099380E"/>
    <w:rsid w:val="00993A79"/>
    <w:rsid w:val="00994079"/>
    <w:rsid w:val="0099578E"/>
    <w:rsid w:val="009967B1"/>
    <w:rsid w:val="00996A84"/>
    <w:rsid w:val="00996B92"/>
    <w:rsid w:val="00996C02"/>
    <w:rsid w:val="00996CD1"/>
    <w:rsid w:val="00997FB1"/>
    <w:rsid w:val="009A0AED"/>
    <w:rsid w:val="009A195C"/>
    <w:rsid w:val="009A1A09"/>
    <w:rsid w:val="009A1A8F"/>
    <w:rsid w:val="009A1F34"/>
    <w:rsid w:val="009A2619"/>
    <w:rsid w:val="009A2CED"/>
    <w:rsid w:val="009A2D1C"/>
    <w:rsid w:val="009A2FD1"/>
    <w:rsid w:val="009A36E7"/>
    <w:rsid w:val="009A39A9"/>
    <w:rsid w:val="009A3C3F"/>
    <w:rsid w:val="009A4C75"/>
    <w:rsid w:val="009A5080"/>
    <w:rsid w:val="009A5254"/>
    <w:rsid w:val="009A53DC"/>
    <w:rsid w:val="009A5698"/>
    <w:rsid w:val="009A60E0"/>
    <w:rsid w:val="009A635C"/>
    <w:rsid w:val="009A68FD"/>
    <w:rsid w:val="009A73BC"/>
    <w:rsid w:val="009A7823"/>
    <w:rsid w:val="009A7869"/>
    <w:rsid w:val="009A78C9"/>
    <w:rsid w:val="009A7CA9"/>
    <w:rsid w:val="009A7E56"/>
    <w:rsid w:val="009B07C1"/>
    <w:rsid w:val="009B118F"/>
    <w:rsid w:val="009B11D8"/>
    <w:rsid w:val="009B130F"/>
    <w:rsid w:val="009B1A30"/>
    <w:rsid w:val="009B1A9C"/>
    <w:rsid w:val="009B1B0B"/>
    <w:rsid w:val="009B1C01"/>
    <w:rsid w:val="009B1FA5"/>
    <w:rsid w:val="009B26EE"/>
    <w:rsid w:val="009B2A42"/>
    <w:rsid w:val="009B2D21"/>
    <w:rsid w:val="009B2F70"/>
    <w:rsid w:val="009B356C"/>
    <w:rsid w:val="009B39D8"/>
    <w:rsid w:val="009B411F"/>
    <w:rsid w:val="009B457F"/>
    <w:rsid w:val="009B4CB8"/>
    <w:rsid w:val="009B502A"/>
    <w:rsid w:val="009B512E"/>
    <w:rsid w:val="009B5371"/>
    <w:rsid w:val="009B5B0E"/>
    <w:rsid w:val="009B5D36"/>
    <w:rsid w:val="009B6006"/>
    <w:rsid w:val="009B62CA"/>
    <w:rsid w:val="009B63A5"/>
    <w:rsid w:val="009B640F"/>
    <w:rsid w:val="009B6444"/>
    <w:rsid w:val="009B647C"/>
    <w:rsid w:val="009B64C4"/>
    <w:rsid w:val="009B67B3"/>
    <w:rsid w:val="009B75C7"/>
    <w:rsid w:val="009B77D6"/>
    <w:rsid w:val="009C0096"/>
    <w:rsid w:val="009C1408"/>
    <w:rsid w:val="009C1510"/>
    <w:rsid w:val="009C1E96"/>
    <w:rsid w:val="009C21D3"/>
    <w:rsid w:val="009C248E"/>
    <w:rsid w:val="009C305D"/>
    <w:rsid w:val="009C3540"/>
    <w:rsid w:val="009C40BB"/>
    <w:rsid w:val="009C4654"/>
    <w:rsid w:val="009C4A1C"/>
    <w:rsid w:val="009C4EE0"/>
    <w:rsid w:val="009C59D9"/>
    <w:rsid w:val="009C5B2A"/>
    <w:rsid w:val="009C63EF"/>
    <w:rsid w:val="009C66CC"/>
    <w:rsid w:val="009C689C"/>
    <w:rsid w:val="009C702A"/>
    <w:rsid w:val="009C72D2"/>
    <w:rsid w:val="009C74B7"/>
    <w:rsid w:val="009C7620"/>
    <w:rsid w:val="009C76AA"/>
    <w:rsid w:val="009C7709"/>
    <w:rsid w:val="009C7A06"/>
    <w:rsid w:val="009D0038"/>
    <w:rsid w:val="009D00C4"/>
    <w:rsid w:val="009D01CB"/>
    <w:rsid w:val="009D096B"/>
    <w:rsid w:val="009D0B40"/>
    <w:rsid w:val="009D0E36"/>
    <w:rsid w:val="009D0E71"/>
    <w:rsid w:val="009D20C9"/>
    <w:rsid w:val="009D218B"/>
    <w:rsid w:val="009D24A3"/>
    <w:rsid w:val="009D28EE"/>
    <w:rsid w:val="009D2E17"/>
    <w:rsid w:val="009D308A"/>
    <w:rsid w:val="009D3126"/>
    <w:rsid w:val="009D360E"/>
    <w:rsid w:val="009D3F2C"/>
    <w:rsid w:val="009D3FD1"/>
    <w:rsid w:val="009D4486"/>
    <w:rsid w:val="009D4FF7"/>
    <w:rsid w:val="009D521D"/>
    <w:rsid w:val="009D56C2"/>
    <w:rsid w:val="009D5B34"/>
    <w:rsid w:val="009D5BC7"/>
    <w:rsid w:val="009D5C4C"/>
    <w:rsid w:val="009D60EA"/>
    <w:rsid w:val="009D7635"/>
    <w:rsid w:val="009D7D35"/>
    <w:rsid w:val="009E05BA"/>
    <w:rsid w:val="009E1301"/>
    <w:rsid w:val="009E16CB"/>
    <w:rsid w:val="009E1904"/>
    <w:rsid w:val="009E1CA5"/>
    <w:rsid w:val="009E238C"/>
    <w:rsid w:val="009E2C39"/>
    <w:rsid w:val="009E2C64"/>
    <w:rsid w:val="009E309B"/>
    <w:rsid w:val="009E3631"/>
    <w:rsid w:val="009E386D"/>
    <w:rsid w:val="009E3921"/>
    <w:rsid w:val="009E3AF2"/>
    <w:rsid w:val="009E3D0D"/>
    <w:rsid w:val="009E4C89"/>
    <w:rsid w:val="009E536B"/>
    <w:rsid w:val="009E602B"/>
    <w:rsid w:val="009E6235"/>
    <w:rsid w:val="009E637D"/>
    <w:rsid w:val="009E6660"/>
    <w:rsid w:val="009E68A0"/>
    <w:rsid w:val="009E7324"/>
    <w:rsid w:val="009E7722"/>
    <w:rsid w:val="009E7A34"/>
    <w:rsid w:val="009E7A68"/>
    <w:rsid w:val="009E7E5D"/>
    <w:rsid w:val="009F008C"/>
    <w:rsid w:val="009F061C"/>
    <w:rsid w:val="009F0DDE"/>
    <w:rsid w:val="009F0EDB"/>
    <w:rsid w:val="009F115A"/>
    <w:rsid w:val="009F13A7"/>
    <w:rsid w:val="009F1B86"/>
    <w:rsid w:val="009F280F"/>
    <w:rsid w:val="009F2929"/>
    <w:rsid w:val="009F29D1"/>
    <w:rsid w:val="009F3166"/>
    <w:rsid w:val="009F37CA"/>
    <w:rsid w:val="009F4316"/>
    <w:rsid w:val="009F4A6A"/>
    <w:rsid w:val="009F5064"/>
    <w:rsid w:val="009F50F3"/>
    <w:rsid w:val="009F535B"/>
    <w:rsid w:val="009F5820"/>
    <w:rsid w:val="009F583B"/>
    <w:rsid w:val="009F63D6"/>
    <w:rsid w:val="009F7136"/>
    <w:rsid w:val="009F713C"/>
    <w:rsid w:val="009F7683"/>
    <w:rsid w:val="009F7715"/>
    <w:rsid w:val="009F7775"/>
    <w:rsid w:val="009F77BE"/>
    <w:rsid w:val="00A00141"/>
    <w:rsid w:val="00A00273"/>
    <w:rsid w:val="00A005D0"/>
    <w:rsid w:val="00A009C5"/>
    <w:rsid w:val="00A00B74"/>
    <w:rsid w:val="00A00C24"/>
    <w:rsid w:val="00A00CD2"/>
    <w:rsid w:val="00A00CF2"/>
    <w:rsid w:val="00A01206"/>
    <w:rsid w:val="00A01BD6"/>
    <w:rsid w:val="00A01FEF"/>
    <w:rsid w:val="00A02266"/>
    <w:rsid w:val="00A023F0"/>
    <w:rsid w:val="00A0262B"/>
    <w:rsid w:val="00A02ACA"/>
    <w:rsid w:val="00A02E82"/>
    <w:rsid w:val="00A02F84"/>
    <w:rsid w:val="00A043AD"/>
    <w:rsid w:val="00A04B04"/>
    <w:rsid w:val="00A054F4"/>
    <w:rsid w:val="00A05977"/>
    <w:rsid w:val="00A06150"/>
    <w:rsid w:val="00A075FF"/>
    <w:rsid w:val="00A07B9B"/>
    <w:rsid w:val="00A07C4A"/>
    <w:rsid w:val="00A11453"/>
    <w:rsid w:val="00A114CC"/>
    <w:rsid w:val="00A11C24"/>
    <w:rsid w:val="00A11CB3"/>
    <w:rsid w:val="00A1263F"/>
    <w:rsid w:val="00A14A99"/>
    <w:rsid w:val="00A15526"/>
    <w:rsid w:val="00A159E5"/>
    <w:rsid w:val="00A168BA"/>
    <w:rsid w:val="00A16D59"/>
    <w:rsid w:val="00A17011"/>
    <w:rsid w:val="00A17F57"/>
    <w:rsid w:val="00A17FF5"/>
    <w:rsid w:val="00A204B0"/>
    <w:rsid w:val="00A20A5D"/>
    <w:rsid w:val="00A215A9"/>
    <w:rsid w:val="00A22FE9"/>
    <w:rsid w:val="00A230B8"/>
    <w:rsid w:val="00A23C8D"/>
    <w:rsid w:val="00A2408B"/>
    <w:rsid w:val="00A240F7"/>
    <w:rsid w:val="00A24157"/>
    <w:rsid w:val="00A2492A"/>
    <w:rsid w:val="00A24F08"/>
    <w:rsid w:val="00A25249"/>
    <w:rsid w:val="00A258B4"/>
    <w:rsid w:val="00A25A72"/>
    <w:rsid w:val="00A25D79"/>
    <w:rsid w:val="00A25F6F"/>
    <w:rsid w:val="00A26767"/>
    <w:rsid w:val="00A2682F"/>
    <w:rsid w:val="00A269F1"/>
    <w:rsid w:val="00A26D9E"/>
    <w:rsid w:val="00A271C9"/>
    <w:rsid w:val="00A276C5"/>
    <w:rsid w:val="00A27843"/>
    <w:rsid w:val="00A2788C"/>
    <w:rsid w:val="00A27EC0"/>
    <w:rsid w:val="00A3062A"/>
    <w:rsid w:val="00A30639"/>
    <w:rsid w:val="00A31A28"/>
    <w:rsid w:val="00A32CDC"/>
    <w:rsid w:val="00A32CFB"/>
    <w:rsid w:val="00A32DE4"/>
    <w:rsid w:val="00A32E8E"/>
    <w:rsid w:val="00A33902"/>
    <w:rsid w:val="00A33936"/>
    <w:rsid w:val="00A33E0A"/>
    <w:rsid w:val="00A34195"/>
    <w:rsid w:val="00A34560"/>
    <w:rsid w:val="00A345DD"/>
    <w:rsid w:val="00A349D6"/>
    <w:rsid w:val="00A3520D"/>
    <w:rsid w:val="00A35D32"/>
    <w:rsid w:val="00A36003"/>
    <w:rsid w:val="00A36586"/>
    <w:rsid w:val="00A36611"/>
    <w:rsid w:val="00A37737"/>
    <w:rsid w:val="00A37A1C"/>
    <w:rsid w:val="00A37B5F"/>
    <w:rsid w:val="00A40078"/>
    <w:rsid w:val="00A41259"/>
    <w:rsid w:val="00A4132F"/>
    <w:rsid w:val="00A413C7"/>
    <w:rsid w:val="00A42502"/>
    <w:rsid w:val="00A4270A"/>
    <w:rsid w:val="00A42ACE"/>
    <w:rsid w:val="00A43269"/>
    <w:rsid w:val="00A435E6"/>
    <w:rsid w:val="00A43633"/>
    <w:rsid w:val="00A43FC8"/>
    <w:rsid w:val="00A44264"/>
    <w:rsid w:val="00A44B24"/>
    <w:rsid w:val="00A45575"/>
    <w:rsid w:val="00A4569C"/>
    <w:rsid w:val="00A46339"/>
    <w:rsid w:val="00A47355"/>
    <w:rsid w:val="00A4793B"/>
    <w:rsid w:val="00A479B5"/>
    <w:rsid w:val="00A47DCF"/>
    <w:rsid w:val="00A47EB9"/>
    <w:rsid w:val="00A5000C"/>
    <w:rsid w:val="00A50ABF"/>
    <w:rsid w:val="00A50ADE"/>
    <w:rsid w:val="00A5161F"/>
    <w:rsid w:val="00A51F36"/>
    <w:rsid w:val="00A52269"/>
    <w:rsid w:val="00A5247D"/>
    <w:rsid w:val="00A52557"/>
    <w:rsid w:val="00A525F5"/>
    <w:rsid w:val="00A53C31"/>
    <w:rsid w:val="00A53E16"/>
    <w:rsid w:val="00A54262"/>
    <w:rsid w:val="00A54294"/>
    <w:rsid w:val="00A543EC"/>
    <w:rsid w:val="00A54E2A"/>
    <w:rsid w:val="00A55012"/>
    <w:rsid w:val="00A5641C"/>
    <w:rsid w:val="00A56AB9"/>
    <w:rsid w:val="00A5701F"/>
    <w:rsid w:val="00A5724A"/>
    <w:rsid w:val="00A57573"/>
    <w:rsid w:val="00A60080"/>
    <w:rsid w:val="00A60BD6"/>
    <w:rsid w:val="00A6121C"/>
    <w:rsid w:val="00A632E7"/>
    <w:rsid w:val="00A63419"/>
    <w:rsid w:val="00A64153"/>
    <w:rsid w:val="00A6432E"/>
    <w:rsid w:val="00A6528A"/>
    <w:rsid w:val="00A65308"/>
    <w:rsid w:val="00A6530A"/>
    <w:rsid w:val="00A65454"/>
    <w:rsid w:val="00A6575C"/>
    <w:rsid w:val="00A65D4F"/>
    <w:rsid w:val="00A66108"/>
    <w:rsid w:val="00A6632A"/>
    <w:rsid w:val="00A67055"/>
    <w:rsid w:val="00A6736F"/>
    <w:rsid w:val="00A67750"/>
    <w:rsid w:val="00A67AA3"/>
    <w:rsid w:val="00A67AEC"/>
    <w:rsid w:val="00A67BE3"/>
    <w:rsid w:val="00A67ECB"/>
    <w:rsid w:val="00A701A5"/>
    <w:rsid w:val="00A70370"/>
    <w:rsid w:val="00A70A6E"/>
    <w:rsid w:val="00A71E80"/>
    <w:rsid w:val="00A72323"/>
    <w:rsid w:val="00A726D5"/>
    <w:rsid w:val="00A72EB1"/>
    <w:rsid w:val="00A7300B"/>
    <w:rsid w:val="00A73114"/>
    <w:rsid w:val="00A7328C"/>
    <w:rsid w:val="00A73825"/>
    <w:rsid w:val="00A739AF"/>
    <w:rsid w:val="00A73B9A"/>
    <w:rsid w:val="00A73D8B"/>
    <w:rsid w:val="00A73E45"/>
    <w:rsid w:val="00A7433D"/>
    <w:rsid w:val="00A75691"/>
    <w:rsid w:val="00A765AB"/>
    <w:rsid w:val="00A769F3"/>
    <w:rsid w:val="00A76B18"/>
    <w:rsid w:val="00A76B92"/>
    <w:rsid w:val="00A777DE"/>
    <w:rsid w:val="00A7795C"/>
    <w:rsid w:val="00A77FA6"/>
    <w:rsid w:val="00A801A6"/>
    <w:rsid w:val="00A802F5"/>
    <w:rsid w:val="00A80663"/>
    <w:rsid w:val="00A8089E"/>
    <w:rsid w:val="00A809AE"/>
    <w:rsid w:val="00A80D5A"/>
    <w:rsid w:val="00A815A5"/>
    <w:rsid w:val="00A81C3C"/>
    <w:rsid w:val="00A8255D"/>
    <w:rsid w:val="00A82569"/>
    <w:rsid w:val="00A8325A"/>
    <w:rsid w:val="00A83468"/>
    <w:rsid w:val="00A83885"/>
    <w:rsid w:val="00A83BEA"/>
    <w:rsid w:val="00A83EAE"/>
    <w:rsid w:val="00A84259"/>
    <w:rsid w:val="00A842DA"/>
    <w:rsid w:val="00A845E6"/>
    <w:rsid w:val="00A846E5"/>
    <w:rsid w:val="00A85E8D"/>
    <w:rsid w:val="00A863D6"/>
    <w:rsid w:val="00A86909"/>
    <w:rsid w:val="00A86C4C"/>
    <w:rsid w:val="00A86D74"/>
    <w:rsid w:val="00A86DFA"/>
    <w:rsid w:val="00A90378"/>
    <w:rsid w:val="00A908CC"/>
    <w:rsid w:val="00A9105B"/>
    <w:rsid w:val="00A91A64"/>
    <w:rsid w:val="00A91FEF"/>
    <w:rsid w:val="00A922B3"/>
    <w:rsid w:val="00A9246E"/>
    <w:rsid w:val="00A9262F"/>
    <w:rsid w:val="00A92BEE"/>
    <w:rsid w:val="00A92E9B"/>
    <w:rsid w:val="00A93541"/>
    <w:rsid w:val="00A94141"/>
    <w:rsid w:val="00A94BAD"/>
    <w:rsid w:val="00A95018"/>
    <w:rsid w:val="00A96F66"/>
    <w:rsid w:val="00A974AE"/>
    <w:rsid w:val="00A97E6E"/>
    <w:rsid w:val="00A97F29"/>
    <w:rsid w:val="00AA02A0"/>
    <w:rsid w:val="00AA0442"/>
    <w:rsid w:val="00AA045A"/>
    <w:rsid w:val="00AA0912"/>
    <w:rsid w:val="00AA09A4"/>
    <w:rsid w:val="00AA0BB6"/>
    <w:rsid w:val="00AA1605"/>
    <w:rsid w:val="00AA1854"/>
    <w:rsid w:val="00AA1997"/>
    <w:rsid w:val="00AA1A10"/>
    <w:rsid w:val="00AA1A19"/>
    <w:rsid w:val="00AA2C5B"/>
    <w:rsid w:val="00AA3A61"/>
    <w:rsid w:val="00AA4437"/>
    <w:rsid w:val="00AA455F"/>
    <w:rsid w:val="00AA47B2"/>
    <w:rsid w:val="00AA4DA0"/>
    <w:rsid w:val="00AA4FAB"/>
    <w:rsid w:val="00AA4FDE"/>
    <w:rsid w:val="00AA5231"/>
    <w:rsid w:val="00AA58EA"/>
    <w:rsid w:val="00AA5EE6"/>
    <w:rsid w:val="00AA603B"/>
    <w:rsid w:val="00AA6C87"/>
    <w:rsid w:val="00AA7146"/>
    <w:rsid w:val="00AA7D7E"/>
    <w:rsid w:val="00AB03F7"/>
    <w:rsid w:val="00AB07A4"/>
    <w:rsid w:val="00AB0A3B"/>
    <w:rsid w:val="00AB0DFE"/>
    <w:rsid w:val="00AB10F1"/>
    <w:rsid w:val="00AB1ABE"/>
    <w:rsid w:val="00AB2567"/>
    <w:rsid w:val="00AB27B1"/>
    <w:rsid w:val="00AB2F8A"/>
    <w:rsid w:val="00AB321E"/>
    <w:rsid w:val="00AB34CA"/>
    <w:rsid w:val="00AB3651"/>
    <w:rsid w:val="00AB3DDE"/>
    <w:rsid w:val="00AB3EC9"/>
    <w:rsid w:val="00AB4181"/>
    <w:rsid w:val="00AB484B"/>
    <w:rsid w:val="00AB48C2"/>
    <w:rsid w:val="00AB4A67"/>
    <w:rsid w:val="00AB4D96"/>
    <w:rsid w:val="00AB510E"/>
    <w:rsid w:val="00AB51A1"/>
    <w:rsid w:val="00AB5727"/>
    <w:rsid w:val="00AB5AD4"/>
    <w:rsid w:val="00AB5CC9"/>
    <w:rsid w:val="00AB5CD8"/>
    <w:rsid w:val="00AB668B"/>
    <w:rsid w:val="00AB66A1"/>
    <w:rsid w:val="00AB6861"/>
    <w:rsid w:val="00AB75A5"/>
    <w:rsid w:val="00AB7D35"/>
    <w:rsid w:val="00AC02FD"/>
    <w:rsid w:val="00AC11E9"/>
    <w:rsid w:val="00AC163B"/>
    <w:rsid w:val="00AC1933"/>
    <w:rsid w:val="00AC2141"/>
    <w:rsid w:val="00AC24E0"/>
    <w:rsid w:val="00AC27D1"/>
    <w:rsid w:val="00AC2E30"/>
    <w:rsid w:val="00AC3062"/>
    <w:rsid w:val="00AC323A"/>
    <w:rsid w:val="00AC3948"/>
    <w:rsid w:val="00AC3E45"/>
    <w:rsid w:val="00AC3EBC"/>
    <w:rsid w:val="00AC42E9"/>
    <w:rsid w:val="00AC43D3"/>
    <w:rsid w:val="00AC4882"/>
    <w:rsid w:val="00AC489F"/>
    <w:rsid w:val="00AC5117"/>
    <w:rsid w:val="00AC5877"/>
    <w:rsid w:val="00AC5CCE"/>
    <w:rsid w:val="00AC6071"/>
    <w:rsid w:val="00AC659D"/>
    <w:rsid w:val="00AC6E04"/>
    <w:rsid w:val="00AC6FDD"/>
    <w:rsid w:val="00AC7BCF"/>
    <w:rsid w:val="00AD0D07"/>
    <w:rsid w:val="00AD0E4D"/>
    <w:rsid w:val="00AD10B6"/>
    <w:rsid w:val="00AD113A"/>
    <w:rsid w:val="00AD13C4"/>
    <w:rsid w:val="00AD1510"/>
    <w:rsid w:val="00AD1547"/>
    <w:rsid w:val="00AD1642"/>
    <w:rsid w:val="00AD166F"/>
    <w:rsid w:val="00AD1ACD"/>
    <w:rsid w:val="00AD1C69"/>
    <w:rsid w:val="00AD21F7"/>
    <w:rsid w:val="00AD294D"/>
    <w:rsid w:val="00AD30EE"/>
    <w:rsid w:val="00AD3172"/>
    <w:rsid w:val="00AD378D"/>
    <w:rsid w:val="00AD3AD1"/>
    <w:rsid w:val="00AD3C90"/>
    <w:rsid w:val="00AD4AB9"/>
    <w:rsid w:val="00AD4ED9"/>
    <w:rsid w:val="00AD501C"/>
    <w:rsid w:val="00AD553F"/>
    <w:rsid w:val="00AD5617"/>
    <w:rsid w:val="00AD5E29"/>
    <w:rsid w:val="00AD6719"/>
    <w:rsid w:val="00AD7036"/>
    <w:rsid w:val="00AD72C6"/>
    <w:rsid w:val="00AD79D7"/>
    <w:rsid w:val="00AD7BB7"/>
    <w:rsid w:val="00AD7DDB"/>
    <w:rsid w:val="00AE001E"/>
    <w:rsid w:val="00AE01A4"/>
    <w:rsid w:val="00AE028E"/>
    <w:rsid w:val="00AE0365"/>
    <w:rsid w:val="00AE0587"/>
    <w:rsid w:val="00AE08A8"/>
    <w:rsid w:val="00AE0D90"/>
    <w:rsid w:val="00AE13B5"/>
    <w:rsid w:val="00AE151B"/>
    <w:rsid w:val="00AE1AC5"/>
    <w:rsid w:val="00AE1F26"/>
    <w:rsid w:val="00AE2162"/>
    <w:rsid w:val="00AE25F6"/>
    <w:rsid w:val="00AE2724"/>
    <w:rsid w:val="00AE2A90"/>
    <w:rsid w:val="00AE2BAA"/>
    <w:rsid w:val="00AE2DB9"/>
    <w:rsid w:val="00AE357A"/>
    <w:rsid w:val="00AE4633"/>
    <w:rsid w:val="00AE4A6B"/>
    <w:rsid w:val="00AE5997"/>
    <w:rsid w:val="00AE59FE"/>
    <w:rsid w:val="00AE5BE3"/>
    <w:rsid w:val="00AE5DA3"/>
    <w:rsid w:val="00AE62E8"/>
    <w:rsid w:val="00AE6473"/>
    <w:rsid w:val="00AE7B67"/>
    <w:rsid w:val="00AF04F0"/>
    <w:rsid w:val="00AF0532"/>
    <w:rsid w:val="00AF0932"/>
    <w:rsid w:val="00AF0ACE"/>
    <w:rsid w:val="00AF13DA"/>
    <w:rsid w:val="00AF2752"/>
    <w:rsid w:val="00AF28AC"/>
    <w:rsid w:val="00AF2B3E"/>
    <w:rsid w:val="00AF2E2E"/>
    <w:rsid w:val="00AF2E3E"/>
    <w:rsid w:val="00AF33B1"/>
    <w:rsid w:val="00AF3659"/>
    <w:rsid w:val="00AF40FB"/>
    <w:rsid w:val="00AF43FB"/>
    <w:rsid w:val="00AF452B"/>
    <w:rsid w:val="00AF4917"/>
    <w:rsid w:val="00AF4ED5"/>
    <w:rsid w:val="00AF52A0"/>
    <w:rsid w:val="00AF5395"/>
    <w:rsid w:val="00AF546B"/>
    <w:rsid w:val="00AF54C0"/>
    <w:rsid w:val="00AF5930"/>
    <w:rsid w:val="00AF5999"/>
    <w:rsid w:val="00AF5C89"/>
    <w:rsid w:val="00AF5F68"/>
    <w:rsid w:val="00AF60A2"/>
    <w:rsid w:val="00AF6D7C"/>
    <w:rsid w:val="00AF6F21"/>
    <w:rsid w:val="00AF7109"/>
    <w:rsid w:val="00AF771E"/>
    <w:rsid w:val="00AF785B"/>
    <w:rsid w:val="00AF7C61"/>
    <w:rsid w:val="00AF7ED0"/>
    <w:rsid w:val="00B00147"/>
    <w:rsid w:val="00B00BB6"/>
    <w:rsid w:val="00B011EA"/>
    <w:rsid w:val="00B015EC"/>
    <w:rsid w:val="00B01A45"/>
    <w:rsid w:val="00B025E5"/>
    <w:rsid w:val="00B0368F"/>
    <w:rsid w:val="00B04150"/>
    <w:rsid w:val="00B04311"/>
    <w:rsid w:val="00B04541"/>
    <w:rsid w:val="00B05185"/>
    <w:rsid w:val="00B055D4"/>
    <w:rsid w:val="00B058C1"/>
    <w:rsid w:val="00B05F45"/>
    <w:rsid w:val="00B062A4"/>
    <w:rsid w:val="00B06567"/>
    <w:rsid w:val="00B068A1"/>
    <w:rsid w:val="00B06960"/>
    <w:rsid w:val="00B07069"/>
    <w:rsid w:val="00B074B0"/>
    <w:rsid w:val="00B07633"/>
    <w:rsid w:val="00B07D53"/>
    <w:rsid w:val="00B07E81"/>
    <w:rsid w:val="00B100F6"/>
    <w:rsid w:val="00B1055C"/>
    <w:rsid w:val="00B1095B"/>
    <w:rsid w:val="00B10E96"/>
    <w:rsid w:val="00B1124F"/>
    <w:rsid w:val="00B114F3"/>
    <w:rsid w:val="00B120A4"/>
    <w:rsid w:val="00B12555"/>
    <w:rsid w:val="00B12A94"/>
    <w:rsid w:val="00B133BD"/>
    <w:rsid w:val="00B13AC5"/>
    <w:rsid w:val="00B13D89"/>
    <w:rsid w:val="00B147A8"/>
    <w:rsid w:val="00B14EA5"/>
    <w:rsid w:val="00B1504B"/>
    <w:rsid w:val="00B15186"/>
    <w:rsid w:val="00B15334"/>
    <w:rsid w:val="00B158DC"/>
    <w:rsid w:val="00B1596E"/>
    <w:rsid w:val="00B15BB2"/>
    <w:rsid w:val="00B1643B"/>
    <w:rsid w:val="00B16AA9"/>
    <w:rsid w:val="00B16F3E"/>
    <w:rsid w:val="00B171BD"/>
    <w:rsid w:val="00B17BF4"/>
    <w:rsid w:val="00B17D18"/>
    <w:rsid w:val="00B17DFD"/>
    <w:rsid w:val="00B20E85"/>
    <w:rsid w:val="00B212D3"/>
    <w:rsid w:val="00B2222C"/>
    <w:rsid w:val="00B22321"/>
    <w:rsid w:val="00B22F29"/>
    <w:rsid w:val="00B2348A"/>
    <w:rsid w:val="00B237A8"/>
    <w:rsid w:val="00B2389D"/>
    <w:rsid w:val="00B239E0"/>
    <w:rsid w:val="00B23B47"/>
    <w:rsid w:val="00B24384"/>
    <w:rsid w:val="00B24640"/>
    <w:rsid w:val="00B252A5"/>
    <w:rsid w:val="00B2553D"/>
    <w:rsid w:val="00B25AA4"/>
    <w:rsid w:val="00B25B57"/>
    <w:rsid w:val="00B25E5C"/>
    <w:rsid w:val="00B26DE4"/>
    <w:rsid w:val="00B26F00"/>
    <w:rsid w:val="00B272F6"/>
    <w:rsid w:val="00B27802"/>
    <w:rsid w:val="00B27891"/>
    <w:rsid w:val="00B279B7"/>
    <w:rsid w:val="00B27FF0"/>
    <w:rsid w:val="00B300C6"/>
    <w:rsid w:val="00B30743"/>
    <w:rsid w:val="00B309E8"/>
    <w:rsid w:val="00B30C46"/>
    <w:rsid w:val="00B30FC7"/>
    <w:rsid w:val="00B31112"/>
    <w:rsid w:val="00B318A4"/>
    <w:rsid w:val="00B320CC"/>
    <w:rsid w:val="00B32658"/>
    <w:rsid w:val="00B32F38"/>
    <w:rsid w:val="00B33928"/>
    <w:rsid w:val="00B34145"/>
    <w:rsid w:val="00B34E59"/>
    <w:rsid w:val="00B34FB5"/>
    <w:rsid w:val="00B35ABF"/>
    <w:rsid w:val="00B36338"/>
    <w:rsid w:val="00B36920"/>
    <w:rsid w:val="00B36A23"/>
    <w:rsid w:val="00B36C31"/>
    <w:rsid w:val="00B36CA9"/>
    <w:rsid w:val="00B37034"/>
    <w:rsid w:val="00B3709D"/>
    <w:rsid w:val="00B375F2"/>
    <w:rsid w:val="00B375F4"/>
    <w:rsid w:val="00B37CD3"/>
    <w:rsid w:val="00B404BB"/>
    <w:rsid w:val="00B406FB"/>
    <w:rsid w:val="00B408F0"/>
    <w:rsid w:val="00B40B4F"/>
    <w:rsid w:val="00B40CA2"/>
    <w:rsid w:val="00B40E2A"/>
    <w:rsid w:val="00B40F88"/>
    <w:rsid w:val="00B410E9"/>
    <w:rsid w:val="00B41296"/>
    <w:rsid w:val="00B414A0"/>
    <w:rsid w:val="00B41667"/>
    <w:rsid w:val="00B41C28"/>
    <w:rsid w:val="00B41C2F"/>
    <w:rsid w:val="00B41E1C"/>
    <w:rsid w:val="00B424AA"/>
    <w:rsid w:val="00B42A36"/>
    <w:rsid w:val="00B42DA4"/>
    <w:rsid w:val="00B43983"/>
    <w:rsid w:val="00B43BBC"/>
    <w:rsid w:val="00B43D4B"/>
    <w:rsid w:val="00B44190"/>
    <w:rsid w:val="00B444DA"/>
    <w:rsid w:val="00B44DB4"/>
    <w:rsid w:val="00B462CD"/>
    <w:rsid w:val="00B463E8"/>
    <w:rsid w:val="00B46A84"/>
    <w:rsid w:val="00B46BEC"/>
    <w:rsid w:val="00B47004"/>
    <w:rsid w:val="00B4777F"/>
    <w:rsid w:val="00B47997"/>
    <w:rsid w:val="00B514E1"/>
    <w:rsid w:val="00B517F1"/>
    <w:rsid w:val="00B51952"/>
    <w:rsid w:val="00B51C66"/>
    <w:rsid w:val="00B51D8B"/>
    <w:rsid w:val="00B51E30"/>
    <w:rsid w:val="00B522D1"/>
    <w:rsid w:val="00B523B9"/>
    <w:rsid w:val="00B525B5"/>
    <w:rsid w:val="00B52668"/>
    <w:rsid w:val="00B527E4"/>
    <w:rsid w:val="00B52819"/>
    <w:rsid w:val="00B52D52"/>
    <w:rsid w:val="00B52F71"/>
    <w:rsid w:val="00B52F74"/>
    <w:rsid w:val="00B53279"/>
    <w:rsid w:val="00B535E9"/>
    <w:rsid w:val="00B536FC"/>
    <w:rsid w:val="00B53F13"/>
    <w:rsid w:val="00B544C5"/>
    <w:rsid w:val="00B545EF"/>
    <w:rsid w:val="00B547C1"/>
    <w:rsid w:val="00B54A80"/>
    <w:rsid w:val="00B54CF4"/>
    <w:rsid w:val="00B554B8"/>
    <w:rsid w:val="00B55855"/>
    <w:rsid w:val="00B55CA3"/>
    <w:rsid w:val="00B55FEA"/>
    <w:rsid w:val="00B563C1"/>
    <w:rsid w:val="00B567D8"/>
    <w:rsid w:val="00B56930"/>
    <w:rsid w:val="00B56C0C"/>
    <w:rsid w:val="00B57C30"/>
    <w:rsid w:val="00B57E1D"/>
    <w:rsid w:val="00B57F8F"/>
    <w:rsid w:val="00B600D0"/>
    <w:rsid w:val="00B60138"/>
    <w:rsid w:val="00B607C6"/>
    <w:rsid w:val="00B607E9"/>
    <w:rsid w:val="00B60D20"/>
    <w:rsid w:val="00B60FBA"/>
    <w:rsid w:val="00B61860"/>
    <w:rsid w:val="00B627C0"/>
    <w:rsid w:val="00B6292E"/>
    <w:rsid w:val="00B62B4A"/>
    <w:rsid w:val="00B62DF1"/>
    <w:rsid w:val="00B62F1E"/>
    <w:rsid w:val="00B635BE"/>
    <w:rsid w:val="00B637B0"/>
    <w:rsid w:val="00B63BDE"/>
    <w:rsid w:val="00B64361"/>
    <w:rsid w:val="00B64D2E"/>
    <w:rsid w:val="00B64ECB"/>
    <w:rsid w:val="00B6521F"/>
    <w:rsid w:val="00B65719"/>
    <w:rsid w:val="00B65E99"/>
    <w:rsid w:val="00B669EC"/>
    <w:rsid w:val="00B66B88"/>
    <w:rsid w:val="00B66CF9"/>
    <w:rsid w:val="00B67269"/>
    <w:rsid w:val="00B6772B"/>
    <w:rsid w:val="00B6777A"/>
    <w:rsid w:val="00B67917"/>
    <w:rsid w:val="00B67EF7"/>
    <w:rsid w:val="00B70951"/>
    <w:rsid w:val="00B70A3C"/>
    <w:rsid w:val="00B71A17"/>
    <w:rsid w:val="00B71E79"/>
    <w:rsid w:val="00B73831"/>
    <w:rsid w:val="00B74267"/>
    <w:rsid w:val="00B74479"/>
    <w:rsid w:val="00B74489"/>
    <w:rsid w:val="00B74C83"/>
    <w:rsid w:val="00B74D1C"/>
    <w:rsid w:val="00B74E6D"/>
    <w:rsid w:val="00B7571D"/>
    <w:rsid w:val="00B76ADC"/>
    <w:rsid w:val="00B76AE4"/>
    <w:rsid w:val="00B76F42"/>
    <w:rsid w:val="00B77133"/>
    <w:rsid w:val="00B773A6"/>
    <w:rsid w:val="00B805FC"/>
    <w:rsid w:val="00B80C2D"/>
    <w:rsid w:val="00B810CB"/>
    <w:rsid w:val="00B81219"/>
    <w:rsid w:val="00B8191D"/>
    <w:rsid w:val="00B81CCA"/>
    <w:rsid w:val="00B81D6E"/>
    <w:rsid w:val="00B8276A"/>
    <w:rsid w:val="00B82C9B"/>
    <w:rsid w:val="00B82E67"/>
    <w:rsid w:val="00B834B3"/>
    <w:rsid w:val="00B8355A"/>
    <w:rsid w:val="00B838A2"/>
    <w:rsid w:val="00B842EF"/>
    <w:rsid w:val="00B85035"/>
    <w:rsid w:val="00B851EC"/>
    <w:rsid w:val="00B85556"/>
    <w:rsid w:val="00B86E53"/>
    <w:rsid w:val="00B86E9B"/>
    <w:rsid w:val="00B87346"/>
    <w:rsid w:val="00B8767B"/>
    <w:rsid w:val="00B8771C"/>
    <w:rsid w:val="00B87AEE"/>
    <w:rsid w:val="00B87B70"/>
    <w:rsid w:val="00B87DE3"/>
    <w:rsid w:val="00B9079E"/>
    <w:rsid w:val="00B908D9"/>
    <w:rsid w:val="00B90DEA"/>
    <w:rsid w:val="00B9119C"/>
    <w:rsid w:val="00B913DF"/>
    <w:rsid w:val="00B91CA6"/>
    <w:rsid w:val="00B91E22"/>
    <w:rsid w:val="00B92D6A"/>
    <w:rsid w:val="00B92E16"/>
    <w:rsid w:val="00B932F7"/>
    <w:rsid w:val="00B93425"/>
    <w:rsid w:val="00B93599"/>
    <w:rsid w:val="00B93680"/>
    <w:rsid w:val="00B93C24"/>
    <w:rsid w:val="00B93EEC"/>
    <w:rsid w:val="00B9406D"/>
    <w:rsid w:val="00B941BA"/>
    <w:rsid w:val="00B95180"/>
    <w:rsid w:val="00B9586E"/>
    <w:rsid w:val="00B95FEB"/>
    <w:rsid w:val="00B962D4"/>
    <w:rsid w:val="00B97191"/>
    <w:rsid w:val="00B97284"/>
    <w:rsid w:val="00B972EA"/>
    <w:rsid w:val="00BA0737"/>
    <w:rsid w:val="00BA1120"/>
    <w:rsid w:val="00BA1A83"/>
    <w:rsid w:val="00BA1AA6"/>
    <w:rsid w:val="00BA1ACB"/>
    <w:rsid w:val="00BA1CD8"/>
    <w:rsid w:val="00BA2151"/>
    <w:rsid w:val="00BA2B85"/>
    <w:rsid w:val="00BA34C4"/>
    <w:rsid w:val="00BA393A"/>
    <w:rsid w:val="00BA4446"/>
    <w:rsid w:val="00BA4451"/>
    <w:rsid w:val="00BA45F7"/>
    <w:rsid w:val="00BA4A51"/>
    <w:rsid w:val="00BA4B85"/>
    <w:rsid w:val="00BA4E60"/>
    <w:rsid w:val="00BA5380"/>
    <w:rsid w:val="00BA538B"/>
    <w:rsid w:val="00BA55E0"/>
    <w:rsid w:val="00BA56BB"/>
    <w:rsid w:val="00BA57D0"/>
    <w:rsid w:val="00BA58EE"/>
    <w:rsid w:val="00BA5A0B"/>
    <w:rsid w:val="00BA6AE7"/>
    <w:rsid w:val="00BA6C5E"/>
    <w:rsid w:val="00BA7470"/>
    <w:rsid w:val="00BA74AB"/>
    <w:rsid w:val="00BA7B41"/>
    <w:rsid w:val="00BA7C81"/>
    <w:rsid w:val="00BA7F03"/>
    <w:rsid w:val="00BB0295"/>
    <w:rsid w:val="00BB1154"/>
    <w:rsid w:val="00BB11D3"/>
    <w:rsid w:val="00BB1F87"/>
    <w:rsid w:val="00BB2041"/>
    <w:rsid w:val="00BB237F"/>
    <w:rsid w:val="00BB24DA"/>
    <w:rsid w:val="00BB28D6"/>
    <w:rsid w:val="00BB2AD9"/>
    <w:rsid w:val="00BB3136"/>
    <w:rsid w:val="00BB431E"/>
    <w:rsid w:val="00BB441A"/>
    <w:rsid w:val="00BB453D"/>
    <w:rsid w:val="00BB58BF"/>
    <w:rsid w:val="00BB5B16"/>
    <w:rsid w:val="00BB631F"/>
    <w:rsid w:val="00BB76C5"/>
    <w:rsid w:val="00BB7803"/>
    <w:rsid w:val="00BB7A70"/>
    <w:rsid w:val="00BB7C27"/>
    <w:rsid w:val="00BB7CF9"/>
    <w:rsid w:val="00BC01B5"/>
    <w:rsid w:val="00BC04BC"/>
    <w:rsid w:val="00BC0715"/>
    <w:rsid w:val="00BC0941"/>
    <w:rsid w:val="00BC0DEE"/>
    <w:rsid w:val="00BC0F0C"/>
    <w:rsid w:val="00BC109E"/>
    <w:rsid w:val="00BC1264"/>
    <w:rsid w:val="00BC15AB"/>
    <w:rsid w:val="00BC1935"/>
    <w:rsid w:val="00BC1965"/>
    <w:rsid w:val="00BC1A67"/>
    <w:rsid w:val="00BC1B49"/>
    <w:rsid w:val="00BC1BCF"/>
    <w:rsid w:val="00BC1DED"/>
    <w:rsid w:val="00BC2DCF"/>
    <w:rsid w:val="00BC33BC"/>
    <w:rsid w:val="00BC3A08"/>
    <w:rsid w:val="00BC3F95"/>
    <w:rsid w:val="00BC4382"/>
    <w:rsid w:val="00BC4861"/>
    <w:rsid w:val="00BC4B4B"/>
    <w:rsid w:val="00BC4F8D"/>
    <w:rsid w:val="00BC51EE"/>
    <w:rsid w:val="00BC5A87"/>
    <w:rsid w:val="00BC5B69"/>
    <w:rsid w:val="00BC5CFA"/>
    <w:rsid w:val="00BC6C8B"/>
    <w:rsid w:val="00BC6E0B"/>
    <w:rsid w:val="00BC6E9F"/>
    <w:rsid w:val="00BC6F6D"/>
    <w:rsid w:val="00BC7CDD"/>
    <w:rsid w:val="00BC7D15"/>
    <w:rsid w:val="00BD0C1E"/>
    <w:rsid w:val="00BD0D01"/>
    <w:rsid w:val="00BD15C3"/>
    <w:rsid w:val="00BD191F"/>
    <w:rsid w:val="00BD1980"/>
    <w:rsid w:val="00BD19B4"/>
    <w:rsid w:val="00BD1D19"/>
    <w:rsid w:val="00BD1DE1"/>
    <w:rsid w:val="00BD28D2"/>
    <w:rsid w:val="00BD2AEF"/>
    <w:rsid w:val="00BD2C5E"/>
    <w:rsid w:val="00BD2C98"/>
    <w:rsid w:val="00BD2CEE"/>
    <w:rsid w:val="00BD363D"/>
    <w:rsid w:val="00BD37CC"/>
    <w:rsid w:val="00BD390A"/>
    <w:rsid w:val="00BD3CC7"/>
    <w:rsid w:val="00BD4415"/>
    <w:rsid w:val="00BD4669"/>
    <w:rsid w:val="00BD4979"/>
    <w:rsid w:val="00BD50C9"/>
    <w:rsid w:val="00BD5318"/>
    <w:rsid w:val="00BD64EF"/>
    <w:rsid w:val="00BD6CBD"/>
    <w:rsid w:val="00BE040B"/>
    <w:rsid w:val="00BE06DC"/>
    <w:rsid w:val="00BE1536"/>
    <w:rsid w:val="00BE1B88"/>
    <w:rsid w:val="00BE1F10"/>
    <w:rsid w:val="00BE1F15"/>
    <w:rsid w:val="00BE25AC"/>
    <w:rsid w:val="00BE27B4"/>
    <w:rsid w:val="00BE2930"/>
    <w:rsid w:val="00BE2BE9"/>
    <w:rsid w:val="00BE3347"/>
    <w:rsid w:val="00BE3984"/>
    <w:rsid w:val="00BE44D5"/>
    <w:rsid w:val="00BE451B"/>
    <w:rsid w:val="00BE4661"/>
    <w:rsid w:val="00BE4DB8"/>
    <w:rsid w:val="00BE5649"/>
    <w:rsid w:val="00BE5BB5"/>
    <w:rsid w:val="00BE5E38"/>
    <w:rsid w:val="00BE6358"/>
    <w:rsid w:val="00BE667C"/>
    <w:rsid w:val="00BE6730"/>
    <w:rsid w:val="00BE68D6"/>
    <w:rsid w:val="00BE68FD"/>
    <w:rsid w:val="00BE6C1B"/>
    <w:rsid w:val="00BE6FF9"/>
    <w:rsid w:val="00BE797B"/>
    <w:rsid w:val="00BE7A52"/>
    <w:rsid w:val="00BE7C09"/>
    <w:rsid w:val="00BF0BDA"/>
    <w:rsid w:val="00BF0E65"/>
    <w:rsid w:val="00BF1124"/>
    <w:rsid w:val="00BF14A8"/>
    <w:rsid w:val="00BF1537"/>
    <w:rsid w:val="00BF1744"/>
    <w:rsid w:val="00BF1B57"/>
    <w:rsid w:val="00BF1C4D"/>
    <w:rsid w:val="00BF2526"/>
    <w:rsid w:val="00BF301C"/>
    <w:rsid w:val="00BF35A0"/>
    <w:rsid w:val="00BF3601"/>
    <w:rsid w:val="00BF3825"/>
    <w:rsid w:val="00BF3A1D"/>
    <w:rsid w:val="00BF41AB"/>
    <w:rsid w:val="00BF4553"/>
    <w:rsid w:val="00BF4ED0"/>
    <w:rsid w:val="00BF5093"/>
    <w:rsid w:val="00BF516E"/>
    <w:rsid w:val="00BF529A"/>
    <w:rsid w:val="00BF5630"/>
    <w:rsid w:val="00BF5987"/>
    <w:rsid w:val="00BF5BF4"/>
    <w:rsid w:val="00BF6860"/>
    <w:rsid w:val="00BF6AA3"/>
    <w:rsid w:val="00BF7140"/>
    <w:rsid w:val="00BF7612"/>
    <w:rsid w:val="00BF7A1E"/>
    <w:rsid w:val="00C0013D"/>
    <w:rsid w:val="00C00641"/>
    <w:rsid w:val="00C00A44"/>
    <w:rsid w:val="00C013B1"/>
    <w:rsid w:val="00C02543"/>
    <w:rsid w:val="00C028BA"/>
    <w:rsid w:val="00C029D8"/>
    <w:rsid w:val="00C02BE6"/>
    <w:rsid w:val="00C03260"/>
    <w:rsid w:val="00C03B85"/>
    <w:rsid w:val="00C03CA5"/>
    <w:rsid w:val="00C0413F"/>
    <w:rsid w:val="00C044AE"/>
    <w:rsid w:val="00C046F6"/>
    <w:rsid w:val="00C04B6B"/>
    <w:rsid w:val="00C04C94"/>
    <w:rsid w:val="00C05123"/>
    <w:rsid w:val="00C05227"/>
    <w:rsid w:val="00C0563E"/>
    <w:rsid w:val="00C05B9A"/>
    <w:rsid w:val="00C05E1F"/>
    <w:rsid w:val="00C05EF0"/>
    <w:rsid w:val="00C05F07"/>
    <w:rsid w:val="00C06002"/>
    <w:rsid w:val="00C060A8"/>
    <w:rsid w:val="00C06301"/>
    <w:rsid w:val="00C06AE3"/>
    <w:rsid w:val="00C07498"/>
    <w:rsid w:val="00C07745"/>
    <w:rsid w:val="00C07943"/>
    <w:rsid w:val="00C100F0"/>
    <w:rsid w:val="00C10915"/>
    <w:rsid w:val="00C10974"/>
    <w:rsid w:val="00C10FB3"/>
    <w:rsid w:val="00C1100E"/>
    <w:rsid w:val="00C1136D"/>
    <w:rsid w:val="00C11896"/>
    <w:rsid w:val="00C12331"/>
    <w:rsid w:val="00C12DFB"/>
    <w:rsid w:val="00C13DC6"/>
    <w:rsid w:val="00C1435F"/>
    <w:rsid w:val="00C145B0"/>
    <w:rsid w:val="00C14E97"/>
    <w:rsid w:val="00C1501C"/>
    <w:rsid w:val="00C15418"/>
    <w:rsid w:val="00C1587C"/>
    <w:rsid w:val="00C159CE"/>
    <w:rsid w:val="00C15E4D"/>
    <w:rsid w:val="00C15FE3"/>
    <w:rsid w:val="00C164A4"/>
    <w:rsid w:val="00C1675D"/>
    <w:rsid w:val="00C167F8"/>
    <w:rsid w:val="00C1694D"/>
    <w:rsid w:val="00C16FBE"/>
    <w:rsid w:val="00C1745C"/>
    <w:rsid w:val="00C179D0"/>
    <w:rsid w:val="00C20248"/>
    <w:rsid w:val="00C202C4"/>
    <w:rsid w:val="00C206DB"/>
    <w:rsid w:val="00C20921"/>
    <w:rsid w:val="00C21419"/>
    <w:rsid w:val="00C21B99"/>
    <w:rsid w:val="00C21D8E"/>
    <w:rsid w:val="00C21E1B"/>
    <w:rsid w:val="00C21FD5"/>
    <w:rsid w:val="00C229FA"/>
    <w:rsid w:val="00C23044"/>
    <w:rsid w:val="00C2314A"/>
    <w:rsid w:val="00C23799"/>
    <w:rsid w:val="00C23E91"/>
    <w:rsid w:val="00C24807"/>
    <w:rsid w:val="00C249C5"/>
    <w:rsid w:val="00C24C67"/>
    <w:rsid w:val="00C253BE"/>
    <w:rsid w:val="00C25CDA"/>
    <w:rsid w:val="00C25E8C"/>
    <w:rsid w:val="00C261A7"/>
    <w:rsid w:val="00C26F43"/>
    <w:rsid w:val="00C27F1E"/>
    <w:rsid w:val="00C30427"/>
    <w:rsid w:val="00C3056B"/>
    <w:rsid w:val="00C305BF"/>
    <w:rsid w:val="00C30CBE"/>
    <w:rsid w:val="00C30FD6"/>
    <w:rsid w:val="00C31838"/>
    <w:rsid w:val="00C319F4"/>
    <w:rsid w:val="00C31A82"/>
    <w:rsid w:val="00C31DC8"/>
    <w:rsid w:val="00C32065"/>
    <w:rsid w:val="00C32488"/>
    <w:rsid w:val="00C32540"/>
    <w:rsid w:val="00C32A07"/>
    <w:rsid w:val="00C32B5B"/>
    <w:rsid w:val="00C33284"/>
    <w:rsid w:val="00C33567"/>
    <w:rsid w:val="00C3416D"/>
    <w:rsid w:val="00C341EE"/>
    <w:rsid w:val="00C3449C"/>
    <w:rsid w:val="00C34A46"/>
    <w:rsid w:val="00C34AFE"/>
    <w:rsid w:val="00C35055"/>
    <w:rsid w:val="00C35295"/>
    <w:rsid w:val="00C360FA"/>
    <w:rsid w:val="00C365B4"/>
    <w:rsid w:val="00C36601"/>
    <w:rsid w:val="00C36745"/>
    <w:rsid w:val="00C36DFF"/>
    <w:rsid w:val="00C37168"/>
    <w:rsid w:val="00C378DE"/>
    <w:rsid w:val="00C37C21"/>
    <w:rsid w:val="00C37EFA"/>
    <w:rsid w:val="00C37F32"/>
    <w:rsid w:val="00C41016"/>
    <w:rsid w:val="00C41565"/>
    <w:rsid w:val="00C41AD1"/>
    <w:rsid w:val="00C4202C"/>
    <w:rsid w:val="00C4222F"/>
    <w:rsid w:val="00C4227C"/>
    <w:rsid w:val="00C4287E"/>
    <w:rsid w:val="00C435DA"/>
    <w:rsid w:val="00C436A1"/>
    <w:rsid w:val="00C43BD3"/>
    <w:rsid w:val="00C43FA3"/>
    <w:rsid w:val="00C440F8"/>
    <w:rsid w:val="00C4418B"/>
    <w:rsid w:val="00C4533A"/>
    <w:rsid w:val="00C454EF"/>
    <w:rsid w:val="00C45DD0"/>
    <w:rsid w:val="00C46706"/>
    <w:rsid w:val="00C46CA8"/>
    <w:rsid w:val="00C4707C"/>
    <w:rsid w:val="00C470E4"/>
    <w:rsid w:val="00C47231"/>
    <w:rsid w:val="00C4788B"/>
    <w:rsid w:val="00C47BF0"/>
    <w:rsid w:val="00C47FEA"/>
    <w:rsid w:val="00C502F0"/>
    <w:rsid w:val="00C50A9B"/>
    <w:rsid w:val="00C50EF2"/>
    <w:rsid w:val="00C51081"/>
    <w:rsid w:val="00C51D41"/>
    <w:rsid w:val="00C51EA4"/>
    <w:rsid w:val="00C5220D"/>
    <w:rsid w:val="00C53555"/>
    <w:rsid w:val="00C5355D"/>
    <w:rsid w:val="00C5370B"/>
    <w:rsid w:val="00C53760"/>
    <w:rsid w:val="00C53C7D"/>
    <w:rsid w:val="00C5402F"/>
    <w:rsid w:val="00C544B0"/>
    <w:rsid w:val="00C5463F"/>
    <w:rsid w:val="00C548D2"/>
    <w:rsid w:val="00C54999"/>
    <w:rsid w:val="00C55278"/>
    <w:rsid w:val="00C55501"/>
    <w:rsid w:val="00C558DC"/>
    <w:rsid w:val="00C55B67"/>
    <w:rsid w:val="00C55F57"/>
    <w:rsid w:val="00C5690C"/>
    <w:rsid w:val="00C572A6"/>
    <w:rsid w:val="00C57AA3"/>
    <w:rsid w:val="00C57F89"/>
    <w:rsid w:val="00C60723"/>
    <w:rsid w:val="00C61510"/>
    <w:rsid w:val="00C619E4"/>
    <w:rsid w:val="00C61A30"/>
    <w:rsid w:val="00C61C24"/>
    <w:rsid w:val="00C61F52"/>
    <w:rsid w:val="00C61FCD"/>
    <w:rsid w:val="00C6210A"/>
    <w:rsid w:val="00C62895"/>
    <w:rsid w:val="00C63199"/>
    <w:rsid w:val="00C63687"/>
    <w:rsid w:val="00C638F2"/>
    <w:rsid w:val="00C642EB"/>
    <w:rsid w:val="00C645F7"/>
    <w:rsid w:val="00C648B4"/>
    <w:rsid w:val="00C64EB5"/>
    <w:rsid w:val="00C65607"/>
    <w:rsid w:val="00C65726"/>
    <w:rsid w:val="00C65B30"/>
    <w:rsid w:val="00C65BD9"/>
    <w:rsid w:val="00C66042"/>
    <w:rsid w:val="00C66602"/>
    <w:rsid w:val="00C668F2"/>
    <w:rsid w:val="00C66C3D"/>
    <w:rsid w:val="00C6735D"/>
    <w:rsid w:val="00C67A78"/>
    <w:rsid w:val="00C702F9"/>
    <w:rsid w:val="00C704DF"/>
    <w:rsid w:val="00C70614"/>
    <w:rsid w:val="00C70C48"/>
    <w:rsid w:val="00C70C4E"/>
    <w:rsid w:val="00C7157D"/>
    <w:rsid w:val="00C72192"/>
    <w:rsid w:val="00C72374"/>
    <w:rsid w:val="00C72B29"/>
    <w:rsid w:val="00C72ED4"/>
    <w:rsid w:val="00C73024"/>
    <w:rsid w:val="00C73399"/>
    <w:rsid w:val="00C74243"/>
    <w:rsid w:val="00C74391"/>
    <w:rsid w:val="00C745FF"/>
    <w:rsid w:val="00C747ED"/>
    <w:rsid w:val="00C75112"/>
    <w:rsid w:val="00C76C60"/>
    <w:rsid w:val="00C8045B"/>
    <w:rsid w:val="00C80DDC"/>
    <w:rsid w:val="00C81040"/>
    <w:rsid w:val="00C813CA"/>
    <w:rsid w:val="00C81D9F"/>
    <w:rsid w:val="00C8211C"/>
    <w:rsid w:val="00C82285"/>
    <w:rsid w:val="00C829D7"/>
    <w:rsid w:val="00C829F6"/>
    <w:rsid w:val="00C82F02"/>
    <w:rsid w:val="00C83169"/>
    <w:rsid w:val="00C84045"/>
    <w:rsid w:val="00C851E1"/>
    <w:rsid w:val="00C85816"/>
    <w:rsid w:val="00C85AD2"/>
    <w:rsid w:val="00C85FA8"/>
    <w:rsid w:val="00C86844"/>
    <w:rsid w:val="00C86E2F"/>
    <w:rsid w:val="00C871DA"/>
    <w:rsid w:val="00C8733D"/>
    <w:rsid w:val="00C873B2"/>
    <w:rsid w:val="00C874B5"/>
    <w:rsid w:val="00C87A81"/>
    <w:rsid w:val="00C87AEE"/>
    <w:rsid w:val="00C87E53"/>
    <w:rsid w:val="00C90096"/>
    <w:rsid w:val="00C904E5"/>
    <w:rsid w:val="00C9066E"/>
    <w:rsid w:val="00C906CE"/>
    <w:rsid w:val="00C907CD"/>
    <w:rsid w:val="00C909CF"/>
    <w:rsid w:val="00C91FF2"/>
    <w:rsid w:val="00C92601"/>
    <w:rsid w:val="00C926AF"/>
    <w:rsid w:val="00C932C7"/>
    <w:rsid w:val="00C9330C"/>
    <w:rsid w:val="00C93C9B"/>
    <w:rsid w:val="00C94C6B"/>
    <w:rsid w:val="00C95AA5"/>
    <w:rsid w:val="00C95DCC"/>
    <w:rsid w:val="00C96367"/>
    <w:rsid w:val="00C971F9"/>
    <w:rsid w:val="00CA0240"/>
    <w:rsid w:val="00CA05E2"/>
    <w:rsid w:val="00CA0621"/>
    <w:rsid w:val="00CA11F6"/>
    <w:rsid w:val="00CA14AD"/>
    <w:rsid w:val="00CA193E"/>
    <w:rsid w:val="00CA199B"/>
    <w:rsid w:val="00CA1A84"/>
    <w:rsid w:val="00CA1B4D"/>
    <w:rsid w:val="00CA1F31"/>
    <w:rsid w:val="00CA2257"/>
    <w:rsid w:val="00CA27F6"/>
    <w:rsid w:val="00CA2A4B"/>
    <w:rsid w:val="00CA3213"/>
    <w:rsid w:val="00CA38E9"/>
    <w:rsid w:val="00CA3B9B"/>
    <w:rsid w:val="00CA4011"/>
    <w:rsid w:val="00CA4432"/>
    <w:rsid w:val="00CA4821"/>
    <w:rsid w:val="00CA4F46"/>
    <w:rsid w:val="00CA4F70"/>
    <w:rsid w:val="00CA5735"/>
    <w:rsid w:val="00CA577E"/>
    <w:rsid w:val="00CA646B"/>
    <w:rsid w:val="00CA6823"/>
    <w:rsid w:val="00CA6C32"/>
    <w:rsid w:val="00CA7E81"/>
    <w:rsid w:val="00CB08D7"/>
    <w:rsid w:val="00CB10C8"/>
    <w:rsid w:val="00CB12CB"/>
    <w:rsid w:val="00CB1557"/>
    <w:rsid w:val="00CB1DB6"/>
    <w:rsid w:val="00CB1ED4"/>
    <w:rsid w:val="00CB2427"/>
    <w:rsid w:val="00CB2639"/>
    <w:rsid w:val="00CB2BDD"/>
    <w:rsid w:val="00CB2D7F"/>
    <w:rsid w:val="00CB2D89"/>
    <w:rsid w:val="00CB2E59"/>
    <w:rsid w:val="00CB2F3B"/>
    <w:rsid w:val="00CB307C"/>
    <w:rsid w:val="00CB334C"/>
    <w:rsid w:val="00CB37B6"/>
    <w:rsid w:val="00CB39F4"/>
    <w:rsid w:val="00CB3B35"/>
    <w:rsid w:val="00CB4B12"/>
    <w:rsid w:val="00CB4D1A"/>
    <w:rsid w:val="00CB53C4"/>
    <w:rsid w:val="00CB559E"/>
    <w:rsid w:val="00CB57D9"/>
    <w:rsid w:val="00CB5857"/>
    <w:rsid w:val="00CB591E"/>
    <w:rsid w:val="00CB70B9"/>
    <w:rsid w:val="00CB7C26"/>
    <w:rsid w:val="00CB7CB9"/>
    <w:rsid w:val="00CB7F85"/>
    <w:rsid w:val="00CC057B"/>
    <w:rsid w:val="00CC06DE"/>
    <w:rsid w:val="00CC0AD0"/>
    <w:rsid w:val="00CC106C"/>
    <w:rsid w:val="00CC1122"/>
    <w:rsid w:val="00CC154F"/>
    <w:rsid w:val="00CC2152"/>
    <w:rsid w:val="00CC21AC"/>
    <w:rsid w:val="00CC21DD"/>
    <w:rsid w:val="00CC2BA3"/>
    <w:rsid w:val="00CC2D82"/>
    <w:rsid w:val="00CC2E8B"/>
    <w:rsid w:val="00CC37AA"/>
    <w:rsid w:val="00CC443B"/>
    <w:rsid w:val="00CC4A32"/>
    <w:rsid w:val="00CC54E0"/>
    <w:rsid w:val="00CC556D"/>
    <w:rsid w:val="00CC60B4"/>
    <w:rsid w:val="00CC6431"/>
    <w:rsid w:val="00CC6640"/>
    <w:rsid w:val="00CC6AD1"/>
    <w:rsid w:val="00CC6CA2"/>
    <w:rsid w:val="00CC7091"/>
    <w:rsid w:val="00CC71DF"/>
    <w:rsid w:val="00CC7949"/>
    <w:rsid w:val="00CC79CA"/>
    <w:rsid w:val="00CC7D25"/>
    <w:rsid w:val="00CC7F0E"/>
    <w:rsid w:val="00CC7FEE"/>
    <w:rsid w:val="00CD0555"/>
    <w:rsid w:val="00CD064E"/>
    <w:rsid w:val="00CD1012"/>
    <w:rsid w:val="00CD1BAA"/>
    <w:rsid w:val="00CD1BE0"/>
    <w:rsid w:val="00CD1D72"/>
    <w:rsid w:val="00CD1F82"/>
    <w:rsid w:val="00CD2F2C"/>
    <w:rsid w:val="00CD30C0"/>
    <w:rsid w:val="00CD322E"/>
    <w:rsid w:val="00CD3296"/>
    <w:rsid w:val="00CD3CBE"/>
    <w:rsid w:val="00CD4C79"/>
    <w:rsid w:val="00CD4FFC"/>
    <w:rsid w:val="00CD5954"/>
    <w:rsid w:val="00CD5D22"/>
    <w:rsid w:val="00CD62F1"/>
    <w:rsid w:val="00CD67FE"/>
    <w:rsid w:val="00CD78DA"/>
    <w:rsid w:val="00CD7F31"/>
    <w:rsid w:val="00CE0345"/>
    <w:rsid w:val="00CE0C0C"/>
    <w:rsid w:val="00CE155D"/>
    <w:rsid w:val="00CE18ED"/>
    <w:rsid w:val="00CE1AAA"/>
    <w:rsid w:val="00CE2468"/>
    <w:rsid w:val="00CE2ACF"/>
    <w:rsid w:val="00CE2C55"/>
    <w:rsid w:val="00CE2CB2"/>
    <w:rsid w:val="00CE2F99"/>
    <w:rsid w:val="00CE3175"/>
    <w:rsid w:val="00CE3CAC"/>
    <w:rsid w:val="00CE3F61"/>
    <w:rsid w:val="00CE4BC3"/>
    <w:rsid w:val="00CE544D"/>
    <w:rsid w:val="00CE5CD0"/>
    <w:rsid w:val="00CE6464"/>
    <w:rsid w:val="00CE66C0"/>
    <w:rsid w:val="00CE685A"/>
    <w:rsid w:val="00CE688F"/>
    <w:rsid w:val="00CE68CE"/>
    <w:rsid w:val="00CE6CCF"/>
    <w:rsid w:val="00CE6EB7"/>
    <w:rsid w:val="00CE7192"/>
    <w:rsid w:val="00CE7587"/>
    <w:rsid w:val="00CE7663"/>
    <w:rsid w:val="00CE7AE1"/>
    <w:rsid w:val="00CF0068"/>
    <w:rsid w:val="00CF029F"/>
    <w:rsid w:val="00CF09B9"/>
    <w:rsid w:val="00CF1252"/>
    <w:rsid w:val="00CF14B3"/>
    <w:rsid w:val="00CF1B1F"/>
    <w:rsid w:val="00CF2233"/>
    <w:rsid w:val="00CF2A76"/>
    <w:rsid w:val="00CF2D20"/>
    <w:rsid w:val="00CF403D"/>
    <w:rsid w:val="00CF4110"/>
    <w:rsid w:val="00CF4262"/>
    <w:rsid w:val="00CF43D7"/>
    <w:rsid w:val="00CF48EC"/>
    <w:rsid w:val="00CF4907"/>
    <w:rsid w:val="00CF56D2"/>
    <w:rsid w:val="00CF6CE4"/>
    <w:rsid w:val="00CF6F33"/>
    <w:rsid w:val="00CF7342"/>
    <w:rsid w:val="00CF7C51"/>
    <w:rsid w:val="00D00229"/>
    <w:rsid w:val="00D00616"/>
    <w:rsid w:val="00D00D42"/>
    <w:rsid w:val="00D00EE4"/>
    <w:rsid w:val="00D00FE0"/>
    <w:rsid w:val="00D01166"/>
    <w:rsid w:val="00D01565"/>
    <w:rsid w:val="00D01C36"/>
    <w:rsid w:val="00D02073"/>
    <w:rsid w:val="00D02B79"/>
    <w:rsid w:val="00D03485"/>
    <w:rsid w:val="00D03ACF"/>
    <w:rsid w:val="00D0407F"/>
    <w:rsid w:val="00D040F7"/>
    <w:rsid w:val="00D041C6"/>
    <w:rsid w:val="00D04C56"/>
    <w:rsid w:val="00D04C64"/>
    <w:rsid w:val="00D04EC6"/>
    <w:rsid w:val="00D05582"/>
    <w:rsid w:val="00D05A26"/>
    <w:rsid w:val="00D0674B"/>
    <w:rsid w:val="00D068F8"/>
    <w:rsid w:val="00D06971"/>
    <w:rsid w:val="00D06BCC"/>
    <w:rsid w:val="00D0710D"/>
    <w:rsid w:val="00D07867"/>
    <w:rsid w:val="00D07DE7"/>
    <w:rsid w:val="00D07F94"/>
    <w:rsid w:val="00D1007E"/>
    <w:rsid w:val="00D100D5"/>
    <w:rsid w:val="00D1013F"/>
    <w:rsid w:val="00D104A7"/>
    <w:rsid w:val="00D1085B"/>
    <w:rsid w:val="00D108C2"/>
    <w:rsid w:val="00D10DB5"/>
    <w:rsid w:val="00D1131A"/>
    <w:rsid w:val="00D11DCF"/>
    <w:rsid w:val="00D11E8B"/>
    <w:rsid w:val="00D12986"/>
    <w:rsid w:val="00D1307A"/>
    <w:rsid w:val="00D140F9"/>
    <w:rsid w:val="00D1418C"/>
    <w:rsid w:val="00D14428"/>
    <w:rsid w:val="00D145E0"/>
    <w:rsid w:val="00D148F5"/>
    <w:rsid w:val="00D14924"/>
    <w:rsid w:val="00D14AB3"/>
    <w:rsid w:val="00D14ADC"/>
    <w:rsid w:val="00D14F6A"/>
    <w:rsid w:val="00D16254"/>
    <w:rsid w:val="00D16818"/>
    <w:rsid w:val="00D16984"/>
    <w:rsid w:val="00D169AE"/>
    <w:rsid w:val="00D16A07"/>
    <w:rsid w:val="00D16D29"/>
    <w:rsid w:val="00D17372"/>
    <w:rsid w:val="00D17A9F"/>
    <w:rsid w:val="00D202F7"/>
    <w:rsid w:val="00D2056D"/>
    <w:rsid w:val="00D2069D"/>
    <w:rsid w:val="00D21684"/>
    <w:rsid w:val="00D21B1F"/>
    <w:rsid w:val="00D21D28"/>
    <w:rsid w:val="00D2212E"/>
    <w:rsid w:val="00D22327"/>
    <w:rsid w:val="00D22802"/>
    <w:rsid w:val="00D22B55"/>
    <w:rsid w:val="00D22C58"/>
    <w:rsid w:val="00D22E67"/>
    <w:rsid w:val="00D2309A"/>
    <w:rsid w:val="00D234C0"/>
    <w:rsid w:val="00D23758"/>
    <w:rsid w:val="00D23898"/>
    <w:rsid w:val="00D2390E"/>
    <w:rsid w:val="00D23A6A"/>
    <w:rsid w:val="00D23B0E"/>
    <w:rsid w:val="00D24213"/>
    <w:rsid w:val="00D242CB"/>
    <w:rsid w:val="00D242E4"/>
    <w:rsid w:val="00D2434A"/>
    <w:rsid w:val="00D24518"/>
    <w:rsid w:val="00D247B3"/>
    <w:rsid w:val="00D24D29"/>
    <w:rsid w:val="00D24F82"/>
    <w:rsid w:val="00D2576D"/>
    <w:rsid w:val="00D25A8D"/>
    <w:rsid w:val="00D26013"/>
    <w:rsid w:val="00D26576"/>
    <w:rsid w:val="00D265C8"/>
    <w:rsid w:val="00D2677F"/>
    <w:rsid w:val="00D308A7"/>
    <w:rsid w:val="00D30FD7"/>
    <w:rsid w:val="00D313F6"/>
    <w:rsid w:val="00D321D4"/>
    <w:rsid w:val="00D325F4"/>
    <w:rsid w:val="00D328B7"/>
    <w:rsid w:val="00D33030"/>
    <w:rsid w:val="00D33275"/>
    <w:rsid w:val="00D33963"/>
    <w:rsid w:val="00D345DC"/>
    <w:rsid w:val="00D3489E"/>
    <w:rsid w:val="00D35095"/>
    <w:rsid w:val="00D3511B"/>
    <w:rsid w:val="00D3541D"/>
    <w:rsid w:val="00D35F60"/>
    <w:rsid w:val="00D36114"/>
    <w:rsid w:val="00D362A2"/>
    <w:rsid w:val="00D36552"/>
    <w:rsid w:val="00D37070"/>
    <w:rsid w:val="00D374FF"/>
    <w:rsid w:val="00D37544"/>
    <w:rsid w:val="00D376D6"/>
    <w:rsid w:val="00D3777B"/>
    <w:rsid w:val="00D40331"/>
    <w:rsid w:val="00D41069"/>
    <w:rsid w:val="00D4113B"/>
    <w:rsid w:val="00D414B4"/>
    <w:rsid w:val="00D414C8"/>
    <w:rsid w:val="00D422F7"/>
    <w:rsid w:val="00D423B4"/>
    <w:rsid w:val="00D4273B"/>
    <w:rsid w:val="00D42EA9"/>
    <w:rsid w:val="00D43B5D"/>
    <w:rsid w:val="00D443AE"/>
    <w:rsid w:val="00D443F2"/>
    <w:rsid w:val="00D44B54"/>
    <w:rsid w:val="00D44EF7"/>
    <w:rsid w:val="00D451DF"/>
    <w:rsid w:val="00D4532B"/>
    <w:rsid w:val="00D456EB"/>
    <w:rsid w:val="00D4583E"/>
    <w:rsid w:val="00D45860"/>
    <w:rsid w:val="00D459AA"/>
    <w:rsid w:val="00D45E4D"/>
    <w:rsid w:val="00D46580"/>
    <w:rsid w:val="00D4696E"/>
    <w:rsid w:val="00D46973"/>
    <w:rsid w:val="00D46E04"/>
    <w:rsid w:val="00D4711A"/>
    <w:rsid w:val="00D471DA"/>
    <w:rsid w:val="00D4724F"/>
    <w:rsid w:val="00D47435"/>
    <w:rsid w:val="00D475B9"/>
    <w:rsid w:val="00D47853"/>
    <w:rsid w:val="00D47C01"/>
    <w:rsid w:val="00D47E0C"/>
    <w:rsid w:val="00D50456"/>
    <w:rsid w:val="00D50691"/>
    <w:rsid w:val="00D509BC"/>
    <w:rsid w:val="00D5124A"/>
    <w:rsid w:val="00D5124F"/>
    <w:rsid w:val="00D513F4"/>
    <w:rsid w:val="00D51A98"/>
    <w:rsid w:val="00D52576"/>
    <w:rsid w:val="00D525C8"/>
    <w:rsid w:val="00D528B3"/>
    <w:rsid w:val="00D53006"/>
    <w:rsid w:val="00D53466"/>
    <w:rsid w:val="00D53C90"/>
    <w:rsid w:val="00D541DE"/>
    <w:rsid w:val="00D54221"/>
    <w:rsid w:val="00D543C7"/>
    <w:rsid w:val="00D54C49"/>
    <w:rsid w:val="00D54EF4"/>
    <w:rsid w:val="00D5533E"/>
    <w:rsid w:val="00D555BB"/>
    <w:rsid w:val="00D55714"/>
    <w:rsid w:val="00D557E2"/>
    <w:rsid w:val="00D55893"/>
    <w:rsid w:val="00D56181"/>
    <w:rsid w:val="00D56251"/>
    <w:rsid w:val="00D56ADD"/>
    <w:rsid w:val="00D57663"/>
    <w:rsid w:val="00D578AF"/>
    <w:rsid w:val="00D579CA"/>
    <w:rsid w:val="00D606BA"/>
    <w:rsid w:val="00D60EA2"/>
    <w:rsid w:val="00D6114D"/>
    <w:rsid w:val="00D6186F"/>
    <w:rsid w:val="00D61F13"/>
    <w:rsid w:val="00D627B0"/>
    <w:rsid w:val="00D62ADC"/>
    <w:rsid w:val="00D63074"/>
    <w:rsid w:val="00D632C6"/>
    <w:rsid w:val="00D635F3"/>
    <w:rsid w:val="00D63AED"/>
    <w:rsid w:val="00D63E69"/>
    <w:rsid w:val="00D63F50"/>
    <w:rsid w:val="00D6477D"/>
    <w:rsid w:val="00D64A3E"/>
    <w:rsid w:val="00D64C38"/>
    <w:rsid w:val="00D64D82"/>
    <w:rsid w:val="00D658BB"/>
    <w:rsid w:val="00D65BE9"/>
    <w:rsid w:val="00D667EB"/>
    <w:rsid w:val="00D66D8C"/>
    <w:rsid w:val="00D67063"/>
    <w:rsid w:val="00D67CBC"/>
    <w:rsid w:val="00D70011"/>
    <w:rsid w:val="00D70212"/>
    <w:rsid w:val="00D70921"/>
    <w:rsid w:val="00D70A6C"/>
    <w:rsid w:val="00D70B5A"/>
    <w:rsid w:val="00D7151B"/>
    <w:rsid w:val="00D722E5"/>
    <w:rsid w:val="00D72446"/>
    <w:rsid w:val="00D72750"/>
    <w:rsid w:val="00D727B7"/>
    <w:rsid w:val="00D72B0E"/>
    <w:rsid w:val="00D72D21"/>
    <w:rsid w:val="00D730ED"/>
    <w:rsid w:val="00D734D4"/>
    <w:rsid w:val="00D73F8B"/>
    <w:rsid w:val="00D7420D"/>
    <w:rsid w:val="00D74241"/>
    <w:rsid w:val="00D747DA"/>
    <w:rsid w:val="00D7519E"/>
    <w:rsid w:val="00D75E24"/>
    <w:rsid w:val="00D7611E"/>
    <w:rsid w:val="00D7638E"/>
    <w:rsid w:val="00D7677B"/>
    <w:rsid w:val="00D7695B"/>
    <w:rsid w:val="00D76B82"/>
    <w:rsid w:val="00D76F45"/>
    <w:rsid w:val="00D77238"/>
    <w:rsid w:val="00D772EA"/>
    <w:rsid w:val="00D77342"/>
    <w:rsid w:val="00D776C8"/>
    <w:rsid w:val="00D80087"/>
    <w:rsid w:val="00D80C44"/>
    <w:rsid w:val="00D8171D"/>
    <w:rsid w:val="00D81C48"/>
    <w:rsid w:val="00D81FF0"/>
    <w:rsid w:val="00D8215F"/>
    <w:rsid w:val="00D82A8C"/>
    <w:rsid w:val="00D82BB4"/>
    <w:rsid w:val="00D830EB"/>
    <w:rsid w:val="00D83144"/>
    <w:rsid w:val="00D83AFB"/>
    <w:rsid w:val="00D84E52"/>
    <w:rsid w:val="00D84ED4"/>
    <w:rsid w:val="00D859C3"/>
    <w:rsid w:val="00D85B3B"/>
    <w:rsid w:val="00D85C6D"/>
    <w:rsid w:val="00D85CD0"/>
    <w:rsid w:val="00D860D1"/>
    <w:rsid w:val="00D861C3"/>
    <w:rsid w:val="00D86F9E"/>
    <w:rsid w:val="00D87048"/>
    <w:rsid w:val="00D87087"/>
    <w:rsid w:val="00D8725A"/>
    <w:rsid w:val="00D87345"/>
    <w:rsid w:val="00D879AD"/>
    <w:rsid w:val="00D87B68"/>
    <w:rsid w:val="00D900C0"/>
    <w:rsid w:val="00D9124A"/>
    <w:rsid w:val="00D91577"/>
    <w:rsid w:val="00D918DF"/>
    <w:rsid w:val="00D91C5E"/>
    <w:rsid w:val="00D91FF8"/>
    <w:rsid w:val="00D92925"/>
    <w:rsid w:val="00D9317D"/>
    <w:rsid w:val="00D9390E"/>
    <w:rsid w:val="00D93D1F"/>
    <w:rsid w:val="00D940C4"/>
    <w:rsid w:val="00D95172"/>
    <w:rsid w:val="00D95A48"/>
    <w:rsid w:val="00D95C12"/>
    <w:rsid w:val="00D9629F"/>
    <w:rsid w:val="00D96370"/>
    <w:rsid w:val="00D96B9B"/>
    <w:rsid w:val="00D96C5C"/>
    <w:rsid w:val="00D970CD"/>
    <w:rsid w:val="00D97EF3"/>
    <w:rsid w:val="00DA01AE"/>
    <w:rsid w:val="00DA173C"/>
    <w:rsid w:val="00DA17C0"/>
    <w:rsid w:val="00DA1ADB"/>
    <w:rsid w:val="00DA2115"/>
    <w:rsid w:val="00DA2426"/>
    <w:rsid w:val="00DA27C6"/>
    <w:rsid w:val="00DA294D"/>
    <w:rsid w:val="00DA2C35"/>
    <w:rsid w:val="00DA2EEC"/>
    <w:rsid w:val="00DA2F55"/>
    <w:rsid w:val="00DA2F7B"/>
    <w:rsid w:val="00DA3149"/>
    <w:rsid w:val="00DA328E"/>
    <w:rsid w:val="00DA37F0"/>
    <w:rsid w:val="00DA3837"/>
    <w:rsid w:val="00DA408E"/>
    <w:rsid w:val="00DA439C"/>
    <w:rsid w:val="00DA4D34"/>
    <w:rsid w:val="00DA5455"/>
    <w:rsid w:val="00DA5482"/>
    <w:rsid w:val="00DA5549"/>
    <w:rsid w:val="00DA5559"/>
    <w:rsid w:val="00DA67D2"/>
    <w:rsid w:val="00DA781E"/>
    <w:rsid w:val="00DA785E"/>
    <w:rsid w:val="00DA7B91"/>
    <w:rsid w:val="00DA7C74"/>
    <w:rsid w:val="00DA7FEF"/>
    <w:rsid w:val="00DB0B6F"/>
    <w:rsid w:val="00DB0D1B"/>
    <w:rsid w:val="00DB18F6"/>
    <w:rsid w:val="00DB260A"/>
    <w:rsid w:val="00DB2810"/>
    <w:rsid w:val="00DB28C7"/>
    <w:rsid w:val="00DB33ED"/>
    <w:rsid w:val="00DB357D"/>
    <w:rsid w:val="00DB3DE1"/>
    <w:rsid w:val="00DB4128"/>
    <w:rsid w:val="00DB425A"/>
    <w:rsid w:val="00DB46A5"/>
    <w:rsid w:val="00DB4B1C"/>
    <w:rsid w:val="00DB5634"/>
    <w:rsid w:val="00DB592F"/>
    <w:rsid w:val="00DB6477"/>
    <w:rsid w:val="00DB760A"/>
    <w:rsid w:val="00DB7C73"/>
    <w:rsid w:val="00DC00BF"/>
    <w:rsid w:val="00DC011A"/>
    <w:rsid w:val="00DC0563"/>
    <w:rsid w:val="00DC0772"/>
    <w:rsid w:val="00DC0B53"/>
    <w:rsid w:val="00DC0B80"/>
    <w:rsid w:val="00DC110A"/>
    <w:rsid w:val="00DC1C51"/>
    <w:rsid w:val="00DC1F1C"/>
    <w:rsid w:val="00DC1F40"/>
    <w:rsid w:val="00DC2AD4"/>
    <w:rsid w:val="00DC2AE7"/>
    <w:rsid w:val="00DC2C91"/>
    <w:rsid w:val="00DC2CA5"/>
    <w:rsid w:val="00DC2E8A"/>
    <w:rsid w:val="00DC303E"/>
    <w:rsid w:val="00DC3438"/>
    <w:rsid w:val="00DC3735"/>
    <w:rsid w:val="00DC3A5C"/>
    <w:rsid w:val="00DC3AEA"/>
    <w:rsid w:val="00DC3C5D"/>
    <w:rsid w:val="00DC408C"/>
    <w:rsid w:val="00DC4454"/>
    <w:rsid w:val="00DC487F"/>
    <w:rsid w:val="00DC5702"/>
    <w:rsid w:val="00DC576D"/>
    <w:rsid w:val="00DC5FCA"/>
    <w:rsid w:val="00DC6B43"/>
    <w:rsid w:val="00DC7219"/>
    <w:rsid w:val="00DC7324"/>
    <w:rsid w:val="00DC7E8F"/>
    <w:rsid w:val="00DD0662"/>
    <w:rsid w:val="00DD1060"/>
    <w:rsid w:val="00DD1608"/>
    <w:rsid w:val="00DD1976"/>
    <w:rsid w:val="00DD1EEC"/>
    <w:rsid w:val="00DD212E"/>
    <w:rsid w:val="00DD254C"/>
    <w:rsid w:val="00DD25C9"/>
    <w:rsid w:val="00DD2942"/>
    <w:rsid w:val="00DD2DC2"/>
    <w:rsid w:val="00DD3187"/>
    <w:rsid w:val="00DD34B5"/>
    <w:rsid w:val="00DD37F4"/>
    <w:rsid w:val="00DD3FE4"/>
    <w:rsid w:val="00DD4020"/>
    <w:rsid w:val="00DD40F5"/>
    <w:rsid w:val="00DD4104"/>
    <w:rsid w:val="00DD447C"/>
    <w:rsid w:val="00DD4601"/>
    <w:rsid w:val="00DD475D"/>
    <w:rsid w:val="00DD5109"/>
    <w:rsid w:val="00DD5239"/>
    <w:rsid w:val="00DD5F51"/>
    <w:rsid w:val="00DD6105"/>
    <w:rsid w:val="00DD6681"/>
    <w:rsid w:val="00DD6A2F"/>
    <w:rsid w:val="00DD6AF0"/>
    <w:rsid w:val="00DD6BBE"/>
    <w:rsid w:val="00DD6CF8"/>
    <w:rsid w:val="00DD75BC"/>
    <w:rsid w:val="00DD7722"/>
    <w:rsid w:val="00DD7F8B"/>
    <w:rsid w:val="00DE009B"/>
    <w:rsid w:val="00DE037C"/>
    <w:rsid w:val="00DE0906"/>
    <w:rsid w:val="00DE10B6"/>
    <w:rsid w:val="00DE21BF"/>
    <w:rsid w:val="00DE2709"/>
    <w:rsid w:val="00DE2854"/>
    <w:rsid w:val="00DE34CC"/>
    <w:rsid w:val="00DE374A"/>
    <w:rsid w:val="00DE3E30"/>
    <w:rsid w:val="00DE43C8"/>
    <w:rsid w:val="00DE463B"/>
    <w:rsid w:val="00DE51FB"/>
    <w:rsid w:val="00DE5947"/>
    <w:rsid w:val="00DE596F"/>
    <w:rsid w:val="00DE5B62"/>
    <w:rsid w:val="00DE64E6"/>
    <w:rsid w:val="00DE66D0"/>
    <w:rsid w:val="00DE6B00"/>
    <w:rsid w:val="00DE775C"/>
    <w:rsid w:val="00DE79BA"/>
    <w:rsid w:val="00DE7C93"/>
    <w:rsid w:val="00DE7E31"/>
    <w:rsid w:val="00DE7F12"/>
    <w:rsid w:val="00DE7F80"/>
    <w:rsid w:val="00DF03E1"/>
    <w:rsid w:val="00DF103B"/>
    <w:rsid w:val="00DF12DE"/>
    <w:rsid w:val="00DF1A40"/>
    <w:rsid w:val="00DF26A8"/>
    <w:rsid w:val="00DF29AA"/>
    <w:rsid w:val="00DF2C76"/>
    <w:rsid w:val="00DF2EB6"/>
    <w:rsid w:val="00DF2F8B"/>
    <w:rsid w:val="00DF365D"/>
    <w:rsid w:val="00DF3965"/>
    <w:rsid w:val="00DF3CAB"/>
    <w:rsid w:val="00DF43EF"/>
    <w:rsid w:val="00DF4D7C"/>
    <w:rsid w:val="00DF5386"/>
    <w:rsid w:val="00DF54C7"/>
    <w:rsid w:val="00DF5D94"/>
    <w:rsid w:val="00DF5FF7"/>
    <w:rsid w:val="00DF681F"/>
    <w:rsid w:val="00E002FA"/>
    <w:rsid w:val="00E00306"/>
    <w:rsid w:val="00E00390"/>
    <w:rsid w:val="00E00F2F"/>
    <w:rsid w:val="00E01A59"/>
    <w:rsid w:val="00E01B59"/>
    <w:rsid w:val="00E01E58"/>
    <w:rsid w:val="00E01EB6"/>
    <w:rsid w:val="00E0214F"/>
    <w:rsid w:val="00E0241B"/>
    <w:rsid w:val="00E026BB"/>
    <w:rsid w:val="00E02F2B"/>
    <w:rsid w:val="00E03320"/>
    <w:rsid w:val="00E0353B"/>
    <w:rsid w:val="00E03B74"/>
    <w:rsid w:val="00E03CB5"/>
    <w:rsid w:val="00E03F7D"/>
    <w:rsid w:val="00E047F6"/>
    <w:rsid w:val="00E04977"/>
    <w:rsid w:val="00E055EC"/>
    <w:rsid w:val="00E06296"/>
    <w:rsid w:val="00E0662C"/>
    <w:rsid w:val="00E06AF2"/>
    <w:rsid w:val="00E0754A"/>
    <w:rsid w:val="00E101B8"/>
    <w:rsid w:val="00E106C0"/>
    <w:rsid w:val="00E10936"/>
    <w:rsid w:val="00E11117"/>
    <w:rsid w:val="00E11D33"/>
    <w:rsid w:val="00E12275"/>
    <w:rsid w:val="00E12618"/>
    <w:rsid w:val="00E12E42"/>
    <w:rsid w:val="00E133C7"/>
    <w:rsid w:val="00E13583"/>
    <w:rsid w:val="00E13A3D"/>
    <w:rsid w:val="00E13CFF"/>
    <w:rsid w:val="00E146BE"/>
    <w:rsid w:val="00E14D05"/>
    <w:rsid w:val="00E15220"/>
    <w:rsid w:val="00E153DE"/>
    <w:rsid w:val="00E154ED"/>
    <w:rsid w:val="00E16B58"/>
    <w:rsid w:val="00E16BC3"/>
    <w:rsid w:val="00E16BEB"/>
    <w:rsid w:val="00E16DB5"/>
    <w:rsid w:val="00E16DE1"/>
    <w:rsid w:val="00E17085"/>
    <w:rsid w:val="00E171D4"/>
    <w:rsid w:val="00E175E7"/>
    <w:rsid w:val="00E175F8"/>
    <w:rsid w:val="00E17EEC"/>
    <w:rsid w:val="00E20917"/>
    <w:rsid w:val="00E20C0B"/>
    <w:rsid w:val="00E20EC1"/>
    <w:rsid w:val="00E21087"/>
    <w:rsid w:val="00E215C5"/>
    <w:rsid w:val="00E2165E"/>
    <w:rsid w:val="00E21F02"/>
    <w:rsid w:val="00E22375"/>
    <w:rsid w:val="00E2256D"/>
    <w:rsid w:val="00E227EC"/>
    <w:rsid w:val="00E22F46"/>
    <w:rsid w:val="00E22F56"/>
    <w:rsid w:val="00E231CD"/>
    <w:rsid w:val="00E23294"/>
    <w:rsid w:val="00E23302"/>
    <w:rsid w:val="00E234F4"/>
    <w:rsid w:val="00E23B03"/>
    <w:rsid w:val="00E23DB2"/>
    <w:rsid w:val="00E2476F"/>
    <w:rsid w:val="00E24C79"/>
    <w:rsid w:val="00E25672"/>
    <w:rsid w:val="00E25A79"/>
    <w:rsid w:val="00E25FE0"/>
    <w:rsid w:val="00E26D59"/>
    <w:rsid w:val="00E27790"/>
    <w:rsid w:val="00E27EFA"/>
    <w:rsid w:val="00E302E5"/>
    <w:rsid w:val="00E304FA"/>
    <w:rsid w:val="00E30623"/>
    <w:rsid w:val="00E3096D"/>
    <w:rsid w:val="00E3126D"/>
    <w:rsid w:val="00E31763"/>
    <w:rsid w:val="00E31B1C"/>
    <w:rsid w:val="00E31F57"/>
    <w:rsid w:val="00E32575"/>
    <w:rsid w:val="00E32722"/>
    <w:rsid w:val="00E3284C"/>
    <w:rsid w:val="00E33AB0"/>
    <w:rsid w:val="00E33BB6"/>
    <w:rsid w:val="00E33C5D"/>
    <w:rsid w:val="00E33C82"/>
    <w:rsid w:val="00E344B9"/>
    <w:rsid w:val="00E34560"/>
    <w:rsid w:val="00E34A32"/>
    <w:rsid w:val="00E353DC"/>
    <w:rsid w:val="00E353E8"/>
    <w:rsid w:val="00E35595"/>
    <w:rsid w:val="00E358B0"/>
    <w:rsid w:val="00E35B5B"/>
    <w:rsid w:val="00E35C87"/>
    <w:rsid w:val="00E35D87"/>
    <w:rsid w:val="00E36488"/>
    <w:rsid w:val="00E365D7"/>
    <w:rsid w:val="00E369B9"/>
    <w:rsid w:val="00E36C6D"/>
    <w:rsid w:val="00E36E9D"/>
    <w:rsid w:val="00E37ABA"/>
    <w:rsid w:val="00E37BC6"/>
    <w:rsid w:val="00E37E59"/>
    <w:rsid w:val="00E40698"/>
    <w:rsid w:val="00E4193A"/>
    <w:rsid w:val="00E41C9C"/>
    <w:rsid w:val="00E41D08"/>
    <w:rsid w:val="00E41F40"/>
    <w:rsid w:val="00E42352"/>
    <w:rsid w:val="00E42BC8"/>
    <w:rsid w:val="00E436FE"/>
    <w:rsid w:val="00E4419F"/>
    <w:rsid w:val="00E44897"/>
    <w:rsid w:val="00E44E12"/>
    <w:rsid w:val="00E450C4"/>
    <w:rsid w:val="00E45726"/>
    <w:rsid w:val="00E45F01"/>
    <w:rsid w:val="00E46109"/>
    <w:rsid w:val="00E463A2"/>
    <w:rsid w:val="00E4656F"/>
    <w:rsid w:val="00E470F0"/>
    <w:rsid w:val="00E47C23"/>
    <w:rsid w:val="00E47D1B"/>
    <w:rsid w:val="00E503D9"/>
    <w:rsid w:val="00E50495"/>
    <w:rsid w:val="00E50ED9"/>
    <w:rsid w:val="00E50FC0"/>
    <w:rsid w:val="00E5109F"/>
    <w:rsid w:val="00E512F5"/>
    <w:rsid w:val="00E51B46"/>
    <w:rsid w:val="00E52428"/>
    <w:rsid w:val="00E52561"/>
    <w:rsid w:val="00E5278B"/>
    <w:rsid w:val="00E529FC"/>
    <w:rsid w:val="00E54CCA"/>
    <w:rsid w:val="00E55333"/>
    <w:rsid w:val="00E5543C"/>
    <w:rsid w:val="00E5552D"/>
    <w:rsid w:val="00E559A3"/>
    <w:rsid w:val="00E55D3D"/>
    <w:rsid w:val="00E56361"/>
    <w:rsid w:val="00E567A3"/>
    <w:rsid w:val="00E56B99"/>
    <w:rsid w:val="00E56F95"/>
    <w:rsid w:val="00E57DB5"/>
    <w:rsid w:val="00E57E47"/>
    <w:rsid w:val="00E57E76"/>
    <w:rsid w:val="00E60C52"/>
    <w:rsid w:val="00E61004"/>
    <w:rsid w:val="00E61505"/>
    <w:rsid w:val="00E61FB9"/>
    <w:rsid w:val="00E62134"/>
    <w:rsid w:val="00E62AE1"/>
    <w:rsid w:val="00E62D75"/>
    <w:rsid w:val="00E6306B"/>
    <w:rsid w:val="00E63894"/>
    <w:rsid w:val="00E63A7E"/>
    <w:rsid w:val="00E63BAB"/>
    <w:rsid w:val="00E63E3B"/>
    <w:rsid w:val="00E64365"/>
    <w:rsid w:val="00E6537D"/>
    <w:rsid w:val="00E65540"/>
    <w:rsid w:val="00E6567F"/>
    <w:rsid w:val="00E65D94"/>
    <w:rsid w:val="00E6602B"/>
    <w:rsid w:val="00E66910"/>
    <w:rsid w:val="00E66B8C"/>
    <w:rsid w:val="00E67838"/>
    <w:rsid w:val="00E678E3"/>
    <w:rsid w:val="00E67AE0"/>
    <w:rsid w:val="00E67AE1"/>
    <w:rsid w:val="00E703C3"/>
    <w:rsid w:val="00E7069C"/>
    <w:rsid w:val="00E7092C"/>
    <w:rsid w:val="00E71032"/>
    <w:rsid w:val="00E718D2"/>
    <w:rsid w:val="00E7190F"/>
    <w:rsid w:val="00E720DC"/>
    <w:rsid w:val="00E73E3D"/>
    <w:rsid w:val="00E7419E"/>
    <w:rsid w:val="00E74248"/>
    <w:rsid w:val="00E74777"/>
    <w:rsid w:val="00E747AB"/>
    <w:rsid w:val="00E74C16"/>
    <w:rsid w:val="00E74CC0"/>
    <w:rsid w:val="00E74DA8"/>
    <w:rsid w:val="00E752DC"/>
    <w:rsid w:val="00E76241"/>
    <w:rsid w:val="00E7628A"/>
    <w:rsid w:val="00E76749"/>
    <w:rsid w:val="00E76A9D"/>
    <w:rsid w:val="00E76E35"/>
    <w:rsid w:val="00E76E82"/>
    <w:rsid w:val="00E77068"/>
    <w:rsid w:val="00E778F5"/>
    <w:rsid w:val="00E77FE9"/>
    <w:rsid w:val="00E80025"/>
    <w:rsid w:val="00E80065"/>
    <w:rsid w:val="00E801CB"/>
    <w:rsid w:val="00E801F5"/>
    <w:rsid w:val="00E803E3"/>
    <w:rsid w:val="00E80688"/>
    <w:rsid w:val="00E8098B"/>
    <w:rsid w:val="00E81458"/>
    <w:rsid w:val="00E827FE"/>
    <w:rsid w:val="00E8292D"/>
    <w:rsid w:val="00E82B61"/>
    <w:rsid w:val="00E830DB"/>
    <w:rsid w:val="00E834CA"/>
    <w:rsid w:val="00E83791"/>
    <w:rsid w:val="00E838C5"/>
    <w:rsid w:val="00E83EAC"/>
    <w:rsid w:val="00E84191"/>
    <w:rsid w:val="00E84462"/>
    <w:rsid w:val="00E84B26"/>
    <w:rsid w:val="00E850CB"/>
    <w:rsid w:val="00E85209"/>
    <w:rsid w:val="00E85658"/>
    <w:rsid w:val="00E85A9D"/>
    <w:rsid w:val="00E85E18"/>
    <w:rsid w:val="00E86189"/>
    <w:rsid w:val="00E86734"/>
    <w:rsid w:val="00E86748"/>
    <w:rsid w:val="00E8751A"/>
    <w:rsid w:val="00E879B4"/>
    <w:rsid w:val="00E905BB"/>
    <w:rsid w:val="00E91079"/>
    <w:rsid w:val="00E910D9"/>
    <w:rsid w:val="00E914A2"/>
    <w:rsid w:val="00E91627"/>
    <w:rsid w:val="00E91917"/>
    <w:rsid w:val="00E91A29"/>
    <w:rsid w:val="00E91B67"/>
    <w:rsid w:val="00E91E17"/>
    <w:rsid w:val="00E925DE"/>
    <w:rsid w:val="00E926E8"/>
    <w:rsid w:val="00E939C2"/>
    <w:rsid w:val="00E93A62"/>
    <w:rsid w:val="00E955EC"/>
    <w:rsid w:val="00E96450"/>
    <w:rsid w:val="00E96A48"/>
    <w:rsid w:val="00E96DD7"/>
    <w:rsid w:val="00E978A1"/>
    <w:rsid w:val="00E97DF4"/>
    <w:rsid w:val="00EA0076"/>
    <w:rsid w:val="00EA0283"/>
    <w:rsid w:val="00EA06AC"/>
    <w:rsid w:val="00EA0E29"/>
    <w:rsid w:val="00EA14DF"/>
    <w:rsid w:val="00EA1815"/>
    <w:rsid w:val="00EA1CF7"/>
    <w:rsid w:val="00EA1DD4"/>
    <w:rsid w:val="00EA3012"/>
    <w:rsid w:val="00EA30B7"/>
    <w:rsid w:val="00EA319A"/>
    <w:rsid w:val="00EA31F5"/>
    <w:rsid w:val="00EA3603"/>
    <w:rsid w:val="00EA39B9"/>
    <w:rsid w:val="00EA3BE3"/>
    <w:rsid w:val="00EA4DC2"/>
    <w:rsid w:val="00EA5768"/>
    <w:rsid w:val="00EA5A55"/>
    <w:rsid w:val="00EA5FF4"/>
    <w:rsid w:val="00EA61FD"/>
    <w:rsid w:val="00EA6458"/>
    <w:rsid w:val="00EA676E"/>
    <w:rsid w:val="00EA6F7E"/>
    <w:rsid w:val="00EA7315"/>
    <w:rsid w:val="00EA73C3"/>
    <w:rsid w:val="00EA788B"/>
    <w:rsid w:val="00EA7C4B"/>
    <w:rsid w:val="00EA7ECB"/>
    <w:rsid w:val="00EB0040"/>
    <w:rsid w:val="00EB0D29"/>
    <w:rsid w:val="00EB11B1"/>
    <w:rsid w:val="00EB121B"/>
    <w:rsid w:val="00EB124A"/>
    <w:rsid w:val="00EB12CA"/>
    <w:rsid w:val="00EB12DA"/>
    <w:rsid w:val="00EB1319"/>
    <w:rsid w:val="00EB1F47"/>
    <w:rsid w:val="00EB2711"/>
    <w:rsid w:val="00EB2863"/>
    <w:rsid w:val="00EB2CA6"/>
    <w:rsid w:val="00EB340C"/>
    <w:rsid w:val="00EB369A"/>
    <w:rsid w:val="00EB4349"/>
    <w:rsid w:val="00EB4D6F"/>
    <w:rsid w:val="00EB5D11"/>
    <w:rsid w:val="00EB63DA"/>
    <w:rsid w:val="00EB643F"/>
    <w:rsid w:val="00EB6964"/>
    <w:rsid w:val="00EB6CA4"/>
    <w:rsid w:val="00EB6F94"/>
    <w:rsid w:val="00EB6FC2"/>
    <w:rsid w:val="00EB78A8"/>
    <w:rsid w:val="00EB7DD1"/>
    <w:rsid w:val="00EB7EFB"/>
    <w:rsid w:val="00EC01D7"/>
    <w:rsid w:val="00EC0E3B"/>
    <w:rsid w:val="00EC11AD"/>
    <w:rsid w:val="00EC11E9"/>
    <w:rsid w:val="00EC13A5"/>
    <w:rsid w:val="00EC168E"/>
    <w:rsid w:val="00EC239B"/>
    <w:rsid w:val="00EC28CC"/>
    <w:rsid w:val="00EC34BA"/>
    <w:rsid w:val="00EC4CF3"/>
    <w:rsid w:val="00EC4D79"/>
    <w:rsid w:val="00EC4F41"/>
    <w:rsid w:val="00EC500C"/>
    <w:rsid w:val="00EC53AA"/>
    <w:rsid w:val="00EC548A"/>
    <w:rsid w:val="00EC5DC6"/>
    <w:rsid w:val="00EC613F"/>
    <w:rsid w:val="00EC6172"/>
    <w:rsid w:val="00EC6B92"/>
    <w:rsid w:val="00EC708D"/>
    <w:rsid w:val="00EC725B"/>
    <w:rsid w:val="00EC73A7"/>
    <w:rsid w:val="00EC7693"/>
    <w:rsid w:val="00EC7E01"/>
    <w:rsid w:val="00ED0C0B"/>
    <w:rsid w:val="00ED0FA7"/>
    <w:rsid w:val="00ED15DB"/>
    <w:rsid w:val="00ED1EB5"/>
    <w:rsid w:val="00ED2364"/>
    <w:rsid w:val="00ED25E2"/>
    <w:rsid w:val="00ED33B5"/>
    <w:rsid w:val="00ED362A"/>
    <w:rsid w:val="00ED36CA"/>
    <w:rsid w:val="00ED3904"/>
    <w:rsid w:val="00ED3927"/>
    <w:rsid w:val="00ED4931"/>
    <w:rsid w:val="00ED66B0"/>
    <w:rsid w:val="00ED7843"/>
    <w:rsid w:val="00ED7F1E"/>
    <w:rsid w:val="00EDE094"/>
    <w:rsid w:val="00EE0627"/>
    <w:rsid w:val="00EE0955"/>
    <w:rsid w:val="00EE0BD3"/>
    <w:rsid w:val="00EE1307"/>
    <w:rsid w:val="00EE16F3"/>
    <w:rsid w:val="00EE17AD"/>
    <w:rsid w:val="00EE190B"/>
    <w:rsid w:val="00EE1915"/>
    <w:rsid w:val="00EE1E2A"/>
    <w:rsid w:val="00EE2337"/>
    <w:rsid w:val="00EE2919"/>
    <w:rsid w:val="00EE32D0"/>
    <w:rsid w:val="00EE3784"/>
    <w:rsid w:val="00EE3815"/>
    <w:rsid w:val="00EE3EC9"/>
    <w:rsid w:val="00EE4089"/>
    <w:rsid w:val="00EE42EE"/>
    <w:rsid w:val="00EE4330"/>
    <w:rsid w:val="00EE4C2F"/>
    <w:rsid w:val="00EE4DD6"/>
    <w:rsid w:val="00EE4EC6"/>
    <w:rsid w:val="00EE58D5"/>
    <w:rsid w:val="00EE5D15"/>
    <w:rsid w:val="00EE5E33"/>
    <w:rsid w:val="00EE5F85"/>
    <w:rsid w:val="00EE6661"/>
    <w:rsid w:val="00EE69A3"/>
    <w:rsid w:val="00EE72AB"/>
    <w:rsid w:val="00EE7E39"/>
    <w:rsid w:val="00EF0008"/>
    <w:rsid w:val="00EF0A46"/>
    <w:rsid w:val="00EF0BCB"/>
    <w:rsid w:val="00EF13CC"/>
    <w:rsid w:val="00EF1BF1"/>
    <w:rsid w:val="00EF1C58"/>
    <w:rsid w:val="00EF1D6D"/>
    <w:rsid w:val="00EF1D9E"/>
    <w:rsid w:val="00EF24D3"/>
    <w:rsid w:val="00EF2D4D"/>
    <w:rsid w:val="00EF2E94"/>
    <w:rsid w:val="00EF30D6"/>
    <w:rsid w:val="00EF3360"/>
    <w:rsid w:val="00EF356D"/>
    <w:rsid w:val="00EF366F"/>
    <w:rsid w:val="00EF3992"/>
    <w:rsid w:val="00EF459F"/>
    <w:rsid w:val="00EF4F67"/>
    <w:rsid w:val="00EF5394"/>
    <w:rsid w:val="00EF6324"/>
    <w:rsid w:val="00EF6824"/>
    <w:rsid w:val="00EF77A1"/>
    <w:rsid w:val="00EF794B"/>
    <w:rsid w:val="00EF7A6E"/>
    <w:rsid w:val="00EF7E18"/>
    <w:rsid w:val="00F005A9"/>
    <w:rsid w:val="00F00663"/>
    <w:rsid w:val="00F00A3E"/>
    <w:rsid w:val="00F00A8F"/>
    <w:rsid w:val="00F0102B"/>
    <w:rsid w:val="00F01613"/>
    <w:rsid w:val="00F02153"/>
    <w:rsid w:val="00F02172"/>
    <w:rsid w:val="00F03299"/>
    <w:rsid w:val="00F0354A"/>
    <w:rsid w:val="00F0372C"/>
    <w:rsid w:val="00F04427"/>
    <w:rsid w:val="00F0482E"/>
    <w:rsid w:val="00F04AE4"/>
    <w:rsid w:val="00F04F09"/>
    <w:rsid w:val="00F04F18"/>
    <w:rsid w:val="00F04F82"/>
    <w:rsid w:val="00F04FAD"/>
    <w:rsid w:val="00F05093"/>
    <w:rsid w:val="00F050C7"/>
    <w:rsid w:val="00F05126"/>
    <w:rsid w:val="00F051A2"/>
    <w:rsid w:val="00F057B5"/>
    <w:rsid w:val="00F05C0A"/>
    <w:rsid w:val="00F060C7"/>
    <w:rsid w:val="00F064FF"/>
    <w:rsid w:val="00F06820"/>
    <w:rsid w:val="00F06D24"/>
    <w:rsid w:val="00F07AC8"/>
    <w:rsid w:val="00F07D1A"/>
    <w:rsid w:val="00F100D3"/>
    <w:rsid w:val="00F1038A"/>
    <w:rsid w:val="00F10B3E"/>
    <w:rsid w:val="00F10D0E"/>
    <w:rsid w:val="00F11029"/>
    <w:rsid w:val="00F1102E"/>
    <w:rsid w:val="00F111B7"/>
    <w:rsid w:val="00F11CE2"/>
    <w:rsid w:val="00F12E10"/>
    <w:rsid w:val="00F13354"/>
    <w:rsid w:val="00F133BB"/>
    <w:rsid w:val="00F13691"/>
    <w:rsid w:val="00F13A27"/>
    <w:rsid w:val="00F13DFA"/>
    <w:rsid w:val="00F13DFB"/>
    <w:rsid w:val="00F13E20"/>
    <w:rsid w:val="00F13FD9"/>
    <w:rsid w:val="00F14651"/>
    <w:rsid w:val="00F15087"/>
    <w:rsid w:val="00F157E9"/>
    <w:rsid w:val="00F1593F"/>
    <w:rsid w:val="00F15D23"/>
    <w:rsid w:val="00F15FFD"/>
    <w:rsid w:val="00F165E0"/>
    <w:rsid w:val="00F17040"/>
    <w:rsid w:val="00F17568"/>
    <w:rsid w:val="00F1759B"/>
    <w:rsid w:val="00F177E5"/>
    <w:rsid w:val="00F17F9A"/>
    <w:rsid w:val="00F203E2"/>
    <w:rsid w:val="00F204A1"/>
    <w:rsid w:val="00F20B30"/>
    <w:rsid w:val="00F211CE"/>
    <w:rsid w:val="00F2169E"/>
    <w:rsid w:val="00F21CA9"/>
    <w:rsid w:val="00F2286D"/>
    <w:rsid w:val="00F2298B"/>
    <w:rsid w:val="00F22C47"/>
    <w:rsid w:val="00F22D69"/>
    <w:rsid w:val="00F23D7B"/>
    <w:rsid w:val="00F23E96"/>
    <w:rsid w:val="00F24A1E"/>
    <w:rsid w:val="00F24DF8"/>
    <w:rsid w:val="00F24E58"/>
    <w:rsid w:val="00F25017"/>
    <w:rsid w:val="00F2508C"/>
    <w:rsid w:val="00F26102"/>
    <w:rsid w:val="00F2625C"/>
    <w:rsid w:val="00F26A62"/>
    <w:rsid w:val="00F26BF0"/>
    <w:rsid w:val="00F26CCB"/>
    <w:rsid w:val="00F26CE6"/>
    <w:rsid w:val="00F26D9D"/>
    <w:rsid w:val="00F27162"/>
    <w:rsid w:val="00F279FF"/>
    <w:rsid w:val="00F27A70"/>
    <w:rsid w:val="00F304F6"/>
    <w:rsid w:val="00F30864"/>
    <w:rsid w:val="00F308F1"/>
    <w:rsid w:val="00F3119F"/>
    <w:rsid w:val="00F3199B"/>
    <w:rsid w:val="00F32779"/>
    <w:rsid w:val="00F328E7"/>
    <w:rsid w:val="00F32C3C"/>
    <w:rsid w:val="00F32D83"/>
    <w:rsid w:val="00F3313D"/>
    <w:rsid w:val="00F33641"/>
    <w:rsid w:val="00F339B5"/>
    <w:rsid w:val="00F33A31"/>
    <w:rsid w:val="00F33DE5"/>
    <w:rsid w:val="00F34455"/>
    <w:rsid w:val="00F34B22"/>
    <w:rsid w:val="00F3545F"/>
    <w:rsid w:val="00F357DF"/>
    <w:rsid w:val="00F36538"/>
    <w:rsid w:val="00F365AB"/>
    <w:rsid w:val="00F36B34"/>
    <w:rsid w:val="00F36B82"/>
    <w:rsid w:val="00F37146"/>
    <w:rsid w:val="00F37149"/>
    <w:rsid w:val="00F37A94"/>
    <w:rsid w:val="00F404A2"/>
    <w:rsid w:val="00F408F6"/>
    <w:rsid w:val="00F40B4B"/>
    <w:rsid w:val="00F40F8D"/>
    <w:rsid w:val="00F410E3"/>
    <w:rsid w:val="00F4163D"/>
    <w:rsid w:val="00F41E2E"/>
    <w:rsid w:val="00F420D4"/>
    <w:rsid w:val="00F42327"/>
    <w:rsid w:val="00F44EF7"/>
    <w:rsid w:val="00F4529B"/>
    <w:rsid w:val="00F46066"/>
    <w:rsid w:val="00F466B3"/>
    <w:rsid w:val="00F46CBF"/>
    <w:rsid w:val="00F4707D"/>
    <w:rsid w:val="00F5025B"/>
    <w:rsid w:val="00F50EE0"/>
    <w:rsid w:val="00F517FE"/>
    <w:rsid w:val="00F51BA9"/>
    <w:rsid w:val="00F5208C"/>
    <w:rsid w:val="00F530FA"/>
    <w:rsid w:val="00F532CB"/>
    <w:rsid w:val="00F54469"/>
    <w:rsid w:val="00F54753"/>
    <w:rsid w:val="00F54B79"/>
    <w:rsid w:val="00F55430"/>
    <w:rsid w:val="00F55BCF"/>
    <w:rsid w:val="00F55BD4"/>
    <w:rsid w:val="00F572A9"/>
    <w:rsid w:val="00F57AEA"/>
    <w:rsid w:val="00F57AED"/>
    <w:rsid w:val="00F60016"/>
    <w:rsid w:val="00F6029B"/>
    <w:rsid w:val="00F608CA"/>
    <w:rsid w:val="00F60BE9"/>
    <w:rsid w:val="00F60C10"/>
    <w:rsid w:val="00F60E35"/>
    <w:rsid w:val="00F610D3"/>
    <w:rsid w:val="00F6169D"/>
    <w:rsid w:val="00F62061"/>
    <w:rsid w:val="00F62186"/>
    <w:rsid w:val="00F627A4"/>
    <w:rsid w:val="00F62E06"/>
    <w:rsid w:val="00F6304A"/>
    <w:rsid w:val="00F63393"/>
    <w:rsid w:val="00F633DB"/>
    <w:rsid w:val="00F6365B"/>
    <w:rsid w:val="00F636EF"/>
    <w:rsid w:val="00F639CC"/>
    <w:rsid w:val="00F6424C"/>
    <w:rsid w:val="00F64257"/>
    <w:rsid w:val="00F642AD"/>
    <w:rsid w:val="00F644C1"/>
    <w:rsid w:val="00F644F7"/>
    <w:rsid w:val="00F649FC"/>
    <w:rsid w:val="00F64AAB"/>
    <w:rsid w:val="00F64B98"/>
    <w:rsid w:val="00F64C65"/>
    <w:rsid w:val="00F6501F"/>
    <w:rsid w:val="00F6551E"/>
    <w:rsid w:val="00F655BB"/>
    <w:rsid w:val="00F65639"/>
    <w:rsid w:val="00F65858"/>
    <w:rsid w:val="00F6595B"/>
    <w:rsid w:val="00F65ABB"/>
    <w:rsid w:val="00F66077"/>
    <w:rsid w:val="00F66289"/>
    <w:rsid w:val="00F6639F"/>
    <w:rsid w:val="00F6640F"/>
    <w:rsid w:val="00F66938"/>
    <w:rsid w:val="00F70372"/>
    <w:rsid w:val="00F703A2"/>
    <w:rsid w:val="00F703EB"/>
    <w:rsid w:val="00F7075E"/>
    <w:rsid w:val="00F707B2"/>
    <w:rsid w:val="00F70986"/>
    <w:rsid w:val="00F70DB1"/>
    <w:rsid w:val="00F714A2"/>
    <w:rsid w:val="00F714BA"/>
    <w:rsid w:val="00F7174E"/>
    <w:rsid w:val="00F71EB7"/>
    <w:rsid w:val="00F71F15"/>
    <w:rsid w:val="00F72833"/>
    <w:rsid w:val="00F72B8A"/>
    <w:rsid w:val="00F732EC"/>
    <w:rsid w:val="00F7379E"/>
    <w:rsid w:val="00F739B6"/>
    <w:rsid w:val="00F742D5"/>
    <w:rsid w:val="00F74652"/>
    <w:rsid w:val="00F74F09"/>
    <w:rsid w:val="00F75517"/>
    <w:rsid w:val="00F756BE"/>
    <w:rsid w:val="00F75B50"/>
    <w:rsid w:val="00F7642F"/>
    <w:rsid w:val="00F76524"/>
    <w:rsid w:val="00F766B3"/>
    <w:rsid w:val="00F7676C"/>
    <w:rsid w:val="00F77A28"/>
    <w:rsid w:val="00F77D23"/>
    <w:rsid w:val="00F77D26"/>
    <w:rsid w:val="00F80206"/>
    <w:rsid w:val="00F806F2"/>
    <w:rsid w:val="00F80881"/>
    <w:rsid w:val="00F80B5C"/>
    <w:rsid w:val="00F811D4"/>
    <w:rsid w:val="00F812A1"/>
    <w:rsid w:val="00F81E48"/>
    <w:rsid w:val="00F81EFD"/>
    <w:rsid w:val="00F820CC"/>
    <w:rsid w:val="00F821D2"/>
    <w:rsid w:val="00F831A7"/>
    <w:rsid w:val="00F831CC"/>
    <w:rsid w:val="00F8407B"/>
    <w:rsid w:val="00F84FD4"/>
    <w:rsid w:val="00F85376"/>
    <w:rsid w:val="00F85D93"/>
    <w:rsid w:val="00F862FA"/>
    <w:rsid w:val="00F86BAA"/>
    <w:rsid w:val="00F86E65"/>
    <w:rsid w:val="00F86EE4"/>
    <w:rsid w:val="00F877D2"/>
    <w:rsid w:val="00F87BFE"/>
    <w:rsid w:val="00F87DE9"/>
    <w:rsid w:val="00F9043D"/>
    <w:rsid w:val="00F90E19"/>
    <w:rsid w:val="00F91179"/>
    <w:rsid w:val="00F91285"/>
    <w:rsid w:val="00F917B9"/>
    <w:rsid w:val="00F91B20"/>
    <w:rsid w:val="00F91D9F"/>
    <w:rsid w:val="00F920EE"/>
    <w:rsid w:val="00F92D36"/>
    <w:rsid w:val="00F93E6D"/>
    <w:rsid w:val="00F93E85"/>
    <w:rsid w:val="00F95306"/>
    <w:rsid w:val="00F9598A"/>
    <w:rsid w:val="00F95ADA"/>
    <w:rsid w:val="00F95B15"/>
    <w:rsid w:val="00F96889"/>
    <w:rsid w:val="00F96DA9"/>
    <w:rsid w:val="00F96DF6"/>
    <w:rsid w:val="00F97258"/>
    <w:rsid w:val="00F97385"/>
    <w:rsid w:val="00F97429"/>
    <w:rsid w:val="00F977AB"/>
    <w:rsid w:val="00F97FA8"/>
    <w:rsid w:val="00FA066E"/>
    <w:rsid w:val="00FA072F"/>
    <w:rsid w:val="00FA08DF"/>
    <w:rsid w:val="00FA10B8"/>
    <w:rsid w:val="00FA1AC3"/>
    <w:rsid w:val="00FA1EE4"/>
    <w:rsid w:val="00FA229B"/>
    <w:rsid w:val="00FA2309"/>
    <w:rsid w:val="00FA311B"/>
    <w:rsid w:val="00FA3497"/>
    <w:rsid w:val="00FA3DEF"/>
    <w:rsid w:val="00FA40CC"/>
    <w:rsid w:val="00FA55D1"/>
    <w:rsid w:val="00FA55EC"/>
    <w:rsid w:val="00FA56E5"/>
    <w:rsid w:val="00FA5AEC"/>
    <w:rsid w:val="00FA668C"/>
    <w:rsid w:val="00FB021F"/>
    <w:rsid w:val="00FB0286"/>
    <w:rsid w:val="00FB0316"/>
    <w:rsid w:val="00FB0586"/>
    <w:rsid w:val="00FB0618"/>
    <w:rsid w:val="00FB09A5"/>
    <w:rsid w:val="00FB10EB"/>
    <w:rsid w:val="00FB15D4"/>
    <w:rsid w:val="00FB206A"/>
    <w:rsid w:val="00FB28C3"/>
    <w:rsid w:val="00FB3037"/>
    <w:rsid w:val="00FB360A"/>
    <w:rsid w:val="00FB40F6"/>
    <w:rsid w:val="00FB41A1"/>
    <w:rsid w:val="00FB43AC"/>
    <w:rsid w:val="00FB468A"/>
    <w:rsid w:val="00FB49DC"/>
    <w:rsid w:val="00FB4ACF"/>
    <w:rsid w:val="00FB50C5"/>
    <w:rsid w:val="00FB55DE"/>
    <w:rsid w:val="00FB5776"/>
    <w:rsid w:val="00FB5DCE"/>
    <w:rsid w:val="00FB6131"/>
    <w:rsid w:val="00FB7136"/>
    <w:rsid w:val="00FB7A48"/>
    <w:rsid w:val="00FB7F96"/>
    <w:rsid w:val="00FC05B3"/>
    <w:rsid w:val="00FC0A0E"/>
    <w:rsid w:val="00FC0CF2"/>
    <w:rsid w:val="00FC13BC"/>
    <w:rsid w:val="00FC1503"/>
    <w:rsid w:val="00FC1B95"/>
    <w:rsid w:val="00FC2297"/>
    <w:rsid w:val="00FC2574"/>
    <w:rsid w:val="00FC2743"/>
    <w:rsid w:val="00FC2D4A"/>
    <w:rsid w:val="00FC2F0B"/>
    <w:rsid w:val="00FC30F3"/>
    <w:rsid w:val="00FC3326"/>
    <w:rsid w:val="00FC38C3"/>
    <w:rsid w:val="00FC3DC1"/>
    <w:rsid w:val="00FC4CAF"/>
    <w:rsid w:val="00FC5D05"/>
    <w:rsid w:val="00FC5D18"/>
    <w:rsid w:val="00FC5D2B"/>
    <w:rsid w:val="00FC771D"/>
    <w:rsid w:val="00FC7BD4"/>
    <w:rsid w:val="00FC7E64"/>
    <w:rsid w:val="00FD0058"/>
    <w:rsid w:val="00FD0ABF"/>
    <w:rsid w:val="00FD0AD1"/>
    <w:rsid w:val="00FD0BF4"/>
    <w:rsid w:val="00FD0DA1"/>
    <w:rsid w:val="00FD1140"/>
    <w:rsid w:val="00FD19BB"/>
    <w:rsid w:val="00FD1F27"/>
    <w:rsid w:val="00FD21C7"/>
    <w:rsid w:val="00FD24EA"/>
    <w:rsid w:val="00FD2616"/>
    <w:rsid w:val="00FD2A63"/>
    <w:rsid w:val="00FD3824"/>
    <w:rsid w:val="00FD38DF"/>
    <w:rsid w:val="00FD42B8"/>
    <w:rsid w:val="00FD42DE"/>
    <w:rsid w:val="00FD438A"/>
    <w:rsid w:val="00FD4513"/>
    <w:rsid w:val="00FD4A21"/>
    <w:rsid w:val="00FD537B"/>
    <w:rsid w:val="00FD53DA"/>
    <w:rsid w:val="00FD54C1"/>
    <w:rsid w:val="00FD56E8"/>
    <w:rsid w:val="00FD57E0"/>
    <w:rsid w:val="00FD5BF4"/>
    <w:rsid w:val="00FD5EB0"/>
    <w:rsid w:val="00FD6497"/>
    <w:rsid w:val="00FD6547"/>
    <w:rsid w:val="00FD65D4"/>
    <w:rsid w:val="00FD73F2"/>
    <w:rsid w:val="00FD74DF"/>
    <w:rsid w:val="00FD7842"/>
    <w:rsid w:val="00FD79DA"/>
    <w:rsid w:val="00FD7A64"/>
    <w:rsid w:val="00FE0011"/>
    <w:rsid w:val="00FE0342"/>
    <w:rsid w:val="00FE0FFE"/>
    <w:rsid w:val="00FE159E"/>
    <w:rsid w:val="00FE19A0"/>
    <w:rsid w:val="00FE1B17"/>
    <w:rsid w:val="00FE1C19"/>
    <w:rsid w:val="00FE1C6C"/>
    <w:rsid w:val="00FE1EB0"/>
    <w:rsid w:val="00FE2060"/>
    <w:rsid w:val="00FE23C1"/>
    <w:rsid w:val="00FE2877"/>
    <w:rsid w:val="00FE2B61"/>
    <w:rsid w:val="00FE2E9C"/>
    <w:rsid w:val="00FE3607"/>
    <w:rsid w:val="00FE3D7D"/>
    <w:rsid w:val="00FE3FCD"/>
    <w:rsid w:val="00FE410A"/>
    <w:rsid w:val="00FE4383"/>
    <w:rsid w:val="00FE444E"/>
    <w:rsid w:val="00FE4508"/>
    <w:rsid w:val="00FE48A9"/>
    <w:rsid w:val="00FE4F4C"/>
    <w:rsid w:val="00FE531B"/>
    <w:rsid w:val="00FE577D"/>
    <w:rsid w:val="00FE57E2"/>
    <w:rsid w:val="00FE5835"/>
    <w:rsid w:val="00FE5EDA"/>
    <w:rsid w:val="00FE60C4"/>
    <w:rsid w:val="00FE6507"/>
    <w:rsid w:val="00FE6B91"/>
    <w:rsid w:val="00FE6FA8"/>
    <w:rsid w:val="00FF0103"/>
    <w:rsid w:val="00FF088A"/>
    <w:rsid w:val="00FF0BE9"/>
    <w:rsid w:val="00FF12B7"/>
    <w:rsid w:val="00FF1552"/>
    <w:rsid w:val="00FF1837"/>
    <w:rsid w:val="00FF1A2B"/>
    <w:rsid w:val="00FF1BC3"/>
    <w:rsid w:val="00FF1D8C"/>
    <w:rsid w:val="00FF2151"/>
    <w:rsid w:val="00FF24B2"/>
    <w:rsid w:val="00FF2559"/>
    <w:rsid w:val="00FF256C"/>
    <w:rsid w:val="00FF2603"/>
    <w:rsid w:val="00FF282E"/>
    <w:rsid w:val="00FF2DB4"/>
    <w:rsid w:val="00FF2FCD"/>
    <w:rsid w:val="00FF39E8"/>
    <w:rsid w:val="00FF3E91"/>
    <w:rsid w:val="00FF4098"/>
    <w:rsid w:val="00FF42BB"/>
    <w:rsid w:val="00FF465B"/>
    <w:rsid w:val="00FF484F"/>
    <w:rsid w:val="00FF513D"/>
    <w:rsid w:val="00FF6288"/>
    <w:rsid w:val="00FF651A"/>
    <w:rsid w:val="00FF65F2"/>
    <w:rsid w:val="00FF69C1"/>
    <w:rsid w:val="00FF6E87"/>
    <w:rsid w:val="00FF6EFD"/>
    <w:rsid w:val="00FF6F54"/>
    <w:rsid w:val="00FF7938"/>
    <w:rsid w:val="0120DA0D"/>
    <w:rsid w:val="013670F5"/>
    <w:rsid w:val="015FA326"/>
    <w:rsid w:val="020D0177"/>
    <w:rsid w:val="02264B9D"/>
    <w:rsid w:val="029A8F34"/>
    <w:rsid w:val="02C8AFB7"/>
    <w:rsid w:val="03244EA7"/>
    <w:rsid w:val="042512CA"/>
    <w:rsid w:val="0451B40A"/>
    <w:rsid w:val="045B199B"/>
    <w:rsid w:val="0476DA7B"/>
    <w:rsid w:val="05442AF8"/>
    <w:rsid w:val="056F0085"/>
    <w:rsid w:val="06B2FC50"/>
    <w:rsid w:val="0718367B"/>
    <w:rsid w:val="07288701"/>
    <w:rsid w:val="075E2222"/>
    <w:rsid w:val="07BE3364"/>
    <w:rsid w:val="07EAD04F"/>
    <w:rsid w:val="08200C4F"/>
    <w:rsid w:val="08BF20E3"/>
    <w:rsid w:val="08C6DEA2"/>
    <w:rsid w:val="08DA4144"/>
    <w:rsid w:val="0B0604E0"/>
    <w:rsid w:val="0B81C597"/>
    <w:rsid w:val="0C92B6DA"/>
    <w:rsid w:val="0CD1F4AA"/>
    <w:rsid w:val="0D5351F5"/>
    <w:rsid w:val="0DBD8FA1"/>
    <w:rsid w:val="0DE0D831"/>
    <w:rsid w:val="0DE51B29"/>
    <w:rsid w:val="0E7413C5"/>
    <w:rsid w:val="0E9D18D0"/>
    <w:rsid w:val="0EB36893"/>
    <w:rsid w:val="0F057374"/>
    <w:rsid w:val="0F93DD85"/>
    <w:rsid w:val="0FAB0C20"/>
    <w:rsid w:val="0FE80DB8"/>
    <w:rsid w:val="10A67381"/>
    <w:rsid w:val="10AE343B"/>
    <w:rsid w:val="10B0EF24"/>
    <w:rsid w:val="110AEFE6"/>
    <w:rsid w:val="113D68F1"/>
    <w:rsid w:val="11B7455A"/>
    <w:rsid w:val="12AB7688"/>
    <w:rsid w:val="13D1EE95"/>
    <w:rsid w:val="143AA58C"/>
    <w:rsid w:val="14B53952"/>
    <w:rsid w:val="14D1A441"/>
    <w:rsid w:val="14E27C47"/>
    <w:rsid w:val="1558A07E"/>
    <w:rsid w:val="157D6F45"/>
    <w:rsid w:val="15D1DCA7"/>
    <w:rsid w:val="15E42B62"/>
    <w:rsid w:val="15EC7A4D"/>
    <w:rsid w:val="163460A4"/>
    <w:rsid w:val="17159286"/>
    <w:rsid w:val="17CD11BA"/>
    <w:rsid w:val="17D12205"/>
    <w:rsid w:val="1821CD1D"/>
    <w:rsid w:val="18817A6F"/>
    <w:rsid w:val="18D50C48"/>
    <w:rsid w:val="18E21750"/>
    <w:rsid w:val="191A275B"/>
    <w:rsid w:val="1B5F9A7C"/>
    <w:rsid w:val="1BCCE8FB"/>
    <w:rsid w:val="1C403148"/>
    <w:rsid w:val="1C5965F1"/>
    <w:rsid w:val="1C7CEBF7"/>
    <w:rsid w:val="1CA750A7"/>
    <w:rsid w:val="1D4A2D95"/>
    <w:rsid w:val="1D593595"/>
    <w:rsid w:val="1D9701B9"/>
    <w:rsid w:val="1FB6D78C"/>
    <w:rsid w:val="1FC1B3B3"/>
    <w:rsid w:val="1FE3814F"/>
    <w:rsid w:val="20141408"/>
    <w:rsid w:val="2114CA8C"/>
    <w:rsid w:val="21B78C6E"/>
    <w:rsid w:val="22AD9457"/>
    <w:rsid w:val="22B5FA11"/>
    <w:rsid w:val="22CDBFA2"/>
    <w:rsid w:val="234046AD"/>
    <w:rsid w:val="23EBA6A7"/>
    <w:rsid w:val="248C7746"/>
    <w:rsid w:val="264DE9CD"/>
    <w:rsid w:val="2663228F"/>
    <w:rsid w:val="266D92BC"/>
    <w:rsid w:val="26967DE7"/>
    <w:rsid w:val="26AB8413"/>
    <w:rsid w:val="26C8538D"/>
    <w:rsid w:val="26E4ED27"/>
    <w:rsid w:val="27C481A0"/>
    <w:rsid w:val="28934A49"/>
    <w:rsid w:val="29855475"/>
    <w:rsid w:val="29901C26"/>
    <w:rsid w:val="29E80257"/>
    <w:rsid w:val="2A17CC6A"/>
    <w:rsid w:val="2B2536D8"/>
    <w:rsid w:val="2BA362BE"/>
    <w:rsid w:val="2C7E6436"/>
    <w:rsid w:val="2D0B86EF"/>
    <w:rsid w:val="2D391059"/>
    <w:rsid w:val="2D71BB77"/>
    <w:rsid w:val="2DF653A7"/>
    <w:rsid w:val="2E05DCD9"/>
    <w:rsid w:val="2E2EB779"/>
    <w:rsid w:val="2E59E0BC"/>
    <w:rsid w:val="2E774516"/>
    <w:rsid w:val="2EC9DEF7"/>
    <w:rsid w:val="2EE965FF"/>
    <w:rsid w:val="2F1AF25A"/>
    <w:rsid w:val="2F29B55A"/>
    <w:rsid w:val="2F98FED5"/>
    <w:rsid w:val="2FD21897"/>
    <w:rsid w:val="2FEECA5E"/>
    <w:rsid w:val="315D03D8"/>
    <w:rsid w:val="31A447DC"/>
    <w:rsid w:val="322CF081"/>
    <w:rsid w:val="3294F739"/>
    <w:rsid w:val="32BD6EAD"/>
    <w:rsid w:val="3488989D"/>
    <w:rsid w:val="34B51775"/>
    <w:rsid w:val="34F21006"/>
    <w:rsid w:val="34F8C528"/>
    <w:rsid w:val="35503CAE"/>
    <w:rsid w:val="36E7BED9"/>
    <w:rsid w:val="37246458"/>
    <w:rsid w:val="374E8E65"/>
    <w:rsid w:val="37847488"/>
    <w:rsid w:val="38C15B24"/>
    <w:rsid w:val="3918FDA4"/>
    <w:rsid w:val="39D1F31A"/>
    <w:rsid w:val="3A027820"/>
    <w:rsid w:val="3A10D0AE"/>
    <w:rsid w:val="3A5E5CF9"/>
    <w:rsid w:val="3A67441D"/>
    <w:rsid w:val="3B10A62C"/>
    <w:rsid w:val="3B19CCCB"/>
    <w:rsid w:val="3B3CF73C"/>
    <w:rsid w:val="3B815276"/>
    <w:rsid w:val="3BE21E93"/>
    <w:rsid w:val="3CCC17C6"/>
    <w:rsid w:val="3CF7D87B"/>
    <w:rsid w:val="3D80686F"/>
    <w:rsid w:val="3DA8AACC"/>
    <w:rsid w:val="3DBFDF71"/>
    <w:rsid w:val="3E3A59AB"/>
    <w:rsid w:val="3E86004A"/>
    <w:rsid w:val="3EC469D0"/>
    <w:rsid w:val="3F4826C3"/>
    <w:rsid w:val="3F9632A3"/>
    <w:rsid w:val="3FB5AFE0"/>
    <w:rsid w:val="40FEFB23"/>
    <w:rsid w:val="4197FB46"/>
    <w:rsid w:val="41FA184F"/>
    <w:rsid w:val="42DF5C63"/>
    <w:rsid w:val="42E2D14C"/>
    <w:rsid w:val="439F764D"/>
    <w:rsid w:val="43D4C5C1"/>
    <w:rsid w:val="443C95F7"/>
    <w:rsid w:val="443D88D2"/>
    <w:rsid w:val="445409B1"/>
    <w:rsid w:val="44C40B80"/>
    <w:rsid w:val="44EBCB0F"/>
    <w:rsid w:val="44FF208C"/>
    <w:rsid w:val="4513BDE7"/>
    <w:rsid w:val="45950233"/>
    <w:rsid w:val="45BF8169"/>
    <w:rsid w:val="462DE50A"/>
    <w:rsid w:val="46A56D6B"/>
    <w:rsid w:val="46D3B232"/>
    <w:rsid w:val="4705FA0D"/>
    <w:rsid w:val="47130F6E"/>
    <w:rsid w:val="473508A2"/>
    <w:rsid w:val="481196E8"/>
    <w:rsid w:val="485FED64"/>
    <w:rsid w:val="4891553E"/>
    <w:rsid w:val="49B40D2D"/>
    <w:rsid w:val="4AD0FB4E"/>
    <w:rsid w:val="4AD3C562"/>
    <w:rsid w:val="4AE2B284"/>
    <w:rsid w:val="4AE5AFE5"/>
    <w:rsid w:val="4BD99A05"/>
    <w:rsid w:val="4C6575A1"/>
    <w:rsid w:val="4C783D5D"/>
    <w:rsid w:val="4C8FA979"/>
    <w:rsid w:val="4CE41BDB"/>
    <w:rsid w:val="4D639C2E"/>
    <w:rsid w:val="4DD404AB"/>
    <w:rsid w:val="4DFDAA2F"/>
    <w:rsid w:val="4E61BBB6"/>
    <w:rsid w:val="4E622533"/>
    <w:rsid w:val="4F1DFCCD"/>
    <w:rsid w:val="4F660AAF"/>
    <w:rsid w:val="4F788193"/>
    <w:rsid w:val="506773BE"/>
    <w:rsid w:val="50C8A5B7"/>
    <w:rsid w:val="51175DBC"/>
    <w:rsid w:val="513CEDC2"/>
    <w:rsid w:val="51B07DB6"/>
    <w:rsid w:val="51F72CA0"/>
    <w:rsid w:val="51FB0447"/>
    <w:rsid w:val="521491DA"/>
    <w:rsid w:val="533459EB"/>
    <w:rsid w:val="537A85D7"/>
    <w:rsid w:val="54BD5677"/>
    <w:rsid w:val="54F23C51"/>
    <w:rsid w:val="559C5E48"/>
    <w:rsid w:val="561AF8B8"/>
    <w:rsid w:val="565A4578"/>
    <w:rsid w:val="56825473"/>
    <w:rsid w:val="5687C80C"/>
    <w:rsid w:val="5697E2B1"/>
    <w:rsid w:val="56E7CF2A"/>
    <w:rsid w:val="56F167A5"/>
    <w:rsid w:val="574B9C55"/>
    <w:rsid w:val="575F4FD9"/>
    <w:rsid w:val="578E6CE8"/>
    <w:rsid w:val="586988B5"/>
    <w:rsid w:val="5887015A"/>
    <w:rsid w:val="5899C4EE"/>
    <w:rsid w:val="58C5D7E3"/>
    <w:rsid w:val="5996543C"/>
    <w:rsid w:val="59BCFFE2"/>
    <w:rsid w:val="59CA60C1"/>
    <w:rsid w:val="5A0D2D2D"/>
    <w:rsid w:val="5A55316A"/>
    <w:rsid w:val="5A87C0A0"/>
    <w:rsid w:val="5B102074"/>
    <w:rsid w:val="5B10450D"/>
    <w:rsid w:val="5B40F63C"/>
    <w:rsid w:val="5B757B9D"/>
    <w:rsid w:val="5BADBD38"/>
    <w:rsid w:val="5BFADF6F"/>
    <w:rsid w:val="5BFD9F61"/>
    <w:rsid w:val="5C8D11C3"/>
    <w:rsid w:val="5CDC7A7A"/>
    <w:rsid w:val="5D26C7A9"/>
    <w:rsid w:val="5D80DBE8"/>
    <w:rsid w:val="5EDB70B8"/>
    <w:rsid w:val="5F303196"/>
    <w:rsid w:val="5FF6E485"/>
    <w:rsid w:val="610618EC"/>
    <w:rsid w:val="61D134A0"/>
    <w:rsid w:val="61F58E07"/>
    <w:rsid w:val="624D1B6E"/>
    <w:rsid w:val="62B74289"/>
    <w:rsid w:val="63023780"/>
    <w:rsid w:val="63A01E17"/>
    <w:rsid w:val="646294B5"/>
    <w:rsid w:val="64A1A0D6"/>
    <w:rsid w:val="64C56D92"/>
    <w:rsid w:val="656D0921"/>
    <w:rsid w:val="65BDA881"/>
    <w:rsid w:val="65CC62F7"/>
    <w:rsid w:val="662A5F4D"/>
    <w:rsid w:val="666DE017"/>
    <w:rsid w:val="6678D578"/>
    <w:rsid w:val="66EC2AC4"/>
    <w:rsid w:val="67B4916A"/>
    <w:rsid w:val="67D44D8F"/>
    <w:rsid w:val="68043B71"/>
    <w:rsid w:val="68110AA8"/>
    <w:rsid w:val="686A8FF5"/>
    <w:rsid w:val="69B6F2A3"/>
    <w:rsid w:val="6A226E80"/>
    <w:rsid w:val="6AE91FA2"/>
    <w:rsid w:val="6BB2FBF7"/>
    <w:rsid w:val="6C02A5E6"/>
    <w:rsid w:val="6C3687A0"/>
    <w:rsid w:val="6C6552FC"/>
    <w:rsid w:val="6CB57E9F"/>
    <w:rsid w:val="6D02DEC1"/>
    <w:rsid w:val="6D6EA578"/>
    <w:rsid w:val="6D70AE46"/>
    <w:rsid w:val="6D9D43AC"/>
    <w:rsid w:val="6DE41D3D"/>
    <w:rsid w:val="6E28BAFE"/>
    <w:rsid w:val="6E77AFC4"/>
    <w:rsid w:val="6EA2DC52"/>
    <w:rsid w:val="6EC98F2D"/>
    <w:rsid w:val="6EF3BD1F"/>
    <w:rsid w:val="6F927144"/>
    <w:rsid w:val="6FB7366B"/>
    <w:rsid w:val="6FC14593"/>
    <w:rsid w:val="704B880F"/>
    <w:rsid w:val="704EFC7A"/>
    <w:rsid w:val="70687894"/>
    <w:rsid w:val="70CB94E9"/>
    <w:rsid w:val="71A24AB4"/>
    <w:rsid w:val="71FBD00A"/>
    <w:rsid w:val="722C1D06"/>
    <w:rsid w:val="73266A7C"/>
    <w:rsid w:val="73757BBE"/>
    <w:rsid w:val="73A17FEB"/>
    <w:rsid w:val="73C4B65D"/>
    <w:rsid w:val="74D01193"/>
    <w:rsid w:val="7522A627"/>
    <w:rsid w:val="75BD2781"/>
    <w:rsid w:val="76356118"/>
    <w:rsid w:val="77A2243A"/>
    <w:rsid w:val="77CA360E"/>
    <w:rsid w:val="781DD4A9"/>
    <w:rsid w:val="7854CC3A"/>
    <w:rsid w:val="787C2D54"/>
    <w:rsid w:val="78C51410"/>
    <w:rsid w:val="793AD1F2"/>
    <w:rsid w:val="7942F270"/>
    <w:rsid w:val="79D79330"/>
    <w:rsid w:val="79E98D10"/>
    <w:rsid w:val="7A67AC77"/>
    <w:rsid w:val="7B2F330B"/>
    <w:rsid w:val="7B4D8058"/>
    <w:rsid w:val="7B56758A"/>
    <w:rsid w:val="7BAD5321"/>
    <w:rsid w:val="7BAE5F21"/>
    <w:rsid w:val="7C66BD62"/>
    <w:rsid w:val="7D23566E"/>
    <w:rsid w:val="7E6E3F64"/>
    <w:rsid w:val="7ECF8969"/>
    <w:rsid w:val="7F340EDE"/>
    <w:rsid w:val="7F63E2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5D9CB"/>
  <w15:docId w15:val="{E72E3966-F625-41F0-9F39-5E2D111F7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before="2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64DB7"/>
    <w:pPr>
      <w:spacing w:before="120" w:after="0" w:line="240" w:lineRule="auto"/>
    </w:pPr>
  </w:style>
  <w:style w:type="paragraph" w:styleId="Heading1">
    <w:name w:val="heading 1"/>
    <w:basedOn w:val="Normal"/>
    <w:next w:val="Normal"/>
    <w:link w:val="Heading1Char"/>
    <w:uiPriority w:val="9"/>
    <w:qFormat/>
    <w:rsid w:val="006966B8"/>
    <w:pPr>
      <w:numPr>
        <w:numId w:val="3"/>
      </w:numPr>
      <w:pBdr>
        <w:top w:val="single" w:color="6FA0ED" w:sz="24" w:space="0"/>
        <w:left w:val="single" w:color="6FA0ED" w:sz="24" w:space="0"/>
        <w:bottom w:val="single" w:color="6FA0ED" w:sz="24" w:space="0"/>
        <w:right w:val="single" w:color="6FA0ED" w:sz="24" w:space="0"/>
      </w:pBdr>
      <w:shd w:val="clear" w:color="auto" w:fill="6FA0ED"/>
      <w:spacing w:before="300"/>
      <w:ind w:left="357" w:hanging="357"/>
      <w:outlineLvl w:val="0"/>
    </w:pPr>
    <w:rPr>
      <w:b/>
      <w:bCs/>
      <w:color w:val="FFFFFF" w:themeColor="background1"/>
      <w:spacing w:val="15"/>
    </w:rPr>
  </w:style>
  <w:style w:type="paragraph" w:styleId="Heading2">
    <w:name w:val="heading 2"/>
    <w:basedOn w:val="Normal"/>
    <w:next w:val="Normal"/>
    <w:link w:val="Heading2Char"/>
    <w:uiPriority w:val="9"/>
    <w:unhideWhenUsed/>
    <w:qFormat/>
    <w:rsid w:val="00426123"/>
    <w:pPr>
      <w:numPr>
        <w:ilvl w:val="1"/>
        <w:numId w:val="3"/>
      </w:num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spacing w:before="300"/>
      <w:ind w:left="431" w:hanging="431"/>
      <w:outlineLvl w:val="1"/>
    </w:pPr>
    <w:rPr>
      <w:spacing w:val="15"/>
    </w:rPr>
  </w:style>
  <w:style w:type="paragraph" w:styleId="Heading3">
    <w:name w:val="heading 3"/>
    <w:basedOn w:val="Normal"/>
    <w:next w:val="Normal"/>
    <w:link w:val="Heading3Char"/>
    <w:uiPriority w:val="9"/>
    <w:unhideWhenUsed/>
    <w:qFormat/>
    <w:rsid w:val="00426123"/>
    <w:pPr>
      <w:numPr>
        <w:ilvl w:val="2"/>
        <w:numId w:val="3"/>
      </w:numPr>
      <w:pBdr>
        <w:bottom w:val="single" w:color="4F81BD" w:themeColor="accent1" w:sz="6" w:space="1"/>
      </w:pBdr>
      <w:adjustRightInd w:val="0"/>
      <w:spacing w:before="300"/>
      <w:ind w:left="505" w:hanging="505"/>
      <w:outlineLvl w:val="2"/>
    </w:pPr>
    <w:rPr>
      <w:color w:val="243F60" w:themeColor="accent1" w:themeShade="7F"/>
      <w:spacing w:val="15"/>
    </w:rPr>
  </w:style>
  <w:style w:type="paragraph" w:styleId="Heading4">
    <w:name w:val="heading 4"/>
    <w:basedOn w:val="Normal"/>
    <w:next w:val="Normal"/>
    <w:link w:val="Heading4Char"/>
    <w:uiPriority w:val="9"/>
    <w:unhideWhenUsed/>
    <w:qFormat/>
    <w:rsid w:val="00891E04"/>
    <w:pPr>
      <w:pBdr>
        <w:top w:val="dotted" w:color="4F81BD" w:themeColor="accent1" w:sz="6" w:space="2"/>
        <w:left w:val="dotted" w:color="4F81BD" w:themeColor="accent1" w:sz="6" w:space="2"/>
      </w:pBdr>
      <w:spacing w:before="300"/>
      <w:outlineLvl w:val="3"/>
    </w:pPr>
    <w:rPr>
      <w:color w:val="365F91" w:themeColor="accent1" w:themeShade="BF"/>
      <w:spacing w:val="10"/>
    </w:rPr>
  </w:style>
  <w:style w:type="paragraph" w:styleId="Heading5">
    <w:name w:val="heading 5"/>
    <w:basedOn w:val="Normal"/>
    <w:next w:val="Normal"/>
    <w:link w:val="Heading5Char"/>
    <w:uiPriority w:val="9"/>
    <w:unhideWhenUsed/>
    <w:rsid w:val="00891E04"/>
    <w:pPr>
      <w:pBdr>
        <w:bottom w:val="single" w:color="4F81BD" w:themeColor="accent1" w:sz="6" w:space="1"/>
      </w:pBdr>
      <w:spacing w:before="300"/>
      <w:outlineLvl w:val="4"/>
    </w:pPr>
    <w:rPr>
      <w:color w:val="365F91" w:themeColor="accent1" w:themeShade="BF"/>
      <w:spacing w:val="10"/>
    </w:rPr>
  </w:style>
  <w:style w:type="paragraph" w:styleId="Heading6">
    <w:name w:val="heading 6"/>
    <w:basedOn w:val="Normal"/>
    <w:next w:val="Normal"/>
    <w:link w:val="Heading6Char"/>
    <w:uiPriority w:val="9"/>
    <w:unhideWhenUsed/>
    <w:rsid w:val="00891E04"/>
    <w:pPr>
      <w:pBdr>
        <w:bottom w:val="dotted" w:color="4F81BD" w:themeColor="accent1" w:sz="6" w:space="1"/>
      </w:pBdr>
      <w:spacing w:before="300"/>
      <w:outlineLvl w:val="5"/>
    </w:pPr>
    <w:rPr>
      <w:color w:val="365F91" w:themeColor="accent1" w:themeShade="BF"/>
      <w:spacing w:val="10"/>
    </w:rPr>
  </w:style>
  <w:style w:type="paragraph" w:styleId="Heading7">
    <w:name w:val="heading 7"/>
    <w:basedOn w:val="Normal"/>
    <w:next w:val="Normal"/>
    <w:link w:val="Heading7Char"/>
    <w:uiPriority w:val="9"/>
    <w:unhideWhenUsed/>
    <w:rsid w:val="00602FFE"/>
    <w:pPr>
      <w:spacing w:before="300"/>
      <w:outlineLvl w:val="6"/>
    </w:pPr>
    <w:rPr>
      <w:color w:val="365F91" w:themeColor="accent1" w:themeShade="BF"/>
      <w:spacing w:val="10"/>
    </w:rPr>
  </w:style>
  <w:style w:type="paragraph" w:styleId="Heading8">
    <w:name w:val="heading 8"/>
    <w:basedOn w:val="Normal"/>
    <w:next w:val="Normal"/>
    <w:link w:val="Heading8Char"/>
    <w:uiPriority w:val="9"/>
    <w:unhideWhenUsed/>
    <w:qFormat/>
    <w:rsid w:val="00602FFE"/>
    <w:pPr>
      <w:spacing w:before="300"/>
      <w:outlineLvl w:val="7"/>
    </w:pPr>
    <w:rPr>
      <w:spacing w:val="10"/>
      <w:sz w:val="18"/>
      <w:szCs w:val="18"/>
    </w:rPr>
  </w:style>
  <w:style w:type="paragraph" w:styleId="Heading9">
    <w:name w:val="heading 9"/>
    <w:basedOn w:val="Normal"/>
    <w:next w:val="Normal"/>
    <w:link w:val="Heading9Char"/>
    <w:uiPriority w:val="9"/>
    <w:unhideWhenUsed/>
    <w:qFormat/>
    <w:rsid w:val="00602FFE"/>
    <w:pPr>
      <w:spacing w:before="300"/>
      <w:outlineLvl w:val="8"/>
    </w:pPr>
    <w:rPr>
      <w:i/>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TOC1">
    <w:name w:val="toc 1"/>
    <w:basedOn w:val="Normal"/>
    <w:next w:val="Normal"/>
    <w:autoRedefine/>
    <w:uiPriority w:val="39"/>
    <w:rsid w:val="00C1694D"/>
    <w:pPr>
      <w:tabs>
        <w:tab w:val="left" w:pos="284"/>
        <w:tab w:val="right" w:leader="underscore" w:pos="9060"/>
      </w:tabs>
    </w:pPr>
    <w:rPr>
      <w:b/>
      <w:bCs/>
      <w:iCs/>
      <w:noProof/>
      <w:szCs w:val="28"/>
    </w:rPr>
  </w:style>
  <w:style w:type="paragraph" w:styleId="TOC2">
    <w:name w:val="toc 2"/>
    <w:basedOn w:val="TOC1"/>
    <w:next w:val="Normal"/>
    <w:autoRedefine/>
    <w:uiPriority w:val="39"/>
    <w:pPr>
      <w:tabs>
        <w:tab w:val="clear" w:pos="284"/>
        <w:tab w:val="left" w:pos="567"/>
      </w:tabs>
      <w:spacing w:before="60"/>
    </w:pPr>
    <w:rPr>
      <w:bCs w:val="0"/>
      <w:sz w:val="20"/>
      <w:szCs w:val="26"/>
    </w:rPr>
  </w:style>
  <w:style w:type="paragraph" w:styleId="TOC3">
    <w:name w:val="toc 3"/>
    <w:basedOn w:val="TOC2"/>
    <w:next w:val="Normal"/>
    <w:autoRedefine/>
    <w:uiPriority w:val="39"/>
    <w:pPr>
      <w:tabs>
        <w:tab w:val="clear" w:pos="567"/>
        <w:tab w:val="left" w:pos="851"/>
      </w:tabs>
      <w:spacing w:before="20"/>
    </w:pPr>
    <w:rPr>
      <w:b w:val="0"/>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u w:val="single"/>
    </w:rPr>
  </w:style>
  <w:style w:type="paragraph" w:styleId="Title1" w:customStyle="1">
    <w:name w:val="Title1"/>
    <w:basedOn w:val="Title"/>
    <w:pPr>
      <w:numPr>
        <w:ilvl w:val="12"/>
      </w:numPr>
      <w:ind w:left="284"/>
    </w:pPr>
    <w:rPr>
      <w:lang w:eastAsia="de-DE"/>
    </w:rPr>
  </w:style>
  <w:style w:type="paragraph" w:styleId="DeckblattUntertitel" w:customStyle="1">
    <w:name w:val="Deckblatt Untertitel"/>
    <w:basedOn w:val="Normal"/>
    <w:pPr>
      <w:framePr w:w="6237" w:h="11624" w:hSpace="142" w:wrap="around" w:hAnchor="page" w:vAnchor="page" w:x="4083" w:y="3176"/>
      <w:numPr>
        <w:ilvl w:val="12"/>
      </w:numPr>
      <w:ind w:left="284"/>
      <w:jc w:val="both"/>
    </w:pPr>
  </w:style>
  <w:style w:type="paragraph" w:styleId="MainTitle" w:customStyle="1">
    <w:name w:val="Main Title"/>
    <w:basedOn w:val="Normal"/>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64" w:lineRule="auto"/>
      <w:jc w:val="center"/>
    </w:pPr>
    <w:rPr>
      <w:b/>
      <w:sz w:val="52"/>
      <w:szCs w:val="52"/>
    </w:rPr>
  </w:style>
  <w:style w:type="paragraph" w:styleId="Author" w:customStyle="1">
    <w:name w:val="Author"/>
    <w:basedOn w:val="Normal"/>
    <w:pPr>
      <w:spacing w:line="264" w:lineRule="auto"/>
      <w:ind w:right="142"/>
    </w:pPr>
    <w:rPr>
      <w:rFonts w:ascii="Arial (W1)" w:hAnsi="Arial (W1)"/>
    </w:rPr>
  </w:style>
  <w:style w:type="paragraph" w:styleId="TitleDate" w:customStyle="1">
    <w:name w:val="Title Date"/>
    <w:basedOn w:val="Normal"/>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64" w:lineRule="auto"/>
      <w:jc w:val="center"/>
    </w:pPr>
  </w:style>
  <w:style w:type="paragraph" w:styleId="Title">
    <w:name w:val="Title"/>
    <w:basedOn w:val="Normal"/>
    <w:next w:val="Normal"/>
    <w:link w:val="TitleChar"/>
    <w:uiPriority w:val="10"/>
    <w:qFormat/>
    <w:rsid w:val="00602FFE"/>
    <w:pPr>
      <w:spacing w:before="720"/>
    </w:pPr>
    <w:rPr>
      <w:color w:val="4F81BD" w:themeColor="accent1"/>
      <w:spacing w:val="10"/>
      <w:kern w:val="28"/>
      <w:sz w:val="52"/>
      <w:szCs w:val="52"/>
    </w:rPr>
  </w:style>
  <w:style w:type="paragraph" w:styleId="Explanation" w:customStyle="1">
    <w:name w:val="Explanation"/>
    <w:basedOn w:val="Normal"/>
    <w:next w:val="Normal"/>
    <w:link w:val="ExplanationChar"/>
    <w:pPr>
      <w:tabs>
        <w:tab w:val="left" w:pos="1134"/>
      </w:tabs>
      <w:spacing w:before="80"/>
    </w:pPr>
    <w:rPr>
      <w:rFonts w:ascii="Arial (W1)" w:hAnsi="Arial (W1)" w:eastAsia="MS Mincho"/>
      <w:vanish/>
      <w:color w:val="0000FF"/>
      <w:sz w:val="16"/>
      <w:szCs w:val="16"/>
      <w:lang w:eastAsia="ja-JP"/>
    </w:rPr>
  </w:style>
  <w:style w:type="character" w:styleId="ExplanationChar" w:customStyle="1">
    <w:name w:val="Explanation Char"/>
    <w:basedOn w:val="DefaultParagraphFont"/>
    <w:link w:val="Explanation"/>
    <w:rPr>
      <w:rFonts w:ascii="Arial (W1)" w:hAnsi="Arial (W1)" w:eastAsia="MS Mincho"/>
      <w:vanish/>
      <w:color w:val="0000FF"/>
      <w:sz w:val="16"/>
      <w:szCs w:val="16"/>
      <w:lang w:val="en-US" w:eastAsia="ja-JP" w:bidi="ar-SA"/>
    </w:rPr>
  </w:style>
  <w:style w:type="paragraph" w:styleId="Caption">
    <w:name w:val="caption"/>
    <w:basedOn w:val="Normal"/>
    <w:next w:val="Normal"/>
    <w:uiPriority w:val="35"/>
    <w:unhideWhenUsed/>
    <w:rsid w:val="00C92601"/>
    <w:rPr>
      <w:b/>
      <w:bCs/>
      <w:color w:val="365F91" w:themeColor="accent1" w:themeShade="BF"/>
      <w:sz w:val="16"/>
      <w:szCs w:val="16"/>
    </w:rPr>
  </w:style>
  <w:style w:type="paragraph" w:styleId="NormalArial" w:customStyle="1">
    <w:name w:val="Normal + Arial"/>
    <w:aliases w:val="10 pt"/>
    <w:basedOn w:val="Normal"/>
    <w:pPr>
      <w:numPr>
        <w:ilvl w:val="1"/>
        <w:numId w:val="1"/>
      </w:numPr>
    </w:pPr>
    <w:rPr>
      <w:rFonts w:cs="Arial"/>
    </w:rPr>
  </w:style>
  <w:style w:type="paragraph" w:styleId="BulletedList" w:customStyle="1">
    <w:name w:val="Bulleted List"/>
    <w:basedOn w:val="Normal"/>
    <w:pPr>
      <w:numPr>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120" w:line="264" w:lineRule="auto"/>
    </w:pPr>
    <w:rPr>
      <w:lang w:eastAsia="de-DE"/>
    </w:rPr>
  </w:style>
  <w:style w:type="character" w:styleId="ExplanationChar1" w:customStyle="1">
    <w:name w:val="Explanation Char1"/>
    <w:basedOn w:val="DefaultParagraphFont"/>
    <w:rPr>
      <w:rFonts w:ascii="Arial (W1)" w:hAnsi="Arial (W1)" w:eastAsia="MS Mincho"/>
      <w:vanish/>
      <w:color w:val="0000FF"/>
      <w:sz w:val="16"/>
      <w:szCs w:val="16"/>
      <w:lang w:val="en-US" w:eastAsia="ja-JP" w:bidi="ar-SA"/>
    </w:rPr>
  </w:style>
  <w:style w:type="paragraph" w:styleId="ExplanationTableFollows" w:customStyle="1">
    <w:name w:val="Explanation_TableFollows"/>
    <w:basedOn w:val="Explanation"/>
    <w:next w:val="Normal"/>
    <w:pPr>
      <w:spacing w:after="120"/>
    </w:pPr>
  </w:style>
  <w:style w:type="paragraph" w:styleId="ExplanationTableBefore" w:customStyle="1">
    <w:name w:val="Explanation_TableBefore"/>
    <w:basedOn w:val="Explanation"/>
    <w:pPr>
      <w:spacing w:before="120"/>
    </w:pPr>
    <w:rPr>
      <w:u w:val="single"/>
    </w:rPr>
  </w:style>
  <w:style w:type="character" w:styleId="CommentReference">
    <w:name w:val="Comment Reference"/>
    <w:basedOn w:val="DefaultParagraphFont"/>
    <w:uiPriority w:val="99"/>
    <w:semiHidden/>
    <w:rPr>
      <w:sz w:val="16"/>
      <w:szCs w:val="16"/>
    </w:rPr>
  </w:style>
  <w:style w:type="paragraph" w:styleId="CommentText">
    <w:name w:val="Comment Text"/>
    <w:basedOn w:val="Normal"/>
    <w:link w:val="CommentTextChar"/>
    <w:uiPriority w:val="99"/>
    <w:pPr>
      <w:numPr>
        <w:ilvl w:val="12"/>
      </w:numPr>
      <w:ind w:left="284"/>
      <w:jc w:val="both"/>
    </w:pPr>
  </w:style>
  <w:style w:type="paragraph" w:styleId="BalloonText">
    <w:name w:val="Balloon Text"/>
    <w:basedOn w:val="Normal"/>
    <w:semiHidden/>
    <w:rPr>
      <w:rFonts w:ascii="Tahoma" w:hAnsi="Tahoma" w:cs="Tahoma"/>
      <w:sz w:val="16"/>
      <w:szCs w:val="16"/>
    </w:rPr>
  </w:style>
  <w:style w:type="character" w:styleId="ExplanationChar3" w:customStyle="1">
    <w:name w:val="Explanation Char3"/>
    <w:basedOn w:val="DefaultParagraphFont"/>
    <w:rPr>
      <w:rFonts w:ascii="Arial (W1)" w:hAnsi="Arial (W1)" w:eastAsia="MS Mincho"/>
      <w:vanish/>
      <w:color w:val="0000FF"/>
      <w:sz w:val="16"/>
      <w:szCs w:val="16"/>
      <w:lang w:val="en-US" w:eastAsia="ja-JP" w:bidi="ar-SA"/>
    </w:rPr>
  </w:style>
  <w:style w:type="character" w:styleId="ExplanationChar2" w:customStyle="1">
    <w:name w:val="Explanation Char2"/>
    <w:basedOn w:val="DefaultParagraphFont"/>
    <w:rPr>
      <w:rFonts w:ascii="Arial (W1)" w:hAnsi="Arial (W1)" w:eastAsia="MS Mincho"/>
      <w:vanish/>
      <w:color w:val="0000FF"/>
      <w:sz w:val="16"/>
      <w:szCs w:val="16"/>
      <w:lang w:val="en-US" w:eastAsia="ja-JP" w:bidi="ar-SA"/>
    </w:rPr>
  </w:style>
  <w:style w:type="paragraph" w:styleId="DocumentMap">
    <w:name w:val="Document Map"/>
    <w:basedOn w:val="Normal"/>
    <w:semiHidden/>
    <w:pPr>
      <w:shd w:val="clear" w:color="auto" w:fill="000080"/>
    </w:pPr>
    <w:rPr>
      <w:rFonts w:ascii="Tahoma" w:hAnsi="Tahoma" w:cs="Tahoma"/>
    </w:rPr>
  </w:style>
  <w:style w:type="paragraph" w:styleId="CommentSubject">
    <w:name w:val="Comment Subject"/>
    <w:basedOn w:val="CommentText"/>
    <w:next w:val="CommentText"/>
    <w:semiHidden/>
    <w:pPr>
      <w:numPr>
        <w:ilvl w:val="0"/>
      </w:numPr>
      <w:spacing w:before="0"/>
      <w:ind w:left="284"/>
      <w:jc w:val="left"/>
    </w:pPr>
    <w:rPr>
      <w:rFonts w:ascii="Times New Roman" w:hAnsi="Times New Roman"/>
      <w:b/>
      <w:bCs/>
      <w:lang w:val="en-GB" w:eastAsia="en-GB"/>
    </w:rPr>
  </w:style>
  <w:style w:type="character" w:styleId="FollowedHyperlink">
    <w:name w:val="FollowedHyperlink"/>
    <w:basedOn w:val="DefaultParagraphFont"/>
    <w:rPr>
      <w:color w:val="606420"/>
      <w:u w:val="single"/>
    </w:rPr>
  </w:style>
  <w:style w:type="paragraph" w:styleId="ListParagraph">
    <w:name w:val="List Paragraph"/>
    <w:basedOn w:val="Normal"/>
    <w:uiPriority w:val="34"/>
    <w:qFormat/>
    <w:rsid w:val="00C92601"/>
    <w:pPr>
      <w:ind w:left="720"/>
      <w:contextualSpacing/>
    </w:pPr>
  </w:style>
  <w:style w:type="table" w:styleId="TableGrid">
    <w:name w:val="Table Grid"/>
    <w:basedOn w:val="TableNormal"/>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SourceCode" w:customStyle="1">
    <w:name w:val="SourceCode"/>
    <w:basedOn w:val="Normal"/>
    <w:link w:val="SourceCodeChar"/>
    <w:pPr>
      <w:pBdr>
        <w:top w:val="single" w:color="auto" w:sz="4" w:space="1"/>
        <w:left w:val="single" w:color="auto" w:sz="4" w:space="4"/>
        <w:bottom w:val="single" w:color="auto" w:sz="4" w:space="1"/>
        <w:right w:val="single" w:color="auto" w:sz="4" w:space="4"/>
      </w:pBdr>
      <w:ind w:left="567" w:right="565"/>
    </w:pPr>
    <w:rPr>
      <w:rFonts w:ascii="Courier New" w:hAnsi="Courier New" w:cs="Courier New"/>
      <w:lang w:eastAsia="ja-JP"/>
    </w:rPr>
  </w:style>
  <w:style w:type="character" w:styleId="SourceCodeChar" w:customStyle="1">
    <w:name w:val="SourceCode Char"/>
    <w:basedOn w:val="DefaultParagraphFont"/>
    <w:link w:val="SourceCode"/>
    <w:rPr>
      <w:rFonts w:ascii="Courier New" w:hAnsi="Courier New" w:cs="Courier New"/>
      <w:szCs w:val="24"/>
      <w:lang w:eastAsia="ja-JP"/>
    </w:rPr>
  </w:style>
  <w:style w:type="paragraph" w:styleId="TOCHeading">
    <w:name w:val="TOC Heading"/>
    <w:basedOn w:val="Heading1"/>
    <w:next w:val="Normal"/>
    <w:uiPriority w:val="39"/>
    <w:semiHidden/>
    <w:unhideWhenUsed/>
    <w:qFormat/>
    <w:rsid w:val="00C92601"/>
    <w:pPr>
      <w:outlineLvl w:val="9"/>
    </w:pPr>
    <w:rPr>
      <w:lang w:bidi="en-US"/>
    </w:rPr>
  </w:style>
  <w:style w:type="character" w:styleId="Heading2Char" w:customStyle="1">
    <w:name w:val="Heading 2 Char"/>
    <w:basedOn w:val="DefaultParagraphFont"/>
    <w:link w:val="Heading2"/>
    <w:uiPriority w:val="9"/>
    <w:rsid w:val="00426123"/>
    <w:rPr>
      <w:spacing w:val="15"/>
      <w:shd w:val="clear" w:color="auto" w:fill="DBE5F1" w:themeFill="accent1" w:themeFillTint="33"/>
    </w:rPr>
  </w:style>
  <w:style w:type="character" w:styleId="Heading3Char" w:customStyle="1">
    <w:name w:val="Heading 3 Char"/>
    <w:basedOn w:val="DefaultParagraphFont"/>
    <w:link w:val="Heading3"/>
    <w:uiPriority w:val="9"/>
    <w:rsid w:val="00426123"/>
    <w:rPr>
      <w:color w:val="243F60" w:themeColor="accent1" w:themeShade="7F"/>
      <w:spacing w:val="15"/>
    </w:rPr>
  </w:style>
  <w:style w:type="character" w:styleId="Heading4Char" w:customStyle="1">
    <w:name w:val="Heading 4 Char"/>
    <w:basedOn w:val="DefaultParagraphFont"/>
    <w:link w:val="Heading4"/>
    <w:uiPriority w:val="9"/>
    <w:rsid w:val="00891E04"/>
    <w:rPr>
      <w:color w:val="365F91" w:themeColor="accent1" w:themeShade="BF"/>
      <w:spacing w:val="10"/>
    </w:rPr>
  </w:style>
  <w:style w:type="character" w:styleId="CommentTextChar" w:customStyle="1">
    <w:name w:val="Comment Text Char"/>
    <w:basedOn w:val="DefaultParagraphFont"/>
    <w:link w:val="CommentText"/>
    <w:uiPriority w:val="99"/>
    <w:rPr>
      <w:rFonts w:ascii="Arial" w:hAnsi="Arial"/>
    </w:rPr>
  </w:style>
  <w:style w:type="character" w:styleId="l0s551" w:customStyle="1">
    <w:name w:val="l0s551"/>
    <w:basedOn w:val="DefaultParagraphFont"/>
    <w:rPr>
      <w:rFonts w:hint="default" w:ascii="Courier New" w:hAnsi="Courier New" w:cs="Courier New"/>
      <w:color w:val="800080"/>
      <w:sz w:val="20"/>
      <w:szCs w:val="20"/>
      <w:shd w:val="clear" w:color="auto" w:fill="FFFFFF"/>
    </w:rPr>
  </w:style>
  <w:style w:type="character" w:styleId="l0s521" w:customStyle="1">
    <w:name w:val="l0s521"/>
    <w:basedOn w:val="DefaultParagraphFont"/>
    <w:rPr>
      <w:rFonts w:hint="default" w:ascii="Courier New" w:hAnsi="Courier New" w:cs="Courier New"/>
      <w:color w:val="0000FF"/>
      <w:sz w:val="20"/>
      <w:szCs w:val="20"/>
      <w:shd w:val="clear" w:color="auto" w:fill="FFFFFF"/>
    </w:rPr>
  </w:style>
  <w:style w:type="character" w:styleId="l0s701" w:customStyle="1">
    <w:name w:val="l0s701"/>
    <w:basedOn w:val="DefaultParagraphFont"/>
    <w:rPr>
      <w:rFonts w:hint="default" w:ascii="Courier New" w:hAnsi="Courier New" w:cs="Courier New"/>
      <w:color w:val="808080"/>
      <w:sz w:val="20"/>
      <w:szCs w:val="20"/>
      <w:shd w:val="clear" w:color="auto" w:fill="FFFFFF"/>
    </w:rPr>
  </w:style>
  <w:style w:type="character" w:styleId="l0s311" w:customStyle="1">
    <w:name w:val="l0s311"/>
    <w:basedOn w:val="DefaultParagraphFont"/>
    <w:rPr>
      <w:rFonts w:hint="default" w:ascii="Courier New" w:hAnsi="Courier New" w:cs="Courier New"/>
      <w:i/>
      <w:iCs/>
      <w:color w:val="808080"/>
      <w:sz w:val="20"/>
      <w:szCs w:val="20"/>
      <w:shd w:val="clear" w:color="auto" w:fill="FFFFFF"/>
    </w:rPr>
  </w:style>
  <w:style w:type="character" w:styleId="l0s331" w:customStyle="1">
    <w:name w:val="l0s331"/>
    <w:basedOn w:val="DefaultParagraphFont"/>
    <w:rPr>
      <w:rFonts w:hint="default" w:ascii="Courier New" w:hAnsi="Courier New" w:cs="Courier New"/>
      <w:color w:val="4DA619"/>
      <w:sz w:val="20"/>
      <w:szCs w:val="20"/>
      <w:shd w:val="clear" w:color="auto" w:fill="FFFFFF"/>
    </w:rPr>
  </w:style>
  <w:style w:type="paragraph" w:styleId="Revision">
    <w:name w:val="Revision"/>
    <w:hidden/>
    <w:uiPriority w:val="99"/>
    <w:semiHidden/>
    <w:rPr>
      <w:rFonts w:ascii="Arial" w:hAnsi="Arial"/>
      <w:szCs w:val="24"/>
      <w:lang w:val="en-GB" w:eastAsia="en-GB"/>
    </w:rPr>
  </w:style>
  <w:style w:type="table" w:styleId="LightList-Accent1">
    <w:name w:val="Light List Accent 1"/>
    <w:basedOn w:val="TableNormal"/>
    <w:uiPriority w:val="61"/>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urtxtstd18" w:customStyle="1">
    <w:name w:val="urtxtstd18"/>
    <w:basedOn w:val="DefaultParagraphFont"/>
    <w:rPr>
      <w:rFonts w:hint="default" w:ascii="Arial" w:hAnsi="Arial" w:cs="Arial"/>
      <w:b w:val="0"/>
      <w:bCs w:val="0"/>
      <w:i w:val="0"/>
      <w:iCs w:val="0"/>
      <w:sz w:val="17"/>
      <w:szCs w:val="17"/>
    </w:rPr>
  </w:style>
  <w:style w:type="paragraph" w:styleId="NoSpacing">
    <w:name w:val="No Spacing"/>
    <w:basedOn w:val="Normal"/>
    <w:link w:val="NoSpacingChar"/>
    <w:uiPriority w:val="1"/>
    <w:qFormat/>
    <w:rsid w:val="00C92601"/>
  </w:style>
  <w:style w:type="table" w:styleId="LightShading-Accent1">
    <w:name w:val="Light Shading Accent 1"/>
    <w:basedOn w:val="TableNormal"/>
    <w:uiPriority w:val="60"/>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FootnoteText">
    <w:name w:val="footnote text"/>
    <w:basedOn w:val="Normal"/>
    <w:link w:val="FootnoteTextChar"/>
    <w:semiHidden/>
    <w:unhideWhenUsed/>
  </w:style>
  <w:style w:type="character" w:styleId="FootnoteTextChar" w:customStyle="1">
    <w:name w:val="Footnote Text Char"/>
    <w:basedOn w:val="DefaultParagraphFont"/>
    <w:link w:val="FootnoteText"/>
    <w:semiHidden/>
    <w:rPr>
      <w:rFonts w:ascii="Arial" w:hAnsi="Arial"/>
      <w:lang w:val="en-GB" w:eastAsia="en-GB"/>
    </w:rPr>
  </w:style>
  <w:style w:type="character" w:styleId="FootnoteReference">
    <w:name w:val="footnote reference"/>
    <w:basedOn w:val="DefaultParagraphFont"/>
    <w:semiHidden/>
    <w:unhideWhenUsed/>
    <w:rPr>
      <w:vertAlign w:val="superscript"/>
    </w:rPr>
  </w:style>
  <w:style w:type="character" w:styleId="Heading1Char" w:customStyle="1">
    <w:name w:val="Heading 1 Char"/>
    <w:basedOn w:val="DefaultParagraphFont"/>
    <w:link w:val="Heading1"/>
    <w:uiPriority w:val="9"/>
    <w:rsid w:val="006966B8"/>
    <w:rPr>
      <w:b/>
      <w:bCs/>
      <w:color w:val="FFFFFF" w:themeColor="background1"/>
      <w:spacing w:val="15"/>
      <w:shd w:val="clear" w:color="auto" w:fill="6FA0ED"/>
    </w:rPr>
  </w:style>
  <w:style w:type="character" w:styleId="Heading5Char" w:customStyle="1">
    <w:name w:val="Heading 5 Char"/>
    <w:basedOn w:val="DefaultParagraphFont"/>
    <w:link w:val="Heading5"/>
    <w:uiPriority w:val="9"/>
    <w:rsid w:val="00891E04"/>
    <w:rPr>
      <w:color w:val="365F91" w:themeColor="accent1" w:themeShade="BF"/>
      <w:spacing w:val="10"/>
    </w:rPr>
  </w:style>
  <w:style w:type="character" w:styleId="Heading6Char" w:customStyle="1">
    <w:name w:val="Heading 6 Char"/>
    <w:basedOn w:val="DefaultParagraphFont"/>
    <w:link w:val="Heading6"/>
    <w:uiPriority w:val="9"/>
    <w:rsid w:val="00891E04"/>
    <w:rPr>
      <w:color w:val="365F91" w:themeColor="accent1" w:themeShade="BF"/>
      <w:spacing w:val="10"/>
    </w:rPr>
  </w:style>
  <w:style w:type="character" w:styleId="Heading7Char" w:customStyle="1">
    <w:name w:val="Heading 7 Char"/>
    <w:basedOn w:val="DefaultParagraphFont"/>
    <w:link w:val="Heading7"/>
    <w:uiPriority w:val="9"/>
    <w:rsid w:val="00602FFE"/>
    <w:rPr>
      <w:color w:val="365F91" w:themeColor="accent1" w:themeShade="BF"/>
      <w:spacing w:val="10"/>
    </w:rPr>
  </w:style>
  <w:style w:type="character" w:styleId="Heading8Char" w:customStyle="1">
    <w:name w:val="Heading 8 Char"/>
    <w:basedOn w:val="DefaultParagraphFont"/>
    <w:link w:val="Heading8"/>
    <w:uiPriority w:val="9"/>
    <w:rsid w:val="00602FFE"/>
    <w:rPr>
      <w:spacing w:val="10"/>
      <w:sz w:val="18"/>
      <w:szCs w:val="18"/>
    </w:rPr>
  </w:style>
  <w:style w:type="character" w:styleId="Heading9Char" w:customStyle="1">
    <w:name w:val="Heading 9 Char"/>
    <w:basedOn w:val="DefaultParagraphFont"/>
    <w:link w:val="Heading9"/>
    <w:uiPriority w:val="9"/>
    <w:rsid w:val="00602FFE"/>
    <w:rPr>
      <w:i/>
      <w:spacing w:val="10"/>
      <w:sz w:val="18"/>
      <w:szCs w:val="18"/>
    </w:rPr>
  </w:style>
  <w:style w:type="character" w:styleId="TitleChar" w:customStyle="1">
    <w:name w:val="Title Char"/>
    <w:basedOn w:val="DefaultParagraphFont"/>
    <w:link w:val="Title"/>
    <w:uiPriority w:val="10"/>
    <w:rsid w:val="00602FFE"/>
    <w:rPr>
      <w:color w:val="4F81BD" w:themeColor="accent1"/>
      <w:spacing w:val="10"/>
      <w:kern w:val="28"/>
      <w:sz w:val="52"/>
      <w:szCs w:val="52"/>
    </w:rPr>
  </w:style>
  <w:style w:type="paragraph" w:styleId="Subtitle">
    <w:name w:val="Subtitle"/>
    <w:basedOn w:val="Normal"/>
    <w:next w:val="Normal"/>
    <w:link w:val="SubtitleChar"/>
    <w:uiPriority w:val="11"/>
    <w:qFormat/>
    <w:rsid w:val="00602FFE"/>
    <w:pPr>
      <w:spacing w:after="1000"/>
    </w:pPr>
    <w:rPr>
      <w:color w:val="595959" w:themeColor="text1" w:themeTint="A6"/>
      <w:spacing w:val="10"/>
      <w:sz w:val="24"/>
      <w:szCs w:val="24"/>
    </w:rPr>
  </w:style>
  <w:style w:type="character" w:styleId="SubtitleChar" w:customStyle="1">
    <w:name w:val="Subtitle Char"/>
    <w:basedOn w:val="DefaultParagraphFont"/>
    <w:link w:val="Subtitle"/>
    <w:uiPriority w:val="11"/>
    <w:rsid w:val="00602FFE"/>
    <w:rPr>
      <w:color w:val="595959" w:themeColor="text1" w:themeTint="A6"/>
      <w:spacing w:val="10"/>
      <w:sz w:val="24"/>
      <w:szCs w:val="24"/>
    </w:rPr>
  </w:style>
  <w:style w:type="character" w:styleId="Strong">
    <w:name w:val="Strong"/>
    <w:uiPriority w:val="22"/>
    <w:rsid w:val="00C92601"/>
    <w:rPr>
      <w:b/>
      <w:bCs/>
    </w:rPr>
  </w:style>
  <w:style w:type="character" w:styleId="Emphasis">
    <w:name w:val="Emphasis"/>
    <w:uiPriority w:val="20"/>
    <w:rsid w:val="00602FFE"/>
    <w:rPr>
      <w:caps w:val="0"/>
      <w:color w:val="243F60" w:themeColor="accent1" w:themeShade="7F"/>
      <w:spacing w:val="5"/>
    </w:rPr>
  </w:style>
  <w:style w:type="character" w:styleId="NoSpacingChar" w:customStyle="1">
    <w:name w:val="No Spacing Char"/>
    <w:basedOn w:val="DefaultParagraphFont"/>
    <w:link w:val="NoSpacing"/>
    <w:uiPriority w:val="1"/>
    <w:rsid w:val="00C92601"/>
    <w:rPr>
      <w:sz w:val="20"/>
      <w:szCs w:val="20"/>
    </w:rPr>
  </w:style>
  <w:style w:type="paragraph" w:styleId="Quote">
    <w:name w:val="Quote"/>
    <w:basedOn w:val="Normal"/>
    <w:next w:val="Normal"/>
    <w:link w:val="QuoteChar"/>
    <w:uiPriority w:val="29"/>
    <w:qFormat/>
    <w:rsid w:val="00C92601"/>
    <w:rPr>
      <w:i/>
      <w:iCs/>
    </w:rPr>
  </w:style>
  <w:style w:type="character" w:styleId="QuoteChar" w:customStyle="1">
    <w:name w:val="Quote Char"/>
    <w:basedOn w:val="DefaultParagraphFont"/>
    <w:link w:val="Quote"/>
    <w:uiPriority w:val="29"/>
    <w:rsid w:val="00C92601"/>
    <w:rPr>
      <w:i/>
      <w:iCs/>
      <w:sz w:val="20"/>
      <w:szCs w:val="20"/>
    </w:rPr>
  </w:style>
  <w:style w:type="paragraph" w:styleId="IntenseQuote">
    <w:name w:val="Intense Quote"/>
    <w:basedOn w:val="Normal"/>
    <w:next w:val="Normal"/>
    <w:link w:val="IntenseQuoteChar"/>
    <w:uiPriority w:val="30"/>
    <w:rsid w:val="00C92601"/>
    <w:pPr>
      <w:pBdr>
        <w:top w:val="single" w:color="4F81BD" w:themeColor="accent1" w:sz="4" w:space="10"/>
        <w:left w:val="single" w:color="4F81BD" w:themeColor="accent1" w:sz="4" w:space="10"/>
      </w:pBdr>
      <w:ind w:left="1296" w:right="1152"/>
      <w:jc w:val="both"/>
    </w:pPr>
    <w:rPr>
      <w:i/>
      <w:iCs/>
      <w:color w:val="4F81BD" w:themeColor="accent1"/>
    </w:rPr>
  </w:style>
  <w:style w:type="character" w:styleId="IntenseQuoteChar" w:customStyle="1">
    <w:name w:val="Intense Quote Char"/>
    <w:basedOn w:val="DefaultParagraphFont"/>
    <w:link w:val="IntenseQuote"/>
    <w:uiPriority w:val="30"/>
    <w:rsid w:val="00C92601"/>
    <w:rPr>
      <w:i/>
      <w:iCs/>
      <w:color w:val="4F81BD" w:themeColor="accent1"/>
      <w:sz w:val="20"/>
      <w:szCs w:val="20"/>
    </w:rPr>
  </w:style>
  <w:style w:type="character" w:styleId="SubtleEmphasis">
    <w:name w:val="Subtle Emphasis"/>
    <w:uiPriority w:val="19"/>
    <w:rsid w:val="00C92601"/>
    <w:rPr>
      <w:i/>
      <w:iCs/>
      <w:color w:val="243F60" w:themeColor="accent1" w:themeShade="7F"/>
    </w:rPr>
  </w:style>
  <w:style w:type="character" w:styleId="IntenseEmphasis">
    <w:name w:val="Intense Emphasis"/>
    <w:uiPriority w:val="21"/>
    <w:rsid w:val="00C92601"/>
    <w:rPr>
      <w:b/>
      <w:bCs/>
      <w:caps/>
      <w:color w:val="243F60" w:themeColor="accent1" w:themeShade="7F"/>
      <w:spacing w:val="10"/>
    </w:rPr>
  </w:style>
  <w:style w:type="character" w:styleId="SubtleReference">
    <w:name w:val="Subtle Reference"/>
    <w:uiPriority w:val="31"/>
    <w:rsid w:val="00C92601"/>
    <w:rPr>
      <w:b/>
      <w:bCs/>
      <w:color w:val="4F81BD" w:themeColor="accent1"/>
    </w:rPr>
  </w:style>
  <w:style w:type="character" w:styleId="IntenseReference">
    <w:name w:val="Intense Reference"/>
    <w:uiPriority w:val="32"/>
    <w:rsid w:val="00C92601"/>
    <w:rPr>
      <w:b/>
      <w:bCs/>
      <w:i/>
      <w:iCs/>
      <w:caps/>
      <w:color w:val="4F81BD" w:themeColor="accent1"/>
    </w:rPr>
  </w:style>
  <w:style w:type="character" w:styleId="BookTitle">
    <w:name w:val="Book Title"/>
    <w:uiPriority w:val="33"/>
    <w:rsid w:val="00C92601"/>
    <w:rPr>
      <w:b/>
      <w:bCs/>
      <w:i/>
      <w:iCs/>
      <w:spacing w:val="9"/>
    </w:rPr>
  </w:style>
  <w:style w:type="character" w:styleId="HeaderChar" w:customStyle="1">
    <w:name w:val="Header Char"/>
    <w:basedOn w:val="DefaultParagraphFont"/>
    <w:link w:val="Header"/>
    <w:uiPriority w:val="99"/>
    <w:rsid w:val="00C0563E"/>
    <w:rPr>
      <w:sz w:val="20"/>
      <w:szCs w:val="20"/>
    </w:rPr>
  </w:style>
  <w:style w:type="character" w:styleId="PlaceholderText">
    <w:name w:val="Placeholder Text"/>
    <w:basedOn w:val="DefaultParagraphFont"/>
    <w:uiPriority w:val="99"/>
    <w:semiHidden/>
    <w:rsid w:val="00C0563E"/>
    <w:rPr>
      <w:color w:val="808080"/>
    </w:rPr>
  </w:style>
  <w:style w:type="paragraph" w:styleId="TableCell" w:customStyle="1">
    <w:name w:val="Table Cell"/>
    <w:basedOn w:val="Normal"/>
    <w:link w:val="TableCellChar"/>
    <w:qFormat/>
    <w:rsid w:val="00427F46"/>
    <w:pPr>
      <w:spacing w:before="60" w:after="60"/>
    </w:pPr>
  </w:style>
  <w:style w:type="character" w:styleId="TableCellChar" w:customStyle="1">
    <w:name w:val="Table Cell Char"/>
    <w:basedOn w:val="DefaultParagraphFont"/>
    <w:link w:val="TableCell"/>
    <w:rsid w:val="00427F46"/>
  </w:style>
  <w:style w:type="character" w:styleId="UnresolvedMention">
    <w:name w:val="Unresolved Mention"/>
    <w:basedOn w:val="DefaultParagraphFont"/>
    <w:uiPriority w:val="99"/>
    <w:semiHidden/>
    <w:unhideWhenUsed/>
    <w:rsid w:val="00787021"/>
    <w:rPr>
      <w:color w:val="808080"/>
      <w:shd w:val="clear" w:color="auto" w:fill="E6E6E6"/>
    </w:rPr>
  </w:style>
  <w:style w:type="character" w:styleId="l0s321" w:customStyle="1">
    <w:name w:val="l0s321"/>
    <w:basedOn w:val="DefaultParagraphFont"/>
    <w:rsid w:val="00474F0D"/>
    <w:rPr>
      <w:rFonts w:hint="default" w:ascii="Courier New" w:hAnsi="Courier New" w:cs="Courier New"/>
      <w:color w:val="3399FF"/>
      <w:sz w:val="20"/>
      <w:szCs w:val="20"/>
      <w:shd w:val="clear" w:color="auto" w:fill="FFFFFF"/>
    </w:rPr>
  </w:style>
  <w:style w:type="table" w:styleId="GridTable5Dark-Accent1">
    <w:name w:val="Grid Table 5 Dark Accent 1"/>
    <w:basedOn w:val="TableNormal"/>
    <w:uiPriority w:val="50"/>
    <w:rsid w:val="00FE2E9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cf01" w:customStyle="1">
    <w:name w:val="cf01"/>
    <w:basedOn w:val="DefaultParagraphFont"/>
    <w:rsid w:val="00023A58"/>
    <w:rPr>
      <w:rFonts w:hint="default" w:ascii="Segoe UI" w:hAnsi="Segoe UI" w:cs="Segoe UI"/>
      <w:sz w:val="18"/>
      <w:szCs w:val="18"/>
    </w:rPr>
  </w:style>
  <w:style w:type="character" w:styleId="Mention">
    <w:name w:val="Mention"/>
    <w:basedOn w:val="DefaultParagraphFont"/>
    <w:uiPriority w:val="99"/>
    <w:unhideWhenUsed/>
    <w:rsid w:val="00B65E99"/>
    <w:rPr>
      <w:color w:val="2B579A"/>
      <w:shd w:val="clear" w:color="auto" w:fill="E1DFDD"/>
    </w:rPr>
  </w:style>
  <w:style w:type="paragraph" w:styleId="NormalWeb">
    <w:name w:val="Normal (Web)"/>
    <w:basedOn w:val="Normal"/>
    <w:uiPriority w:val="99"/>
    <w:unhideWhenUsed/>
    <w:rsid w:val="00A9105B"/>
    <w:pPr>
      <w:spacing w:before="100" w:beforeAutospacing="1" w:after="100" w:afterAutospacing="1"/>
    </w:pPr>
    <w:rPr>
      <w:rFonts w:ascii="Times New Roman" w:hAnsi="Times New Roman" w:eastAsia="Times New Roman" w:cs="Times New Roman"/>
      <w:sz w:val="24"/>
      <w:szCs w:val="24"/>
    </w:rPr>
  </w:style>
  <w:style w:type="paragraph" w:styleId="pf0" w:customStyle="1">
    <w:name w:val="pf0"/>
    <w:basedOn w:val="Normal"/>
    <w:rsid w:val="00ED66B0"/>
    <w:pPr>
      <w:spacing w:before="100" w:beforeAutospacing="1" w:after="100" w:afterAutospacing="1"/>
    </w:pPr>
    <w:rPr>
      <w:rFonts w:ascii="Times New Roman" w:hAnsi="Times New Roman" w:eastAsia="Times New Roman" w:cs="Times New Roman"/>
      <w:sz w:val="24"/>
      <w:szCs w:val="24"/>
      <w:lang w:eastAsia="zh-CN"/>
    </w:rPr>
  </w:style>
  <w:style w:type="table" w:styleId="GridTable5Dark-Accent5">
    <w:name w:val="Grid Table 5 Dark Accent 5"/>
    <w:basedOn w:val="TableNormal"/>
    <w:uiPriority w:val="50"/>
    <w:rsid w:val="009E4C8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5601">
      <w:bodyDiv w:val="1"/>
      <w:marLeft w:val="0"/>
      <w:marRight w:val="0"/>
      <w:marTop w:val="0"/>
      <w:marBottom w:val="0"/>
      <w:divBdr>
        <w:top w:val="none" w:sz="0" w:space="0" w:color="auto"/>
        <w:left w:val="none" w:sz="0" w:space="0" w:color="auto"/>
        <w:bottom w:val="none" w:sz="0" w:space="0" w:color="auto"/>
        <w:right w:val="none" w:sz="0" w:space="0" w:color="auto"/>
      </w:divBdr>
      <w:divsChild>
        <w:div w:id="639188802">
          <w:marLeft w:val="0"/>
          <w:marRight w:val="0"/>
          <w:marTop w:val="0"/>
          <w:marBottom w:val="0"/>
          <w:divBdr>
            <w:top w:val="none" w:sz="0" w:space="0" w:color="auto"/>
            <w:left w:val="none" w:sz="0" w:space="0" w:color="auto"/>
            <w:bottom w:val="none" w:sz="0" w:space="0" w:color="auto"/>
            <w:right w:val="none" w:sz="0" w:space="0" w:color="auto"/>
          </w:divBdr>
          <w:divsChild>
            <w:div w:id="1536313577">
              <w:marLeft w:val="0"/>
              <w:marRight w:val="0"/>
              <w:marTop w:val="0"/>
              <w:marBottom w:val="0"/>
              <w:divBdr>
                <w:top w:val="none" w:sz="0" w:space="0" w:color="auto"/>
                <w:left w:val="none" w:sz="0" w:space="0" w:color="auto"/>
                <w:bottom w:val="none" w:sz="0" w:space="0" w:color="auto"/>
                <w:right w:val="none" w:sz="0" w:space="0" w:color="auto"/>
              </w:divBdr>
              <w:divsChild>
                <w:div w:id="1208450429">
                  <w:marLeft w:val="0"/>
                  <w:marRight w:val="0"/>
                  <w:marTop w:val="0"/>
                  <w:marBottom w:val="0"/>
                  <w:divBdr>
                    <w:top w:val="none" w:sz="0" w:space="0" w:color="auto"/>
                    <w:left w:val="none" w:sz="0" w:space="0" w:color="auto"/>
                    <w:bottom w:val="none" w:sz="0" w:space="0" w:color="auto"/>
                    <w:right w:val="none" w:sz="0" w:space="0" w:color="auto"/>
                  </w:divBdr>
                </w:div>
                <w:div w:id="14516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87595">
          <w:marLeft w:val="0"/>
          <w:marRight w:val="0"/>
          <w:marTop w:val="0"/>
          <w:marBottom w:val="0"/>
          <w:divBdr>
            <w:top w:val="none" w:sz="0" w:space="0" w:color="auto"/>
            <w:left w:val="none" w:sz="0" w:space="0" w:color="auto"/>
            <w:bottom w:val="none" w:sz="0" w:space="0" w:color="auto"/>
            <w:right w:val="none" w:sz="0" w:space="0" w:color="auto"/>
          </w:divBdr>
          <w:divsChild>
            <w:div w:id="309796974">
              <w:marLeft w:val="0"/>
              <w:marRight w:val="0"/>
              <w:marTop w:val="0"/>
              <w:marBottom w:val="0"/>
              <w:divBdr>
                <w:top w:val="none" w:sz="0" w:space="0" w:color="auto"/>
                <w:left w:val="none" w:sz="0" w:space="0" w:color="auto"/>
                <w:bottom w:val="none" w:sz="0" w:space="0" w:color="auto"/>
                <w:right w:val="none" w:sz="0" w:space="0" w:color="auto"/>
              </w:divBdr>
              <w:divsChild>
                <w:div w:id="4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6001">
          <w:marLeft w:val="0"/>
          <w:marRight w:val="0"/>
          <w:marTop w:val="0"/>
          <w:marBottom w:val="0"/>
          <w:divBdr>
            <w:top w:val="none" w:sz="0" w:space="0" w:color="auto"/>
            <w:left w:val="none" w:sz="0" w:space="0" w:color="auto"/>
            <w:bottom w:val="none" w:sz="0" w:space="0" w:color="auto"/>
            <w:right w:val="none" w:sz="0" w:space="0" w:color="auto"/>
          </w:divBdr>
          <w:divsChild>
            <w:div w:id="631404354">
              <w:marLeft w:val="0"/>
              <w:marRight w:val="0"/>
              <w:marTop w:val="0"/>
              <w:marBottom w:val="0"/>
              <w:divBdr>
                <w:top w:val="none" w:sz="0" w:space="0" w:color="auto"/>
                <w:left w:val="none" w:sz="0" w:space="0" w:color="auto"/>
                <w:bottom w:val="none" w:sz="0" w:space="0" w:color="auto"/>
                <w:right w:val="none" w:sz="0" w:space="0" w:color="auto"/>
              </w:divBdr>
              <w:divsChild>
                <w:div w:id="14667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6976">
          <w:marLeft w:val="0"/>
          <w:marRight w:val="0"/>
          <w:marTop w:val="0"/>
          <w:marBottom w:val="0"/>
          <w:divBdr>
            <w:top w:val="none" w:sz="0" w:space="0" w:color="auto"/>
            <w:left w:val="none" w:sz="0" w:space="0" w:color="auto"/>
            <w:bottom w:val="none" w:sz="0" w:space="0" w:color="auto"/>
            <w:right w:val="none" w:sz="0" w:space="0" w:color="auto"/>
          </w:divBdr>
          <w:divsChild>
            <w:div w:id="744183643">
              <w:marLeft w:val="0"/>
              <w:marRight w:val="0"/>
              <w:marTop w:val="0"/>
              <w:marBottom w:val="0"/>
              <w:divBdr>
                <w:top w:val="none" w:sz="0" w:space="0" w:color="auto"/>
                <w:left w:val="none" w:sz="0" w:space="0" w:color="auto"/>
                <w:bottom w:val="none" w:sz="0" w:space="0" w:color="auto"/>
                <w:right w:val="none" w:sz="0" w:space="0" w:color="auto"/>
              </w:divBdr>
              <w:divsChild>
                <w:div w:id="12717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91320">
          <w:marLeft w:val="0"/>
          <w:marRight w:val="0"/>
          <w:marTop w:val="0"/>
          <w:marBottom w:val="0"/>
          <w:divBdr>
            <w:top w:val="none" w:sz="0" w:space="0" w:color="auto"/>
            <w:left w:val="none" w:sz="0" w:space="0" w:color="auto"/>
            <w:bottom w:val="none" w:sz="0" w:space="0" w:color="auto"/>
            <w:right w:val="none" w:sz="0" w:space="0" w:color="auto"/>
          </w:divBdr>
          <w:divsChild>
            <w:div w:id="1064448740">
              <w:marLeft w:val="0"/>
              <w:marRight w:val="0"/>
              <w:marTop w:val="0"/>
              <w:marBottom w:val="0"/>
              <w:divBdr>
                <w:top w:val="none" w:sz="0" w:space="0" w:color="auto"/>
                <w:left w:val="none" w:sz="0" w:space="0" w:color="auto"/>
                <w:bottom w:val="none" w:sz="0" w:space="0" w:color="auto"/>
                <w:right w:val="none" w:sz="0" w:space="0" w:color="auto"/>
              </w:divBdr>
              <w:divsChild>
                <w:div w:id="10003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09824">
          <w:marLeft w:val="0"/>
          <w:marRight w:val="0"/>
          <w:marTop w:val="0"/>
          <w:marBottom w:val="0"/>
          <w:divBdr>
            <w:top w:val="none" w:sz="0" w:space="0" w:color="auto"/>
            <w:left w:val="none" w:sz="0" w:space="0" w:color="auto"/>
            <w:bottom w:val="none" w:sz="0" w:space="0" w:color="auto"/>
            <w:right w:val="none" w:sz="0" w:space="0" w:color="auto"/>
          </w:divBdr>
          <w:divsChild>
            <w:div w:id="264270268">
              <w:marLeft w:val="0"/>
              <w:marRight w:val="0"/>
              <w:marTop w:val="0"/>
              <w:marBottom w:val="0"/>
              <w:divBdr>
                <w:top w:val="none" w:sz="0" w:space="0" w:color="auto"/>
                <w:left w:val="none" w:sz="0" w:space="0" w:color="auto"/>
                <w:bottom w:val="none" w:sz="0" w:space="0" w:color="auto"/>
                <w:right w:val="none" w:sz="0" w:space="0" w:color="auto"/>
              </w:divBdr>
              <w:divsChild>
                <w:div w:id="6660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41849">
          <w:marLeft w:val="0"/>
          <w:marRight w:val="0"/>
          <w:marTop w:val="0"/>
          <w:marBottom w:val="0"/>
          <w:divBdr>
            <w:top w:val="none" w:sz="0" w:space="0" w:color="auto"/>
            <w:left w:val="none" w:sz="0" w:space="0" w:color="auto"/>
            <w:bottom w:val="none" w:sz="0" w:space="0" w:color="auto"/>
            <w:right w:val="none" w:sz="0" w:space="0" w:color="auto"/>
          </w:divBdr>
          <w:divsChild>
            <w:div w:id="946275365">
              <w:marLeft w:val="0"/>
              <w:marRight w:val="0"/>
              <w:marTop w:val="0"/>
              <w:marBottom w:val="0"/>
              <w:divBdr>
                <w:top w:val="none" w:sz="0" w:space="0" w:color="auto"/>
                <w:left w:val="none" w:sz="0" w:space="0" w:color="auto"/>
                <w:bottom w:val="none" w:sz="0" w:space="0" w:color="auto"/>
                <w:right w:val="none" w:sz="0" w:space="0" w:color="auto"/>
              </w:divBdr>
              <w:divsChild>
                <w:div w:id="13281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3819">
      <w:bodyDiv w:val="1"/>
      <w:marLeft w:val="0"/>
      <w:marRight w:val="0"/>
      <w:marTop w:val="0"/>
      <w:marBottom w:val="0"/>
      <w:divBdr>
        <w:top w:val="none" w:sz="0" w:space="0" w:color="auto"/>
        <w:left w:val="none" w:sz="0" w:space="0" w:color="auto"/>
        <w:bottom w:val="none" w:sz="0" w:space="0" w:color="auto"/>
        <w:right w:val="none" w:sz="0" w:space="0" w:color="auto"/>
      </w:divBdr>
    </w:div>
    <w:div w:id="249510234">
      <w:bodyDiv w:val="1"/>
      <w:marLeft w:val="0"/>
      <w:marRight w:val="0"/>
      <w:marTop w:val="0"/>
      <w:marBottom w:val="0"/>
      <w:divBdr>
        <w:top w:val="none" w:sz="0" w:space="0" w:color="auto"/>
        <w:left w:val="none" w:sz="0" w:space="0" w:color="auto"/>
        <w:bottom w:val="none" w:sz="0" w:space="0" w:color="auto"/>
        <w:right w:val="none" w:sz="0" w:space="0" w:color="auto"/>
      </w:divBdr>
      <w:divsChild>
        <w:div w:id="261649543">
          <w:marLeft w:val="0"/>
          <w:marRight w:val="0"/>
          <w:marTop w:val="0"/>
          <w:marBottom w:val="0"/>
          <w:divBdr>
            <w:top w:val="none" w:sz="0" w:space="0" w:color="auto"/>
            <w:left w:val="none" w:sz="0" w:space="0" w:color="auto"/>
            <w:bottom w:val="none" w:sz="0" w:space="0" w:color="auto"/>
            <w:right w:val="none" w:sz="0" w:space="0" w:color="auto"/>
          </w:divBdr>
        </w:div>
      </w:divsChild>
    </w:div>
    <w:div w:id="265575677">
      <w:bodyDiv w:val="1"/>
      <w:marLeft w:val="0"/>
      <w:marRight w:val="0"/>
      <w:marTop w:val="0"/>
      <w:marBottom w:val="0"/>
      <w:divBdr>
        <w:top w:val="none" w:sz="0" w:space="0" w:color="auto"/>
        <w:left w:val="none" w:sz="0" w:space="0" w:color="auto"/>
        <w:bottom w:val="none" w:sz="0" w:space="0" w:color="auto"/>
        <w:right w:val="none" w:sz="0" w:space="0" w:color="auto"/>
      </w:divBdr>
    </w:div>
    <w:div w:id="297806097">
      <w:bodyDiv w:val="1"/>
      <w:marLeft w:val="0"/>
      <w:marRight w:val="0"/>
      <w:marTop w:val="0"/>
      <w:marBottom w:val="0"/>
      <w:divBdr>
        <w:top w:val="none" w:sz="0" w:space="0" w:color="auto"/>
        <w:left w:val="none" w:sz="0" w:space="0" w:color="auto"/>
        <w:bottom w:val="none" w:sz="0" w:space="0" w:color="auto"/>
        <w:right w:val="none" w:sz="0" w:space="0" w:color="auto"/>
      </w:divBdr>
    </w:div>
    <w:div w:id="327952619">
      <w:bodyDiv w:val="1"/>
      <w:marLeft w:val="0"/>
      <w:marRight w:val="0"/>
      <w:marTop w:val="0"/>
      <w:marBottom w:val="0"/>
      <w:divBdr>
        <w:top w:val="none" w:sz="0" w:space="0" w:color="auto"/>
        <w:left w:val="none" w:sz="0" w:space="0" w:color="auto"/>
        <w:bottom w:val="none" w:sz="0" w:space="0" w:color="auto"/>
        <w:right w:val="none" w:sz="0" w:space="0" w:color="auto"/>
      </w:divBdr>
    </w:div>
    <w:div w:id="340547823">
      <w:bodyDiv w:val="1"/>
      <w:marLeft w:val="0"/>
      <w:marRight w:val="0"/>
      <w:marTop w:val="0"/>
      <w:marBottom w:val="0"/>
      <w:divBdr>
        <w:top w:val="none" w:sz="0" w:space="0" w:color="auto"/>
        <w:left w:val="none" w:sz="0" w:space="0" w:color="auto"/>
        <w:bottom w:val="none" w:sz="0" w:space="0" w:color="auto"/>
        <w:right w:val="none" w:sz="0" w:space="0" w:color="auto"/>
      </w:divBdr>
    </w:div>
    <w:div w:id="340935992">
      <w:bodyDiv w:val="1"/>
      <w:marLeft w:val="0"/>
      <w:marRight w:val="0"/>
      <w:marTop w:val="0"/>
      <w:marBottom w:val="0"/>
      <w:divBdr>
        <w:top w:val="none" w:sz="0" w:space="0" w:color="auto"/>
        <w:left w:val="none" w:sz="0" w:space="0" w:color="auto"/>
        <w:bottom w:val="none" w:sz="0" w:space="0" w:color="auto"/>
        <w:right w:val="none" w:sz="0" w:space="0" w:color="auto"/>
      </w:divBdr>
    </w:div>
    <w:div w:id="356397065">
      <w:bodyDiv w:val="1"/>
      <w:marLeft w:val="0"/>
      <w:marRight w:val="0"/>
      <w:marTop w:val="0"/>
      <w:marBottom w:val="0"/>
      <w:divBdr>
        <w:top w:val="none" w:sz="0" w:space="0" w:color="auto"/>
        <w:left w:val="none" w:sz="0" w:space="0" w:color="auto"/>
        <w:bottom w:val="none" w:sz="0" w:space="0" w:color="auto"/>
        <w:right w:val="none" w:sz="0" w:space="0" w:color="auto"/>
      </w:divBdr>
      <w:divsChild>
        <w:div w:id="334571950">
          <w:marLeft w:val="0"/>
          <w:marRight w:val="0"/>
          <w:marTop w:val="0"/>
          <w:marBottom w:val="0"/>
          <w:divBdr>
            <w:top w:val="none" w:sz="0" w:space="0" w:color="auto"/>
            <w:left w:val="none" w:sz="0" w:space="0" w:color="auto"/>
            <w:bottom w:val="none" w:sz="0" w:space="0" w:color="auto"/>
            <w:right w:val="none" w:sz="0" w:space="0" w:color="auto"/>
          </w:divBdr>
          <w:divsChild>
            <w:div w:id="7492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93955">
      <w:bodyDiv w:val="1"/>
      <w:marLeft w:val="0"/>
      <w:marRight w:val="0"/>
      <w:marTop w:val="0"/>
      <w:marBottom w:val="0"/>
      <w:divBdr>
        <w:top w:val="none" w:sz="0" w:space="0" w:color="auto"/>
        <w:left w:val="none" w:sz="0" w:space="0" w:color="auto"/>
        <w:bottom w:val="none" w:sz="0" w:space="0" w:color="auto"/>
        <w:right w:val="none" w:sz="0" w:space="0" w:color="auto"/>
      </w:divBdr>
    </w:div>
    <w:div w:id="412362624">
      <w:bodyDiv w:val="1"/>
      <w:marLeft w:val="0"/>
      <w:marRight w:val="0"/>
      <w:marTop w:val="0"/>
      <w:marBottom w:val="0"/>
      <w:divBdr>
        <w:top w:val="none" w:sz="0" w:space="0" w:color="auto"/>
        <w:left w:val="none" w:sz="0" w:space="0" w:color="auto"/>
        <w:bottom w:val="none" w:sz="0" w:space="0" w:color="auto"/>
        <w:right w:val="none" w:sz="0" w:space="0" w:color="auto"/>
      </w:divBdr>
      <w:divsChild>
        <w:div w:id="422915880">
          <w:marLeft w:val="288"/>
          <w:marRight w:val="0"/>
          <w:marTop w:val="100"/>
          <w:marBottom w:val="0"/>
          <w:divBdr>
            <w:top w:val="none" w:sz="0" w:space="0" w:color="auto"/>
            <w:left w:val="none" w:sz="0" w:space="0" w:color="auto"/>
            <w:bottom w:val="none" w:sz="0" w:space="0" w:color="auto"/>
            <w:right w:val="none" w:sz="0" w:space="0" w:color="auto"/>
          </w:divBdr>
        </w:div>
        <w:div w:id="763965236">
          <w:marLeft w:val="288"/>
          <w:marRight w:val="0"/>
          <w:marTop w:val="100"/>
          <w:marBottom w:val="0"/>
          <w:divBdr>
            <w:top w:val="none" w:sz="0" w:space="0" w:color="auto"/>
            <w:left w:val="none" w:sz="0" w:space="0" w:color="auto"/>
            <w:bottom w:val="none" w:sz="0" w:space="0" w:color="auto"/>
            <w:right w:val="none" w:sz="0" w:space="0" w:color="auto"/>
          </w:divBdr>
        </w:div>
        <w:div w:id="784426389">
          <w:marLeft w:val="850"/>
          <w:marRight w:val="0"/>
          <w:marTop w:val="100"/>
          <w:marBottom w:val="0"/>
          <w:divBdr>
            <w:top w:val="none" w:sz="0" w:space="0" w:color="auto"/>
            <w:left w:val="none" w:sz="0" w:space="0" w:color="auto"/>
            <w:bottom w:val="none" w:sz="0" w:space="0" w:color="auto"/>
            <w:right w:val="none" w:sz="0" w:space="0" w:color="auto"/>
          </w:divBdr>
        </w:div>
        <w:div w:id="955795782">
          <w:marLeft w:val="850"/>
          <w:marRight w:val="0"/>
          <w:marTop w:val="100"/>
          <w:marBottom w:val="0"/>
          <w:divBdr>
            <w:top w:val="none" w:sz="0" w:space="0" w:color="auto"/>
            <w:left w:val="none" w:sz="0" w:space="0" w:color="auto"/>
            <w:bottom w:val="none" w:sz="0" w:space="0" w:color="auto"/>
            <w:right w:val="none" w:sz="0" w:space="0" w:color="auto"/>
          </w:divBdr>
        </w:div>
        <w:div w:id="1042437840">
          <w:marLeft w:val="850"/>
          <w:marRight w:val="0"/>
          <w:marTop w:val="100"/>
          <w:marBottom w:val="0"/>
          <w:divBdr>
            <w:top w:val="none" w:sz="0" w:space="0" w:color="auto"/>
            <w:left w:val="none" w:sz="0" w:space="0" w:color="auto"/>
            <w:bottom w:val="none" w:sz="0" w:space="0" w:color="auto"/>
            <w:right w:val="none" w:sz="0" w:space="0" w:color="auto"/>
          </w:divBdr>
        </w:div>
        <w:div w:id="1155609706">
          <w:marLeft w:val="850"/>
          <w:marRight w:val="0"/>
          <w:marTop w:val="100"/>
          <w:marBottom w:val="0"/>
          <w:divBdr>
            <w:top w:val="none" w:sz="0" w:space="0" w:color="auto"/>
            <w:left w:val="none" w:sz="0" w:space="0" w:color="auto"/>
            <w:bottom w:val="none" w:sz="0" w:space="0" w:color="auto"/>
            <w:right w:val="none" w:sz="0" w:space="0" w:color="auto"/>
          </w:divBdr>
        </w:div>
        <w:div w:id="1608351005">
          <w:marLeft w:val="288"/>
          <w:marRight w:val="0"/>
          <w:marTop w:val="100"/>
          <w:marBottom w:val="0"/>
          <w:divBdr>
            <w:top w:val="none" w:sz="0" w:space="0" w:color="auto"/>
            <w:left w:val="none" w:sz="0" w:space="0" w:color="auto"/>
            <w:bottom w:val="none" w:sz="0" w:space="0" w:color="auto"/>
            <w:right w:val="none" w:sz="0" w:space="0" w:color="auto"/>
          </w:divBdr>
        </w:div>
        <w:div w:id="1838493827">
          <w:marLeft w:val="288"/>
          <w:marRight w:val="0"/>
          <w:marTop w:val="100"/>
          <w:marBottom w:val="0"/>
          <w:divBdr>
            <w:top w:val="none" w:sz="0" w:space="0" w:color="auto"/>
            <w:left w:val="none" w:sz="0" w:space="0" w:color="auto"/>
            <w:bottom w:val="none" w:sz="0" w:space="0" w:color="auto"/>
            <w:right w:val="none" w:sz="0" w:space="0" w:color="auto"/>
          </w:divBdr>
        </w:div>
        <w:div w:id="1894651837">
          <w:marLeft w:val="850"/>
          <w:marRight w:val="0"/>
          <w:marTop w:val="100"/>
          <w:marBottom w:val="0"/>
          <w:divBdr>
            <w:top w:val="none" w:sz="0" w:space="0" w:color="auto"/>
            <w:left w:val="none" w:sz="0" w:space="0" w:color="auto"/>
            <w:bottom w:val="none" w:sz="0" w:space="0" w:color="auto"/>
            <w:right w:val="none" w:sz="0" w:space="0" w:color="auto"/>
          </w:divBdr>
        </w:div>
        <w:div w:id="2133136607">
          <w:marLeft w:val="850"/>
          <w:marRight w:val="0"/>
          <w:marTop w:val="100"/>
          <w:marBottom w:val="0"/>
          <w:divBdr>
            <w:top w:val="none" w:sz="0" w:space="0" w:color="auto"/>
            <w:left w:val="none" w:sz="0" w:space="0" w:color="auto"/>
            <w:bottom w:val="none" w:sz="0" w:space="0" w:color="auto"/>
            <w:right w:val="none" w:sz="0" w:space="0" w:color="auto"/>
          </w:divBdr>
        </w:div>
      </w:divsChild>
    </w:div>
    <w:div w:id="419647606">
      <w:bodyDiv w:val="1"/>
      <w:marLeft w:val="0"/>
      <w:marRight w:val="0"/>
      <w:marTop w:val="0"/>
      <w:marBottom w:val="0"/>
      <w:divBdr>
        <w:top w:val="none" w:sz="0" w:space="0" w:color="auto"/>
        <w:left w:val="none" w:sz="0" w:space="0" w:color="auto"/>
        <w:bottom w:val="none" w:sz="0" w:space="0" w:color="auto"/>
        <w:right w:val="none" w:sz="0" w:space="0" w:color="auto"/>
      </w:divBdr>
      <w:divsChild>
        <w:div w:id="325741406">
          <w:marLeft w:val="0"/>
          <w:marRight w:val="0"/>
          <w:marTop w:val="0"/>
          <w:marBottom w:val="0"/>
          <w:divBdr>
            <w:top w:val="none" w:sz="0" w:space="0" w:color="auto"/>
            <w:left w:val="none" w:sz="0" w:space="0" w:color="auto"/>
            <w:bottom w:val="none" w:sz="0" w:space="0" w:color="auto"/>
            <w:right w:val="none" w:sz="0" w:space="0" w:color="auto"/>
          </w:divBdr>
          <w:divsChild>
            <w:div w:id="1117220000">
              <w:marLeft w:val="0"/>
              <w:marRight w:val="0"/>
              <w:marTop w:val="0"/>
              <w:marBottom w:val="0"/>
              <w:divBdr>
                <w:top w:val="none" w:sz="0" w:space="0" w:color="auto"/>
                <w:left w:val="none" w:sz="0" w:space="0" w:color="auto"/>
                <w:bottom w:val="none" w:sz="0" w:space="0" w:color="auto"/>
                <w:right w:val="none" w:sz="0" w:space="0" w:color="auto"/>
              </w:divBdr>
            </w:div>
            <w:div w:id="1718778201">
              <w:marLeft w:val="0"/>
              <w:marRight w:val="0"/>
              <w:marTop w:val="0"/>
              <w:marBottom w:val="0"/>
              <w:divBdr>
                <w:top w:val="none" w:sz="0" w:space="0" w:color="auto"/>
                <w:left w:val="none" w:sz="0" w:space="0" w:color="auto"/>
                <w:bottom w:val="none" w:sz="0" w:space="0" w:color="auto"/>
                <w:right w:val="none" w:sz="0" w:space="0" w:color="auto"/>
              </w:divBdr>
            </w:div>
            <w:div w:id="1813209409">
              <w:marLeft w:val="0"/>
              <w:marRight w:val="0"/>
              <w:marTop w:val="0"/>
              <w:marBottom w:val="0"/>
              <w:divBdr>
                <w:top w:val="none" w:sz="0" w:space="0" w:color="auto"/>
                <w:left w:val="none" w:sz="0" w:space="0" w:color="auto"/>
                <w:bottom w:val="none" w:sz="0" w:space="0" w:color="auto"/>
                <w:right w:val="none" w:sz="0" w:space="0" w:color="auto"/>
              </w:divBdr>
            </w:div>
            <w:div w:id="20659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7878">
      <w:bodyDiv w:val="1"/>
      <w:marLeft w:val="0"/>
      <w:marRight w:val="0"/>
      <w:marTop w:val="0"/>
      <w:marBottom w:val="0"/>
      <w:divBdr>
        <w:top w:val="none" w:sz="0" w:space="0" w:color="auto"/>
        <w:left w:val="none" w:sz="0" w:space="0" w:color="auto"/>
        <w:bottom w:val="none" w:sz="0" w:space="0" w:color="auto"/>
        <w:right w:val="none" w:sz="0" w:space="0" w:color="auto"/>
      </w:divBdr>
    </w:div>
    <w:div w:id="495456572">
      <w:bodyDiv w:val="1"/>
      <w:marLeft w:val="0"/>
      <w:marRight w:val="0"/>
      <w:marTop w:val="0"/>
      <w:marBottom w:val="0"/>
      <w:divBdr>
        <w:top w:val="none" w:sz="0" w:space="0" w:color="auto"/>
        <w:left w:val="none" w:sz="0" w:space="0" w:color="auto"/>
        <w:bottom w:val="none" w:sz="0" w:space="0" w:color="auto"/>
        <w:right w:val="none" w:sz="0" w:space="0" w:color="auto"/>
      </w:divBdr>
    </w:div>
    <w:div w:id="514806731">
      <w:bodyDiv w:val="1"/>
      <w:marLeft w:val="0"/>
      <w:marRight w:val="0"/>
      <w:marTop w:val="0"/>
      <w:marBottom w:val="0"/>
      <w:divBdr>
        <w:top w:val="none" w:sz="0" w:space="0" w:color="auto"/>
        <w:left w:val="none" w:sz="0" w:space="0" w:color="auto"/>
        <w:bottom w:val="none" w:sz="0" w:space="0" w:color="auto"/>
        <w:right w:val="none" w:sz="0" w:space="0" w:color="auto"/>
      </w:divBdr>
    </w:div>
    <w:div w:id="593049107">
      <w:bodyDiv w:val="1"/>
      <w:marLeft w:val="0"/>
      <w:marRight w:val="0"/>
      <w:marTop w:val="0"/>
      <w:marBottom w:val="0"/>
      <w:divBdr>
        <w:top w:val="none" w:sz="0" w:space="0" w:color="auto"/>
        <w:left w:val="none" w:sz="0" w:space="0" w:color="auto"/>
        <w:bottom w:val="none" w:sz="0" w:space="0" w:color="auto"/>
        <w:right w:val="none" w:sz="0" w:space="0" w:color="auto"/>
      </w:divBdr>
      <w:divsChild>
        <w:div w:id="448668552">
          <w:marLeft w:val="0"/>
          <w:marRight w:val="0"/>
          <w:marTop w:val="0"/>
          <w:marBottom w:val="0"/>
          <w:divBdr>
            <w:top w:val="none" w:sz="0" w:space="0" w:color="auto"/>
            <w:left w:val="none" w:sz="0" w:space="0" w:color="auto"/>
            <w:bottom w:val="none" w:sz="0" w:space="0" w:color="auto"/>
            <w:right w:val="none" w:sz="0" w:space="0" w:color="auto"/>
          </w:divBdr>
          <w:divsChild>
            <w:div w:id="1667829131">
              <w:marLeft w:val="0"/>
              <w:marRight w:val="0"/>
              <w:marTop w:val="0"/>
              <w:marBottom w:val="0"/>
              <w:divBdr>
                <w:top w:val="none" w:sz="0" w:space="0" w:color="auto"/>
                <w:left w:val="none" w:sz="0" w:space="0" w:color="auto"/>
                <w:bottom w:val="none" w:sz="0" w:space="0" w:color="auto"/>
                <w:right w:val="none" w:sz="0" w:space="0" w:color="auto"/>
              </w:divBdr>
              <w:divsChild>
                <w:div w:id="566458225">
                  <w:marLeft w:val="0"/>
                  <w:marRight w:val="0"/>
                  <w:marTop w:val="0"/>
                  <w:marBottom w:val="0"/>
                  <w:divBdr>
                    <w:top w:val="none" w:sz="0" w:space="0" w:color="auto"/>
                    <w:left w:val="none" w:sz="0" w:space="0" w:color="auto"/>
                    <w:bottom w:val="none" w:sz="0" w:space="0" w:color="auto"/>
                    <w:right w:val="none" w:sz="0" w:space="0" w:color="auto"/>
                  </w:divBdr>
                  <w:divsChild>
                    <w:div w:id="108202729">
                      <w:marLeft w:val="0"/>
                      <w:marRight w:val="0"/>
                      <w:marTop w:val="0"/>
                      <w:marBottom w:val="0"/>
                      <w:divBdr>
                        <w:top w:val="none" w:sz="0" w:space="0" w:color="auto"/>
                        <w:left w:val="none" w:sz="0" w:space="0" w:color="auto"/>
                        <w:bottom w:val="none" w:sz="0" w:space="0" w:color="auto"/>
                        <w:right w:val="none" w:sz="0" w:space="0" w:color="auto"/>
                      </w:divBdr>
                      <w:divsChild>
                        <w:div w:id="1292636698">
                          <w:marLeft w:val="0"/>
                          <w:marRight w:val="0"/>
                          <w:marTop w:val="150"/>
                          <w:marBottom w:val="0"/>
                          <w:divBdr>
                            <w:top w:val="none" w:sz="0" w:space="0" w:color="auto"/>
                            <w:left w:val="none" w:sz="0" w:space="0" w:color="auto"/>
                            <w:bottom w:val="none" w:sz="0" w:space="0" w:color="auto"/>
                            <w:right w:val="none" w:sz="0" w:space="0" w:color="auto"/>
                          </w:divBdr>
                          <w:divsChild>
                            <w:div w:id="507794413">
                              <w:marLeft w:val="0"/>
                              <w:marRight w:val="0"/>
                              <w:marTop w:val="0"/>
                              <w:marBottom w:val="0"/>
                              <w:divBdr>
                                <w:top w:val="none" w:sz="0" w:space="0" w:color="auto"/>
                                <w:left w:val="none" w:sz="0" w:space="0" w:color="auto"/>
                                <w:bottom w:val="none" w:sz="0" w:space="0" w:color="auto"/>
                                <w:right w:val="none" w:sz="0" w:space="0" w:color="auto"/>
                              </w:divBdr>
                              <w:divsChild>
                                <w:div w:id="1427769198">
                                  <w:marLeft w:val="0"/>
                                  <w:marRight w:val="0"/>
                                  <w:marTop w:val="375"/>
                                  <w:marBottom w:val="0"/>
                                  <w:divBdr>
                                    <w:top w:val="none" w:sz="0" w:space="0" w:color="auto"/>
                                    <w:left w:val="none" w:sz="0" w:space="0" w:color="auto"/>
                                    <w:bottom w:val="none" w:sz="0" w:space="0" w:color="auto"/>
                                    <w:right w:val="none" w:sz="0" w:space="0" w:color="auto"/>
                                  </w:divBdr>
                                  <w:divsChild>
                                    <w:div w:id="506676905">
                                      <w:marLeft w:val="0"/>
                                      <w:marRight w:val="0"/>
                                      <w:marTop w:val="0"/>
                                      <w:marBottom w:val="0"/>
                                      <w:divBdr>
                                        <w:top w:val="none" w:sz="0" w:space="0" w:color="auto"/>
                                        <w:left w:val="none" w:sz="0" w:space="0" w:color="auto"/>
                                        <w:bottom w:val="none" w:sz="0" w:space="0" w:color="auto"/>
                                        <w:right w:val="none" w:sz="0" w:space="0" w:color="auto"/>
                                      </w:divBdr>
                                      <w:divsChild>
                                        <w:div w:id="1370645488">
                                          <w:marLeft w:val="0"/>
                                          <w:marRight w:val="0"/>
                                          <w:marTop w:val="0"/>
                                          <w:marBottom w:val="0"/>
                                          <w:divBdr>
                                            <w:top w:val="none" w:sz="0" w:space="0" w:color="auto"/>
                                            <w:left w:val="none" w:sz="0" w:space="0" w:color="auto"/>
                                            <w:bottom w:val="none" w:sz="0" w:space="0" w:color="auto"/>
                                            <w:right w:val="none" w:sz="0" w:space="0" w:color="auto"/>
                                          </w:divBdr>
                                          <w:divsChild>
                                            <w:div w:id="17369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745844">
      <w:bodyDiv w:val="1"/>
      <w:marLeft w:val="0"/>
      <w:marRight w:val="0"/>
      <w:marTop w:val="0"/>
      <w:marBottom w:val="0"/>
      <w:divBdr>
        <w:top w:val="none" w:sz="0" w:space="0" w:color="auto"/>
        <w:left w:val="none" w:sz="0" w:space="0" w:color="auto"/>
        <w:bottom w:val="none" w:sz="0" w:space="0" w:color="auto"/>
        <w:right w:val="none" w:sz="0" w:space="0" w:color="auto"/>
      </w:divBdr>
    </w:div>
    <w:div w:id="636566001">
      <w:bodyDiv w:val="1"/>
      <w:marLeft w:val="0"/>
      <w:marRight w:val="0"/>
      <w:marTop w:val="0"/>
      <w:marBottom w:val="0"/>
      <w:divBdr>
        <w:top w:val="none" w:sz="0" w:space="0" w:color="auto"/>
        <w:left w:val="none" w:sz="0" w:space="0" w:color="auto"/>
        <w:bottom w:val="none" w:sz="0" w:space="0" w:color="auto"/>
        <w:right w:val="none" w:sz="0" w:space="0" w:color="auto"/>
      </w:divBdr>
      <w:divsChild>
        <w:div w:id="530605484">
          <w:marLeft w:val="0"/>
          <w:marRight w:val="0"/>
          <w:marTop w:val="0"/>
          <w:marBottom w:val="0"/>
          <w:divBdr>
            <w:top w:val="none" w:sz="0" w:space="0" w:color="auto"/>
            <w:left w:val="none" w:sz="0" w:space="0" w:color="auto"/>
            <w:bottom w:val="none" w:sz="0" w:space="0" w:color="auto"/>
            <w:right w:val="none" w:sz="0" w:space="0" w:color="auto"/>
          </w:divBdr>
          <w:divsChild>
            <w:div w:id="40731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9401">
      <w:bodyDiv w:val="1"/>
      <w:marLeft w:val="0"/>
      <w:marRight w:val="0"/>
      <w:marTop w:val="0"/>
      <w:marBottom w:val="0"/>
      <w:divBdr>
        <w:top w:val="none" w:sz="0" w:space="0" w:color="auto"/>
        <w:left w:val="none" w:sz="0" w:space="0" w:color="auto"/>
        <w:bottom w:val="none" w:sz="0" w:space="0" w:color="auto"/>
        <w:right w:val="none" w:sz="0" w:space="0" w:color="auto"/>
      </w:divBdr>
    </w:div>
    <w:div w:id="701319860">
      <w:bodyDiv w:val="1"/>
      <w:marLeft w:val="0"/>
      <w:marRight w:val="0"/>
      <w:marTop w:val="0"/>
      <w:marBottom w:val="0"/>
      <w:divBdr>
        <w:top w:val="none" w:sz="0" w:space="0" w:color="auto"/>
        <w:left w:val="none" w:sz="0" w:space="0" w:color="auto"/>
        <w:bottom w:val="none" w:sz="0" w:space="0" w:color="auto"/>
        <w:right w:val="none" w:sz="0" w:space="0" w:color="auto"/>
      </w:divBdr>
    </w:div>
    <w:div w:id="711853402">
      <w:bodyDiv w:val="1"/>
      <w:marLeft w:val="0"/>
      <w:marRight w:val="0"/>
      <w:marTop w:val="0"/>
      <w:marBottom w:val="0"/>
      <w:divBdr>
        <w:top w:val="none" w:sz="0" w:space="0" w:color="auto"/>
        <w:left w:val="none" w:sz="0" w:space="0" w:color="auto"/>
        <w:bottom w:val="none" w:sz="0" w:space="0" w:color="auto"/>
        <w:right w:val="none" w:sz="0" w:space="0" w:color="auto"/>
      </w:divBdr>
    </w:div>
    <w:div w:id="727460255">
      <w:bodyDiv w:val="1"/>
      <w:marLeft w:val="0"/>
      <w:marRight w:val="0"/>
      <w:marTop w:val="0"/>
      <w:marBottom w:val="0"/>
      <w:divBdr>
        <w:top w:val="none" w:sz="0" w:space="0" w:color="auto"/>
        <w:left w:val="none" w:sz="0" w:space="0" w:color="auto"/>
        <w:bottom w:val="none" w:sz="0" w:space="0" w:color="auto"/>
        <w:right w:val="none" w:sz="0" w:space="0" w:color="auto"/>
      </w:divBdr>
    </w:div>
    <w:div w:id="792863708">
      <w:bodyDiv w:val="1"/>
      <w:marLeft w:val="0"/>
      <w:marRight w:val="0"/>
      <w:marTop w:val="0"/>
      <w:marBottom w:val="0"/>
      <w:divBdr>
        <w:top w:val="none" w:sz="0" w:space="0" w:color="auto"/>
        <w:left w:val="none" w:sz="0" w:space="0" w:color="auto"/>
        <w:bottom w:val="none" w:sz="0" w:space="0" w:color="auto"/>
        <w:right w:val="none" w:sz="0" w:space="0" w:color="auto"/>
      </w:divBdr>
    </w:div>
    <w:div w:id="899287223">
      <w:bodyDiv w:val="1"/>
      <w:marLeft w:val="0"/>
      <w:marRight w:val="0"/>
      <w:marTop w:val="0"/>
      <w:marBottom w:val="0"/>
      <w:divBdr>
        <w:top w:val="none" w:sz="0" w:space="0" w:color="auto"/>
        <w:left w:val="none" w:sz="0" w:space="0" w:color="auto"/>
        <w:bottom w:val="none" w:sz="0" w:space="0" w:color="auto"/>
        <w:right w:val="none" w:sz="0" w:space="0" w:color="auto"/>
      </w:divBdr>
      <w:divsChild>
        <w:div w:id="1458064220">
          <w:marLeft w:val="0"/>
          <w:marRight w:val="0"/>
          <w:marTop w:val="0"/>
          <w:marBottom w:val="0"/>
          <w:divBdr>
            <w:top w:val="none" w:sz="0" w:space="0" w:color="auto"/>
            <w:left w:val="none" w:sz="0" w:space="0" w:color="auto"/>
            <w:bottom w:val="none" w:sz="0" w:space="0" w:color="auto"/>
            <w:right w:val="none" w:sz="0" w:space="0" w:color="auto"/>
          </w:divBdr>
          <w:divsChild>
            <w:div w:id="10843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7388">
      <w:bodyDiv w:val="1"/>
      <w:marLeft w:val="0"/>
      <w:marRight w:val="0"/>
      <w:marTop w:val="0"/>
      <w:marBottom w:val="0"/>
      <w:divBdr>
        <w:top w:val="none" w:sz="0" w:space="0" w:color="auto"/>
        <w:left w:val="none" w:sz="0" w:space="0" w:color="auto"/>
        <w:bottom w:val="none" w:sz="0" w:space="0" w:color="auto"/>
        <w:right w:val="none" w:sz="0" w:space="0" w:color="auto"/>
      </w:divBdr>
      <w:divsChild>
        <w:div w:id="1316684548">
          <w:marLeft w:val="288"/>
          <w:marRight w:val="0"/>
          <w:marTop w:val="100"/>
          <w:marBottom w:val="0"/>
          <w:divBdr>
            <w:top w:val="none" w:sz="0" w:space="0" w:color="auto"/>
            <w:left w:val="none" w:sz="0" w:space="0" w:color="auto"/>
            <w:bottom w:val="none" w:sz="0" w:space="0" w:color="auto"/>
            <w:right w:val="none" w:sz="0" w:space="0" w:color="auto"/>
          </w:divBdr>
        </w:div>
      </w:divsChild>
    </w:div>
    <w:div w:id="953176467">
      <w:bodyDiv w:val="1"/>
      <w:marLeft w:val="0"/>
      <w:marRight w:val="0"/>
      <w:marTop w:val="0"/>
      <w:marBottom w:val="0"/>
      <w:divBdr>
        <w:top w:val="none" w:sz="0" w:space="0" w:color="auto"/>
        <w:left w:val="none" w:sz="0" w:space="0" w:color="auto"/>
        <w:bottom w:val="none" w:sz="0" w:space="0" w:color="auto"/>
        <w:right w:val="none" w:sz="0" w:space="0" w:color="auto"/>
      </w:divBdr>
    </w:div>
    <w:div w:id="967050016">
      <w:bodyDiv w:val="1"/>
      <w:marLeft w:val="0"/>
      <w:marRight w:val="0"/>
      <w:marTop w:val="0"/>
      <w:marBottom w:val="0"/>
      <w:divBdr>
        <w:top w:val="none" w:sz="0" w:space="0" w:color="auto"/>
        <w:left w:val="none" w:sz="0" w:space="0" w:color="auto"/>
        <w:bottom w:val="none" w:sz="0" w:space="0" w:color="auto"/>
        <w:right w:val="none" w:sz="0" w:space="0" w:color="auto"/>
      </w:divBdr>
      <w:divsChild>
        <w:div w:id="1972325096">
          <w:marLeft w:val="0"/>
          <w:marRight w:val="0"/>
          <w:marTop w:val="0"/>
          <w:marBottom w:val="0"/>
          <w:divBdr>
            <w:top w:val="none" w:sz="0" w:space="0" w:color="auto"/>
            <w:left w:val="none" w:sz="0" w:space="0" w:color="auto"/>
            <w:bottom w:val="none" w:sz="0" w:space="0" w:color="auto"/>
            <w:right w:val="none" w:sz="0" w:space="0" w:color="auto"/>
          </w:divBdr>
          <w:divsChild>
            <w:div w:id="5389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1503">
      <w:bodyDiv w:val="1"/>
      <w:marLeft w:val="0"/>
      <w:marRight w:val="0"/>
      <w:marTop w:val="0"/>
      <w:marBottom w:val="0"/>
      <w:divBdr>
        <w:top w:val="none" w:sz="0" w:space="0" w:color="auto"/>
        <w:left w:val="none" w:sz="0" w:space="0" w:color="auto"/>
        <w:bottom w:val="none" w:sz="0" w:space="0" w:color="auto"/>
        <w:right w:val="none" w:sz="0" w:space="0" w:color="auto"/>
      </w:divBdr>
    </w:div>
    <w:div w:id="1012605491">
      <w:bodyDiv w:val="1"/>
      <w:marLeft w:val="0"/>
      <w:marRight w:val="0"/>
      <w:marTop w:val="0"/>
      <w:marBottom w:val="0"/>
      <w:divBdr>
        <w:top w:val="none" w:sz="0" w:space="0" w:color="auto"/>
        <w:left w:val="none" w:sz="0" w:space="0" w:color="auto"/>
        <w:bottom w:val="none" w:sz="0" w:space="0" w:color="auto"/>
        <w:right w:val="none" w:sz="0" w:space="0" w:color="auto"/>
      </w:divBdr>
    </w:div>
    <w:div w:id="1073820282">
      <w:bodyDiv w:val="1"/>
      <w:marLeft w:val="0"/>
      <w:marRight w:val="0"/>
      <w:marTop w:val="0"/>
      <w:marBottom w:val="0"/>
      <w:divBdr>
        <w:top w:val="none" w:sz="0" w:space="0" w:color="auto"/>
        <w:left w:val="none" w:sz="0" w:space="0" w:color="auto"/>
        <w:bottom w:val="none" w:sz="0" w:space="0" w:color="auto"/>
        <w:right w:val="none" w:sz="0" w:space="0" w:color="auto"/>
      </w:divBdr>
      <w:divsChild>
        <w:div w:id="672269864">
          <w:marLeft w:val="0"/>
          <w:marRight w:val="0"/>
          <w:marTop w:val="0"/>
          <w:marBottom w:val="0"/>
          <w:divBdr>
            <w:top w:val="none" w:sz="0" w:space="0" w:color="auto"/>
            <w:left w:val="none" w:sz="0" w:space="0" w:color="auto"/>
            <w:bottom w:val="none" w:sz="0" w:space="0" w:color="auto"/>
            <w:right w:val="none" w:sz="0" w:space="0" w:color="auto"/>
          </w:divBdr>
          <w:divsChild>
            <w:div w:id="137796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68739">
      <w:bodyDiv w:val="1"/>
      <w:marLeft w:val="0"/>
      <w:marRight w:val="0"/>
      <w:marTop w:val="0"/>
      <w:marBottom w:val="0"/>
      <w:divBdr>
        <w:top w:val="none" w:sz="0" w:space="0" w:color="auto"/>
        <w:left w:val="none" w:sz="0" w:space="0" w:color="auto"/>
        <w:bottom w:val="none" w:sz="0" w:space="0" w:color="auto"/>
        <w:right w:val="none" w:sz="0" w:space="0" w:color="auto"/>
      </w:divBdr>
    </w:div>
    <w:div w:id="1117869321">
      <w:bodyDiv w:val="1"/>
      <w:marLeft w:val="0"/>
      <w:marRight w:val="0"/>
      <w:marTop w:val="0"/>
      <w:marBottom w:val="0"/>
      <w:divBdr>
        <w:top w:val="none" w:sz="0" w:space="0" w:color="auto"/>
        <w:left w:val="none" w:sz="0" w:space="0" w:color="auto"/>
        <w:bottom w:val="none" w:sz="0" w:space="0" w:color="auto"/>
        <w:right w:val="none" w:sz="0" w:space="0" w:color="auto"/>
      </w:divBdr>
      <w:divsChild>
        <w:div w:id="776293056">
          <w:marLeft w:val="0"/>
          <w:marRight w:val="0"/>
          <w:marTop w:val="0"/>
          <w:marBottom w:val="0"/>
          <w:divBdr>
            <w:top w:val="none" w:sz="0" w:space="0" w:color="auto"/>
            <w:left w:val="none" w:sz="0" w:space="0" w:color="auto"/>
            <w:bottom w:val="none" w:sz="0" w:space="0" w:color="auto"/>
            <w:right w:val="none" w:sz="0" w:space="0" w:color="auto"/>
          </w:divBdr>
          <w:divsChild>
            <w:div w:id="16098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6270">
      <w:bodyDiv w:val="1"/>
      <w:marLeft w:val="0"/>
      <w:marRight w:val="0"/>
      <w:marTop w:val="0"/>
      <w:marBottom w:val="0"/>
      <w:divBdr>
        <w:top w:val="none" w:sz="0" w:space="0" w:color="auto"/>
        <w:left w:val="none" w:sz="0" w:space="0" w:color="auto"/>
        <w:bottom w:val="none" w:sz="0" w:space="0" w:color="auto"/>
        <w:right w:val="none" w:sz="0" w:space="0" w:color="auto"/>
      </w:divBdr>
      <w:divsChild>
        <w:div w:id="1854219248">
          <w:marLeft w:val="0"/>
          <w:marRight w:val="0"/>
          <w:marTop w:val="0"/>
          <w:marBottom w:val="0"/>
          <w:divBdr>
            <w:top w:val="none" w:sz="0" w:space="0" w:color="auto"/>
            <w:left w:val="none" w:sz="0" w:space="0" w:color="auto"/>
            <w:bottom w:val="none" w:sz="0" w:space="0" w:color="auto"/>
            <w:right w:val="none" w:sz="0" w:space="0" w:color="auto"/>
          </w:divBdr>
        </w:div>
      </w:divsChild>
    </w:div>
    <w:div w:id="1224409865">
      <w:bodyDiv w:val="1"/>
      <w:marLeft w:val="0"/>
      <w:marRight w:val="0"/>
      <w:marTop w:val="0"/>
      <w:marBottom w:val="0"/>
      <w:divBdr>
        <w:top w:val="none" w:sz="0" w:space="0" w:color="auto"/>
        <w:left w:val="none" w:sz="0" w:space="0" w:color="auto"/>
        <w:bottom w:val="none" w:sz="0" w:space="0" w:color="auto"/>
        <w:right w:val="none" w:sz="0" w:space="0" w:color="auto"/>
      </w:divBdr>
    </w:div>
    <w:div w:id="1226255821">
      <w:bodyDiv w:val="1"/>
      <w:marLeft w:val="0"/>
      <w:marRight w:val="0"/>
      <w:marTop w:val="0"/>
      <w:marBottom w:val="0"/>
      <w:divBdr>
        <w:top w:val="none" w:sz="0" w:space="0" w:color="auto"/>
        <w:left w:val="none" w:sz="0" w:space="0" w:color="auto"/>
        <w:bottom w:val="none" w:sz="0" w:space="0" w:color="auto"/>
        <w:right w:val="none" w:sz="0" w:space="0" w:color="auto"/>
      </w:divBdr>
    </w:div>
    <w:div w:id="1229924874">
      <w:bodyDiv w:val="1"/>
      <w:marLeft w:val="0"/>
      <w:marRight w:val="0"/>
      <w:marTop w:val="0"/>
      <w:marBottom w:val="0"/>
      <w:divBdr>
        <w:top w:val="none" w:sz="0" w:space="0" w:color="auto"/>
        <w:left w:val="none" w:sz="0" w:space="0" w:color="auto"/>
        <w:bottom w:val="none" w:sz="0" w:space="0" w:color="auto"/>
        <w:right w:val="none" w:sz="0" w:space="0" w:color="auto"/>
      </w:divBdr>
      <w:divsChild>
        <w:div w:id="1818647784">
          <w:marLeft w:val="0"/>
          <w:marRight w:val="0"/>
          <w:marTop w:val="0"/>
          <w:marBottom w:val="0"/>
          <w:divBdr>
            <w:top w:val="none" w:sz="0" w:space="0" w:color="auto"/>
            <w:left w:val="none" w:sz="0" w:space="0" w:color="auto"/>
            <w:bottom w:val="none" w:sz="0" w:space="0" w:color="auto"/>
            <w:right w:val="none" w:sz="0" w:space="0" w:color="auto"/>
          </w:divBdr>
        </w:div>
      </w:divsChild>
    </w:div>
    <w:div w:id="1274243803">
      <w:bodyDiv w:val="1"/>
      <w:marLeft w:val="0"/>
      <w:marRight w:val="0"/>
      <w:marTop w:val="0"/>
      <w:marBottom w:val="0"/>
      <w:divBdr>
        <w:top w:val="none" w:sz="0" w:space="0" w:color="auto"/>
        <w:left w:val="none" w:sz="0" w:space="0" w:color="auto"/>
        <w:bottom w:val="none" w:sz="0" w:space="0" w:color="auto"/>
        <w:right w:val="none" w:sz="0" w:space="0" w:color="auto"/>
      </w:divBdr>
    </w:div>
    <w:div w:id="1317415912">
      <w:bodyDiv w:val="1"/>
      <w:marLeft w:val="0"/>
      <w:marRight w:val="0"/>
      <w:marTop w:val="0"/>
      <w:marBottom w:val="0"/>
      <w:divBdr>
        <w:top w:val="none" w:sz="0" w:space="0" w:color="auto"/>
        <w:left w:val="none" w:sz="0" w:space="0" w:color="auto"/>
        <w:bottom w:val="none" w:sz="0" w:space="0" w:color="auto"/>
        <w:right w:val="none" w:sz="0" w:space="0" w:color="auto"/>
      </w:divBdr>
      <w:divsChild>
        <w:div w:id="407272128">
          <w:marLeft w:val="0"/>
          <w:marRight w:val="0"/>
          <w:marTop w:val="0"/>
          <w:marBottom w:val="0"/>
          <w:divBdr>
            <w:top w:val="none" w:sz="0" w:space="0" w:color="auto"/>
            <w:left w:val="none" w:sz="0" w:space="0" w:color="auto"/>
            <w:bottom w:val="none" w:sz="0" w:space="0" w:color="auto"/>
            <w:right w:val="none" w:sz="0" w:space="0" w:color="auto"/>
          </w:divBdr>
          <w:divsChild>
            <w:div w:id="128098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90649">
      <w:bodyDiv w:val="1"/>
      <w:marLeft w:val="0"/>
      <w:marRight w:val="0"/>
      <w:marTop w:val="0"/>
      <w:marBottom w:val="0"/>
      <w:divBdr>
        <w:top w:val="none" w:sz="0" w:space="0" w:color="auto"/>
        <w:left w:val="none" w:sz="0" w:space="0" w:color="auto"/>
        <w:bottom w:val="none" w:sz="0" w:space="0" w:color="auto"/>
        <w:right w:val="none" w:sz="0" w:space="0" w:color="auto"/>
      </w:divBdr>
    </w:div>
    <w:div w:id="1383401861">
      <w:bodyDiv w:val="1"/>
      <w:marLeft w:val="0"/>
      <w:marRight w:val="0"/>
      <w:marTop w:val="0"/>
      <w:marBottom w:val="0"/>
      <w:divBdr>
        <w:top w:val="none" w:sz="0" w:space="0" w:color="auto"/>
        <w:left w:val="none" w:sz="0" w:space="0" w:color="auto"/>
        <w:bottom w:val="none" w:sz="0" w:space="0" w:color="auto"/>
        <w:right w:val="none" w:sz="0" w:space="0" w:color="auto"/>
      </w:divBdr>
    </w:div>
    <w:div w:id="1386949904">
      <w:bodyDiv w:val="1"/>
      <w:marLeft w:val="0"/>
      <w:marRight w:val="0"/>
      <w:marTop w:val="0"/>
      <w:marBottom w:val="0"/>
      <w:divBdr>
        <w:top w:val="none" w:sz="0" w:space="0" w:color="auto"/>
        <w:left w:val="none" w:sz="0" w:space="0" w:color="auto"/>
        <w:bottom w:val="none" w:sz="0" w:space="0" w:color="auto"/>
        <w:right w:val="none" w:sz="0" w:space="0" w:color="auto"/>
      </w:divBdr>
    </w:div>
    <w:div w:id="1388334224">
      <w:bodyDiv w:val="1"/>
      <w:marLeft w:val="0"/>
      <w:marRight w:val="0"/>
      <w:marTop w:val="0"/>
      <w:marBottom w:val="0"/>
      <w:divBdr>
        <w:top w:val="none" w:sz="0" w:space="0" w:color="auto"/>
        <w:left w:val="none" w:sz="0" w:space="0" w:color="auto"/>
        <w:bottom w:val="none" w:sz="0" w:space="0" w:color="auto"/>
        <w:right w:val="none" w:sz="0" w:space="0" w:color="auto"/>
      </w:divBdr>
    </w:div>
    <w:div w:id="1403524447">
      <w:bodyDiv w:val="1"/>
      <w:marLeft w:val="0"/>
      <w:marRight w:val="0"/>
      <w:marTop w:val="0"/>
      <w:marBottom w:val="0"/>
      <w:divBdr>
        <w:top w:val="none" w:sz="0" w:space="0" w:color="auto"/>
        <w:left w:val="none" w:sz="0" w:space="0" w:color="auto"/>
        <w:bottom w:val="none" w:sz="0" w:space="0" w:color="auto"/>
        <w:right w:val="none" w:sz="0" w:space="0" w:color="auto"/>
      </w:divBdr>
    </w:div>
    <w:div w:id="1413698339">
      <w:bodyDiv w:val="1"/>
      <w:marLeft w:val="0"/>
      <w:marRight w:val="0"/>
      <w:marTop w:val="0"/>
      <w:marBottom w:val="0"/>
      <w:divBdr>
        <w:top w:val="none" w:sz="0" w:space="0" w:color="auto"/>
        <w:left w:val="none" w:sz="0" w:space="0" w:color="auto"/>
        <w:bottom w:val="none" w:sz="0" w:space="0" w:color="auto"/>
        <w:right w:val="none" w:sz="0" w:space="0" w:color="auto"/>
      </w:divBdr>
    </w:div>
    <w:div w:id="1524708042">
      <w:bodyDiv w:val="1"/>
      <w:marLeft w:val="0"/>
      <w:marRight w:val="0"/>
      <w:marTop w:val="0"/>
      <w:marBottom w:val="0"/>
      <w:divBdr>
        <w:top w:val="none" w:sz="0" w:space="0" w:color="auto"/>
        <w:left w:val="none" w:sz="0" w:space="0" w:color="auto"/>
        <w:bottom w:val="none" w:sz="0" w:space="0" w:color="auto"/>
        <w:right w:val="none" w:sz="0" w:space="0" w:color="auto"/>
      </w:divBdr>
      <w:divsChild>
        <w:div w:id="1312372292">
          <w:marLeft w:val="0"/>
          <w:marRight w:val="0"/>
          <w:marTop w:val="0"/>
          <w:marBottom w:val="0"/>
          <w:divBdr>
            <w:top w:val="none" w:sz="0" w:space="0" w:color="auto"/>
            <w:left w:val="none" w:sz="0" w:space="0" w:color="auto"/>
            <w:bottom w:val="none" w:sz="0" w:space="0" w:color="auto"/>
            <w:right w:val="none" w:sz="0" w:space="0" w:color="auto"/>
          </w:divBdr>
          <w:divsChild>
            <w:div w:id="17824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237">
      <w:bodyDiv w:val="1"/>
      <w:marLeft w:val="0"/>
      <w:marRight w:val="0"/>
      <w:marTop w:val="0"/>
      <w:marBottom w:val="0"/>
      <w:divBdr>
        <w:top w:val="none" w:sz="0" w:space="0" w:color="auto"/>
        <w:left w:val="none" w:sz="0" w:space="0" w:color="auto"/>
        <w:bottom w:val="none" w:sz="0" w:space="0" w:color="auto"/>
        <w:right w:val="none" w:sz="0" w:space="0" w:color="auto"/>
      </w:divBdr>
      <w:divsChild>
        <w:div w:id="1227180860">
          <w:marLeft w:val="0"/>
          <w:marRight w:val="0"/>
          <w:marTop w:val="0"/>
          <w:marBottom w:val="0"/>
          <w:divBdr>
            <w:top w:val="none" w:sz="0" w:space="0" w:color="auto"/>
            <w:left w:val="none" w:sz="0" w:space="0" w:color="auto"/>
            <w:bottom w:val="none" w:sz="0" w:space="0" w:color="auto"/>
            <w:right w:val="none" w:sz="0" w:space="0" w:color="auto"/>
          </w:divBdr>
          <w:divsChild>
            <w:div w:id="15722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2633">
      <w:bodyDiv w:val="1"/>
      <w:marLeft w:val="0"/>
      <w:marRight w:val="0"/>
      <w:marTop w:val="0"/>
      <w:marBottom w:val="0"/>
      <w:divBdr>
        <w:top w:val="none" w:sz="0" w:space="0" w:color="auto"/>
        <w:left w:val="none" w:sz="0" w:space="0" w:color="auto"/>
        <w:bottom w:val="none" w:sz="0" w:space="0" w:color="auto"/>
        <w:right w:val="none" w:sz="0" w:space="0" w:color="auto"/>
      </w:divBdr>
    </w:div>
    <w:div w:id="1778524006">
      <w:bodyDiv w:val="1"/>
      <w:marLeft w:val="0"/>
      <w:marRight w:val="0"/>
      <w:marTop w:val="0"/>
      <w:marBottom w:val="0"/>
      <w:divBdr>
        <w:top w:val="none" w:sz="0" w:space="0" w:color="auto"/>
        <w:left w:val="none" w:sz="0" w:space="0" w:color="auto"/>
        <w:bottom w:val="none" w:sz="0" w:space="0" w:color="auto"/>
        <w:right w:val="none" w:sz="0" w:space="0" w:color="auto"/>
      </w:divBdr>
    </w:div>
    <w:div w:id="1806972578">
      <w:bodyDiv w:val="1"/>
      <w:marLeft w:val="0"/>
      <w:marRight w:val="0"/>
      <w:marTop w:val="0"/>
      <w:marBottom w:val="0"/>
      <w:divBdr>
        <w:top w:val="none" w:sz="0" w:space="0" w:color="auto"/>
        <w:left w:val="none" w:sz="0" w:space="0" w:color="auto"/>
        <w:bottom w:val="none" w:sz="0" w:space="0" w:color="auto"/>
        <w:right w:val="none" w:sz="0" w:space="0" w:color="auto"/>
      </w:divBdr>
      <w:divsChild>
        <w:div w:id="150290299">
          <w:marLeft w:val="0"/>
          <w:marRight w:val="0"/>
          <w:marTop w:val="0"/>
          <w:marBottom w:val="0"/>
          <w:divBdr>
            <w:top w:val="none" w:sz="0" w:space="0" w:color="auto"/>
            <w:left w:val="none" w:sz="0" w:space="0" w:color="auto"/>
            <w:bottom w:val="none" w:sz="0" w:space="0" w:color="auto"/>
            <w:right w:val="none" w:sz="0" w:space="0" w:color="auto"/>
          </w:divBdr>
          <w:divsChild>
            <w:div w:id="3212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9227">
      <w:bodyDiv w:val="1"/>
      <w:marLeft w:val="0"/>
      <w:marRight w:val="0"/>
      <w:marTop w:val="0"/>
      <w:marBottom w:val="0"/>
      <w:divBdr>
        <w:top w:val="none" w:sz="0" w:space="0" w:color="auto"/>
        <w:left w:val="none" w:sz="0" w:space="0" w:color="auto"/>
        <w:bottom w:val="none" w:sz="0" w:space="0" w:color="auto"/>
        <w:right w:val="none" w:sz="0" w:space="0" w:color="auto"/>
      </w:divBdr>
    </w:div>
    <w:div w:id="1824930960">
      <w:bodyDiv w:val="1"/>
      <w:marLeft w:val="0"/>
      <w:marRight w:val="0"/>
      <w:marTop w:val="0"/>
      <w:marBottom w:val="0"/>
      <w:divBdr>
        <w:top w:val="none" w:sz="0" w:space="0" w:color="auto"/>
        <w:left w:val="none" w:sz="0" w:space="0" w:color="auto"/>
        <w:bottom w:val="none" w:sz="0" w:space="0" w:color="auto"/>
        <w:right w:val="none" w:sz="0" w:space="0" w:color="auto"/>
      </w:divBdr>
      <w:divsChild>
        <w:div w:id="833178692">
          <w:marLeft w:val="0"/>
          <w:marRight w:val="0"/>
          <w:marTop w:val="0"/>
          <w:marBottom w:val="0"/>
          <w:divBdr>
            <w:top w:val="none" w:sz="0" w:space="0" w:color="auto"/>
            <w:left w:val="none" w:sz="0" w:space="0" w:color="auto"/>
            <w:bottom w:val="none" w:sz="0" w:space="0" w:color="auto"/>
            <w:right w:val="none" w:sz="0" w:space="0" w:color="auto"/>
          </w:divBdr>
          <w:divsChild>
            <w:div w:id="93266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5335">
      <w:bodyDiv w:val="1"/>
      <w:marLeft w:val="0"/>
      <w:marRight w:val="0"/>
      <w:marTop w:val="0"/>
      <w:marBottom w:val="0"/>
      <w:divBdr>
        <w:top w:val="none" w:sz="0" w:space="0" w:color="auto"/>
        <w:left w:val="none" w:sz="0" w:space="0" w:color="auto"/>
        <w:bottom w:val="none" w:sz="0" w:space="0" w:color="auto"/>
        <w:right w:val="none" w:sz="0" w:space="0" w:color="auto"/>
      </w:divBdr>
      <w:divsChild>
        <w:div w:id="1578055276">
          <w:marLeft w:val="0"/>
          <w:marRight w:val="0"/>
          <w:marTop w:val="0"/>
          <w:marBottom w:val="0"/>
          <w:divBdr>
            <w:top w:val="none" w:sz="0" w:space="0" w:color="auto"/>
            <w:left w:val="none" w:sz="0" w:space="0" w:color="auto"/>
            <w:bottom w:val="none" w:sz="0" w:space="0" w:color="auto"/>
            <w:right w:val="none" w:sz="0" w:space="0" w:color="auto"/>
          </w:divBdr>
        </w:div>
      </w:divsChild>
    </w:div>
    <w:div w:id="1871988802">
      <w:bodyDiv w:val="1"/>
      <w:marLeft w:val="0"/>
      <w:marRight w:val="0"/>
      <w:marTop w:val="0"/>
      <w:marBottom w:val="0"/>
      <w:divBdr>
        <w:top w:val="none" w:sz="0" w:space="0" w:color="auto"/>
        <w:left w:val="none" w:sz="0" w:space="0" w:color="auto"/>
        <w:bottom w:val="none" w:sz="0" w:space="0" w:color="auto"/>
        <w:right w:val="none" w:sz="0" w:space="0" w:color="auto"/>
      </w:divBdr>
    </w:div>
    <w:div w:id="1901362209">
      <w:bodyDiv w:val="1"/>
      <w:marLeft w:val="0"/>
      <w:marRight w:val="0"/>
      <w:marTop w:val="0"/>
      <w:marBottom w:val="0"/>
      <w:divBdr>
        <w:top w:val="none" w:sz="0" w:space="0" w:color="auto"/>
        <w:left w:val="none" w:sz="0" w:space="0" w:color="auto"/>
        <w:bottom w:val="none" w:sz="0" w:space="0" w:color="auto"/>
        <w:right w:val="none" w:sz="0" w:space="0" w:color="auto"/>
      </w:divBdr>
      <w:divsChild>
        <w:div w:id="1986159846">
          <w:marLeft w:val="0"/>
          <w:marRight w:val="0"/>
          <w:marTop w:val="0"/>
          <w:marBottom w:val="0"/>
          <w:divBdr>
            <w:top w:val="none" w:sz="0" w:space="0" w:color="auto"/>
            <w:left w:val="none" w:sz="0" w:space="0" w:color="auto"/>
            <w:bottom w:val="none" w:sz="0" w:space="0" w:color="auto"/>
            <w:right w:val="none" w:sz="0" w:space="0" w:color="auto"/>
          </w:divBdr>
          <w:divsChild>
            <w:div w:id="10105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1743">
      <w:bodyDiv w:val="1"/>
      <w:marLeft w:val="0"/>
      <w:marRight w:val="0"/>
      <w:marTop w:val="0"/>
      <w:marBottom w:val="0"/>
      <w:divBdr>
        <w:top w:val="none" w:sz="0" w:space="0" w:color="auto"/>
        <w:left w:val="none" w:sz="0" w:space="0" w:color="auto"/>
        <w:bottom w:val="none" w:sz="0" w:space="0" w:color="auto"/>
        <w:right w:val="none" w:sz="0" w:space="0" w:color="auto"/>
      </w:divBdr>
      <w:divsChild>
        <w:div w:id="127361934">
          <w:marLeft w:val="360"/>
          <w:marRight w:val="0"/>
          <w:marTop w:val="0"/>
          <w:marBottom w:val="0"/>
          <w:divBdr>
            <w:top w:val="none" w:sz="0" w:space="0" w:color="auto"/>
            <w:left w:val="none" w:sz="0" w:space="0" w:color="auto"/>
            <w:bottom w:val="none" w:sz="0" w:space="0" w:color="auto"/>
            <w:right w:val="none" w:sz="0" w:space="0" w:color="auto"/>
          </w:divBdr>
        </w:div>
      </w:divsChild>
    </w:div>
    <w:div w:id="1933276231">
      <w:bodyDiv w:val="1"/>
      <w:marLeft w:val="0"/>
      <w:marRight w:val="0"/>
      <w:marTop w:val="0"/>
      <w:marBottom w:val="0"/>
      <w:divBdr>
        <w:top w:val="none" w:sz="0" w:space="0" w:color="auto"/>
        <w:left w:val="none" w:sz="0" w:space="0" w:color="auto"/>
        <w:bottom w:val="none" w:sz="0" w:space="0" w:color="auto"/>
        <w:right w:val="none" w:sz="0" w:space="0" w:color="auto"/>
      </w:divBdr>
    </w:div>
    <w:div w:id="2030596400">
      <w:bodyDiv w:val="1"/>
      <w:marLeft w:val="0"/>
      <w:marRight w:val="0"/>
      <w:marTop w:val="0"/>
      <w:marBottom w:val="0"/>
      <w:divBdr>
        <w:top w:val="none" w:sz="0" w:space="0" w:color="auto"/>
        <w:left w:val="none" w:sz="0" w:space="0" w:color="auto"/>
        <w:bottom w:val="none" w:sz="0" w:space="0" w:color="auto"/>
        <w:right w:val="none" w:sz="0" w:space="0" w:color="auto"/>
      </w:divBdr>
      <w:divsChild>
        <w:div w:id="1690373234">
          <w:marLeft w:val="0"/>
          <w:marRight w:val="0"/>
          <w:marTop w:val="0"/>
          <w:marBottom w:val="0"/>
          <w:divBdr>
            <w:top w:val="none" w:sz="0" w:space="0" w:color="auto"/>
            <w:left w:val="none" w:sz="0" w:space="0" w:color="auto"/>
            <w:bottom w:val="none" w:sz="0" w:space="0" w:color="auto"/>
            <w:right w:val="none" w:sz="0" w:space="0" w:color="auto"/>
          </w:divBdr>
          <w:divsChild>
            <w:div w:id="10034677">
              <w:marLeft w:val="0"/>
              <w:marRight w:val="0"/>
              <w:marTop w:val="0"/>
              <w:marBottom w:val="0"/>
              <w:divBdr>
                <w:top w:val="none" w:sz="0" w:space="0" w:color="auto"/>
                <w:left w:val="none" w:sz="0" w:space="0" w:color="auto"/>
                <w:bottom w:val="none" w:sz="0" w:space="0" w:color="auto"/>
                <w:right w:val="none" w:sz="0" w:space="0" w:color="auto"/>
              </w:divBdr>
            </w:div>
            <w:div w:id="1385987016">
              <w:marLeft w:val="0"/>
              <w:marRight w:val="0"/>
              <w:marTop w:val="0"/>
              <w:marBottom w:val="0"/>
              <w:divBdr>
                <w:top w:val="none" w:sz="0" w:space="0" w:color="auto"/>
                <w:left w:val="none" w:sz="0" w:space="0" w:color="auto"/>
                <w:bottom w:val="none" w:sz="0" w:space="0" w:color="auto"/>
                <w:right w:val="none" w:sz="0" w:space="0" w:color="auto"/>
              </w:divBdr>
            </w:div>
            <w:div w:id="1490752700">
              <w:marLeft w:val="0"/>
              <w:marRight w:val="0"/>
              <w:marTop w:val="0"/>
              <w:marBottom w:val="0"/>
              <w:divBdr>
                <w:top w:val="none" w:sz="0" w:space="0" w:color="auto"/>
                <w:left w:val="none" w:sz="0" w:space="0" w:color="auto"/>
                <w:bottom w:val="none" w:sz="0" w:space="0" w:color="auto"/>
                <w:right w:val="none" w:sz="0" w:space="0" w:color="auto"/>
              </w:divBdr>
            </w:div>
            <w:div w:id="18099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4614">
      <w:bodyDiv w:val="1"/>
      <w:marLeft w:val="0"/>
      <w:marRight w:val="0"/>
      <w:marTop w:val="0"/>
      <w:marBottom w:val="0"/>
      <w:divBdr>
        <w:top w:val="none" w:sz="0" w:space="0" w:color="auto"/>
        <w:left w:val="none" w:sz="0" w:space="0" w:color="auto"/>
        <w:bottom w:val="none" w:sz="0" w:space="0" w:color="auto"/>
        <w:right w:val="none" w:sz="0" w:space="0" w:color="auto"/>
      </w:divBdr>
    </w:div>
    <w:div w:id="2085368914">
      <w:bodyDiv w:val="1"/>
      <w:marLeft w:val="0"/>
      <w:marRight w:val="0"/>
      <w:marTop w:val="0"/>
      <w:marBottom w:val="0"/>
      <w:divBdr>
        <w:top w:val="none" w:sz="0" w:space="0" w:color="auto"/>
        <w:left w:val="none" w:sz="0" w:space="0" w:color="auto"/>
        <w:bottom w:val="none" w:sz="0" w:space="0" w:color="auto"/>
        <w:right w:val="none" w:sz="0" w:space="0" w:color="auto"/>
      </w:divBdr>
    </w:div>
    <w:div w:id="2086754198">
      <w:bodyDiv w:val="1"/>
      <w:marLeft w:val="0"/>
      <w:marRight w:val="0"/>
      <w:marTop w:val="0"/>
      <w:marBottom w:val="0"/>
      <w:divBdr>
        <w:top w:val="none" w:sz="0" w:space="0" w:color="auto"/>
        <w:left w:val="none" w:sz="0" w:space="0" w:color="auto"/>
        <w:bottom w:val="none" w:sz="0" w:space="0" w:color="auto"/>
        <w:right w:val="none" w:sz="0" w:space="0" w:color="auto"/>
      </w:divBdr>
      <w:divsChild>
        <w:div w:id="1877620579">
          <w:marLeft w:val="0"/>
          <w:marRight w:val="0"/>
          <w:marTop w:val="0"/>
          <w:marBottom w:val="0"/>
          <w:divBdr>
            <w:top w:val="none" w:sz="0" w:space="0" w:color="auto"/>
            <w:left w:val="none" w:sz="0" w:space="0" w:color="auto"/>
            <w:bottom w:val="none" w:sz="0" w:space="0" w:color="auto"/>
            <w:right w:val="none" w:sz="0" w:space="0" w:color="auto"/>
          </w:divBdr>
          <w:divsChild>
            <w:div w:id="547030116">
              <w:marLeft w:val="0"/>
              <w:marRight w:val="0"/>
              <w:marTop w:val="0"/>
              <w:marBottom w:val="0"/>
              <w:divBdr>
                <w:top w:val="none" w:sz="0" w:space="0" w:color="auto"/>
                <w:left w:val="none" w:sz="0" w:space="0" w:color="auto"/>
                <w:bottom w:val="none" w:sz="0" w:space="0" w:color="auto"/>
                <w:right w:val="none" w:sz="0" w:space="0" w:color="auto"/>
              </w:divBdr>
            </w:div>
            <w:div w:id="14530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1131">
      <w:bodyDiv w:val="1"/>
      <w:marLeft w:val="0"/>
      <w:marRight w:val="0"/>
      <w:marTop w:val="0"/>
      <w:marBottom w:val="0"/>
      <w:divBdr>
        <w:top w:val="none" w:sz="0" w:space="0" w:color="auto"/>
        <w:left w:val="none" w:sz="0" w:space="0" w:color="auto"/>
        <w:bottom w:val="none" w:sz="0" w:space="0" w:color="auto"/>
        <w:right w:val="none" w:sz="0" w:space="0" w:color="auto"/>
      </w:divBdr>
    </w:div>
    <w:div w:id="2121759524">
      <w:bodyDiv w:val="1"/>
      <w:marLeft w:val="0"/>
      <w:marRight w:val="0"/>
      <w:marTop w:val="0"/>
      <w:marBottom w:val="0"/>
      <w:divBdr>
        <w:top w:val="none" w:sz="0" w:space="0" w:color="auto"/>
        <w:left w:val="none" w:sz="0" w:space="0" w:color="auto"/>
        <w:bottom w:val="none" w:sz="0" w:space="0" w:color="auto"/>
        <w:right w:val="none" w:sz="0" w:space="0" w:color="auto"/>
      </w:divBdr>
      <w:divsChild>
        <w:div w:id="1322808848">
          <w:marLeft w:val="0"/>
          <w:marRight w:val="0"/>
          <w:marTop w:val="0"/>
          <w:marBottom w:val="0"/>
          <w:divBdr>
            <w:top w:val="none" w:sz="0" w:space="0" w:color="auto"/>
            <w:left w:val="none" w:sz="0" w:space="0" w:color="auto"/>
            <w:bottom w:val="none" w:sz="0" w:space="0" w:color="auto"/>
            <w:right w:val="none" w:sz="0" w:space="0" w:color="auto"/>
          </w:divBdr>
          <w:divsChild>
            <w:div w:id="7532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9706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wiki.one.int.sap/wiki/x/4IoLlQ" TargetMode="External"/><Relationship Id="rId47" Type="http://schemas.openxmlformats.org/officeDocument/2006/relationships/hyperlink" Target="https://wiki.one.int.sap/wiki/x/N0p4dQ" TargetMode="External"/><Relationship Id="rId50" Type="http://schemas.openxmlformats.org/officeDocument/2006/relationships/image" Target="media/image27.png"/><Relationship Id="rId55" Type="http://schemas.openxmlformats.org/officeDocument/2006/relationships/hyperlink" Target="https://jira.tools.sap/browse/S4HCRQMASD-38292"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3.png"/><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iki.wdf.sap.corp/wiki/display/FormsProCloud/3.+Framework+class+CL_RSTXT_PERSISTENCE_FRAMEWORK" TargetMode="External"/><Relationship Id="rId40" Type="http://schemas.openxmlformats.org/officeDocument/2006/relationships/image" Target="media/image22.png"/><Relationship Id="rId45" Type="http://schemas.openxmlformats.org/officeDocument/2006/relationships/image" Target="media/image24.png"/><Relationship Id="rId53" Type="http://schemas.openxmlformats.org/officeDocument/2006/relationships/hyperlink" Target="https://sap.sharepoint.com/:f:/r/sites/120332/Shared%20Documents/02_Cross%20Domains/Architecture/10_SD/69_Core_Modernization/05_Text_Redesign?csf=1&amp;web=1&amp;e=vCHQnf&amp;xsdata=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%3D&amp;sdata=Z1JCOEdRcDg5QWFsVDlPRFU2VkNNVDJIYW5LNWpYbG9uN0h5NGFuNCtnUT0%3D&amp;ovuser=42f7676c-f455-423c-82f6-dc2d99791af7%2Cthomas.schroeder%40sap.com" TargetMode="External"/><Relationship Id="rId58" Type="http://schemas.openxmlformats.org/officeDocument/2006/relationships/header" Target="header1.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iki.wdf.sap.corp/wiki/pages/viewpage.action?pageId=1956685026" TargetMode="External"/><Relationship Id="rId48" Type="http://schemas.openxmlformats.org/officeDocument/2006/relationships/image" Target="media/image26.png"/><Relationship Id="rId56" Type="http://schemas.openxmlformats.org/officeDocument/2006/relationships/hyperlink" Target="https://wiki.one.int.sap/wiki/x/HpZOl" TargetMode="External"/><Relationship Id="rId8" Type="http://schemas.openxmlformats.org/officeDocument/2006/relationships/styles" Target="styles.xml"/><Relationship Id="rId51" Type="http://schemas.openxmlformats.org/officeDocument/2006/relationships/hyperlink" Target="https://wiki.one.int.sap/wiki/x/4qSgd"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png"/><Relationship Id="rId59"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hyperlink" Target="https://wiki.one.int.sap/wiki/x/a4QLlQ" TargetMode="External"/><Relationship Id="rId54" Type="http://schemas.openxmlformats.org/officeDocument/2006/relationships/hyperlink" Target="http://example.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iki.wdf.sap.corp/wiki/display/FormsProCloud/Application-specific+persistence+of+SAPscript+texts" TargetMode="External"/><Relationship Id="rId49" Type="http://schemas.openxmlformats.org/officeDocument/2006/relationships/image" Target="cid:image002.png@01DC1E55.034836F0" TargetMode="External"/><Relationship Id="rId57" Type="http://schemas.openxmlformats.org/officeDocument/2006/relationships/hyperlink" Target="https://wiki.one.int.sap/wiki/display/SimplSuite/Silent+Data+Migration+-+Cloud+Guidance" TargetMode="External"/><Relationship Id="rId10" Type="http://schemas.openxmlformats.org/officeDocument/2006/relationships/webSettings" Target="webSettings.xm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hyperlink" Target="https://wiki.wdf.sap.corp/wiki/pages/editpage.action?pageId=2051281296"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S</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3fa75524-f8db-436a-a247-ac8c5932bc15" xsi:nil="true"/>
    <TaxCatchAll xmlns="3b5d8fe4-0d1d-4383-90b1-799264384665" xsi:nil="true"/>
    <lcf76f155ced4ddcb4097134ff3c332f xmlns="3fa75524-f8db-436a-a247-ac8c5932bc1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3980DA3AFF3B341BDEA9CCA85194E1D" ma:contentTypeVersion="22" ma:contentTypeDescription="Create a new document." ma:contentTypeScope="" ma:versionID="c165e7b7f3c4e2e20e145eedb8828482">
  <xsd:schema xmlns:xsd="http://www.w3.org/2001/XMLSchema" xmlns:xs="http://www.w3.org/2001/XMLSchema" xmlns:p="http://schemas.microsoft.com/office/2006/metadata/properties" xmlns:ns1="http://schemas.microsoft.com/sharepoint/v3" xmlns:ns2="3fa75524-f8db-436a-a247-ac8c5932bc15" xmlns:ns3="3b5d8fe4-0d1d-4383-90b1-799264384665" targetNamespace="http://schemas.microsoft.com/office/2006/metadata/properties" ma:root="true" ma:fieldsID="5dca61173391652f3100ecf7f7701ef0" ns1:_="" ns2:_="" ns3:_="">
    <xsd:import namespace="http://schemas.microsoft.com/sharepoint/v3"/>
    <xsd:import namespace="3fa75524-f8db-436a-a247-ac8c5932bc15"/>
    <xsd:import namespace="3b5d8fe4-0d1d-4383-90b1-7992643846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a75524-f8db-436a-a247-ac8c5932b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5d8fe4-0d1d-4383-90b1-79926438466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a6ecf3f-4d7d-4f1f-b805-7c366b4f5eee}" ma:internalName="TaxCatchAll" ma:showField="CatchAllData" ma:web="3b5d8fe4-0d1d-4383-90b1-7992643846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6D01F3-F635-4985-9B4C-C739EFA93291}">
  <ds:schemaRefs>
    <ds:schemaRef ds:uri="http://schemas.microsoft.com/sharepoint/v3/contenttype/forms"/>
  </ds:schemaRefs>
</ds:datastoreItem>
</file>

<file path=customXml/itemProps3.xml><?xml version="1.0" encoding="utf-8"?>
<ds:datastoreItem xmlns:ds="http://schemas.openxmlformats.org/officeDocument/2006/customXml" ds:itemID="{F117E1BB-289C-4276-9153-E8D4C9DF7448}">
  <ds:schemaRefs>
    <ds:schemaRef ds:uri="http://schemas.openxmlformats.org/officeDocument/2006/bibliography"/>
  </ds:schemaRefs>
</ds:datastoreItem>
</file>

<file path=customXml/itemProps4.xml><?xml version="1.0" encoding="utf-8"?>
<ds:datastoreItem xmlns:ds="http://schemas.openxmlformats.org/officeDocument/2006/customXml" ds:itemID="{CDF549B8-0FAB-41A4-8155-2D5972998CC5}">
  <ds:schemaRefs>
    <ds:schemaRef ds:uri="http://schemas.microsoft.com/office/2006/metadata/properties"/>
    <ds:schemaRef ds:uri="http://schemas.microsoft.com/office/infopath/2007/PartnerControls"/>
    <ds:schemaRef ds:uri="3fa75524-f8db-436a-a247-ac8c5932bc15"/>
    <ds:schemaRef ds:uri="3b5d8fe4-0d1d-4383-90b1-799264384665"/>
    <ds:schemaRef ds:uri="http://schemas.microsoft.com/sharepoint/v3"/>
  </ds:schemaRefs>
</ds:datastoreItem>
</file>

<file path=customXml/itemProps5.xml><?xml version="1.0" encoding="utf-8"?>
<ds:datastoreItem xmlns:ds="http://schemas.openxmlformats.org/officeDocument/2006/customXml" ds:itemID="{CA0BAE36-12A1-49D3-9DC6-86C516DCCA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a75524-f8db-436a-a247-ac8c5932bc15"/>
    <ds:schemaRef ds:uri="3b5d8fe4-0d1d-4383-90b1-799264384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0A57B73-2515-4B1E-995F-0C2631D425FD}">
  <ds:schemaRefs>
    <ds:schemaRef ds:uri="http://schemas.openxmlformats.org/officeDocument/2006/bibliography"/>
  </ds:schemaRefs>
</ds:datastoreItem>
</file>

<file path=docMetadata/LabelInfo.xml><?xml version="1.0" encoding="utf-8"?>
<clbl:labelList xmlns:clbl="http://schemas.microsoft.com/office/2020/mipLabelMetadata">
  <clbl:label id="{09eb91d0-4369-4b4c-b70d-2187f16db368}" enabled="1" method="Standard" siteId="{42f7676c-f455-423c-82f6-dc2d99791af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New Persistency of Long Texts in S/4HANA Sales</dc:title>
  <dc:subject/>
  <dc:creator>Scheuch, Carsten</dc:creator>
  <keywords/>
  <lastModifiedBy>Xie, Chris</lastModifiedBy>
  <revision>1440</revision>
  <lastPrinted>2008-11-19T09:32:00.0000000Z</lastPrinted>
  <dcterms:created xsi:type="dcterms:W3CDTF">2025-09-26T14:16:00.0000000Z</dcterms:created>
  <dcterms:modified xsi:type="dcterms:W3CDTF">2026-06-18T06:38:29.5377973Z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-613419855</vt:i4>
  </property>
  <property fmtid="{D5CDD505-2E9C-101B-9397-08002B2CF9AE}" pid="3" name="ContentTypeId">
    <vt:lpwstr>0x01010013980DA3AFF3B341BDEA9CCA85194E1D</vt:lpwstr>
  </property>
  <property fmtid="{D5CDD505-2E9C-101B-9397-08002B2CF9AE}" pid="4" name="MediaServiceImageTags">
    <vt:lpwstr/>
  </property>
  <property fmtid="{D5CDD505-2E9C-101B-9397-08002B2CF9AE}" pid="5" name="docLang">
    <vt:lpwstr>en</vt:lpwstr>
  </property>
</Properties>
</file>