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93D4" w14:textId="77777777" w:rsidR="005D77DF" w:rsidRPr="005D77DF" w:rsidRDefault="005D77DF" w:rsidP="005D77DF">
      <w:pPr>
        <w:pStyle w:val="Heading1"/>
        <w:rPr>
          <w:rFonts w:asciiTheme="minorHAnsi" w:hAnsiTheme="minorHAnsi" w:cstheme="minorHAnsi"/>
        </w:rPr>
      </w:pPr>
    </w:p>
    <w:p w14:paraId="52884EFC" w14:textId="06BD1AE1" w:rsidR="005D77DF" w:rsidRDefault="00751C60" w:rsidP="005D77DF">
      <w:pPr>
        <w:pStyle w:val="Heading1"/>
        <w:rPr>
          <w:rFonts w:asciiTheme="minorHAnsi" w:hAnsiTheme="minorHAnsi" w:cstheme="minorHAnsi"/>
        </w:rPr>
      </w:pPr>
      <w:r>
        <w:rPr>
          <w:rFonts w:asciiTheme="minorHAnsi" w:hAnsiTheme="minorHAnsi" w:cstheme="minorHAnsi"/>
        </w:rPr>
        <w:t>Abstract</w:t>
      </w:r>
    </w:p>
    <w:p w14:paraId="2CAA4B34" w14:textId="77777777" w:rsidR="00751C60" w:rsidRDefault="00751C60" w:rsidP="00751C60"/>
    <w:p w14:paraId="6CFDE8EC" w14:textId="77777777" w:rsidR="00751C60" w:rsidRDefault="00751C60" w:rsidP="00751C60">
      <w:r>
        <w:t xml:space="preserve">The aim of this project was to </w:t>
      </w:r>
      <w:proofErr w:type="spellStart"/>
      <w:r>
        <w:t>analyze</w:t>
      </w:r>
      <w:proofErr w:type="spellEnd"/>
      <w:r>
        <w:t xml:space="preserve"> the white and red wine quality datasets from the UCL Machine Learning Repository using machine learning algorithms. The datasets contained various features of the wines, including acidity, alcohol content, and residual sugar. The project involved </w:t>
      </w:r>
      <w:proofErr w:type="spellStart"/>
      <w:r>
        <w:t>preprocessing</w:t>
      </w:r>
      <w:proofErr w:type="spellEnd"/>
      <w:r>
        <w:t xml:space="preserve"> the data, splitting it into training and testing sets, selecting and training a machine learning algorithm, and evaluating its performance on the testing set using metrics such as mean squared error and R-squared.</w:t>
      </w:r>
    </w:p>
    <w:p w14:paraId="63DD9F91" w14:textId="77777777" w:rsidR="00751C60" w:rsidRDefault="00751C60" w:rsidP="00751C60"/>
    <w:p w14:paraId="483F6500" w14:textId="77777777" w:rsidR="00751C60" w:rsidRDefault="00751C60" w:rsidP="00751C60">
      <w:r>
        <w:t>We used regression algorithms to predict the quality score of the wines. The algorithms included Linear Regression, Ridge Regression, Lasso Regression, and Random Forest Regression. We also used feature engineering techniques to create new features based on the existing ones in the dataset. We then compared the performance of the different algorithms and found that Random Forest Regression gave the best results for both the white and red wine datasets.</w:t>
      </w:r>
    </w:p>
    <w:p w14:paraId="43129D59" w14:textId="77777777" w:rsidR="00751C60" w:rsidRDefault="00751C60" w:rsidP="00751C60"/>
    <w:p w14:paraId="3C2B2BD6" w14:textId="77777777" w:rsidR="00751C60" w:rsidRDefault="00751C60" w:rsidP="00751C60">
      <w:r>
        <w:t>Our analysis showed that the most important features for predicting wine quality were alcohol content, volatile acidity, and density. We also found that the red wine dataset had higher quality scores than the white wine dataset on average.</w:t>
      </w:r>
    </w:p>
    <w:p w14:paraId="5F3D75AD" w14:textId="77777777" w:rsidR="00751C60" w:rsidRDefault="00751C60" w:rsidP="00751C60"/>
    <w:p w14:paraId="41061AC3" w14:textId="53D84BE2" w:rsidR="00751C60" w:rsidRDefault="00751C60" w:rsidP="00751C60">
      <w:r>
        <w:t xml:space="preserve">Overall, this project demonstrates the ability of machine learning algorithms to predict wine quality based on various features of the wine. The project also highlights the importance of data </w:t>
      </w:r>
      <w:proofErr w:type="spellStart"/>
      <w:r>
        <w:t>preprocessing</w:t>
      </w:r>
      <w:proofErr w:type="spellEnd"/>
      <w:r>
        <w:t>, feature engineering, model selection, and evaluation in the machine learning pipeline. The findings of this project can be used to improve the efficiency and accuracy of the wine industry, and can be expanded to other areas of the food and beverage industry.</w:t>
      </w:r>
    </w:p>
    <w:p w14:paraId="6348EFF0" w14:textId="77777777" w:rsidR="00751C60" w:rsidRPr="00751C60" w:rsidRDefault="00751C60" w:rsidP="00751C60"/>
    <w:p w14:paraId="074FE63B" w14:textId="2CEB1B6F" w:rsidR="005D77DF" w:rsidRPr="005D77DF" w:rsidRDefault="005D77DF" w:rsidP="005D77DF">
      <w:pPr>
        <w:pStyle w:val="Heading1"/>
        <w:rPr>
          <w:rFonts w:asciiTheme="minorHAnsi" w:hAnsiTheme="minorHAnsi" w:cstheme="minorHAnsi"/>
        </w:rPr>
      </w:pPr>
      <w:r w:rsidRPr="005D77DF">
        <w:rPr>
          <w:rFonts w:asciiTheme="minorHAnsi" w:hAnsiTheme="minorHAnsi" w:cstheme="minorHAnsi"/>
        </w:rPr>
        <w:t>Introduction:</w:t>
      </w:r>
    </w:p>
    <w:p w14:paraId="025288E0" w14:textId="77777777" w:rsidR="005D77DF" w:rsidRPr="005D77DF" w:rsidRDefault="005D77DF">
      <w:pPr>
        <w:rPr>
          <w:rFonts w:cstheme="minorHAnsi"/>
        </w:rPr>
      </w:pPr>
    </w:p>
    <w:p w14:paraId="4E2681F4" w14:textId="77777777" w:rsidR="005D77DF" w:rsidRPr="005D77DF" w:rsidRDefault="005D77DF" w:rsidP="005D77DF">
      <w:pPr>
        <w:rPr>
          <w:rFonts w:cstheme="minorHAnsi"/>
        </w:rPr>
      </w:pPr>
      <w:r w:rsidRPr="005D77DF">
        <w:rPr>
          <w:rFonts w:cstheme="minorHAnsi"/>
        </w:rPr>
        <w:t>Wine quality is an essential aspect of the wine industry. The quality of wine can be influenced by many factors, including the grape variety, climate, and winemaking process. The wine industry relies on sensory analysis and chemical testing to determine the quality of wine. However, these methods can be time-consuming, costly, and subject to human error. As such, there is a need for a reliable and efficient method to predict wine quality.</w:t>
      </w:r>
    </w:p>
    <w:p w14:paraId="36544B01" w14:textId="77777777" w:rsidR="005D77DF" w:rsidRPr="005D77DF" w:rsidRDefault="005D77DF" w:rsidP="005D77DF">
      <w:pPr>
        <w:rPr>
          <w:rFonts w:cstheme="minorHAnsi"/>
        </w:rPr>
      </w:pPr>
    </w:p>
    <w:p w14:paraId="6FB0ACF3" w14:textId="0982D47F" w:rsidR="00751C60" w:rsidRPr="005D77DF" w:rsidRDefault="005D77DF" w:rsidP="00751C60">
      <w:pPr>
        <w:rPr>
          <w:rFonts w:cstheme="minorHAnsi"/>
        </w:rPr>
      </w:pPr>
      <w:r w:rsidRPr="005D77DF">
        <w:rPr>
          <w:rFonts w:cstheme="minorHAnsi"/>
        </w:rPr>
        <w:lastRenderedPageBreak/>
        <w:t xml:space="preserve">Machine learning, a subset of artificial intelligence, provides a powerful solution to this problem. By using machine learning algorithms, we can </w:t>
      </w:r>
      <w:proofErr w:type="spellStart"/>
      <w:r w:rsidRPr="005D77DF">
        <w:rPr>
          <w:rFonts w:cstheme="minorHAnsi"/>
        </w:rPr>
        <w:t>analyze</w:t>
      </w:r>
      <w:proofErr w:type="spellEnd"/>
      <w:r w:rsidRPr="005D77DF">
        <w:rPr>
          <w:rFonts w:cstheme="minorHAnsi"/>
        </w:rPr>
        <w:t xml:space="preserve"> large datasets of wine quality and identify patterns that can predict the quality of wine. The UCL Machine Learning Repository provides public datasets for white and red wine quality that can be used to train machine learning models. These datasets contain information about various features of the wine, including acidity, alcohol content, and residual sugar.</w:t>
      </w:r>
    </w:p>
    <w:p w14:paraId="67E7CB5A" w14:textId="77777777" w:rsidR="00751C60" w:rsidRPr="005D77DF" w:rsidRDefault="00751C60" w:rsidP="00751C60">
      <w:pPr>
        <w:rPr>
          <w:rFonts w:cstheme="minorHAnsi"/>
        </w:rPr>
      </w:pPr>
      <w:r w:rsidRPr="005D77DF">
        <w:rPr>
          <w:rFonts w:cstheme="minorHAnsi"/>
        </w:rPr>
        <w:t xml:space="preserve">This project aims to demonstrate the ability to solve a real-world problem using machine learning techniques. The project also highlights the importance of data </w:t>
      </w:r>
      <w:proofErr w:type="spellStart"/>
      <w:r w:rsidRPr="005D77DF">
        <w:rPr>
          <w:rFonts w:cstheme="minorHAnsi"/>
        </w:rPr>
        <w:t>preprocessing</w:t>
      </w:r>
      <w:proofErr w:type="spellEnd"/>
      <w:r w:rsidRPr="005D77DF">
        <w:rPr>
          <w:rFonts w:cstheme="minorHAnsi"/>
        </w:rPr>
        <w:t>, model selection, and evaluation in the machine learning pipeline. By predicting wine quality using machine learning, we can save time and resources, and improve the efficiency of the wine industry. The project also has the potential to be expanded to other areas of the food and beverage industry, such as beer and spirits quality prediction.</w:t>
      </w:r>
    </w:p>
    <w:p w14:paraId="42713D3F" w14:textId="77777777" w:rsidR="00751C60" w:rsidRPr="005D77DF" w:rsidRDefault="00751C60" w:rsidP="00751C60">
      <w:pPr>
        <w:rPr>
          <w:rFonts w:cstheme="minorHAnsi"/>
        </w:rPr>
      </w:pPr>
    </w:p>
    <w:p w14:paraId="0D4775E7" w14:textId="77777777" w:rsidR="00751C60" w:rsidRPr="005D77DF" w:rsidRDefault="00751C60" w:rsidP="00751C60">
      <w:pPr>
        <w:rPr>
          <w:rFonts w:cstheme="minorHAnsi"/>
        </w:rPr>
      </w:pPr>
      <w:r w:rsidRPr="005D77DF">
        <w:rPr>
          <w:rFonts w:cstheme="minorHAnsi"/>
        </w:rPr>
        <w:t>In conclusion, the project to predict wine quality using UCL datasets and machine learning algorithms is an exciting and innovative application of machine learning. The project has the potential to revolutionize the wine industry and improve the quality of wine produced. The project also showcases the importance of data science and machine learning in solving real-world problems.</w:t>
      </w:r>
    </w:p>
    <w:p w14:paraId="2112F794" w14:textId="77777777" w:rsidR="00751C60" w:rsidRPr="005D77DF" w:rsidRDefault="00751C60" w:rsidP="005D77DF">
      <w:pPr>
        <w:rPr>
          <w:rFonts w:cstheme="minorHAnsi"/>
        </w:rPr>
      </w:pPr>
    </w:p>
    <w:p w14:paraId="3178EC4F" w14:textId="01ACFBC0" w:rsidR="005D77DF" w:rsidRDefault="00751C60" w:rsidP="00751C60">
      <w:pPr>
        <w:pStyle w:val="Heading2"/>
        <w:rPr>
          <w:rFonts w:asciiTheme="minorHAnsi" w:hAnsiTheme="minorHAnsi" w:cstheme="minorHAnsi"/>
          <w:color w:val="7F7F7F" w:themeColor="text1" w:themeTint="80"/>
        </w:rPr>
      </w:pPr>
      <w:r w:rsidRPr="00751C60">
        <w:rPr>
          <w:rFonts w:asciiTheme="minorHAnsi" w:hAnsiTheme="minorHAnsi" w:cstheme="minorHAnsi"/>
          <w:color w:val="7F7F7F" w:themeColor="text1" w:themeTint="80"/>
        </w:rPr>
        <w:t>Goals:</w:t>
      </w:r>
    </w:p>
    <w:p w14:paraId="0818750F" w14:textId="77777777" w:rsidR="00751C60" w:rsidRDefault="00751C60" w:rsidP="00751C60"/>
    <w:p w14:paraId="5A2DD324" w14:textId="41DD44E1" w:rsidR="00751C60" w:rsidRDefault="00751C60" w:rsidP="00751C60">
      <w:r w:rsidRPr="00751C60">
        <w:t xml:space="preserve">The goals of </w:t>
      </w:r>
      <w:proofErr w:type="spellStart"/>
      <w:r w:rsidRPr="00751C60">
        <w:t>analyzing</w:t>
      </w:r>
      <w:proofErr w:type="spellEnd"/>
      <w:r w:rsidRPr="00751C60">
        <w:t xml:space="preserve"> the wine quality dataset using machine learning algorithms include improving the efficiency and accuracy of the wine industry by predicting wine quality based on various features of the wine. Additionally, the analysis of the wine quality dataset can also help in identifying the most important features that affect the quality of wine, which can guide winemakers in improving their winemaking process. The analysis can also provide insights into the relationships between different features of wine and their impact on wine quality, which can be used to develop new techniques for wine production and quality control.</w:t>
      </w:r>
    </w:p>
    <w:p w14:paraId="338A848A" w14:textId="77777777" w:rsidR="00751C60" w:rsidRDefault="00751C60" w:rsidP="00751C60"/>
    <w:p w14:paraId="283B0A26" w14:textId="4B1A8BDE" w:rsidR="00751C60" w:rsidRPr="00751C60" w:rsidRDefault="00751C60" w:rsidP="00751C60">
      <w:pPr>
        <w:pStyle w:val="Heading2"/>
        <w:rPr>
          <w:color w:val="7F7F7F" w:themeColor="text1" w:themeTint="80"/>
        </w:rPr>
      </w:pPr>
      <w:r w:rsidRPr="00751C60">
        <w:rPr>
          <w:color w:val="7F7F7F" w:themeColor="text1" w:themeTint="80"/>
        </w:rPr>
        <w:t>Background / Related Work</w:t>
      </w:r>
    </w:p>
    <w:p w14:paraId="67BA64D7" w14:textId="77777777" w:rsidR="00751C60" w:rsidRPr="00751C60" w:rsidRDefault="00751C60" w:rsidP="00751C60"/>
    <w:p w14:paraId="36C2F220" w14:textId="09DD7788" w:rsidR="00751C60" w:rsidRDefault="00751C60" w:rsidP="00751C60">
      <w:r>
        <w:t>there is some background and related work related to the analysis of wine quality datasets using machine learning algorithms. The wine quality dataset is widely used in the machine learning community as a benchmark dataset for regression problems. It has been used in several studies to evaluate the performance of different machine learning algorithms and techniques.</w:t>
      </w:r>
    </w:p>
    <w:p w14:paraId="087D7CE1" w14:textId="3ACE89A9" w:rsidR="00751C60" w:rsidRDefault="00751C60" w:rsidP="00751C60">
      <w:r>
        <w:t>One related work is the study by Cortez et al. (2009) who used the same wine quality datasets to evaluate the performance of different machine learning algorithms. They found that support vector regression and artificial neural networks performed the best for predicting wine quality.</w:t>
      </w:r>
    </w:p>
    <w:p w14:paraId="3E0D8A6A" w14:textId="512C88E5" w:rsidR="00751C60" w:rsidRPr="00751C60" w:rsidRDefault="00751C60" w:rsidP="00751C60">
      <w:r>
        <w:t>Another related work is the study by Fernández-Delgado et al. (2014) who conducted an extensive evaluation of different machine learning algorithms on several benchmark datasets, including the wine quality dataset. They found that random forest regression was one of the best-performing algorithms for predicting wine quality.</w:t>
      </w:r>
    </w:p>
    <w:p w14:paraId="6AFA993A" w14:textId="31EB65DB" w:rsidR="00751C60" w:rsidRPr="00751C60" w:rsidRDefault="00751C60" w:rsidP="00751C60">
      <w:pPr>
        <w:pStyle w:val="Heading1"/>
      </w:pPr>
      <w:r w:rsidRPr="00751C60">
        <w:lastRenderedPageBreak/>
        <w:t>Problem Definition and Roadmap</w:t>
      </w:r>
    </w:p>
    <w:p w14:paraId="504CB175" w14:textId="67ABD66E" w:rsidR="005D77DF" w:rsidRPr="005D77DF" w:rsidRDefault="005D77DF" w:rsidP="005D77DF">
      <w:pPr>
        <w:rPr>
          <w:rFonts w:cstheme="minorHAnsi"/>
        </w:rPr>
      </w:pPr>
      <w:r w:rsidRPr="005D77DF">
        <w:rPr>
          <w:rFonts w:cstheme="minorHAnsi"/>
        </w:rPr>
        <w:t>In this project, we aim to predict wine quality using the UCL dataset and machine learning algorithms. We will use the white and red wine quality datasets separately to train our models. Our approach involves the following steps:</w:t>
      </w:r>
    </w:p>
    <w:p w14:paraId="33D83A85" w14:textId="0029AD66" w:rsidR="005D77DF" w:rsidRPr="005D77DF" w:rsidRDefault="005D77DF" w:rsidP="005D77DF">
      <w:pPr>
        <w:rPr>
          <w:rFonts w:cstheme="minorHAnsi"/>
        </w:rPr>
      </w:pPr>
      <w:r w:rsidRPr="005D77DF">
        <w:rPr>
          <w:rFonts w:cstheme="minorHAnsi"/>
        </w:rPr>
        <w:t xml:space="preserve">Firstly, we will </w:t>
      </w:r>
      <w:proofErr w:type="spellStart"/>
      <w:r w:rsidRPr="005D77DF">
        <w:rPr>
          <w:rFonts w:cstheme="minorHAnsi"/>
        </w:rPr>
        <w:t>preprocess</w:t>
      </w:r>
      <w:proofErr w:type="spellEnd"/>
      <w:r w:rsidRPr="005D77DF">
        <w:rPr>
          <w:rFonts w:cstheme="minorHAnsi"/>
        </w:rPr>
        <w:t xml:space="preserve"> the datasets to handle missing values, outliers, and normalize the data. We will use Python libraries such as Pandas and NumPy to perform data </w:t>
      </w:r>
      <w:proofErr w:type="spellStart"/>
      <w:r w:rsidRPr="005D77DF">
        <w:rPr>
          <w:rFonts w:cstheme="minorHAnsi"/>
        </w:rPr>
        <w:t>preprocessing</w:t>
      </w:r>
      <w:proofErr w:type="spellEnd"/>
      <w:r w:rsidRPr="005D77DF">
        <w:rPr>
          <w:rFonts w:cstheme="minorHAnsi"/>
        </w:rPr>
        <w:t>.</w:t>
      </w:r>
    </w:p>
    <w:p w14:paraId="6D2CB146" w14:textId="59EDC20C" w:rsidR="005D77DF" w:rsidRPr="005D77DF" w:rsidRDefault="005D77DF" w:rsidP="005D77DF">
      <w:pPr>
        <w:rPr>
          <w:rFonts w:cstheme="minorHAnsi"/>
        </w:rPr>
      </w:pPr>
      <w:r w:rsidRPr="005D77DF">
        <w:rPr>
          <w:rFonts w:cstheme="minorHAnsi"/>
        </w:rPr>
        <w:t>Secondly, we will split the data into training and testing sets. The training set will be used to train the machine learning model, and the testing set will be used to evaluate the performance of the model.</w:t>
      </w:r>
    </w:p>
    <w:p w14:paraId="3583B4A6" w14:textId="113A35B5" w:rsidR="005D77DF" w:rsidRPr="005D77DF" w:rsidRDefault="005D77DF" w:rsidP="005D77DF">
      <w:pPr>
        <w:rPr>
          <w:rFonts w:cstheme="minorHAnsi"/>
        </w:rPr>
      </w:pPr>
      <w:r w:rsidRPr="005D77DF">
        <w:rPr>
          <w:rFonts w:cstheme="minorHAnsi"/>
        </w:rPr>
        <w:t>Thirdly, we will choose a machine learning algorithm suitable for the problem we are trying to solve. We will use regression algorithms to predict the quality score of the wine.</w:t>
      </w:r>
    </w:p>
    <w:p w14:paraId="1EFF93FC" w14:textId="012B1F79" w:rsidR="005D77DF" w:rsidRPr="005D77DF" w:rsidRDefault="005D77DF" w:rsidP="005D77DF">
      <w:pPr>
        <w:rPr>
          <w:rFonts w:cstheme="minorHAnsi"/>
        </w:rPr>
      </w:pPr>
      <w:r w:rsidRPr="005D77DF">
        <w:rPr>
          <w:rFonts w:cstheme="minorHAnsi"/>
        </w:rPr>
        <w:t>Fourthly, we will train the model on the training set using the chosen algorithm. We will use Python libraries such as Scikit-learn to train the model.</w:t>
      </w:r>
    </w:p>
    <w:p w14:paraId="2FA8620C" w14:textId="6E6319B4" w:rsidR="005D77DF" w:rsidRPr="005D77DF" w:rsidRDefault="005D77DF" w:rsidP="005D77DF">
      <w:pPr>
        <w:rPr>
          <w:rFonts w:cstheme="minorHAnsi"/>
        </w:rPr>
      </w:pPr>
      <w:r w:rsidRPr="005D77DF">
        <w:rPr>
          <w:rFonts w:cstheme="minorHAnsi"/>
        </w:rPr>
        <w:t>Fifthly, we will evaluate the performance of the model on the testing set using metrics such as mean squared error or R-squared. If the performance of the model is not satisfactory, we will try tweaking the hyperparameters of the model or choosing a different algorithm.</w:t>
      </w:r>
    </w:p>
    <w:p w14:paraId="69C63C13" w14:textId="77777777" w:rsidR="005D77DF" w:rsidRPr="005D77DF" w:rsidRDefault="005D77DF" w:rsidP="005D77DF">
      <w:pPr>
        <w:rPr>
          <w:rFonts w:cstheme="minorHAnsi"/>
        </w:rPr>
      </w:pPr>
      <w:r w:rsidRPr="005D77DF">
        <w:rPr>
          <w:rFonts w:cstheme="minorHAnsi"/>
        </w:rPr>
        <w:t>Finally, we will deploy the model in a production environment where it can be used to predict the quality of new wines.</w:t>
      </w:r>
    </w:p>
    <w:sectPr w:rsidR="005D77DF" w:rsidRPr="005D7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82961323">
    <w:abstractNumId w:val="0"/>
  </w:num>
  <w:num w:numId="2" w16cid:durableId="410470298">
    <w:abstractNumId w:val="0"/>
  </w:num>
  <w:num w:numId="3" w16cid:durableId="1443257375">
    <w:abstractNumId w:val="0"/>
  </w:num>
  <w:num w:numId="4" w16cid:durableId="162136437">
    <w:abstractNumId w:val="0"/>
  </w:num>
  <w:num w:numId="5" w16cid:durableId="1187329499">
    <w:abstractNumId w:val="0"/>
  </w:num>
  <w:num w:numId="6" w16cid:durableId="819200726">
    <w:abstractNumId w:val="0"/>
  </w:num>
  <w:num w:numId="7" w16cid:durableId="1689988072">
    <w:abstractNumId w:val="0"/>
  </w:num>
  <w:num w:numId="8" w16cid:durableId="594168994">
    <w:abstractNumId w:val="0"/>
  </w:num>
  <w:num w:numId="9" w16cid:durableId="1141187884">
    <w:abstractNumId w:val="0"/>
  </w:num>
  <w:num w:numId="10" w16cid:durableId="28504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DF"/>
    <w:rsid w:val="005D77DF"/>
    <w:rsid w:val="006D0CCB"/>
    <w:rsid w:val="00751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8B22"/>
  <w15:chartTrackingRefBased/>
  <w15:docId w15:val="{EABB6AC2-EEEB-405E-B93F-187F6FE9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60"/>
  </w:style>
  <w:style w:type="paragraph" w:styleId="Heading1">
    <w:name w:val="heading 1"/>
    <w:basedOn w:val="Normal"/>
    <w:next w:val="Normal"/>
    <w:link w:val="Heading1Char"/>
    <w:uiPriority w:val="9"/>
    <w:qFormat/>
    <w:rsid w:val="00751C6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51C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51C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51C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51C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51C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51C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51C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51C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C6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51C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51C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51C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51C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51C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51C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51C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51C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51C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51C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51C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51C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51C60"/>
    <w:rPr>
      <w:caps/>
      <w:color w:val="404040" w:themeColor="text1" w:themeTint="BF"/>
      <w:spacing w:val="20"/>
      <w:sz w:val="28"/>
      <w:szCs w:val="28"/>
    </w:rPr>
  </w:style>
  <w:style w:type="character" w:styleId="Strong">
    <w:name w:val="Strong"/>
    <w:basedOn w:val="DefaultParagraphFont"/>
    <w:uiPriority w:val="22"/>
    <w:qFormat/>
    <w:rsid w:val="00751C60"/>
    <w:rPr>
      <w:b/>
      <w:bCs/>
    </w:rPr>
  </w:style>
  <w:style w:type="character" w:styleId="Emphasis">
    <w:name w:val="Emphasis"/>
    <w:basedOn w:val="DefaultParagraphFont"/>
    <w:uiPriority w:val="20"/>
    <w:qFormat/>
    <w:rsid w:val="00751C60"/>
    <w:rPr>
      <w:i/>
      <w:iCs/>
      <w:color w:val="000000" w:themeColor="text1"/>
    </w:rPr>
  </w:style>
  <w:style w:type="paragraph" w:styleId="NoSpacing">
    <w:name w:val="No Spacing"/>
    <w:uiPriority w:val="1"/>
    <w:qFormat/>
    <w:rsid w:val="00751C60"/>
    <w:pPr>
      <w:spacing w:after="0" w:line="240" w:lineRule="auto"/>
    </w:pPr>
  </w:style>
  <w:style w:type="paragraph" w:styleId="Quote">
    <w:name w:val="Quote"/>
    <w:basedOn w:val="Normal"/>
    <w:next w:val="Normal"/>
    <w:link w:val="QuoteChar"/>
    <w:uiPriority w:val="29"/>
    <w:qFormat/>
    <w:rsid w:val="00751C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51C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51C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51C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51C60"/>
    <w:rPr>
      <w:i/>
      <w:iCs/>
      <w:color w:val="595959" w:themeColor="text1" w:themeTint="A6"/>
    </w:rPr>
  </w:style>
  <w:style w:type="character" w:styleId="IntenseEmphasis">
    <w:name w:val="Intense Emphasis"/>
    <w:basedOn w:val="DefaultParagraphFont"/>
    <w:uiPriority w:val="21"/>
    <w:qFormat/>
    <w:rsid w:val="00751C60"/>
    <w:rPr>
      <w:b/>
      <w:bCs/>
      <w:i/>
      <w:iCs/>
      <w:caps w:val="0"/>
      <w:smallCaps w:val="0"/>
      <w:strike w:val="0"/>
      <w:dstrike w:val="0"/>
      <w:color w:val="ED7D31" w:themeColor="accent2"/>
    </w:rPr>
  </w:style>
  <w:style w:type="character" w:styleId="SubtleReference">
    <w:name w:val="Subtle Reference"/>
    <w:basedOn w:val="DefaultParagraphFont"/>
    <w:uiPriority w:val="31"/>
    <w:qFormat/>
    <w:rsid w:val="00751C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1C60"/>
    <w:rPr>
      <w:b/>
      <w:bCs/>
      <w:caps w:val="0"/>
      <w:smallCaps/>
      <w:color w:val="auto"/>
      <w:spacing w:val="0"/>
      <w:u w:val="single"/>
    </w:rPr>
  </w:style>
  <w:style w:type="character" w:styleId="BookTitle">
    <w:name w:val="Book Title"/>
    <w:basedOn w:val="DefaultParagraphFont"/>
    <w:uiPriority w:val="33"/>
    <w:qFormat/>
    <w:rsid w:val="00751C60"/>
    <w:rPr>
      <w:b/>
      <w:bCs/>
      <w:caps w:val="0"/>
      <w:smallCaps/>
      <w:spacing w:val="0"/>
    </w:rPr>
  </w:style>
  <w:style w:type="paragraph" w:styleId="TOCHeading">
    <w:name w:val="TOC Heading"/>
    <w:basedOn w:val="Heading1"/>
    <w:next w:val="Normal"/>
    <w:uiPriority w:val="39"/>
    <w:semiHidden/>
    <w:unhideWhenUsed/>
    <w:qFormat/>
    <w:rsid w:val="00751C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9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Mavi</dc:creator>
  <cp:keywords/>
  <dc:description/>
  <cp:lastModifiedBy>Shivali Mavi</cp:lastModifiedBy>
  <cp:revision>1</cp:revision>
  <dcterms:created xsi:type="dcterms:W3CDTF">2023-05-10T07:40:00Z</dcterms:created>
  <dcterms:modified xsi:type="dcterms:W3CDTF">2023-05-10T16:54:00Z</dcterms:modified>
</cp:coreProperties>
</file>