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mb9hhtoce8g" w:id="0"/>
      <w:bookmarkEnd w:id="0"/>
      <w:r w:rsidDel="00000000" w:rsidR="00000000" w:rsidRPr="00000000">
        <w:rPr>
          <w:rtl w:val="0"/>
        </w:rPr>
        <w:t xml:space="preserve">General BDI &amp; TL: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following beliefs, desires and intentions/temporal logic is applied to ALL drones.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36dwl4fk1yr" w:id="1"/>
      <w:bookmarkEnd w:id="1"/>
      <w:r w:rsidDel="00000000" w:rsidR="00000000" w:rsidRPr="00000000">
        <w:rPr>
          <w:rtl w:val="0"/>
        </w:rPr>
        <w:t xml:space="preserve">Beliefs: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battery level of the drone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BatteryLevel(100)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#Battery level starts at 100, goes to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status of the drone and if it requires maintenance (e.g broken battery)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CurrentStatus(&lt;ListOf&gt; Int)</w:t>
              <w:br w:type="textWrapping"/>
              <w:t xml:space="preserve">#List of components that are currently broken (empty list) if all parts are working.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ChargingPointLocation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fixed location of the charging station.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ChargingPointLocation((x, y))</w:t>
              <w:br w:type="textWrapping"/>
              <w:t xml:space="preserve">#Tuple containing coordinates of Charging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ForestBounds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bounds of the forest (its size)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ForestBounds[ForestX][ForestY]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ForestX = 50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ForestY = 50</w:t>
              <w:br w:type="textWrapping"/>
              <w:t xml:space="preserve">#2D array to describe forest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o4napn8rqpz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36dwl4fk1y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t7szafnww5i6" w:id="3"/>
      <w:bookmarkEnd w:id="3"/>
      <w:r w:rsidDel="00000000" w:rsidR="00000000" w:rsidRPr="00000000">
        <w:rPr>
          <w:rtl w:val="0"/>
        </w:rPr>
        <w:t xml:space="preserve">Desires: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“!φ” denotes “achieve φ”, “?φ” denotes “query φ”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4440"/>
        <w:gridCol w:w="3345"/>
        <w:tblGridChange w:id="0">
          <w:tblGrid>
            <w:gridCol w:w="2355"/>
            <w:gridCol w:w="444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(Ds, Df, Dm)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 BatteryLevel &gt; BatteryToChargingStation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Ensures the drones can go to charging station by themselves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Numerical comparison supported? If not then need another 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 At(ChargingPointLocation)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Desire for reaching the charging 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 BrokenParts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any broken parts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Belief for broken parts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 (not BrokenParts)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Desire to remain functioning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 (not At(ForestBounds))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Remain inside the forest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Will be useful to have a belief when inside / outside forest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s36dwl4fk1yr" w:id="1"/>
      <w:bookmarkEnd w:id="1"/>
      <w:r w:rsidDel="00000000" w:rsidR="00000000" w:rsidRPr="00000000">
        <w:rPr>
          <w:rtl w:val="0"/>
        </w:rPr>
        <w:t xml:space="preserve">Temporal Logic: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70" w:right="-51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44291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291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70" w:right="-510" w:firstLine="0"/>
        <w:jc w:val="center"/>
        <w:rPr/>
      </w:pPr>
      <w:r w:rsidDel="00000000" w:rsidR="00000000" w:rsidRPr="00000000">
        <w:rPr>
          <w:rtl w:val="0"/>
        </w:rPr>
        <w:t xml:space="preserve">Temporal logic symbols</w:t>
      </w:r>
    </w:p>
    <w:p w:rsidR="00000000" w:rsidDel="00000000" w:rsidP="00000000" w:rsidRDefault="00000000" w:rsidRPr="00000000" w14:paraId="00000038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270" w:right="-510" w:firstLine="0"/>
        <w:rPr/>
      </w:pPr>
      <w:r w:rsidDel="00000000" w:rsidR="00000000" w:rsidRPr="00000000">
        <w:rPr>
          <w:b w:val="1"/>
          <w:rtl w:val="0"/>
        </w:rPr>
        <w:t xml:space="preserve">Symbols:</w:t>
      </w:r>
      <w:r w:rsidDel="00000000" w:rsidR="00000000" w:rsidRPr="00000000">
        <w:rPr>
          <w:rtl w:val="0"/>
        </w:rPr>
        <w:t xml:space="preserve"> ◯ ⌾ ◇ ⯁ ⬛ ⬜ ∀ ∃ ∄ ⌐ 𝓩 Ⲫ 𝓦 Ｓ U ψ →</w:t>
      </w:r>
    </w:p>
    <w:p w:rsidR="00000000" w:rsidDel="00000000" w:rsidP="00000000" w:rsidRDefault="00000000" w:rsidRPr="00000000" w14:paraId="0000003A">
      <w:pPr>
        <w:pStyle w:val="Heading1"/>
        <w:ind w:left="720" w:firstLine="0"/>
        <w:rPr/>
      </w:pPr>
      <w:bookmarkStart w:colFirst="0" w:colLast="0" w:name="_79v71gcrzn0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720" w:firstLine="0"/>
        <w:rPr/>
      </w:pPr>
      <w:bookmarkStart w:colFirst="0" w:colLast="0" w:name="_q12hzmespct" w:id="5"/>
      <w:bookmarkEnd w:id="5"/>
      <w:r w:rsidDel="00000000" w:rsidR="00000000" w:rsidRPr="00000000">
        <w:rPr>
          <w:rtl w:val="0"/>
        </w:rPr>
        <w:t xml:space="preserve">Survey drones [s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C">
      <w:pPr>
        <w:ind w:left="720" w:firstLine="0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720" w:firstLine="0"/>
        <w:rPr/>
      </w:pPr>
      <w:bookmarkStart w:colFirst="0" w:colLast="0" w:name="_tkkmvzf8kwqr" w:id="6"/>
      <w:bookmarkEnd w:id="6"/>
      <w:r w:rsidDel="00000000" w:rsidR="00000000" w:rsidRPr="00000000">
        <w:rPr>
          <w:rtl w:val="0"/>
        </w:rPr>
        <w:t xml:space="preserve">Beliefs: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PatrolRoute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section of the forest the drone has been assigned to patrol.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PatrolRoute(LinkedList&lt;tuple&gt;)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#A linked list of tuples containing coordinates that the drone must visit one after the other.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left="720" w:firstLine="0"/>
        <w:rPr/>
      </w:pPr>
      <w:bookmarkStart w:colFirst="0" w:colLast="0" w:name="_lfpubmenvw2z" w:id="7"/>
      <w:bookmarkEnd w:id="7"/>
      <w:r w:rsidDel="00000000" w:rsidR="00000000" w:rsidRPr="00000000">
        <w:rPr>
          <w:rtl w:val="0"/>
        </w:rPr>
        <w:t xml:space="preserve">Intentions:</w:t>
      </w:r>
    </w:p>
    <w:p w:rsidR="00000000" w:rsidDel="00000000" w:rsidP="00000000" w:rsidRDefault="00000000" w:rsidRPr="00000000" w14:paraId="0000004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Intentions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Actions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maintain_ground_clearance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measure_distance_from_ground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adjust_ground_clearance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proximity_sensing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scan_for_objects_in_close_proximity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scan_for_objects_in_distant_proximity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obstacle_avoidance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adjust_route_for_objects_in_close_proximity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adjust_route_for_objects_in_distant_proximity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power_supply_level_sensing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calculate_battery_level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hardware_malfunction_sensing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perform_sensor_check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software_malfunction_sensing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perform_software_check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communications_listening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radio_communications_on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frequency_scanning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fire_sensing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thermal_camera_sensing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main_camera_sensing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scan_environment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share_environment_information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listen_for_environment_information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build_environment_model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decide_on_patrol_area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fire_detection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complete_additional_measurement_to_confirm_fire_detection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notify_nearby_drones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vote_with_first_responder_drones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if fire:</w:t>
            </w:r>
            <w:r w:rsidDel="00000000" w:rsidR="00000000" w:rsidRPr="00000000">
              <w:rPr>
                <w:rtl w:val="0"/>
              </w:rPr>
              <w:t xml:space="preserve"> broadcast_fire_alarm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calculate_patrol_route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listen_for_change_in_route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notify_agents_in_close_proximity_for_change_in_route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listen_for_environment_infomation_from_agents_in_close_proximity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Share_environment_beliefs_with_agents_in_close_proximity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route_recalculating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adjust_path_based_on_new_beliefs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compile_paths_to_form_new_route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battery_replacement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broadcast_location_and_battery_information_to_station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listen_to_station_for_battery_change_information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broadcast_to_maintenance_drone_precise_location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scan_for_maintenance_drone_in_close_proximity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engage_battery_swap_procedure (to be decided exactly later)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broadcast_hardware_analysis_to_station /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broadcast_software_analysis_to_station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listen_for_station_instructions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sensor_calibration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analyse_current_state_of_sensors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detect_sensors_in_need_of_calibration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collect_new_beliefs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calculate_calibration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test_calibration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return_to_station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locate_station_location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calculate_shortest_path_to_station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go_to_station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ind w:left="720" w:firstLine="0"/>
        <w:rPr/>
      </w:pPr>
      <w:bookmarkStart w:colFirst="0" w:colLast="0" w:name="_bx3winh3lvxw" w:id="8"/>
      <w:bookmarkEnd w:id="8"/>
      <w:r w:rsidDel="00000000" w:rsidR="00000000" w:rsidRPr="00000000">
        <w:rPr>
          <w:rtl w:val="0"/>
        </w:rPr>
        <w:t xml:space="preserve">Desires:</w:t>
      </w:r>
    </w:p>
    <w:p w:rsidR="00000000" w:rsidDel="00000000" w:rsidP="00000000" w:rsidRDefault="00000000" w:rsidRPr="00000000" w14:paraId="0000009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“!φ” denotes “achieve φ”, “?φ” denotes “query φ”</w:t>
      </w:r>
    </w:p>
    <w:tbl>
      <w:tblPr>
        <w:tblStyle w:val="Table5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4440"/>
        <w:gridCol w:w="3345"/>
        <w:tblGridChange w:id="0">
          <w:tblGrid>
            <w:gridCol w:w="2355"/>
            <w:gridCol w:w="444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Survey (Ds)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fire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Belief for fire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 (not Fire)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the spot without fire, if not, should lead to an intention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 follow(PatrolRoute)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Desire to follow their route</w:t>
            </w:r>
          </w:p>
        </w:tc>
      </w:tr>
    </w:tbl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ind w:left="720" w:firstLine="0"/>
        <w:rPr/>
      </w:pPr>
      <w:bookmarkStart w:colFirst="0" w:colLast="0" w:name="_7eplediswgl3" w:id="9"/>
      <w:bookmarkEnd w:id="9"/>
      <w:r w:rsidDel="00000000" w:rsidR="00000000" w:rsidRPr="00000000">
        <w:rPr>
          <w:rtl w:val="0"/>
        </w:rPr>
        <w:t xml:space="preserve">Temporal Logic:</w:t>
      </w:r>
    </w:p>
    <w:p w:rsidR="00000000" w:rsidDel="00000000" w:rsidP="00000000" w:rsidRDefault="00000000" w:rsidRPr="00000000" w14:paraId="000000A6">
      <w:pPr>
        <w:ind w:left="-270" w:right="-510" w:firstLine="0"/>
        <w:rPr/>
      </w:pPr>
      <w:r w:rsidDel="00000000" w:rsidR="00000000" w:rsidRPr="00000000">
        <w:rPr>
          <w:i w:val="1"/>
          <w:rtl w:val="0"/>
        </w:rPr>
        <w:t xml:space="preserve">Listening for</w:t>
      </w:r>
      <w:r w:rsidDel="00000000" w:rsidR="00000000" w:rsidRPr="00000000">
        <w:rPr>
          <w:rtl w:val="0"/>
        </w:rPr>
        <w:t xml:space="preserve">: survey_support, support_eta</w:t>
      </w:r>
    </w:p>
    <w:p w:rsidR="00000000" w:rsidDel="00000000" w:rsidP="00000000" w:rsidRDefault="00000000" w:rsidRPr="00000000" w14:paraId="000000A7">
      <w:pPr>
        <w:ind w:left="-270" w:right="-510" w:firstLine="0"/>
        <w:rPr/>
      </w:pPr>
      <w:r w:rsidDel="00000000" w:rsidR="00000000" w:rsidRPr="00000000">
        <w:rPr>
          <w:i w:val="1"/>
          <w:rtl w:val="0"/>
        </w:rPr>
        <w:t xml:space="preserve">Can send</w:t>
      </w:r>
      <w:r w:rsidDel="00000000" w:rsidR="00000000" w:rsidRPr="00000000">
        <w:rPr>
          <w:rtl w:val="0"/>
        </w:rPr>
        <w:t xml:space="preserve">: alert_fire, survey_support, request_battery, request_maintenance, fire_out   </w:t>
      </w:r>
    </w:p>
    <w:p w:rsidR="00000000" w:rsidDel="00000000" w:rsidP="00000000" w:rsidRDefault="00000000" w:rsidRPr="00000000" w14:paraId="000000A8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ask(survey_support) → action(move_in_requested_drone_area)</w:t>
      </w:r>
    </w:p>
    <w:p w:rsidR="00000000" w:rsidDel="00000000" w:rsidP="00000000" w:rsidRDefault="00000000" w:rsidRPr="00000000" w14:paraId="000000AA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fact(fire_confirmed) → ◇ give(alert_fire)</w:t>
      </w:r>
    </w:p>
    <w:p w:rsidR="00000000" w:rsidDel="00000000" w:rsidP="00000000" w:rsidRDefault="00000000" w:rsidRPr="00000000" w14:paraId="000000AB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fact(charging&lt;50) → ◇ give(request_battery)</w:t>
      </w:r>
    </w:p>
    <w:p w:rsidR="00000000" w:rsidDel="00000000" w:rsidP="00000000" w:rsidRDefault="00000000" w:rsidRPr="00000000" w14:paraId="000000AC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fact(breakdown) → ◇ give(request_maintenance) AND ◇ give(survey_support)</w:t>
      </w:r>
    </w:p>
    <w:p w:rsidR="00000000" w:rsidDel="00000000" w:rsidP="00000000" w:rsidRDefault="00000000" w:rsidRPr="00000000" w14:paraId="000000AD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(fact(fire_fighting)Ｓ(fire_confirmed)) AND fact(fire_ceased) → give(fire_out)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ind w:left="-270" w:right="-510" w:firstLine="0"/>
        <w:rPr/>
      </w:pPr>
      <w:bookmarkStart w:colFirst="0" w:colLast="0" w:name="_txur021mzjc7" w:id="10"/>
      <w:bookmarkEnd w:id="10"/>
      <w:r w:rsidDel="00000000" w:rsidR="00000000" w:rsidRPr="00000000">
        <w:rPr>
          <w:rtl w:val="0"/>
        </w:rPr>
        <w:t xml:space="preserve">Firefighting Drones</w:t>
      </w:r>
    </w:p>
    <w:p w:rsidR="00000000" w:rsidDel="00000000" w:rsidP="00000000" w:rsidRDefault="00000000" w:rsidRPr="00000000" w14:paraId="000000B1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ind w:left="-270" w:right="-510" w:firstLine="0"/>
        <w:rPr/>
      </w:pPr>
      <w:bookmarkStart w:colFirst="0" w:colLast="0" w:name="_g8j5t5d3xn2r" w:id="11"/>
      <w:bookmarkEnd w:id="11"/>
      <w:r w:rsidDel="00000000" w:rsidR="00000000" w:rsidRPr="00000000">
        <w:rPr>
          <w:rtl w:val="0"/>
        </w:rPr>
        <w:t xml:space="preserve">Beliefs: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parts are available for the maintenance drone to replace.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AvailableParts(&lt;List&gt;)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#A list containing all available parts for the maintenance drone.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ind w:left="-270" w:right="-510" w:firstLine="0"/>
        <w:rPr/>
      </w:pPr>
      <w:bookmarkStart w:colFirst="0" w:colLast="0" w:name="_g8j5t5d3xn2r" w:id="11"/>
      <w:bookmarkEnd w:id="11"/>
      <w:r w:rsidDel="00000000" w:rsidR="00000000" w:rsidRPr="00000000">
        <w:rPr>
          <w:rtl w:val="0"/>
        </w:rPr>
        <w:t xml:space="preserve">Intentions:</w:t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ak0496mk2srn" w:id="12"/>
      <w:bookmarkEnd w:id="12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Intentions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Actions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maintain_ground_clearance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measure_distance_from_ground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adjust_ground_clearance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proximity_sensing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scan_for_objects_in_close_proximity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scan_for_objects_in_distant_proximity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obstacle_avoidance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adjust_route_for_objects_in_close_proximity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adjust_route_for_objects_in_distant_proximity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power_supply_level_sensing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calculate_battery_level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hardware_malfunction_sensing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perform_sensor_check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software_malfunction_sensing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perform_software_check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communications_listening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radio_communications_on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frequency_scanning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water_level_sensing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get_sensor_reading_on_water_container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get_readings_on_all_sensors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calculate_temperature_average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check_battery_level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check_water_level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get_incident_location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put_off_fire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locate_target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locate_other_agents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calculate_optimal_proximity_to_fire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move_to_optimal_position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put_out_fire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check_water_level_for_refill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check_for_hardware_malfunction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check_barrery_level_for_recharge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fill_up_water_containters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check_water_level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calculate_shortest_path_to_water_source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battery_replacement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broadcast_location_and_battery_information_to_station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listen_to_station_for_battery_change_information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broadcast_to_maintenance_drone_precise_location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scan_for_maintenance_drone_in_close_proximity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engage_battery_swap_procedure (to be decided exactly later)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return_to_station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locate_station_location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calculate_shortest_path_to_station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go_to_station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gjt7anfobvs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Intentions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Actions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maintain_ground_clearance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measure_distance_from_ground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adjust_ground_clearance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proximity_sensing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scan_for_objects_in_close_proximity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scan_for_objects_in_distant_proximity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obstacle_avoidance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adjust_route_for_objects_in_close_proximity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adjust_route_for_objects_in_distant_proximity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power_supply_level_sensing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calculate_battery_level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hardware_malfunction_sensing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perform_sensor_check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software_malfunction_sensing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perform_software_check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communications_listening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radio_communications_on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frequency_scanning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get_information_of_agent_incidence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get_location_of_agent_incidence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attain_necessary_tools_for_task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calculate_shortest_path_to_location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go_to_location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battery_replacement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listen_for_agent_location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check_battery_charge_percentage (make sure it’s full)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calculate_shortest_path_to_location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go_to_location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scan_for_agent_in_close_proximity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engage_battery_swap_procedure (to be decided exactly later)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perform_other_maintenance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listen_for_agent_location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check_hardware_necessary_to_perform_maintenance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calculate_shortest_path_to_location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go_to_location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scan_for_agent_in_close_proximity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engage_maintenance_procedure (to be decided exactly later)</w:t>
            </w:r>
          </w:p>
        </w:tc>
      </w:tr>
    </w:tbl>
    <w:p w:rsidR="00000000" w:rsidDel="00000000" w:rsidP="00000000" w:rsidRDefault="00000000" w:rsidRPr="00000000" w14:paraId="00000131">
      <w:pPr>
        <w:pStyle w:val="Heading2"/>
        <w:ind w:left="-270" w:right="-510" w:firstLine="0"/>
        <w:rPr/>
      </w:pPr>
      <w:bookmarkStart w:colFirst="0" w:colLast="0" w:name="_g8j5t5d3xn2r" w:id="11"/>
      <w:bookmarkEnd w:id="11"/>
      <w:r w:rsidDel="00000000" w:rsidR="00000000" w:rsidRPr="00000000">
        <w:rPr>
          <w:rtl w:val="0"/>
        </w:rPr>
        <w:t xml:space="preserve">Desires:</w:t>
      </w:r>
    </w:p>
    <w:p w:rsidR="00000000" w:rsidDel="00000000" w:rsidP="00000000" w:rsidRDefault="00000000" w:rsidRPr="00000000" w14:paraId="00000132">
      <w:pPr>
        <w:pStyle w:val="Heading2"/>
        <w:ind w:left="-270" w:right="-510" w:firstLine="0"/>
        <w:rPr/>
      </w:pPr>
      <w:bookmarkStart w:colFirst="0" w:colLast="0" w:name="_l4bf8ofz4vp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“!φ” denotes “achieve φ”, “?φ” denotes “query φ”</w:t>
      </w:r>
    </w:p>
    <w:tbl>
      <w:tblPr>
        <w:tblStyle w:val="Table9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4440"/>
        <w:gridCol w:w="3345"/>
        <w:tblGridChange w:id="0">
          <w:tblGrid>
            <w:gridCol w:w="2355"/>
            <w:gridCol w:w="444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Firefighting (Df)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 FireReported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fire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highlight w:val="white"/>
                <w:rtl w:val="0"/>
              </w:rPr>
              <w:t xml:space="preserve">∃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not (FireReport))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should be no fire if they do their job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 StoredWater(Full)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maintain full water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bgkekhi9y4te" w:id="15"/>
      <w:bookmarkEnd w:id="15"/>
      <w:r w:rsidDel="00000000" w:rsidR="00000000" w:rsidRPr="00000000">
        <w:rPr>
          <w:rtl w:val="0"/>
        </w:rPr>
        <w:t xml:space="preserve">Temporal Logic:</w:t>
      </w:r>
    </w:p>
    <w:p w:rsidR="00000000" w:rsidDel="00000000" w:rsidP="00000000" w:rsidRDefault="00000000" w:rsidRPr="00000000" w14:paraId="00000142">
      <w:pPr>
        <w:ind w:left="-270" w:right="-51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Legend: agent_name (listens_for) [asks_for]</w:t>
      </w:r>
    </w:p>
    <w:p w:rsidR="00000000" w:rsidDel="00000000" w:rsidP="00000000" w:rsidRDefault="00000000" w:rsidRPr="00000000" w14:paraId="00000143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Df (fire_alert, backup_call, support_eta) [water_out_alert, need_backup, fire_out, request_battery, breakdown_alert, alert_humans]:</w:t>
      </w:r>
    </w:p>
    <w:p w:rsidR="00000000" w:rsidDel="00000000" w:rsidP="00000000" w:rsidRDefault="00000000" w:rsidRPr="00000000" w14:paraId="00000145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fire_alert → ◇ reach alert coordinates</w:t>
      </w:r>
    </w:p>
    <w:p w:rsidR="00000000" w:rsidDel="00000000" w:rsidP="00000000" w:rsidRDefault="00000000" w:rsidRPr="00000000" w14:paraId="00000146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backup_call → ◇ reach backup coordinates</w:t>
      </w:r>
    </w:p>
    <w:p w:rsidR="00000000" w:rsidDel="00000000" w:rsidP="00000000" w:rsidRDefault="00000000" w:rsidRPr="00000000" w14:paraId="00000147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fact(charging&lt;50) → ◇ give(request_battery)</w:t>
      </w:r>
    </w:p>
    <w:p w:rsidR="00000000" w:rsidDel="00000000" w:rsidP="00000000" w:rsidRDefault="00000000" w:rsidRPr="00000000" w14:paraId="00000148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fact(water_out) → ◇ give(water_out_alert) AND ◇ give(need_backup)</w:t>
      </w:r>
    </w:p>
    <w:p w:rsidR="00000000" w:rsidDel="00000000" w:rsidP="00000000" w:rsidRDefault="00000000" w:rsidRPr="00000000" w14:paraId="00000149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fact(breakdown) → ◇ give(request_maintenance) AND ◇ give(need_backup)</w:t>
      </w:r>
    </w:p>
    <w:p w:rsidR="00000000" w:rsidDel="00000000" w:rsidP="00000000" w:rsidRDefault="00000000" w:rsidRPr="00000000" w14:paraId="0000014A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fact(code_red)→ ◇ give(alert_humans)</w:t>
      </w:r>
    </w:p>
    <w:p w:rsidR="00000000" w:rsidDel="00000000" w:rsidP="00000000" w:rsidRDefault="00000000" w:rsidRPr="00000000" w14:paraId="0000014B">
      <w:pPr>
        <w:ind w:left="-270" w:right="-51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(fire_alert U fact(fire_ceased)) → ◇ give(fire_out)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ind w:left="-270" w:right="-510" w:firstLine="0"/>
        <w:rPr/>
      </w:pPr>
      <w:bookmarkStart w:colFirst="0" w:colLast="0" w:name="_3upmexocp67c" w:id="16"/>
      <w:bookmarkEnd w:id="16"/>
      <w:r w:rsidDel="00000000" w:rsidR="00000000" w:rsidRPr="00000000">
        <w:rPr>
          <w:rtl w:val="0"/>
        </w:rPr>
        <w:t xml:space="preserve">Maintenance Drones</w:t>
      </w:r>
    </w:p>
    <w:p w:rsidR="00000000" w:rsidDel="00000000" w:rsidP="00000000" w:rsidRDefault="00000000" w:rsidRPr="00000000" w14:paraId="0000014E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ind w:left="-270" w:right="-510" w:firstLine="0"/>
        <w:rPr/>
      </w:pPr>
      <w:bookmarkStart w:colFirst="0" w:colLast="0" w:name="_6le4yv980ztb" w:id="17"/>
      <w:bookmarkEnd w:id="17"/>
      <w:r w:rsidDel="00000000" w:rsidR="00000000" w:rsidRPr="00000000">
        <w:rPr>
          <w:rtl w:val="0"/>
        </w:rPr>
        <w:t xml:space="preserve">Beliefs: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parts are available for the maintenance drone to replace.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AvailableParts(&lt;List&gt;)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#A list containing all available parts for the maintenance drone.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ind w:left="-270" w:right="-510" w:firstLine="0"/>
        <w:rPr/>
      </w:pPr>
      <w:bookmarkStart w:colFirst="0" w:colLast="0" w:name="_6le4yv980ztb" w:id="17"/>
      <w:bookmarkEnd w:id="17"/>
      <w:r w:rsidDel="00000000" w:rsidR="00000000" w:rsidRPr="00000000">
        <w:rPr>
          <w:rtl w:val="0"/>
        </w:rPr>
        <w:t xml:space="preserve">Intentions:</w:t>
      </w:r>
    </w:p>
    <w:p w:rsidR="00000000" w:rsidDel="00000000" w:rsidP="00000000" w:rsidRDefault="00000000" w:rsidRPr="00000000" w14:paraId="0000015A">
      <w:pPr>
        <w:pStyle w:val="Heading2"/>
        <w:rPr/>
      </w:pPr>
      <w:bookmarkStart w:colFirst="0" w:colLast="0" w:name="_65v49957n5q1" w:id="18"/>
      <w:bookmarkEnd w:id="18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Intentions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Actions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maintain_ground_clearance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measure_distance_from_ground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adjust_ground_clearance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proximity_sensing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scan_for_objects_in_close_proximity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scan_for_objects_in_distant_proximity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obstacle_avoidance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adjust_route_for_objects_in_close_proximity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adjust_route_for_objects_in_distant_proximity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power_supply_level_sensing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calculate_battery_level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hardware_malfunction_sensing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perform_sensor_check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software_malfunction_sensing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perform_software_check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communications_listening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radio_communications_on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frequency_scanning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get_information_of_agent_incidence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get_location_of_agent_incidence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attain_necessary_tools_for_task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calculate_shortest_path_to_location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go_to_location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battery_replacement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listen_for_agent_location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check_battery_charge_percentage (make sure it’s full)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calculate_shortest_path_to_location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go_to_location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scan_for_agent_in_close_proximity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engage_battery_swap_procedure (to be decided exactly later)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perform_other_maintenance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listen_for_agent_location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check_hardware_necessary_to_perform_maintenance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calculate_shortest_path_to_location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go_to_location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scan_for_agent_in_close_proximity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engage_maintenance_procedure (to be decided exactly later)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ind w:left="-270" w:right="-510" w:firstLine="0"/>
        <w:rPr/>
      </w:pPr>
      <w:bookmarkStart w:colFirst="0" w:colLast="0" w:name="_6le4yv980ztb" w:id="17"/>
      <w:bookmarkEnd w:id="17"/>
      <w:r w:rsidDel="00000000" w:rsidR="00000000" w:rsidRPr="00000000">
        <w:rPr>
          <w:rtl w:val="0"/>
        </w:rPr>
        <w:t xml:space="preserve">Desires: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“!φ” denotes “achieve φ”, “?φ” denotes “query φ”</w:t>
      </w:r>
    </w:p>
    <w:tbl>
      <w:tblPr>
        <w:tblStyle w:val="Table12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4440"/>
        <w:gridCol w:w="3345"/>
        <w:tblGridChange w:id="0">
          <w:tblGrid>
            <w:gridCol w:w="2355"/>
            <w:gridCol w:w="444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Maintenance (Dm)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 MaintenanceRequest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maintenance requests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highlight w:val="white"/>
                <w:rtl w:val="0"/>
              </w:rPr>
              <w:t xml:space="preserve">∃(not (MaintenanceRequest))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be no request if they do their job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rPr/>
      </w:pPr>
      <w:bookmarkStart w:colFirst="0" w:colLast="0" w:name="_s32suejwago8" w:id="19"/>
      <w:bookmarkEnd w:id="19"/>
      <w:r w:rsidDel="00000000" w:rsidR="00000000" w:rsidRPr="00000000">
        <w:rPr>
          <w:rtl w:val="0"/>
        </w:rPr>
        <w:t xml:space="preserve">Temporal Logic: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ask(request_battery) AND fact(available)→action(deliver_battery) AND fact(⌐available)</w:t>
      </w:r>
    </w:p>
    <w:p w:rsidR="00000000" w:rsidDel="00000000" w:rsidP="00000000" w:rsidRDefault="00000000" w:rsidRPr="00000000" w14:paraId="0000019B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fact(request_completed) →fact(available)</w:t>
      </w:r>
    </w:p>
    <w:p w:rsidR="00000000" w:rsidDel="00000000" w:rsidP="00000000" w:rsidRDefault="00000000" w:rsidRPr="00000000" w14:paraId="0000019C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ask(request_battery) AND fact(⌐available) → fact(wait) W fact(available)</w:t>
      </w:r>
    </w:p>
    <w:p w:rsidR="00000000" w:rsidDel="00000000" w:rsidP="00000000" w:rsidRDefault="00000000" w:rsidRPr="00000000" w14:paraId="0000019D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ask(breakdown_call) AND fact(available)→ action(deliver_maintenance) AND fact(⌐available)</w:t>
      </w:r>
    </w:p>
    <w:p w:rsidR="00000000" w:rsidDel="00000000" w:rsidP="00000000" w:rsidRDefault="00000000" w:rsidRPr="00000000" w14:paraId="0000019E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ask(breakdown_call) AND fact(⌐available)→ fact(wait) W fact(available)</w:t>
      </w:r>
    </w:p>
    <w:p w:rsidR="00000000" w:rsidDel="00000000" w:rsidP="00000000" w:rsidRDefault="00000000" w:rsidRPr="00000000" w14:paraId="0000019F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fact(wait) AND fact(available) → action(deliver_battery) OR action(deliver_maintenance)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