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FD7C8A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Absolutely. Since you've already completed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Phase 1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of your HealSync project, deploying it is the next step.</w:t>
      </w:r>
    </w:p>
    <w:p w14:paraId="5B9F7E8A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From what I know about your project:</w:t>
      </w:r>
    </w:p>
    <w:p w14:paraId="10C66E1F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ASP.NET Core (.NET 10) Web API </w:t>
      </w:r>
    </w:p>
    <w:p w14:paraId="277B43A6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Entity Framework Core </w:t>
      </w:r>
    </w:p>
    <w:p w14:paraId="3EDF0D79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Neon PostgreSQL </w:t>
      </w:r>
    </w:p>
    <w:p w14:paraId="0E14B074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Redis </w:t>
      </w:r>
    </w:p>
    <w:p w14:paraId="4AC20F48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SignalR </w:t>
      </w:r>
    </w:p>
    <w:p w14:paraId="11D11F64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Swagger </w:t>
      </w:r>
    </w:p>
    <w:p w14:paraId="1EADF7D4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JWT Authentication </w:t>
      </w:r>
    </w:p>
    <w:p w14:paraId="130931D9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Hosted Services </w:t>
      </w:r>
    </w:p>
    <w:p w14:paraId="62C9FD4A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GitHub repository </w:t>
      </w:r>
    </w:p>
    <w:p w14:paraId="7A06E73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is a good choice because it has a free tier and is easy to use.</w:t>
      </w:r>
    </w:p>
    <w:p w14:paraId="75E0C899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8002DD">
          <v:rect id="_x0000_i1025" style="width:0;height:1.5pt" o:hralign="center" o:hrstd="t" o:hr="t" fillcolor="#a0a0a0" stroked="f"/>
        </w:pict>
      </w:r>
    </w:p>
    <w:p w14:paraId="4B7C8899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Deployment Architecture</w:t>
      </w:r>
    </w:p>
    <w:p w14:paraId="03912888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Your application will look like this:</w:t>
      </w:r>
    </w:p>
    <w:p w14:paraId="72CC9FC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Client (Angular / Mobile)</w:t>
      </w:r>
    </w:p>
    <w:p w14:paraId="2F1B76B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        │</w:t>
      </w:r>
    </w:p>
    <w:p w14:paraId="4BA6B62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        │ HTTPS</w:t>
      </w:r>
    </w:p>
    <w:p w14:paraId="55A5F3C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        ▼</w:t>
      </w:r>
    </w:p>
    <w:p w14:paraId="5A868A7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Render.com (.NET API)</w:t>
      </w:r>
    </w:p>
    <w:p w14:paraId="767BABC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        │</w:t>
      </w:r>
    </w:p>
    <w:p w14:paraId="017A17B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┌────────────────┴────────────────┐</w:t>
      </w:r>
    </w:p>
    <w:p w14:paraId="43EC64E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│                                 │</w:t>
      </w:r>
    </w:p>
    <w:p w14:paraId="5EE8C0B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▼                                 ▼</w:t>
      </w:r>
    </w:p>
    <w:p w14:paraId="223567D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Neon PostgreSQL                  Redis</w:t>
      </w:r>
    </w:p>
    <w:p w14:paraId="75DDBAFB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Your API will be publicly accessible.</w:t>
      </w:r>
    </w:p>
    <w:p w14:paraId="565B368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0446CE8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https://healsync-api.onrender.com</w:t>
      </w:r>
    </w:p>
    <w:p w14:paraId="2B6CE3F6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FA8A56">
          <v:rect id="_x0000_i1026" style="width:0;height:1.5pt" o:hralign="center" o:hrstd="t" o:hr="t" fillcolor="#a0a0a0" stroked="f"/>
        </w:pict>
      </w:r>
    </w:p>
    <w:p w14:paraId="0B721795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1 - Push Project to GitHub</w:t>
      </w:r>
    </w:p>
    <w:p w14:paraId="32FF5FF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deploys directly from GitHub.</w:t>
      </w:r>
    </w:p>
    <w:p w14:paraId="0A120A8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lastRenderedPageBreak/>
        <w:t>If you haven't already:</w:t>
      </w:r>
    </w:p>
    <w:p w14:paraId="7129ED6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init</w:t>
      </w:r>
    </w:p>
    <w:p w14:paraId="7085498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462BA6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add .</w:t>
      </w:r>
    </w:p>
    <w:p w14:paraId="1A95CCB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FDB9DB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commit -m "Initial Commit"</w:t>
      </w:r>
    </w:p>
    <w:p w14:paraId="273F2EE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F74CA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branch -M main</w:t>
      </w:r>
    </w:p>
    <w:p w14:paraId="534387D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0C01F2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remote add origin https://github.com/yourusername/HealSync.git</w:t>
      </w:r>
    </w:p>
    <w:p w14:paraId="4577C3E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EA4541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push -u origin main</w:t>
      </w:r>
    </w:p>
    <w:p w14:paraId="213B7710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99EBF8">
          <v:rect id="_x0000_i1027" style="width:0;height:1.5pt" o:hralign="center" o:hrstd="t" o:hr="t" fillcolor="#a0a0a0" stroked="f"/>
        </w:pict>
      </w:r>
    </w:p>
    <w:p w14:paraId="01535FD5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2 - Prepare appsettings</w:t>
      </w:r>
    </w:p>
    <w:p w14:paraId="769018A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Don't keep secrets inside appsettings.</w:t>
      </w:r>
    </w:p>
    <w:p w14:paraId="110E102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638DFBE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{</w:t>
      </w:r>
    </w:p>
    <w:p w14:paraId="5904FFE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"ConnectionStrings": {</w:t>
      </w:r>
    </w:p>
    <w:p w14:paraId="2FD9B22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"DefaultConnection": "",</w:t>
      </w:r>
    </w:p>
    <w:p w14:paraId="4D948AB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"RedisConnection": ""</w:t>
      </w:r>
    </w:p>
    <w:p w14:paraId="569959D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5417F65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}</w:t>
      </w:r>
    </w:p>
    <w:p w14:paraId="3651C5F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Instead we'll use Environment Variables.</w:t>
      </w:r>
    </w:p>
    <w:p w14:paraId="7A245936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DFE640E">
          <v:rect id="_x0000_i1028" style="width:0;height:1.5pt" o:hralign="center" o:hrstd="t" o:hr="t" fillcolor="#a0a0a0" stroked="f"/>
        </w:pict>
      </w:r>
    </w:p>
    <w:p w14:paraId="5F7F6D91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3 - Update Program.cs</w:t>
      </w:r>
    </w:p>
    <w:p w14:paraId="369B44BE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Instead of</w:t>
      </w:r>
    </w:p>
    <w:p w14:paraId="7DA90A8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var connectionString =</w:t>
      </w:r>
    </w:p>
    <w:p w14:paraId="5905F79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builder.Configuration.GetConnectionString("DefaultConnection");</w:t>
      </w:r>
    </w:p>
    <w:p w14:paraId="54F95E1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this already works.</w:t>
      </w:r>
    </w:p>
    <w:p w14:paraId="7D9C3FB8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injects environment variables into IConfiguration.</w:t>
      </w:r>
    </w:p>
    <w:p w14:paraId="6E457718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No code changes required.</w:t>
      </w:r>
    </w:p>
    <w:p w14:paraId="79F6BA4B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3515A8E">
          <v:rect id="_x0000_i1029" style="width:0;height:1.5pt" o:hralign="center" o:hrstd="t" o:hr="t" fillcolor="#a0a0a0" stroked="f"/>
        </w:pict>
      </w:r>
    </w:p>
    <w:p w14:paraId="0955C2B7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Phase 4 - Create render.yaml (Recommended)</w:t>
      </w:r>
    </w:p>
    <w:p w14:paraId="3A1B968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Create a file</w:t>
      </w:r>
    </w:p>
    <w:p w14:paraId="4F69E3A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render.yaml</w:t>
      </w:r>
    </w:p>
    <w:p w14:paraId="2C4E484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inside</w:t>
      </w:r>
    </w:p>
    <w:p w14:paraId="52373C0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DoctorAppointmentSystem/</w:t>
      </w:r>
    </w:p>
    <w:p w14:paraId="2C07DFBF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451F632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services:</w:t>
      </w:r>
    </w:p>
    <w:p w14:paraId="602A9A1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- type: web</w:t>
      </w:r>
    </w:p>
    <w:p w14:paraId="5D65570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name: healsync-api</w:t>
      </w:r>
    </w:p>
    <w:p w14:paraId="13C904C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1CA3B7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runtime: docker</w:t>
      </w:r>
    </w:p>
    <w:p w14:paraId="6657010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2CFD62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plan: free</w:t>
      </w:r>
    </w:p>
    <w:p w14:paraId="6A57FAE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C421EA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autoDeploy: true</w:t>
      </w:r>
    </w:p>
    <w:p w14:paraId="1F9DD9B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If using Docker (recommended).</w:t>
      </w:r>
    </w:p>
    <w:p w14:paraId="05B6D392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30BE1F5">
          <v:rect id="_x0000_i1030" style="width:0;height:1.5pt" o:hralign="center" o:hrstd="t" o:hr="t" fillcolor="#a0a0a0" stroked="f"/>
        </w:pict>
      </w:r>
    </w:p>
    <w:p w14:paraId="51DF4C73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5 - Create Dockerfile</w:t>
      </w:r>
    </w:p>
    <w:p w14:paraId="7E84AB6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Create</w:t>
      </w:r>
    </w:p>
    <w:p w14:paraId="42B036C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Dockerfile</w:t>
      </w:r>
    </w:p>
    <w:p w14:paraId="7D33531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inside your project.</w:t>
      </w:r>
    </w:p>
    <w:p w14:paraId="350702BA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6900791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FROM mcr.microsoft.com/dotnet/sdk:10.0-preview AS build</w:t>
      </w:r>
    </w:p>
    <w:p w14:paraId="5232CAF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WORKDIR /src</w:t>
      </w:r>
    </w:p>
    <w:p w14:paraId="01A21F0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38C541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COPY . .</w:t>
      </w:r>
    </w:p>
    <w:p w14:paraId="7981B67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041D19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RUN dotnet restore</w:t>
      </w:r>
    </w:p>
    <w:p w14:paraId="7811758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0D68B5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RUN dotnet publish -c Release -o /app</w:t>
      </w:r>
    </w:p>
    <w:p w14:paraId="51AB916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F5A9E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FROM mcr.microsoft.com/dotnet/aspnet:10.0-preview</w:t>
      </w:r>
    </w:p>
    <w:p w14:paraId="1483F76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5B8221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WORKDIR /app</w:t>
      </w:r>
    </w:p>
    <w:p w14:paraId="24015C4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33DA39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COPY --from=build /app .</w:t>
      </w:r>
    </w:p>
    <w:p w14:paraId="4EB9167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D9ED74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ENTRYPOINT ["dotnet","DoctorAppointmentSystem.dll"]</w:t>
      </w:r>
    </w:p>
    <w:p w14:paraId="41B66E2E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If you are targeting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.NET 8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>, use:</w:t>
      </w:r>
    </w:p>
    <w:p w14:paraId="0EAD9FF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FROM mcr.microsoft.com/dotnet/sdk:8.0 AS build</w:t>
      </w:r>
    </w:p>
    <w:p w14:paraId="35DDDA7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...</w:t>
      </w:r>
    </w:p>
    <w:p w14:paraId="1B12A8A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FROM mcr.microsoft.com/dotnet/aspnet:8.0</w:t>
      </w:r>
    </w:p>
    <w:p w14:paraId="35DCC298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9E8752F">
          <v:rect id="_x0000_i1031" style="width:0;height:1.5pt" o:hralign="center" o:hrstd="t" o:hr="t" fillcolor="#a0a0a0" stroked="f"/>
        </w:pict>
      </w:r>
    </w:p>
    <w:p w14:paraId="71221656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6 - Login to Render</w:t>
      </w:r>
    </w:p>
    <w:p w14:paraId="43BFC84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Go to</w:t>
      </w:r>
    </w:p>
    <w:p w14:paraId="2F72CF9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https://dashboard.render.com</w:t>
      </w:r>
    </w:p>
    <w:p w14:paraId="62939DFD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Login using GitHub.</w:t>
      </w:r>
    </w:p>
    <w:p w14:paraId="5420D896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5E4453E">
          <v:rect id="_x0000_i1032" style="width:0;height:1.5pt" o:hralign="center" o:hrstd="t" o:hr="t" fillcolor="#a0a0a0" stroked="f"/>
        </w:pict>
      </w:r>
    </w:p>
    <w:p w14:paraId="0B21DEFE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7 - New Web Service</w:t>
      </w:r>
    </w:p>
    <w:p w14:paraId="2D746A5A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Click</w:t>
      </w:r>
    </w:p>
    <w:p w14:paraId="6620BB6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New +</w:t>
      </w:r>
    </w:p>
    <w:p w14:paraId="10C1A3C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FB3CDF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5FF19F6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37CF31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Web Service</w:t>
      </w:r>
    </w:p>
    <w:p w14:paraId="7B863D19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414C11">
          <v:rect id="_x0000_i1033" style="width:0;height:1.5pt" o:hralign="center" o:hrstd="t" o:hr="t" fillcolor="#a0a0a0" stroked="f"/>
        </w:pict>
      </w:r>
    </w:p>
    <w:p w14:paraId="67E2EB6E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8 - Connect Repository</w:t>
      </w:r>
    </w:p>
    <w:p w14:paraId="076EC4D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Select</w:t>
      </w:r>
    </w:p>
    <w:p w14:paraId="3F82127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HealSync</w:t>
      </w:r>
    </w:p>
    <w:p w14:paraId="7C0B5F6E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0FFB46">
          <v:rect id="_x0000_i1034" style="width:0;height:1.5pt" o:hralign="center" o:hrstd="t" o:hr="t" fillcolor="#a0a0a0" stroked="f"/>
        </w:pict>
      </w:r>
    </w:p>
    <w:p w14:paraId="5B58F6FF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9 - Configure</w:t>
      </w:r>
    </w:p>
    <w:p w14:paraId="7F086E2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0177908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lastRenderedPageBreak/>
        <w:t>healsync-api</w:t>
      </w:r>
    </w:p>
    <w:p w14:paraId="62EFB540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Runtime</w:t>
      </w:r>
    </w:p>
    <w:p w14:paraId="210932E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Docker</w:t>
      </w:r>
    </w:p>
    <w:p w14:paraId="78F3181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Branch</w:t>
      </w:r>
    </w:p>
    <w:p w14:paraId="20EF34F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main</w:t>
      </w:r>
    </w:p>
    <w:p w14:paraId="13CEE9A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Region</w:t>
      </w:r>
    </w:p>
    <w:p w14:paraId="03E5846F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Choose</w:t>
      </w:r>
    </w:p>
    <w:p w14:paraId="1716399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Singapore</w:t>
      </w:r>
    </w:p>
    <w:p w14:paraId="4AAD2B1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(Much closer to India than Oregon.)</w:t>
      </w:r>
    </w:p>
    <w:p w14:paraId="705A7F72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2770C4">
          <v:rect id="_x0000_i1035" style="width:0;height:1.5pt" o:hralign="center" o:hrstd="t" o:hr="t" fillcolor="#a0a0a0" stroked="f"/>
        </w:pict>
      </w:r>
    </w:p>
    <w:p w14:paraId="5AD828CE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10 - Add Environment Variables</w:t>
      </w:r>
    </w:p>
    <w:p w14:paraId="31A2525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Click</w:t>
      </w:r>
    </w:p>
    <w:p w14:paraId="3B3E600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Environment</w:t>
      </w:r>
    </w:p>
    <w:p w14:paraId="62F5ABE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Add</w:t>
      </w:r>
    </w:p>
    <w:p w14:paraId="05D096D6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489E">
        <w:rPr>
          <w:rFonts w:ascii="Times New Roman" w:eastAsia="Times New Roman" w:hAnsi="Times New Roman" w:cs="Times New Roman"/>
          <w:b/>
          <w:bCs/>
          <w:sz w:val="36"/>
          <w:szCs w:val="36"/>
        </w:rPr>
        <w:t>PostgreSQL</w:t>
      </w:r>
    </w:p>
    <w:p w14:paraId="2E37420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ConnectionStrings__DefaultConnection</w:t>
      </w:r>
    </w:p>
    <w:p w14:paraId="18EC8F1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63A0D9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Host=...</w:t>
      </w:r>
    </w:p>
    <w:p w14:paraId="3C28487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Port=5432</w:t>
      </w:r>
    </w:p>
    <w:p w14:paraId="7070418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Database=...</w:t>
      </w:r>
    </w:p>
    <w:p w14:paraId="1D8E215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Username=...</w:t>
      </w:r>
    </w:p>
    <w:p w14:paraId="70A2166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Password=...</w:t>
      </w:r>
    </w:p>
    <w:p w14:paraId="1541E9F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SSL Mode=Require</w:t>
      </w:r>
    </w:p>
    <w:p w14:paraId="1CB9C1D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Trust Server Certificate=true</w:t>
      </w:r>
    </w:p>
    <w:p w14:paraId="1D4CFF90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Notice the double underscore (</w:t>
      </w:r>
      <w:r w:rsidRPr="008B489E">
        <w:rPr>
          <w:rFonts w:ascii="Courier New" w:eastAsia="Times New Roman" w:hAnsi="Courier New" w:cs="Courier New"/>
          <w:sz w:val="20"/>
          <w:szCs w:val="20"/>
        </w:rPr>
        <w:t>__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) because ASP.NET Core maps it to </w:t>
      </w:r>
      <w:r w:rsidRPr="008B489E">
        <w:rPr>
          <w:rFonts w:ascii="Courier New" w:eastAsia="Times New Roman" w:hAnsi="Courier New" w:cs="Courier New"/>
          <w:sz w:val="20"/>
          <w:szCs w:val="20"/>
        </w:rPr>
        <w:t>ConnectionStrings:DefaultConnection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F4F73A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D1DDBDA">
          <v:rect id="_x0000_i1036" style="width:0;height:1.5pt" o:hralign="center" o:hrstd="t" o:hr="t" fillcolor="#a0a0a0" stroked="f"/>
        </w:pict>
      </w:r>
    </w:p>
    <w:p w14:paraId="29BD4397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489E">
        <w:rPr>
          <w:rFonts w:ascii="Times New Roman" w:eastAsia="Times New Roman" w:hAnsi="Times New Roman" w:cs="Times New Roman"/>
          <w:b/>
          <w:bCs/>
          <w:sz w:val="36"/>
          <w:szCs w:val="36"/>
        </w:rPr>
        <w:t>Redis</w:t>
      </w:r>
    </w:p>
    <w:p w14:paraId="5CD6B15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lastRenderedPageBreak/>
        <w:t>ConnectionStrings__RedisConnection</w:t>
      </w:r>
    </w:p>
    <w:p w14:paraId="335DA33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2A4AEAD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redis:6379</w:t>
      </w:r>
    </w:p>
    <w:p w14:paraId="17210C7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or your Redis cloud connection string.</w:t>
      </w:r>
    </w:p>
    <w:p w14:paraId="69E8AF9C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D88336D">
          <v:rect id="_x0000_i1037" style="width:0;height:1.5pt" o:hralign="center" o:hrstd="t" o:hr="t" fillcolor="#a0a0a0" stroked="f"/>
        </w:pict>
      </w:r>
    </w:p>
    <w:p w14:paraId="1EA5E737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489E">
        <w:rPr>
          <w:rFonts w:ascii="Times New Roman" w:eastAsia="Times New Roman" w:hAnsi="Times New Roman" w:cs="Times New Roman"/>
          <w:b/>
          <w:bCs/>
          <w:sz w:val="36"/>
          <w:szCs w:val="36"/>
        </w:rPr>
        <w:t>JWT</w:t>
      </w:r>
    </w:p>
    <w:p w14:paraId="5DA3DFE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Jwt__Key</w:t>
      </w:r>
    </w:p>
    <w:p w14:paraId="72D1803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A310CB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your secret</w:t>
      </w:r>
    </w:p>
    <w:p w14:paraId="76C15B4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Jwt__Issuer</w:t>
      </w:r>
    </w:p>
    <w:p w14:paraId="72D7F00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121690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HealSync</w:t>
      </w:r>
    </w:p>
    <w:p w14:paraId="59C836C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Jwt__Audience</w:t>
      </w:r>
    </w:p>
    <w:p w14:paraId="70EAFB7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1BEB9E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HealSyncUsers</w:t>
      </w:r>
    </w:p>
    <w:p w14:paraId="0CEEEED9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D29D8E7">
          <v:rect id="_x0000_i1038" style="width:0;height:1.5pt" o:hralign="center" o:hrstd="t" o:hr="t" fillcolor="#a0a0a0" stroked="f"/>
        </w:pict>
      </w:r>
    </w:p>
    <w:p w14:paraId="454DAE16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489E">
        <w:rPr>
          <w:rFonts w:ascii="Times New Roman" w:eastAsia="Times New Roman" w:hAnsi="Times New Roman" w:cs="Times New Roman"/>
          <w:b/>
          <w:bCs/>
          <w:sz w:val="36"/>
          <w:szCs w:val="36"/>
        </w:rPr>
        <w:t>SMTP</w:t>
      </w:r>
    </w:p>
    <w:p w14:paraId="501C55C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MailSettings__Host</w:t>
      </w:r>
    </w:p>
    <w:p w14:paraId="6A129A8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smtp.gmail.com</w:t>
      </w:r>
    </w:p>
    <w:p w14:paraId="66BE85C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MailSettings__Port</w:t>
      </w:r>
    </w:p>
    <w:p w14:paraId="361F1C9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587</w:t>
      </w:r>
    </w:p>
    <w:p w14:paraId="62991CB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MailSettings__Mail</w:t>
      </w:r>
    </w:p>
    <w:p w14:paraId="26EF20A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example@gmail.com</w:t>
      </w:r>
    </w:p>
    <w:p w14:paraId="3EC4526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MailSettings__Password</w:t>
      </w:r>
    </w:p>
    <w:p w14:paraId="0C9AFC7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xxxx</w:t>
      </w:r>
    </w:p>
    <w:p w14:paraId="30D30A3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MailSettings__DisplayName</w:t>
      </w:r>
    </w:p>
    <w:p w14:paraId="2B3AA17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HealSync</w:t>
      </w:r>
    </w:p>
    <w:p w14:paraId="035022E7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72FCF1">
          <v:rect id="_x0000_i1039" style="width:0;height:1.5pt" o:hralign="center" o:hrstd="t" o:hr="t" fillcolor="#a0a0a0" stroked="f"/>
        </w:pict>
      </w:r>
    </w:p>
    <w:p w14:paraId="3457A9E5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11 - Deploy</w:t>
      </w:r>
    </w:p>
    <w:p w14:paraId="221D95F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Click</w:t>
      </w:r>
    </w:p>
    <w:p w14:paraId="640E815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Create Web Service</w:t>
      </w:r>
    </w:p>
    <w:p w14:paraId="1B85B0D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will</w:t>
      </w:r>
    </w:p>
    <w:p w14:paraId="72DD083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Clone GitHub</w:t>
      </w:r>
    </w:p>
    <w:p w14:paraId="2490C1A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061186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07F1016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3CEAC4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lastRenderedPageBreak/>
        <w:t>Restore Packages</w:t>
      </w:r>
    </w:p>
    <w:p w14:paraId="6AB4B31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146ED7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090FE67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209119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Build</w:t>
      </w:r>
    </w:p>
    <w:p w14:paraId="70F5783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411E16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0D01C76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84C564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Publish</w:t>
      </w:r>
    </w:p>
    <w:p w14:paraId="43958AD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AFB959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00A7CDD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090FCE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Start API</w:t>
      </w:r>
    </w:p>
    <w:p w14:paraId="154352E3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5EA076">
          <v:rect id="_x0000_i1040" style="width:0;height:1.5pt" o:hralign="center" o:hrstd="t" o:hr="t" fillcolor="#a0a0a0" stroked="f"/>
        </w:pict>
      </w:r>
    </w:p>
    <w:p w14:paraId="52CF7E0B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12 - Open API</w:t>
      </w:r>
    </w:p>
    <w:p w14:paraId="7D2352F2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Eventually you'll get</w:t>
      </w:r>
    </w:p>
    <w:p w14:paraId="4F31FDC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https://healsync-api.onrender.com</w:t>
      </w:r>
    </w:p>
    <w:p w14:paraId="4BE1C2D6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3EB2E6">
          <v:rect id="_x0000_i1041" style="width:0;height:1.5pt" o:hralign="center" o:hrstd="t" o:hr="t" fillcolor="#a0a0a0" stroked="f"/>
        </w:pict>
      </w:r>
    </w:p>
    <w:p w14:paraId="2EFC7C2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Swagger</w:t>
      </w:r>
    </w:p>
    <w:p w14:paraId="27330FE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https://healsync-api.onrender.com/swagger</w:t>
      </w:r>
    </w:p>
    <w:p w14:paraId="6CF4D0F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(if enabled in Production).</w:t>
      </w:r>
    </w:p>
    <w:p w14:paraId="0700EC8C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61E7D6">
          <v:rect id="_x0000_i1042" style="width:0;height:1.5pt" o:hralign="center" o:hrstd="t" o:hr="t" fillcolor="#a0a0a0" stroked="f"/>
        </w:pict>
      </w:r>
    </w:p>
    <w:p w14:paraId="497F6A7C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13 - HTTPS</w:t>
      </w:r>
    </w:p>
    <w:p w14:paraId="3824F6A8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automatically provides</w:t>
      </w:r>
    </w:p>
    <w:p w14:paraId="7D175C2D" w14:textId="77777777" w:rsidR="008B489E" w:rsidRPr="008B489E" w:rsidRDefault="008B489E" w:rsidP="008B48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SSL certificate </w:t>
      </w:r>
    </w:p>
    <w:p w14:paraId="04381FB0" w14:textId="77777777" w:rsidR="008B489E" w:rsidRPr="008B489E" w:rsidRDefault="008B489E" w:rsidP="008B48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HTTPS </w:t>
      </w:r>
    </w:p>
    <w:p w14:paraId="782467CB" w14:textId="77777777" w:rsidR="008B489E" w:rsidRPr="008B489E" w:rsidRDefault="008B489E" w:rsidP="008B48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Domain </w:t>
      </w:r>
    </w:p>
    <w:p w14:paraId="27AED42E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No extra configuration required.</w:t>
      </w:r>
    </w:p>
    <w:p w14:paraId="790E9EE2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F07E51F">
          <v:rect id="_x0000_i1043" style="width:0;height:1.5pt" o:hralign="center" o:hrstd="t" o:hr="t" fillcolor="#a0a0a0" stroked="f"/>
        </w:pict>
      </w:r>
    </w:p>
    <w:p w14:paraId="40F22A74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14 - Auto Deploy</w:t>
      </w:r>
    </w:p>
    <w:p w14:paraId="255382C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Every push</w:t>
      </w:r>
    </w:p>
    <w:p w14:paraId="0FCCCF9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lastRenderedPageBreak/>
        <w:t>git add .</w:t>
      </w:r>
    </w:p>
    <w:p w14:paraId="3F443EF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82FD67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commit -m "New Feature"</w:t>
      </w:r>
    </w:p>
    <w:p w14:paraId="1E43FD3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156A46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push</w:t>
      </w:r>
    </w:p>
    <w:p w14:paraId="63ED4FA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will automatically trigger a new deployment.</w:t>
      </w:r>
    </w:p>
    <w:p w14:paraId="22153314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ED8AB6">
          <v:rect id="_x0000_i1044" style="width:0;height:1.5pt" o:hralign="center" o:hrstd="t" o:hr="t" fillcolor="#a0a0a0" stroked="f"/>
        </w:pict>
      </w:r>
    </w:p>
    <w:p w14:paraId="22553A58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SignalR</w:t>
      </w:r>
    </w:p>
    <w:p w14:paraId="3AABFEA9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Instead of</w:t>
      </w:r>
    </w:p>
    <w:p w14:paraId="7355782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localhost:5000/notificationHub</w:t>
      </w:r>
    </w:p>
    <w:p w14:paraId="30F04DEF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your client will connect to</w:t>
      </w:r>
    </w:p>
    <w:p w14:paraId="0DEA9FC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https://healsync-api.onrender.com/notificationHub</w:t>
      </w:r>
    </w:p>
    <w:p w14:paraId="7D00092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No other changes are needed except updating the client URL.</w:t>
      </w:r>
    </w:p>
    <w:p w14:paraId="056C0D0A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EF47A6">
          <v:rect id="_x0000_i1045" style="width:0;height:1.5pt" o:hralign="center" o:hrstd="t" o:hr="t" fillcolor="#a0a0a0" stroked="f"/>
        </w:pict>
      </w:r>
    </w:p>
    <w:p w14:paraId="1D3CF374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Redis</w:t>
      </w:r>
    </w:p>
    <w:p w14:paraId="4654732B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If you're still using local Redis (</w:t>
      </w:r>
      <w:r w:rsidRPr="008B489E">
        <w:rPr>
          <w:rFonts w:ascii="Courier New" w:eastAsia="Times New Roman" w:hAnsi="Courier New" w:cs="Courier New"/>
          <w:sz w:val="20"/>
          <w:szCs w:val="20"/>
        </w:rPr>
        <w:t>localhost:6379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), it will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not work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on Render.</w:t>
      </w:r>
    </w:p>
    <w:p w14:paraId="30D3242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You should use a cloud Redis provider, such as:</w:t>
      </w:r>
    </w:p>
    <w:p w14:paraId="2F1E6C05" w14:textId="77777777" w:rsidR="008B489E" w:rsidRPr="008B489E" w:rsidRDefault="008B489E" w:rsidP="008B48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Redis Cloud (free) </w:t>
      </w:r>
    </w:p>
    <w:p w14:paraId="3D22C7B8" w14:textId="77777777" w:rsidR="008B489E" w:rsidRPr="008B489E" w:rsidRDefault="008B489E" w:rsidP="008B48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Upstash Redis (free) </w:t>
      </w:r>
    </w:p>
    <w:p w14:paraId="7A54B7C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Then set:</w:t>
      </w:r>
    </w:p>
    <w:p w14:paraId="1F1A661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ConnectionStrings__RedisConnection=&lt;your-cloud-redis-connection-string&gt;</w:t>
      </w:r>
    </w:p>
    <w:p w14:paraId="52CC623E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99C9BDA">
          <v:rect id="_x0000_i1046" style="width:0;height:1.5pt" o:hralign="center" o:hrstd="t" o:hr="t" fillcolor="#a0a0a0" stroked="f"/>
        </w:pict>
      </w:r>
    </w:p>
    <w:p w14:paraId="05E1BA18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Database</w:t>
      </w:r>
    </w:p>
    <w:p w14:paraId="3FACEED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Since you've already moved to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Neon PostgreSQL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, your API will connect directly to Neon over the internet. You do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need to change your EF Core code—just ensure the connection string is provided via the environment variable.</w:t>
      </w:r>
    </w:p>
    <w:p w14:paraId="68531920" w14:textId="77777777" w:rsidR="008B489E" w:rsidRPr="008B489E" w:rsidRDefault="00000000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13A714">
          <v:rect id="_x0000_i1047" style="width:0;height:1.5pt" o:hralign="center" o:hrstd="t" o:hr="t" fillcolor="#a0a0a0" stroked="f"/>
        </w:pict>
      </w:r>
    </w:p>
    <w:p w14:paraId="56F7BFDC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Things to check before deploying</w:t>
      </w:r>
    </w:p>
    <w:p w14:paraId="79882F96" w14:textId="77777777" w:rsidR="008B489E" w:rsidRPr="008B489E" w:rsidRDefault="008B489E" w:rsidP="008B48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Ensure you're using a stable .NET version (preferably .NET 8 LTS). If you're using .NET 10 preview, Render can still run it with the correct Docker image, but .NET 8 is generally a better production choice today. </w:t>
      </w:r>
    </w:p>
    <w:p w14:paraId="7896976F" w14:textId="77777777" w:rsidR="008B489E" w:rsidRPr="008B489E" w:rsidRDefault="008B489E" w:rsidP="008B48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If you want Swagger in production, modify your </w:t>
      </w:r>
      <w:r w:rsidRPr="008B489E">
        <w:rPr>
          <w:rFonts w:ascii="Courier New" w:eastAsia="Times New Roman" w:hAnsi="Courier New" w:cs="Courier New"/>
          <w:sz w:val="20"/>
          <w:szCs w:val="20"/>
        </w:rPr>
        <w:t>Program.cs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. Right now it's only enabled for Development: </w:t>
      </w:r>
    </w:p>
    <w:p w14:paraId="443C669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if (app.Environment.IsDevelopment())</w:t>
      </w:r>
    </w:p>
    <w:p w14:paraId="5C38DD5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{</w:t>
      </w:r>
    </w:p>
    <w:p w14:paraId="0C91143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app.MapOpenApi();</w:t>
      </w:r>
    </w:p>
    <w:p w14:paraId="34C0B31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app.UseSwaggerUI(...);</w:t>
      </w:r>
    </w:p>
    <w:p w14:paraId="5FA2FC3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}</w:t>
      </w:r>
    </w:p>
    <w:p w14:paraId="39D04937" w14:textId="4ED679AC" w:rsidR="00342C0B" w:rsidRDefault="00342C0B"/>
    <w:p w14:paraId="15069D58" w14:textId="39CEF4FD" w:rsidR="00A16BA4" w:rsidRDefault="00A16BA4">
      <w:pPr>
        <w:pBdr>
          <w:bottom w:val="single" w:sz="12" w:space="1" w:color="auto"/>
        </w:pBdr>
      </w:pPr>
    </w:p>
    <w:p w14:paraId="352D08D8" w14:textId="1BB91A9E" w:rsidR="00A16BA4" w:rsidRDefault="00A16BA4"/>
    <w:p w14:paraId="287B3610" w14:textId="77777777" w:rsidR="00A16BA4" w:rsidRDefault="00A16BA4" w:rsidP="00A16BA4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The Angular build is now succeeding perfectly! I removed the last remaining reference to the old </w:t>
      </w:r>
      <w:r>
        <w:rPr>
          <w:rStyle w:val="HTMLCode"/>
          <w:rFonts w:ascii="Consolas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favicon.ico</w:t>
      </w:r>
      <w:r>
        <w:rPr>
          <w:rFonts w:ascii="Segoe UI" w:hAnsi="Segoe UI" w:cs="Segoe UI"/>
          <w:color w:val="CCCCCC"/>
          <w:sz w:val="20"/>
          <w:szCs w:val="20"/>
        </w:rPr>
        <w:t> from the testing configurations inside </w:t>
      </w:r>
      <w:r>
        <w:rPr>
          <w:rStyle w:val="HTMLCode"/>
          <w:rFonts w:ascii="Consolas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angular.json</w:t>
      </w:r>
      <w:r>
        <w:rPr>
          <w:rFonts w:ascii="Segoe UI" w:hAnsi="Segoe UI" w:cs="Segoe UI"/>
          <w:color w:val="CCCCCC"/>
          <w:sz w:val="20"/>
          <w:szCs w:val="20"/>
        </w:rPr>
        <w:t> that was causing compiling to fail locally when restarting.</w:t>
      </w:r>
    </w:p>
    <w:p w14:paraId="19D5BCB0" w14:textId="77777777" w:rsidR="00A16BA4" w:rsidRDefault="00000000" w:rsidP="00A16BA4">
      <w:pPr>
        <w:rPr>
          <w:rFonts w:ascii="Times New Roman" w:hAnsi="Times New Roman" w:cs="Times New Roman"/>
          <w:sz w:val="24"/>
          <w:szCs w:val="24"/>
        </w:rPr>
      </w:pPr>
      <w:r>
        <w:pict w14:anchorId="6BC610B1">
          <v:rect id="_x0000_i1048" style="width:352.5pt;height:.75pt" o:hrpct="0" o:hralign="center" o:hrstd="t" o:hr="t" fillcolor="#a0a0a0" stroked="f"/>
        </w:pict>
      </w:r>
    </w:p>
    <w:p w14:paraId="37B45A3E" w14:textId="77777777" w:rsidR="00A16BA4" w:rsidRDefault="00A16BA4" w:rsidP="00A16BA4">
      <w:pPr>
        <w:pStyle w:val="Heading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color w:val="CCCCCC"/>
        </w:rPr>
      </w:pPr>
      <w:r>
        <w:rPr>
          <w:rFonts w:ascii="Segoe UI" w:hAnsi="Segoe UI" w:cs="Segoe UI"/>
          <w:b/>
          <w:bCs/>
          <w:color w:val="CCCCCC"/>
        </w:rPr>
        <w:t>Mail Settings Configuration on Render</w:t>
      </w:r>
    </w:p>
    <w:p w14:paraId="1CF6E01B" w14:textId="77777777" w:rsidR="00A16BA4" w:rsidRDefault="00A16BA4" w:rsidP="00A16BA4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Just like the database connection string, </w:t>
      </w:r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Mail Settings contain highly sensitive credentials</w:t>
      </w:r>
      <w:r>
        <w:rPr>
          <w:rFonts w:ascii="Segoe UI" w:hAnsi="Segoe UI" w:cs="Segoe UI"/>
          <w:color w:val="CCCCCC"/>
          <w:sz w:val="20"/>
          <w:szCs w:val="20"/>
        </w:rPr>
        <w:t> (like your email and Gmail App Password) which should never be committed to Git.</w:t>
      </w:r>
    </w:p>
    <w:p w14:paraId="46002EA5" w14:textId="77777777" w:rsidR="00A16BA4" w:rsidRDefault="00A16BA4" w:rsidP="00A16BA4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Here are the environment variables you should add inside the </w:t>
      </w:r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Render Console</w:t>
      </w:r>
      <w:r>
        <w:rPr>
          <w:rFonts w:ascii="Segoe UI" w:hAnsi="Segoe UI" w:cs="Segoe UI"/>
          <w:color w:val="CCCCCC"/>
          <w:sz w:val="20"/>
          <w:szCs w:val="20"/>
        </w:rPr>
        <w:t> (under the Environment tab of your Web Service) to keep them secure: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5"/>
        <w:gridCol w:w="3069"/>
        <w:gridCol w:w="2396"/>
      </w:tblGrid>
      <w:tr w:rsidR="00A16BA4" w14:paraId="0770AF05" w14:textId="77777777" w:rsidTr="00A16BA4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A4AAF" w14:textId="77777777" w:rsidR="00A16BA4" w:rsidRDefault="00A16B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Key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DFCDC6" w14:textId="77777777" w:rsidR="00A16BA4" w:rsidRDefault="00A16BA4">
            <w:r>
              <w:t>Value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5E61998" w14:textId="77777777" w:rsidR="00A16BA4" w:rsidRDefault="00A16BA4">
            <w:r>
              <w:t>Description</w:t>
            </w:r>
          </w:p>
        </w:tc>
      </w:tr>
      <w:tr w:rsidR="00A16BA4" w14:paraId="4EE9E542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6FB48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12AFEF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smtp.gmail.com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5F40ED6" w14:textId="77777777" w:rsidR="00A16BA4" w:rsidRDefault="00A16BA4">
            <w:r>
              <w:t>SMTP Host Server</w:t>
            </w:r>
          </w:p>
        </w:tc>
      </w:tr>
      <w:tr w:rsidR="00A16BA4" w14:paraId="5FA76ABB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0CF3AF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ED7131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587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D1C3EF1" w14:textId="77777777" w:rsidR="00A16BA4" w:rsidRDefault="00A16BA4">
            <w:r>
              <w:t>SMTP Port</w:t>
            </w:r>
          </w:p>
        </w:tc>
      </w:tr>
      <w:tr w:rsidR="00A16BA4" w14:paraId="67936E75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67734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7D59D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shivapatel1102001@gmail.com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29ACC10" w14:textId="77777777" w:rsidR="00A16BA4" w:rsidRDefault="00A16BA4">
            <w:r>
              <w:t>Your Gmail address</w:t>
            </w:r>
          </w:p>
        </w:tc>
      </w:tr>
      <w:tr w:rsidR="00A16BA4" w14:paraId="69957CA7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0166E2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MailSettings__DisplayName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4A08D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HealSync Medical Network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2020C2" w14:textId="77777777" w:rsidR="00A16BA4" w:rsidRDefault="00A16BA4">
            <w:r>
              <w:t>Sender display name</w:t>
            </w:r>
          </w:p>
        </w:tc>
      </w:tr>
      <w:tr w:rsidR="00A16BA4" w14:paraId="60309FB4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6DC0C21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2CA1252" w14:textId="2618629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wqer yuit fghj erty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D2DC6CD" w14:textId="77777777" w:rsidR="00A16BA4" w:rsidRDefault="00A16BA4">
            <w:r>
              <w:t>Your Gmail App Password</w:t>
            </w:r>
          </w:p>
        </w:tc>
      </w:tr>
    </w:tbl>
    <w:p w14:paraId="446BB8B2" w14:textId="77777777" w:rsidR="00A16BA4" w:rsidRDefault="00A16BA4" w:rsidP="00A16BA4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Emphasis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(Note the </w:t>
      </w:r>
      <w:r>
        <w:rPr>
          <w:rStyle w:val="Strong"/>
          <w:rFonts w:ascii="Segoe UI" w:hAnsi="Segoe UI" w:cs="Segoe UI"/>
          <w:i/>
          <w:iCs/>
          <w:color w:val="CCCCCC"/>
          <w:sz w:val="20"/>
          <w:szCs w:val="20"/>
          <w:bdr w:val="single" w:sz="2" w:space="0" w:color="auto" w:frame="1"/>
        </w:rPr>
        <w:t>double underscores</w:t>
      </w:r>
      <w:r>
        <w:rPr>
          <w:rStyle w:val="Emphasis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 </w:t>
      </w:r>
      <w:r>
        <w:rPr>
          <w:rStyle w:val="HTMLCode"/>
          <w:rFonts w:ascii="Consolas" w:hAnsi="Consolas"/>
          <w:i/>
          <w:iCs/>
          <w:color w:val="D0D0D0"/>
          <w:sz w:val="18"/>
          <w:szCs w:val="18"/>
          <w:bdr w:val="single" w:sz="2" w:space="0" w:color="auto" w:frame="1"/>
          <w:shd w:val="clear" w:color="auto" w:fill="3C3C3C"/>
        </w:rPr>
        <w:t>__</w:t>
      </w:r>
      <w:r>
        <w:rPr>
          <w:rStyle w:val="Emphasis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 which tell .NET to map them into the nested </w:t>
      </w:r>
      <w:r>
        <w:rPr>
          <w:rStyle w:val="HTMLCode"/>
          <w:rFonts w:ascii="Consolas" w:hAnsi="Consolas"/>
          <w:i/>
          <w:iCs/>
          <w:color w:val="D0D0D0"/>
          <w:sz w:val="18"/>
          <w:szCs w:val="18"/>
          <w:bdr w:val="single" w:sz="2" w:space="0" w:color="auto" w:frame="1"/>
          <w:shd w:val="clear" w:color="auto" w:fill="3C3C3C"/>
        </w:rPr>
        <w:t>MailSettings</w:t>
      </w:r>
      <w:r>
        <w:rPr>
          <w:rStyle w:val="Emphasis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 JSON structure on startup).</w:t>
      </w:r>
    </w:p>
    <w:p w14:paraId="273ED234" w14:textId="7D340798" w:rsidR="00A16BA4" w:rsidRDefault="00A16BA4"/>
    <w:p w14:paraId="50143DE4" w14:textId="45C58CF0" w:rsidR="00E85179" w:rsidRDefault="00E85179">
      <w:r>
        <w:t>To keep render.com active</w:t>
      </w:r>
    </w:p>
    <w:p w14:paraId="212FC88C" w14:textId="176C88FF" w:rsidR="00E85179" w:rsidRDefault="00000000">
      <w:hyperlink r:id="rId5" w:history="1">
        <w:r w:rsidR="00E85179" w:rsidRPr="00AD0477">
          <w:rPr>
            <w:rStyle w:val="Hyperlink"/>
          </w:rPr>
          <w:t>https://uptimerobot.com/</w:t>
        </w:r>
      </w:hyperlink>
    </w:p>
    <w:p w14:paraId="39D06B4A" w14:textId="1E11090F" w:rsidR="003D57F5" w:rsidRDefault="003D57F5">
      <w:r>
        <w:lastRenderedPageBreak/>
        <w:t>All are sign in using github</w:t>
      </w:r>
    </w:p>
    <w:p w14:paraId="0E95468A" w14:textId="30E09EDB" w:rsidR="00F501BD" w:rsidRDefault="00F501BD"/>
    <w:p w14:paraId="343AF30E" w14:textId="07150066" w:rsidR="00F501BD" w:rsidRDefault="00F501BD">
      <w:r>
        <w:t>Use below link to send email because Render.com block the email ports</w:t>
      </w:r>
    </w:p>
    <w:p w14:paraId="4DBD17A2" w14:textId="4DC46C2D" w:rsidR="00F501BD" w:rsidRDefault="00F501BD">
      <w:hyperlink r:id="rId6" w:history="1">
        <w:r w:rsidRPr="007B3619">
          <w:rPr>
            <w:rStyle w:val="Hyperlink"/>
          </w:rPr>
          <w:t>https://www.brevo.com/</w:t>
        </w:r>
      </w:hyperlink>
    </w:p>
    <w:p w14:paraId="797B3A63" w14:textId="77777777" w:rsidR="00F501BD" w:rsidRDefault="00F501BD"/>
    <w:p w14:paraId="11465818" w14:textId="77777777" w:rsidR="00E85179" w:rsidRDefault="00E85179"/>
    <w:sectPr w:rsidR="00E851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422ABE"/>
    <w:multiLevelType w:val="multilevel"/>
    <w:tmpl w:val="0714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DB6287"/>
    <w:multiLevelType w:val="multilevel"/>
    <w:tmpl w:val="3270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200466"/>
    <w:multiLevelType w:val="multilevel"/>
    <w:tmpl w:val="C39C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226E5"/>
    <w:multiLevelType w:val="multilevel"/>
    <w:tmpl w:val="BB9C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66355">
    <w:abstractNumId w:val="0"/>
  </w:num>
  <w:num w:numId="2" w16cid:durableId="1115294451">
    <w:abstractNumId w:val="1"/>
  </w:num>
  <w:num w:numId="3" w16cid:durableId="1054934147">
    <w:abstractNumId w:val="2"/>
  </w:num>
  <w:num w:numId="4" w16cid:durableId="12954106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2CA"/>
    <w:rsid w:val="001B6574"/>
    <w:rsid w:val="00342C0B"/>
    <w:rsid w:val="003D57F5"/>
    <w:rsid w:val="008B489E"/>
    <w:rsid w:val="009532CA"/>
    <w:rsid w:val="00A16BA4"/>
    <w:rsid w:val="00E85179"/>
    <w:rsid w:val="00F5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9217C"/>
  <w15:chartTrackingRefBased/>
  <w15:docId w15:val="{61C24031-5024-40F8-A51A-6883B9ACF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B48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B48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B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489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B489E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pdq2pgselectionanchorcontainer">
    <w:name w:val="pdq2pg_selectionanchorcontainer"/>
    <w:basedOn w:val="Normal"/>
    <w:rsid w:val="008B4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B489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B4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48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489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B489E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DefaultParagraphFont"/>
    <w:rsid w:val="008B489E"/>
  </w:style>
  <w:style w:type="character" w:customStyle="1" w:styleId="12">
    <w:name w:val="ͼ12"/>
    <w:basedOn w:val="DefaultParagraphFont"/>
    <w:rsid w:val="008B489E"/>
  </w:style>
  <w:style w:type="character" w:customStyle="1" w:styleId="z">
    <w:name w:val="ͼz"/>
    <w:basedOn w:val="DefaultParagraphFont"/>
    <w:rsid w:val="008B489E"/>
  </w:style>
  <w:style w:type="character" w:customStyle="1" w:styleId="v">
    <w:name w:val="ͼv"/>
    <w:basedOn w:val="DefaultParagraphFont"/>
    <w:rsid w:val="008B489E"/>
  </w:style>
  <w:style w:type="character" w:customStyle="1" w:styleId="11">
    <w:name w:val="ͼ11"/>
    <w:basedOn w:val="DefaultParagraphFont"/>
    <w:rsid w:val="008B489E"/>
  </w:style>
  <w:style w:type="character" w:customStyle="1" w:styleId="Heading3Char">
    <w:name w:val="Heading 3 Char"/>
    <w:basedOn w:val="DefaultParagraphFont"/>
    <w:link w:val="Heading3"/>
    <w:uiPriority w:val="9"/>
    <w:semiHidden/>
    <w:rsid w:val="00A16B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16BA4"/>
    <w:rPr>
      <w:i/>
      <w:iCs/>
    </w:rPr>
  </w:style>
  <w:style w:type="character" w:styleId="Hyperlink">
    <w:name w:val="Hyperlink"/>
    <w:basedOn w:val="DefaultParagraphFont"/>
    <w:uiPriority w:val="99"/>
    <w:unhideWhenUsed/>
    <w:rsid w:val="00E851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1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031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0228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31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25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65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341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46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79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25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842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266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85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922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36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39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84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6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04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443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423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29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62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248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23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27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481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27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79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67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18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552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779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89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7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946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90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94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0391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60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100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70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478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001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496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601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80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3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6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09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6959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345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69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3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13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021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985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945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2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9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147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96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96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254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929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2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735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350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624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45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75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629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000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95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835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579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261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49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69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56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64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534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67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33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154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228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660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762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768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87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5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8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85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96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588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292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15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689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73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245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799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187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57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47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191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72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52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17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277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84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386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16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538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517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7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37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25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26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86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38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708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164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350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551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37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40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607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334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71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44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19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85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56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10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9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83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664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84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172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71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2315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81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08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5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66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51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57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974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52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91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275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591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43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32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85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7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01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858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113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19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532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298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956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86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75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9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91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83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0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85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017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272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197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4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514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432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508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51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632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60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813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795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32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731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850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70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29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455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71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86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7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292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70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06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20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65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180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07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405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776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8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24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47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8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029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0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205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4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707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335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12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082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15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95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77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00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1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26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127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152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744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897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023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5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00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55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79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72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45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46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18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3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748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6685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28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620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46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777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6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336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549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252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53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403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991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3923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9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2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56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044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157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38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547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24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336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90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24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5344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22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0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84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91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468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9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238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00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79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4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14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287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3610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3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8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64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368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491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78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24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688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37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085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3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530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51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6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22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64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8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489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426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431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995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01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107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073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9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18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57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75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658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09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97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645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49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740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1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8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194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4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17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538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621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281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881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6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172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119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031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8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92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11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22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61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224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830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45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725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464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92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422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112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889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667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9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603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032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139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008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973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83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801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16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021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72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75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77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750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4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4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488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55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8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9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64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80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823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96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642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5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58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128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86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8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69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91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30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385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85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4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046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19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729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981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996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43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758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23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74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15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63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79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468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61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310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1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947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8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15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7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10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001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71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665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408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582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35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483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536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59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2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52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34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05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243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49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760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351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22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655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910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4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5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45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1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09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42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780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994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745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118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910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795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01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6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26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9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973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16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0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366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065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618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17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55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611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7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8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524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0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1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91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533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6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145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569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200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233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6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66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27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919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23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295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028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89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38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117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086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10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40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60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9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9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76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328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33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023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205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160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261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163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96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600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603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96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23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62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561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253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02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288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828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319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261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5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99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5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11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338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300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553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04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949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497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514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372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50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1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7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019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64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052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99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685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360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213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179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096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307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38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31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76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64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80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4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53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00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679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638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76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11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5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9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39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124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563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5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316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479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407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954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6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194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411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6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4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42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brevo.com/" TargetMode="External"/><Relationship Id="rId5" Type="http://schemas.openxmlformats.org/officeDocument/2006/relationships/hyperlink" Target="https://uptimerobot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10</Pages>
  <Words>931</Words>
  <Characters>5308</Characters>
  <Application>Microsoft Office Word</Application>
  <DocSecurity>0</DocSecurity>
  <Lines>44</Lines>
  <Paragraphs>12</Paragraphs>
  <ScaleCrop>false</ScaleCrop>
  <Company/>
  <LinksUpToDate>false</LinksUpToDate>
  <CharactersWithSpaces>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patel</dc:creator>
  <cp:keywords/>
  <dc:description/>
  <cp:lastModifiedBy>shivam patel</cp:lastModifiedBy>
  <cp:revision>8</cp:revision>
  <dcterms:created xsi:type="dcterms:W3CDTF">2026-07-30T10:44:00Z</dcterms:created>
  <dcterms:modified xsi:type="dcterms:W3CDTF">2026-08-01T18:05:00Z</dcterms:modified>
</cp:coreProperties>
</file>