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10" w:rsidRDefault="002A096A" w:rsidP="002A096A">
      <w:pPr>
        <w:pStyle w:val="Title"/>
        <w:jc w:val="center"/>
        <w:rPr>
          <w:u w:val="single"/>
          <w:lang w:val="en-IN"/>
        </w:rPr>
      </w:pPr>
      <w:r w:rsidRPr="002A096A">
        <w:rPr>
          <w:u w:val="single"/>
          <w:lang w:val="en-IN"/>
        </w:rPr>
        <w:t>Assignment Questions</w:t>
      </w:r>
    </w:p>
    <w:p w:rsidR="002A096A" w:rsidRDefault="002A096A" w:rsidP="002A096A">
      <w:pPr>
        <w:rPr>
          <w:lang w:val="en-IN"/>
        </w:rPr>
      </w:pPr>
    </w:p>
    <w:p w:rsidR="002A096A" w:rsidRPr="00CC1C31" w:rsidRDefault="00B31FBD" w:rsidP="00246C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Hoisting is a JavaScript Behavior where variable and function declarations are moved to the top of their containing scope during the compilation phase. This means that you can use variables and functions before they are actually declared in the code. However, only the declarations are hoisted, not the initializations or assignments. </w:t>
      </w:r>
    </w:p>
    <w:p w:rsidR="00CC1C31" w:rsidRPr="00CC1C31" w:rsidRDefault="00CC1C31" w:rsidP="00CC1C31">
      <w:pPr>
        <w:pStyle w:val="ListParagraph"/>
        <w:rPr>
          <w:rFonts w:ascii="Times New Roman" w:hAnsi="Times New Roman" w:cs="Times New Roman"/>
          <w:sz w:val="28"/>
          <w:szCs w:val="28"/>
          <w:lang w:val="en-IN"/>
        </w:rPr>
      </w:pPr>
    </w:p>
    <w:p w:rsidR="0061102B" w:rsidRPr="00B31FBD" w:rsidRDefault="00CC1C31" w:rsidP="00B31FB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T</w:t>
      </w:r>
      <w:r w:rsidR="00B31FBD">
        <w:rPr>
          <w:rFonts w:ascii="Times New Roman" w:hAnsi="Times New Roman" w:cs="Times New Roman"/>
          <w:sz w:val="28"/>
          <w:szCs w:val="28"/>
        </w:rPr>
        <w:t>he Temporal Dead Zone (TDZ) is a behavior in JavaScript that occurs when trying to access a variable before it has been initialized. When a variable is declared using ‘let’ or ‘</w:t>
      </w:r>
      <w:proofErr w:type="spellStart"/>
      <w:r w:rsidR="00B31FBD">
        <w:rPr>
          <w:rFonts w:ascii="Times New Roman" w:hAnsi="Times New Roman" w:cs="Times New Roman"/>
          <w:sz w:val="28"/>
          <w:szCs w:val="28"/>
        </w:rPr>
        <w:t>const</w:t>
      </w:r>
      <w:proofErr w:type="spellEnd"/>
      <w:r w:rsidR="00B31FBD">
        <w:rPr>
          <w:rFonts w:ascii="Times New Roman" w:hAnsi="Times New Roman" w:cs="Times New Roman"/>
          <w:sz w:val="28"/>
          <w:szCs w:val="28"/>
        </w:rPr>
        <w:t>’, it is hoisted to the top of its block scope, but remains in an undefined state until the actual declaration statement is encountered. If you try to access the variable within the TDZ, a reference error is encountered.</w:t>
      </w:r>
    </w:p>
    <w:p w:rsidR="00BD3C0E" w:rsidRPr="00BD3C0E" w:rsidRDefault="00BD3C0E" w:rsidP="00BD3C0E">
      <w:pPr>
        <w:pStyle w:val="ListParagraph"/>
        <w:rPr>
          <w:rFonts w:ascii="Times New Roman" w:hAnsi="Times New Roman" w:cs="Times New Roman"/>
          <w:sz w:val="28"/>
          <w:szCs w:val="28"/>
          <w:lang w:val="en-IN"/>
        </w:rPr>
      </w:pPr>
    </w:p>
    <w:p w:rsidR="00BD3C0E" w:rsidRDefault="00B4223F" w:rsidP="00BD3C0E">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The main difference between </w:t>
      </w:r>
      <w:proofErr w:type="spellStart"/>
      <w:r w:rsidRPr="00B4223F">
        <w:rPr>
          <w:rFonts w:ascii="Times New Roman" w:hAnsi="Times New Roman" w:cs="Times New Roman"/>
          <w:b/>
          <w:sz w:val="28"/>
          <w:szCs w:val="28"/>
          <w:lang w:val="en-IN"/>
        </w:rPr>
        <w:t>var</w:t>
      </w:r>
      <w:proofErr w:type="spellEnd"/>
      <w:r>
        <w:rPr>
          <w:rFonts w:ascii="Times New Roman" w:hAnsi="Times New Roman" w:cs="Times New Roman"/>
          <w:sz w:val="28"/>
          <w:szCs w:val="28"/>
          <w:lang w:val="en-IN"/>
        </w:rPr>
        <w:t xml:space="preserve"> and </w:t>
      </w:r>
      <w:r w:rsidRPr="00B4223F">
        <w:rPr>
          <w:rFonts w:ascii="Times New Roman" w:hAnsi="Times New Roman" w:cs="Times New Roman"/>
          <w:b/>
          <w:sz w:val="28"/>
          <w:szCs w:val="28"/>
          <w:lang w:val="en-IN"/>
        </w:rPr>
        <w:t>let</w:t>
      </w:r>
      <w:r>
        <w:rPr>
          <w:rFonts w:ascii="Times New Roman" w:hAnsi="Times New Roman" w:cs="Times New Roman"/>
          <w:sz w:val="28"/>
          <w:szCs w:val="28"/>
          <w:lang w:val="en-IN"/>
        </w:rPr>
        <w:t xml:space="preserve"> in JavaScript is in their range of Scope</w:t>
      </w:r>
      <w:r w:rsidR="00905515">
        <w:rPr>
          <w:rFonts w:ascii="Times New Roman" w:hAnsi="Times New Roman" w:cs="Times New Roman"/>
          <w:sz w:val="28"/>
          <w:szCs w:val="28"/>
          <w:lang w:val="en-IN"/>
        </w:rPr>
        <w:t>.</w:t>
      </w:r>
      <w:r>
        <w:rPr>
          <w:rFonts w:ascii="Times New Roman" w:hAnsi="Times New Roman" w:cs="Times New Roman"/>
          <w:sz w:val="28"/>
          <w:szCs w:val="28"/>
          <w:lang w:val="en-IN"/>
        </w:rPr>
        <w:t xml:space="preserve"> Variables declared through </w:t>
      </w:r>
      <w:proofErr w:type="spellStart"/>
      <w:r w:rsidRPr="00B4223F">
        <w:rPr>
          <w:rFonts w:ascii="Times New Roman" w:hAnsi="Times New Roman" w:cs="Times New Roman"/>
          <w:b/>
          <w:sz w:val="28"/>
          <w:szCs w:val="28"/>
          <w:lang w:val="en-IN"/>
        </w:rPr>
        <w:t>var</w:t>
      </w:r>
      <w:proofErr w:type="spellEnd"/>
      <w:r w:rsidRPr="00B4223F">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are function scoped or globally accessible, which implies that they can be accessed throughout the entire function or global scope. Whereas in the variables declared via </w:t>
      </w:r>
      <w:r>
        <w:rPr>
          <w:rFonts w:ascii="Times New Roman" w:hAnsi="Times New Roman" w:cs="Times New Roman"/>
          <w:b/>
          <w:sz w:val="28"/>
          <w:szCs w:val="28"/>
          <w:lang w:val="en-IN"/>
        </w:rPr>
        <w:t xml:space="preserve">let </w:t>
      </w:r>
      <w:r>
        <w:rPr>
          <w:rFonts w:ascii="Times New Roman" w:hAnsi="Times New Roman" w:cs="Times New Roman"/>
          <w:sz w:val="28"/>
          <w:szCs w:val="28"/>
          <w:lang w:val="en-IN"/>
        </w:rPr>
        <w:t xml:space="preserve">are block-scoped, meaning that they are only accessible within the nearest enclosing block. Along with this there is another difference and that is </w:t>
      </w:r>
      <w:proofErr w:type="spellStart"/>
      <w:r>
        <w:rPr>
          <w:rFonts w:ascii="Times New Roman" w:hAnsi="Times New Roman" w:cs="Times New Roman"/>
          <w:b/>
          <w:sz w:val="28"/>
          <w:szCs w:val="28"/>
          <w:lang w:val="en-IN"/>
        </w:rPr>
        <w:t>var</w:t>
      </w:r>
      <w:proofErr w:type="spellEnd"/>
      <w:r>
        <w:rPr>
          <w:rFonts w:ascii="Times New Roman" w:hAnsi="Times New Roman" w:cs="Times New Roman"/>
          <w:b/>
          <w:sz w:val="28"/>
          <w:szCs w:val="28"/>
          <w:lang w:val="en-IN"/>
        </w:rPr>
        <w:t xml:space="preserve"> </w:t>
      </w:r>
      <w:r>
        <w:rPr>
          <w:rFonts w:ascii="Times New Roman" w:hAnsi="Times New Roman" w:cs="Times New Roman"/>
          <w:sz w:val="28"/>
          <w:szCs w:val="28"/>
          <w:lang w:val="en-IN"/>
        </w:rPr>
        <w:t xml:space="preserve">is hoisted whereas </w:t>
      </w:r>
      <w:r>
        <w:rPr>
          <w:rFonts w:ascii="Times New Roman" w:hAnsi="Times New Roman" w:cs="Times New Roman"/>
          <w:b/>
          <w:sz w:val="28"/>
          <w:szCs w:val="28"/>
          <w:lang w:val="en-IN"/>
        </w:rPr>
        <w:t xml:space="preserve">let </w:t>
      </w:r>
      <w:r>
        <w:rPr>
          <w:rFonts w:ascii="Times New Roman" w:hAnsi="Times New Roman" w:cs="Times New Roman"/>
          <w:sz w:val="28"/>
          <w:szCs w:val="28"/>
          <w:lang w:val="en-IN"/>
        </w:rPr>
        <w:t>is not.</w:t>
      </w:r>
    </w:p>
    <w:p w:rsidR="00BD3C0E" w:rsidRPr="00BD3C0E" w:rsidRDefault="00BD3C0E" w:rsidP="00BD3C0E">
      <w:pPr>
        <w:pStyle w:val="ListParagraph"/>
        <w:rPr>
          <w:rFonts w:ascii="Times New Roman" w:hAnsi="Times New Roman" w:cs="Times New Roman"/>
          <w:sz w:val="28"/>
          <w:szCs w:val="28"/>
          <w:lang w:val="en-IN"/>
        </w:rPr>
      </w:pPr>
    </w:p>
    <w:p w:rsidR="00905515" w:rsidRPr="00B4223F" w:rsidRDefault="00B4223F" w:rsidP="00B4223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ECMAScript 6 also commonly known as ES6 was introduced in 2015 and some of its ground breaking features include </w:t>
      </w:r>
      <w:r w:rsidR="00246C3F">
        <w:rPr>
          <w:rFonts w:ascii="Times New Roman" w:hAnsi="Times New Roman" w:cs="Times New Roman"/>
          <w:sz w:val="28"/>
          <w:szCs w:val="28"/>
          <w:lang w:val="en-IN"/>
        </w:rPr>
        <w:t xml:space="preserve">block scoped variables which are </w:t>
      </w:r>
      <w:r w:rsidR="00246C3F">
        <w:rPr>
          <w:rFonts w:ascii="Times New Roman" w:hAnsi="Times New Roman" w:cs="Times New Roman"/>
          <w:b/>
          <w:sz w:val="28"/>
          <w:szCs w:val="28"/>
          <w:lang w:val="en-IN"/>
        </w:rPr>
        <w:t xml:space="preserve">let </w:t>
      </w:r>
      <w:r w:rsidR="00246C3F">
        <w:rPr>
          <w:rFonts w:ascii="Times New Roman" w:hAnsi="Times New Roman" w:cs="Times New Roman"/>
          <w:sz w:val="28"/>
          <w:szCs w:val="28"/>
          <w:lang w:val="en-IN"/>
        </w:rPr>
        <w:t xml:space="preserve">and </w:t>
      </w:r>
      <w:proofErr w:type="spellStart"/>
      <w:r w:rsidR="00246C3F">
        <w:rPr>
          <w:rFonts w:ascii="Times New Roman" w:hAnsi="Times New Roman" w:cs="Times New Roman"/>
          <w:b/>
          <w:sz w:val="28"/>
          <w:szCs w:val="28"/>
          <w:lang w:val="en-IN"/>
        </w:rPr>
        <w:t>var</w:t>
      </w:r>
      <w:proofErr w:type="spellEnd"/>
      <w:r w:rsidR="00246C3F">
        <w:rPr>
          <w:rFonts w:ascii="Times New Roman" w:hAnsi="Times New Roman" w:cs="Times New Roman"/>
          <w:b/>
          <w:sz w:val="28"/>
          <w:szCs w:val="28"/>
          <w:lang w:val="en-IN"/>
        </w:rPr>
        <w:t xml:space="preserve">, </w:t>
      </w:r>
      <w:r w:rsidR="00246C3F" w:rsidRPr="00246C3F">
        <w:rPr>
          <w:rFonts w:ascii="Times New Roman" w:hAnsi="Times New Roman" w:cs="Times New Roman"/>
          <w:i/>
          <w:sz w:val="28"/>
          <w:szCs w:val="28"/>
          <w:u w:val="single"/>
          <w:lang w:val="en-IN"/>
        </w:rPr>
        <w:t>arrow functions</w:t>
      </w:r>
      <w:r w:rsidR="00246C3F">
        <w:rPr>
          <w:rFonts w:ascii="Times New Roman" w:hAnsi="Times New Roman" w:cs="Times New Roman"/>
          <w:sz w:val="28"/>
          <w:szCs w:val="28"/>
          <w:lang w:val="en-IN"/>
        </w:rPr>
        <w:t xml:space="preserve">, </w:t>
      </w:r>
      <w:r w:rsidR="00246C3F">
        <w:rPr>
          <w:rFonts w:ascii="Times New Roman" w:hAnsi="Times New Roman" w:cs="Times New Roman"/>
          <w:i/>
          <w:sz w:val="28"/>
          <w:szCs w:val="28"/>
          <w:u w:val="single"/>
          <w:lang w:val="en-IN"/>
        </w:rPr>
        <w:t xml:space="preserve">classes, modules, templates, literals, </w:t>
      </w:r>
      <w:proofErr w:type="spellStart"/>
      <w:r w:rsidR="00246C3F">
        <w:rPr>
          <w:rFonts w:ascii="Times New Roman" w:hAnsi="Times New Roman" w:cs="Times New Roman"/>
          <w:i/>
          <w:sz w:val="28"/>
          <w:szCs w:val="28"/>
          <w:u w:val="single"/>
          <w:lang w:val="en-IN"/>
        </w:rPr>
        <w:t>destructuring</w:t>
      </w:r>
      <w:proofErr w:type="spellEnd"/>
      <w:r w:rsidR="00246C3F">
        <w:rPr>
          <w:rFonts w:ascii="Times New Roman" w:hAnsi="Times New Roman" w:cs="Times New Roman"/>
          <w:i/>
          <w:sz w:val="28"/>
          <w:szCs w:val="28"/>
          <w:u w:val="single"/>
          <w:lang w:val="en-IN"/>
        </w:rPr>
        <w:t xml:space="preserve"> assignments, spread operators and enhanced object literals.  </w:t>
      </w:r>
      <w:r>
        <w:rPr>
          <w:rFonts w:ascii="Times New Roman" w:hAnsi="Times New Roman" w:cs="Times New Roman"/>
          <w:sz w:val="28"/>
          <w:szCs w:val="28"/>
          <w:lang w:val="en-IN"/>
        </w:rPr>
        <w:t xml:space="preserve"> </w:t>
      </w:r>
    </w:p>
    <w:p w:rsidR="00905515" w:rsidRPr="00905515" w:rsidRDefault="00905515" w:rsidP="00905515">
      <w:pPr>
        <w:pStyle w:val="ListParagraph"/>
        <w:rPr>
          <w:rFonts w:ascii="Times New Roman" w:hAnsi="Times New Roman" w:cs="Times New Roman"/>
          <w:sz w:val="28"/>
          <w:szCs w:val="28"/>
          <w:lang w:val="en-IN"/>
        </w:rPr>
      </w:pPr>
    </w:p>
    <w:p w:rsidR="00905515" w:rsidRPr="001F49B9" w:rsidRDefault="00905515" w:rsidP="001F49B9">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 xml:space="preserve">The major difference between </w:t>
      </w:r>
      <w:r w:rsidR="001F49B9">
        <w:rPr>
          <w:rFonts w:ascii="Times New Roman" w:hAnsi="Times New Roman" w:cs="Times New Roman"/>
          <w:b/>
          <w:sz w:val="28"/>
          <w:szCs w:val="28"/>
          <w:lang w:val="en-IN"/>
        </w:rPr>
        <w:t xml:space="preserve">let </w:t>
      </w:r>
      <w:r w:rsidR="001F49B9">
        <w:rPr>
          <w:rFonts w:ascii="Times New Roman" w:hAnsi="Times New Roman" w:cs="Times New Roman"/>
          <w:sz w:val="28"/>
          <w:szCs w:val="28"/>
          <w:lang w:val="en-IN"/>
        </w:rPr>
        <w:t xml:space="preserve">and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is in their reassignment behaviour. That simply means that any value that is assigned to a variable declared by </w:t>
      </w:r>
      <w:r w:rsidR="001F49B9">
        <w:rPr>
          <w:rFonts w:ascii="Times New Roman" w:hAnsi="Times New Roman" w:cs="Times New Roman"/>
          <w:b/>
          <w:sz w:val="28"/>
          <w:szCs w:val="28"/>
          <w:lang w:val="en-IN"/>
        </w:rPr>
        <w:t xml:space="preserve">let </w:t>
      </w:r>
      <w:r w:rsidR="001F49B9">
        <w:rPr>
          <w:rFonts w:ascii="Times New Roman" w:hAnsi="Times New Roman" w:cs="Times New Roman"/>
          <w:sz w:val="28"/>
          <w:szCs w:val="28"/>
          <w:lang w:val="en-IN"/>
        </w:rPr>
        <w:t xml:space="preserve">can be reassigned. But, in case of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if something is given some certain value during initialisation cannot be reassigned with some other value. But, It is also important to note that </w:t>
      </w:r>
      <w:proofErr w:type="spellStart"/>
      <w:r w:rsidR="001F49B9">
        <w:rPr>
          <w:rFonts w:ascii="Times New Roman" w:hAnsi="Times New Roman" w:cs="Times New Roman"/>
          <w:b/>
          <w:sz w:val="28"/>
          <w:szCs w:val="28"/>
          <w:lang w:val="en-IN"/>
        </w:rPr>
        <w:t>const</w:t>
      </w:r>
      <w:proofErr w:type="spellEnd"/>
      <w:r w:rsidR="001F49B9">
        <w:rPr>
          <w:rFonts w:ascii="Times New Roman" w:hAnsi="Times New Roman" w:cs="Times New Roman"/>
          <w:b/>
          <w:sz w:val="28"/>
          <w:szCs w:val="28"/>
          <w:lang w:val="en-IN"/>
        </w:rPr>
        <w:t xml:space="preserve"> </w:t>
      </w:r>
      <w:r w:rsidR="001F49B9">
        <w:rPr>
          <w:rFonts w:ascii="Times New Roman" w:hAnsi="Times New Roman" w:cs="Times New Roman"/>
          <w:sz w:val="28"/>
          <w:szCs w:val="28"/>
          <w:lang w:val="en-IN"/>
        </w:rPr>
        <w:t xml:space="preserve">variables are not </w:t>
      </w:r>
      <w:r w:rsidR="001F49B9">
        <w:rPr>
          <w:rFonts w:ascii="Times New Roman" w:hAnsi="Times New Roman" w:cs="Times New Roman"/>
          <w:sz w:val="28"/>
          <w:szCs w:val="28"/>
          <w:lang w:val="en-IN"/>
        </w:rPr>
        <w:lastRenderedPageBreak/>
        <w:t>immutable, which means that their properties can still be modified if they are object or arrays.</w:t>
      </w:r>
    </w:p>
    <w:p w:rsidR="00BD3C0E" w:rsidRPr="00BD3C0E" w:rsidRDefault="00BD3C0E" w:rsidP="00BD3C0E">
      <w:pPr>
        <w:pStyle w:val="ListParagraph"/>
        <w:rPr>
          <w:rFonts w:ascii="Times New Roman" w:hAnsi="Times New Roman" w:cs="Times New Roman"/>
          <w:sz w:val="28"/>
          <w:szCs w:val="28"/>
          <w:lang w:val="en-IN"/>
        </w:rPr>
      </w:pPr>
    </w:p>
    <w:p w:rsidR="006754A1" w:rsidRPr="006754A1" w:rsidRDefault="001F49B9" w:rsidP="00BD3C0E">
      <w:pPr>
        <w:pStyle w:val="ListParagraph"/>
        <w:numPr>
          <w:ilvl w:val="0"/>
          <w:numId w:val="2"/>
        </w:numPr>
        <w:rPr>
          <w:rFonts w:ascii="Times New Roman" w:hAnsi="Times New Roman" w:cs="Times New Roman"/>
          <w:sz w:val="28"/>
          <w:szCs w:val="28"/>
          <w:lang w:val="en-IN"/>
        </w:rPr>
      </w:pPr>
      <w:r w:rsidRPr="001F49B9">
        <w:rPr>
          <w:rFonts w:ascii="Times New Roman" w:hAnsi="Times New Roman" w:cs="Times New Roman"/>
          <w:sz w:val="28"/>
          <w:szCs w:val="28"/>
          <w:u w:val="single"/>
        </w:rPr>
        <w:t xml:space="preserve">Template </w:t>
      </w:r>
      <w:proofErr w:type="gramStart"/>
      <w:r w:rsidRPr="001F49B9">
        <w:rPr>
          <w:rFonts w:ascii="Times New Roman" w:hAnsi="Times New Roman" w:cs="Times New Roman"/>
          <w:sz w:val="28"/>
          <w:szCs w:val="28"/>
          <w:u w:val="single"/>
        </w:rPr>
        <w:t>literals</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also known as template strings </w:t>
      </w:r>
      <w:r w:rsidRPr="001F49B9">
        <w:rPr>
          <w:rFonts w:ascii="Times New Roman" w:hAnsi="Times New Roman" w:cs="Times New Roman"/>
          <w:i/>
          <w:sz w:val="28"/>
          <w:szCs w:val="28"/>
          <w:u w:val="single"/>
        </w:rPr>
        <w:t>are a feature in ES6</w:t>
      </w:r>
      <w:r>
        <w:rPr>
          <w:rFonts w:ascii="Times New Roman" w:hAnsi="Times New Roman" w:cs="Times New Roman"/>
          <w:sz w:val="28"/>
          <w:szCs w:val="28"/>
        </w:rPr>
        <w:t xml:space="preserve"> that allows for more flexible string formatting. They are enclosed within </w:t>
      </w:r>
      <w:proofErr w:type="spellStart"/>
      <w:proofErr w:type="gramStart"/>
      <w:r>
        <w:rPr>
          <w:rFonts w:ascii="Times New Roman" w:hAnsi="Times New Roman" w:cs="Times New Roman"/>
          <w:sz w:val="28"/>
          <w:szCs w:val="28"/>
        </w:rPr>
        <w:t>backticks</w:t>
      </w:r>
      <w:proofErr w:type="spellEnd"/>
      <w:r>
        <w:rPr>
          <w:rFonts w:ascii="Times New Roman" w:hAnsi="Times New Roman" w:cs="Times New Roman"/>
          <w:sz w:val="28"/>
          <w:szCs w:val="28"/>
        </w:rPr>
        <w:t>(</w:t>
      </w:r>
      <w:proofErr w:type="gramEnd"/>
      <w:r>
        <w:rPr>
          <w:rFonts w:ascii="Times New Roman" w:hAnsi="Times New Roman" w:cs="Times New Roman"/>
          <w:sz w:val="28"/>
          <w:szCs w:val="28"/>
        </w:rPr>
        <w:t>`)</w:t>
      </w:r>
      <w:r w:rsidR="006754A1">
        <w:rPr>
          <w:rFonts w:ascii="Times New Roman" w:hAnsi="Times New Roman" w:cs="Times New Roman"/>
          <w:sz w:val="28"/>
          <w:szCs w:val="28"/>
        </w:rPr>
        <w:t xml:space="preserve"> instead of single or double quotes. </w:t>
      </w:r>
      <w:r w:rsidR="006754A1">
        <w:rPr>
          <w:rFonts w:ascii="Times New Roman" w:hAnsi="Times New Roman" w:cs="Times New Roman"/>
          <w:b/>
          <w:sz w:val="28"/>
          <w:szCs w:val="28"/>
        </w:rPr>
        <w:t>They also support multiline strings, interpolation of variables using “</w:t>
      </w:r>
      <w:r w:rsidR="006754A1">
        <w:rPr>
          <w:rFonts w:ascii="Times New Roman" w:hAnsi="Times New Roman" w:cs="Times New Roman"/>
          <w:i/>
          <w:sz w:val="28"/>
          <w:szCs w:val="28"/>
        </w:rPr>
        <w:t>${}</w:t>
      </w:r>
      <w:r w:rsidR="006754A1">
        <w:rPr>
          <w:rFonts w:ascii="Times New Roman" w:hAnsi="Times New Roman" w:cs="Times New Roman"/>
          <w:b/>
          <w:sz w:val="28"/>
          <w:szCs w:val="28"/>
        </w:rPr>
        <w:t xml:space="preserve">” </w:t>
      </w:r>
      <w:r w:rsidR="006754A1">
        <w:rPr>
          <w:rFonts w:ascii="Times New Roman" w:hAnsi="Times New Roman" w:cs="Times New Roman"/>
          <w:sz w:val="28"/>
          <w:szCs w:val="28"/>
        </w:rPr>
        <w:t>and the ability to include expressions or function calls directly within the string.</w:t>
      </w:r>
    </w:p>
    <w:p w:rsidR="006754A1" w:rsidRPr="006754A1" w:rsidRDefault="006754A1" w:rsidP="006754A1">
      <w:pPr>
        <w:pStyle w:val="ListParagraph"/>
        <w:rPr>
          <w:rFonts w:ascii="Times New Roman" w:hAnsi="Times New Roman" w:cs="Times New Roman"/>
          <w:sz w:val="28"/>
          <w:szCs w:val="28"/>
        </w:rPr>
      </w:pPr>
    </w:p>
    <w:p w:rsidR="006754A1" w:rsidRDefault="006754A1" w:rsidP="006754A1">
      <w:pPr>
        <w:pStyle w:val="ListParagraph"/>
        <w:rPr>
          <w:rFonts w:ascii="Times New Roman" w:hAnsi="Times New Roman" w:cs="Times New Roman"/>
          <w:sz w:val="28"/>
          <w:szCs w:val="28"/>
        </w:rPr>
      </w:pPr>
      <w:r>
        <w:rPr>
          <w:rFonts w:ascii="Times New Roman" w:hAnsi="Times New Roman" w:cs="Times New Roman"/>
          <w:sz w:val="28"/>
          <w:szCs w:val="28"/>
        </w:rPr>
        <w:t xml:space="preserve">Example: </w:t>
      </w: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name = ‘Anurag’;</w:t>
      </w: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age = 21;</w:t>
      </w:r>
    </w:p>
    <w:p w:rsidR="006754A1" w:rsidRDefault="006754A1" w:rsidP="006754A1">
      <w:pPr>
        <w:pStyle w:val="ListParagraph"/>
        <w:rPr>
          <w:rFonts w:ascii="Times New Roman" w:hAnsi="Times New Roman" w:cs="Times New Roman"/>
          <w:sz w:val="28"/>
          <w:szCs w:val="28"/>
        </w:rPr>
      </w:pPr>
    </w:p>
    <w:p w:rsidR="006754A1" w:rsidRDefault="006754A1" w:rsidP="006754A1">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greeting = `Hello, my name is ${name} and I am ${age} years old.`</w:t>
      </w:r>
    </w:p>
    <w:p w:rsidR="00BD3C0E" w:rsidRPr="004567BD" w:rsidRDefault="006754A1" w:rsidP="006754A1">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greeting);</w:t>
      </w:r>
      <w:hyperlink r:id="rId5" w:history="1"/>
    </w:p>
    <w:p w:rsidR="00BD3C0E" w:rsidRPr="00BD3C0E" w:rsidRDefault="00BD3C0E" w:rsidP="00BD3C0E">
      <w:pPr>
        <w:pStyle w:val="ListParagraph"/>
        <w:rPr>
          <w:rFonts w:ascii="Times New Roman" w:hAnsi="Times New Roman" w:cs="Times New Roman"/>
          <w:sz w:val="28"/>
          <w:szCs w:val="28"/>
          <w:lang w:val="en-IN"/>
        </w:rPr>
      </w:pPr>
    </w:p>
    <w:p w:rsidR="00051916" w:rsidRPr="006754A1" w:rsidRDefault="006754A1" w:rsidP="006754A1">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IN"/>
        </w:rPr>
        <w:t>Both ‘</w:t>
      </w:r>
      <w:proofErr w:type="spellStart"/>
      <w:r>
        <w:rPr>
          <w:rFonts w:ascii="Times New Roman" w:hAnsi="Times New Roman" w:cs="Times New Roman"/>
          <w:sz w:val="28"/>
          <w:szCs w:val="28"/>
          <w:lang w:val="en-IN"/>
        </w:rPr>
        <w:t>map’and</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forEach</w:t>
      </w:r>
      <w:proofErr w:type="spellEnd"/>
      <w:r>
        <w:rPr>
          <w:rFonts w:ascii="Times New Roman" w:hAnsi="Times New Roman" w:cs="Times New Roman"/>
          <w:sz w:val="28"/>
          <w:szCs w:val="28"/>
          <w:lang w:val="en-IN"/>
        </w:rPr>
        <w:t xml:space="preserve">’ are array methods/functions in JavaScript. The main difference between them is that </w:t>
      </w:r>
      <w:r>
        <w:rPr>
          <w:rFonts w:ascii="Times New Roman" w:hAnsi="Times New Roman" w:cs="Times New Roman"/>
          <w:b/>
          <w:sz w:val="28"/>
          <w:szCs w:val="28"/>
          <w:lang w:val="en-IN"/>
        </w:rPr>
        <w:t xml:space="preserve">map </w:t>
      </w:r>
      <w:r>
        <w:rPr>
          <w:rFonts w:ascii="Times New Roman" w:hAnsi="Times New Roman" w:cs="Times New Roman"/>
          <w:sz w:val="28"/>
          <w:szCs w:val="28"/>
          <w:lang w:val="en-IN"/>
        </w:rPr>
        <w:t xml:space="preserve">creates a new array with the results of calling a provided function on every element, while </w:t>
      </w:r>
      <w:proofErr w:type="spellStart"/>
      <w:r w:rsidRPr="006754A1">
        <w:rPr>
          <w:rFonts w:ascii="Times New Roman" w:hAnsi="Times New Roman" w:cs="Times New Roman"/>
          <w:b/>
          <w:sz w:val="28"/>
          <w:szCs w:val="28"/>
          <w:lang w:val="en-IN"/>
        </w:rPr>
        <w:t>forEach</w:t>
      </w:r>
      <w:proofErr w:type="spellEnd"/>
      <w:r>
        <w:rPr>
          <w:rFonts w:ascii="Times New Roman" w:hAnsi="Times New Roman" w:cs="Times New Roman"/>
          <w:sz w:val="28"/>
          <w:szCs w:val="28"/>
          <w:lang w:val="en-IN"/>
        </w:rPr>
        <w:t xml:space="preserve"> executes a provided function for each array element, but does not return a new array.</w:t>
      </w:r>
    </w:p>
    <w:p w:rsidR="006754A1" w:rsidRDefault="006754A1" w:rsidP="006754A1">
      <w:pPr>
        <w:pStyle w:val="ListParagraph"/>
        <w:rPr>
          <w:rFonts w:ascii="Times New Roman" w:hAnsi="Times New Roman" w:cs="Times New Roman"/>
          <w:sz w:val="28"/>
          <w:szCs w:val="28"/>
          <w:lang w:val="en-IN"/>
        </w:rPr>
      </w:pPr>
    </w:p>
    <w:p w:rsidR="00074428" w:rsidRPr="00074428" w:rsidRDefault="006754A1" w:rsidP="00074428">
      <w:pPr>
        <w:pStyle w:val="ListParagraph"/>
        <w:rPr>
          <w:rFonts w:ascii="Times New Roman" w:hAnsi="Times New Roman" w:cs="Times New Roman"/>
          <w:b/>
          <w:sz w:val="28"/>
          <w:szCs w:val="28"/>
          <w:lang w:val="en-IN"/>
        </w:rPr>
      </w:pPr>
      <w:r>
        <w:rPr>
          <w:rFonts w:ascii="Times New Roman" w:hAnsi="Times New Roman" w:cs="Times New Roman"/>
          <w:sz w:val="28"/>
          <w:szCs w:val="28"/>
          <w:lang w:val="en-IN"/>
        </w:rPr>
        <w:t xml:space="preserve">Example usage of </w:t>
      </w:r>
      <w:r>
        <w:rPr>
          <w:rFonts w:ascii="Times New Roman" w:hAnsi="Times New Roman" w:cs="Times New Roman"/>
          <w:b/>
          <w:sz w:val="28"/>
          <w:szCs w:val="28"/>
          <w:lang w:val="en-IN"/>
        </w:rPr>
        <w:t>map:</w:t>
      </w:r>
    </w:p>
    <w:p w:rsidR="006754A1" w:rsidRDefault="006754A1" w:rsidP="006754A1">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numbers = [1,2,3,4];</w:t>
      </w:r>
    </w:p>
    <w:p w:rsidR="006754A1" w:rsidRDefault="006754A1" w:rsidP="006754A1">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doubledNumbers</w:t>
      </w:r>
      <w:proofErr w:type="spellEnd"/>
      <w:r>
        <w:rPr>
          <w:rFonts w:ascii="Times New Roman" w:hAnsi="Times New Roman" w:cs="Times New Roman"/>
          <w:sz w:val="28"/>
          <w:szCs w:val="28"/>
          <w:lang w:val="en-IN"/>
        </w:rPr>
        <w:t xml:space="preserve"> = </w:t>
      </w:r>
      <w:proofErr w:type="spellStart"/>
      <w:r>
        <w:rPr>
          <w:rFonts w:ascii="Times New Roman" w:hAnsi="Times New Roman" w:cs="Times New Roman"/>
          <w:sz w:val="28"/>
          <w:szCs w:val="28"/>
          <w:lang w:val="en-IN"/>
        </w:rPr>
        <w:t>numbers.map</w:t>
      </w:r>
      <w:proofErr w:type="spellEnd"/>
      <w:r>
        <w:rPr>
          <w:rFonts w:ascii="Times New Roman" w:hAnsi="Times New Roman" w:cs="Times New Roman"/>
          <w:sz w:val="28"/>
          <w:szCs w:val="28"/>
          <w:lang w:val="en-IN"/>
        </w:rPr>
        <w:t>(</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 xml:space="preserve">=&gt; </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*2);</w:t>
      </w:r>
    </w:p>
    <w:p w:rsidR="006754A1" w:rsidRDefault="006754A1" w:rsidP="006754A1">
      <w:pPr>
        <w:pStyle w:val="ListParagraph"/>
        <w:rPr>
          <w:rFonts w:ascii="Times New Roman" w:hAnsi="Times New Roman" w:cs="Times New Roman"/>
          <w:sz w:val="28"/>
          <w:szCs w:val="28"/>
          <w:lang w:val="en-IN"/>
        </w:rPr>
      </w:pPr>
      <w:proofErr w:type="gramStart"/>
      <w:r>
        <w:rPr>
          <w:rFonts w:ascii="Times New Roman" w:hAnsi="Times New Roman" w:cs="Times New Roman"/>
          <w:sz w:val="28"/>
          <w:szCs w:val="28"/>
          <w:lang w:val="en-IN"/>
        </w:rPr>
        <w:t>console.log(</w:t>
      </w:r>
      <w:proofErr w:type="spellStart"/>
      <w:proofErr w:type="gramEnd"/>
      <w:r w:rsidRPr="006754A1">
        <w:rPr>
          <w:rFonts w:ascii="Times New Roman" w:hAnsi="Times New Roman" w:cs="Times New Roman"/>
          <w:sz w:val="28"/>
          <w:szCs w:val="28"/>
          <w:lang w:val="en-IN"/>
        </w:rPr>
        <w:t>doubledNumbers</w:t>
      </w:r>
      <w:proofErr w:type="spellEnd"/>
      <w:r>
        <w:rPr>
          <w:rFonts w:ascii="Times New Roman" w:hAnsi="Times New Roman" w:cs="Times New Roman"/>
          <w:sz w:val="28"/>
          <w:szCs w:val="28"/>
          <w:lang w:val="en-IN"/>
        </w:rPr>
        <w:t>);</w:t>
      </w:r>
    </w:p>
    <w:p w:rsidR="00074428" w:rsidRDefault="00074428" w:rsidP="006754A1">
      <w:pPr>
        <w:pStyle w:val="ListParagraph"/>
        <w:rPr>
          <w:rFonts w:ascii="Times New Roman" w:hAnsi="Times New Roman" w:cs="Times New Roman"/>
          <w:sz w:val="28"/>
          <w:szCs w:val="28"/>
          <w:lang w:val="en-IN"/>
        </w:rPr>
      </w:pPr>
    </w:p>
    <w:p w:rsidR="00074428" w:rsidRDefault="00074428" w:rsidP="00074428">
      <w:pPr>
        <w:pStyle w:val="ListParagraph"/>
        <w:rPr>
          <w:rFonts w:ascii="Times New Roman" w:hAnsi="Times New Roman" w:cs="Times New Roman"/>
          <w:b/>
          <w:sz w:val="28"/>
          <w:szCs w:val="28"/>
          <w:lang w:val="en-IN"/>
        </w:rPr>
      </w:pPr>
      <w:r>
        <w:rPr>
          <w:rFonts w:ascii="Times New Roman" w:hAnsi="Times New Roman" w:cs="Times New Roman"/>
          <w:sz w:val="28"/>
          <w:szCs w:val="28"/>
          <w:lang w:val="en-IN"/>
        </w:rPr>
        <w:t xml:space="preserve">Example usage of </w:t>
      </w:r>
      <w:proofErr w:type="spellStart"/>
      <w:r>
        <w:rPr>
          <w:rFonts w:ascii="Times New Roman" w:hAnsi="Times New Roman" w:cs="Times New Roman"/>
          <w:b/>
          <w:sz w:val="28"/>
          <w:szCs w:val="28"/>
          <w:lang w:val="en-IN"/>
        </w:rPr>
        <w:t>forEach</w:t>
      </w:r>
      <w:proofErr w:type="spellEnd"/>
      <w:r w:rsidRPr="00074428">
        <w:rPr>
          <w:rFonts w:ascii="Times New Roman" w:hAnsi="Times New Roman" w:cs="Times New Roman"/>
          <w:b/>
          <w:sz w:val="28"/>
          <w:szCs w:val="28"/>
          <w:lang w:val="en-IN"/>
        </w:rPr>
        <w:t>:</w:t>
      </w:r>
    </w:p>
    <w:p w:rsidR="00074428" w:rsidRDefault="00074428" w:rsidP="00074428">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const</w:t>
      </w:r>
      <w:proofErr w:type="spellEnd"/>
      <w:proofErr w:type="gramEnd"/>
      <w:r>
        <w:rPr>
          <w:rFonts w:ascii="Times New Roman" w:hAnsi="Times New Roman" w:cs="Times New Roman"/>
          <w:sz w:val="28"/>
          <w:szCs w:val="28"/>
          <w:lang w:val="en-IN"/>
        </w:rPr>
        <w:t xml:space="preserve"> numbers = [1,2,3,4];</w:t>
      </w:r>
    </w:p>
    <w:p w:rsidR="00074428" w:rsidRPr="00074428" w:rsidRDefault="00074428" w:rsidP="00074428">
      <w:pPr>
        <w:pStyle w:val="ListParagraph"/>
        <w:rPr>
          <w:rFonts w:ascii="Times New Roman" w:hAnsi="Times New Roman" w:cs="Times New Roman"/>
          <w:sz w:val="28"/>
          <w:szCs w:val="28"/>
          <w:lang w:val="en-IN"/>
        </w:rPr>
      </w:pPr>
      <w:proofErr w:type="spellStart"/>
      <w:proofErr w:type="gramStart"/>
      <w:r>
        <w:rPr>
          <w:rFonts w:ascii="Times New Roman" w:hAnsi="Times New Roman" w:cs="Times New Roman"/>
          <w:sz w:val="28"/>
          <w:szCs w:val="28"/>
          <w:lang w:val="en-IN"/>
        </w:rPr>
        <w:t>numbers.forEach</w:t>
      </w:r>
      <w:proofErr w:type="spellEnd"/>
      <w:r>
        <w:rPr>
          <w:rFonts w:ascii="Times New Roman" w:hAnsi="Times New Roman" w:cs="Times New Roman"/>
          <w:sz w:val="28"/>
          <w:szCs w:val="28"/>
          <w:lang w:val="en-IN"/>
        </w:rPr>
        <w:t>(</w:t>
      </w:r>
      <w:proofErr w:type="spellStart"/>
      <w:proofErr w:type="gramEnd"/>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=&gt; console.log(</w:t>
      </w:r>
      <w:proofErr w:type="spellStart"/>
      <w:r>
        <w:rPr>
          <w:rFonts w:ascii="Times New Roman" w:hAnsi="Times New Roman" w:cs="Times New Roman"/>
          <w:sz w:val="28"/>
          <w:szCs w:val="28"/>
          <w:lang w:val="en-IN"/>
        </w:rPr>
        <w:t>num</w:t>
      </w:r>
      <w:proofErr w:type="spellEnd"/>
      <w:r>
        <w:rPr>
          <w:rFonts w:ascii="Times New Roman" w:hAnsi="Times New Roman" w:cs="Times New Roman"/>
          <w:sz w:val="28"/>
          <w:szCs w:val="28"/>
          <w:lang w:val="en-IN"/>
        </w:rPr>
        <w:t>));</w:t>
      </w:r>
    </w:p>
    <w:p w:rsidR="00074428" w:rsidRPr="006754A1" w:rsidRDefault="00074428" w:rsidP="006754A1">
      <w:pPr>
        <w:pStyle w:val="ListParagraph"/>
        <w:rPr>
          <w:rFonts w:ascii="Times New Roman" w:hAnsi="Times New Roman" w:cs="Times New Roman"/>
          <w:sz w:val="28"/>
          <w:szCs w:val="28"/>
        </w:rPr>
      </w:pPr>
    </w:p>
    <w:p w:rsidR="00BD3C0E" w:rsidRDefault="00BD3C0E" w:rsidP="00BD3C0E">
      <w:pPr>
        <w:pStyle w:val="ListParagraph"/>
        <w:ind w:left="1440"/>
        <w:rPr>
          <w:rFonts w:ascii="Times New Roman" w:hAnsi="Times New Roman" w:cs="Times New Roman"/>
          <w:sz w:val="28"/>
          <w:szCs w:val="28"/>
          <w:lang w:val="en-IN"/>
        </w:rPr>
      </w:pPr>
    </w:p>
    <w:p w:rsidR="008B02CC" w:rsidRDefault="008B02CC" w:rsidP="00BD3C0E">
      <w:pPr>
        <w:pStyle w:val="ListParagraph"/>
        <w:ind w:left="1440"/>
        <w:rPr>
          <w:rFonts w:ascii="Times New Roman" w:hAnsi="Times New Roman" w:cs="Times New Roman"/>
          <w:sz w:val="28"/>
          <w:szCs w:val="28"/>
          <w:lang w:val="en-IN"/>
        </w:rPr>
      </w:pPr>
    </w:p>
    <w:p w:rsidR="008B02CC" w:rsidRDefault="008B02CC" w:rsidP="00BD3C0E">
      <w:pPr>
        <w:pStyle w:val="ListParagraph"/>
        <w:ind w:left="1440"/>
        <w:rPr>
          <w:rFonts w:ascii="Times New Roman" w:hAnsi="Times New Roman" w:cs="Times New Roman"/>
          <w:sz w:val="28"/>
          <w:szCs w:val="28"/>
          <w:lang w:val="en-IN"/>
        </w:rPr>
      </w:pPr>
    </w:p>
    <w:p w:rsidR="00074428" w:rsidRPr="008B02CC" w:rsidRDefault="008B02CC" w:rsidP="00074428">
      <w:pPr>
        <w:pStyle w:val="ListParagraph"/>
        <w:numPr>
          <w:ilvl w:val="0"/>
          <w:numId w:val="2"/>
        </w:numPr>
      </w:pPr>
      <w:proofErr w:type="spellStart"/>
      <w:r>
        <w:rPr>
          <w:rFonts w:ascii="Times New Roman" w:hAnsi="Times New Roman" w:cs="Times New Roman"/>
          <w:sz w:val="28"/>
          <w:szCs w:val="28"/>
        </w:rPr>
        <w:lastRenderedPageBreak/>
        <w:t>De</w:t>
      </w:r>
      <w:r w:rsidR="00074428">
        <w:rPr>
          <w:rFonts w:ascii="Times New Roman" w:hAnsi="Times New Roman" w:cs="Times New Roman"/>
          <w:sz w:val="28"/>
          <w:szCs w:val="28"/>
        </w:rPr>
        <w:t>structuring</w:t>
      </w:r>
      <w:proofErr w:type="spellEnd"/>
      <w:r w:rsidR="00074428">
        <w:rPr>
          <w:rFonts w:ascii="Times New Roman" w:hAnsi="Times New Roman" w:cs="Times New Roman"/>
          <w:sz w:val="28"/>
          <w:szCs w:val="28"/>
        </w:rPr>
        <w:t xml:space="preserve"> assignment is a feature of ES6 that allows you to extract values from objects into distinct variables.</w:t>
      </w:r>
    </w:p>
    <w:p w:rsidR="008B02CC" w:rsidRDefault="008B02CC" w:rsidP="008B02CC">
      <w:pPr>
        <w:pStyle w:val="ListParagraph"/>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Objects: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person = {name: ‘John’, age:25, city: ‘New York’};</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{name, age} = person;</w:t>
      </w:r>
    </w:p>
    <w:p w:rsid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name, age); // John 25</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arrays: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numbers = [1,2,3];</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first, second] = numbers;</w:t>
      </w:r>
    </w:p>
    <w:p w:rsidR="008B02CC" w:rsidRP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first, second); // 1 2</w:t>
      </w:r>
    </w:p>
    <w:p w:rsidR="00BD3C0E" w:rsidRPr="00074428" w:rsidRDefault="00074428" w:rsidP="00074428">
      <w:pPr>
        <w:pStyle w:val="ListParagraph"/>
      </w:pPr>
      <w:r>
        <w:rPr>
          <w:rFonts w:ascii="Times New Roman" w:hAnsi="Times New Roman" w:cs="Times New Roman"/>
          <w:sz w:val="28"/>
          <w:szCs w:val="28"/>
        </w:rPr>
        <w:t xml:space="preserve"> </w:t>
      </w:r>
      <w:hyperlink r:id="rId6" w:history="1"/>
    </w:p>
    <w:p w:rsidR="00BD3C0E" w:rsidRDefault="00BD3C0E" w:rsidP="00BD3C0E">
      <w:pPr>
        <w:pStyle w:val="ListParagraph"/>
        <w:rPr>
          <w:rFonts w:ascii="Times New Roman" w:hAnsi="Times New Roman" w:cs="Times New Roman"/>
          <w:sz w:val="28"/>
          <w:szCs w:val="28"/>
          <w:lang w:val="en-IN"/>
        </w:rPr>
      </w:pPr>
    </w:p>
    <w:p w:rsidR="008B02CC" w:rsidRPr="008B02CC" w:rsidRDefault="008B02CC" w:rsidP="00000A0D">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ES6 introduced the ability to set default values for function parameters. If a parameter is not passed or is explicitly set as ‘</w:t>
      </w:r>
      <w:r>
        <w:rPr>
          <w:rFonts w:ascii="Times New Roman" w:hAnsi="Times New Roman" w:cs="Times New Roman"/>
          <w:b/>
          <w:sz w:val="28"/>
          <w:szCs w:val="28"/>
        </w:rPr>
        <w:t>undefined</w:t>
      </w:r>
      <w:r>
        <w:rPr>
          <w:rFonts w:ascii="Times New Roman" w:hAnsi="Times New Roman" w:cs="Times New Roman"/>
          <w:sz w:val="28"/>
          <w:szCs w:val="28"/>
        </w:rPr>
        <w:t>’</w:t>
      </w:r>
      <w:proofErr w:type="gramStart"/>
      <w:r>
        <w:rPr>
          <w:rFonts w:ascii="Times New Roman" w:hAnsi="Times New Roman" w:cs="Times New Roman"/>
          <w:b/>
          <w:sz w:val="28"/>
          <w:szCs w:val="28"/>
        </w:rPr>
        <w:t xml:space="preserve">, </w:t>
      </w:r>
      <w:r>
        <w:rPr>
          <w:rFonts w:ascii="Times New Roman" w:hAnsi="Times New Roman" w:cs="Times New Roman"/>
          <w:sz w:val="28"/>
          <w:szCs w:val="28"/>
        </w:rPr>
        <w:t xml:space="preserve"> the</w:t>
      </w:r>
      <w:proofErr w:type="gramEnd"/>
      <w:r>
        <w:rPr>
          <w:rFonts w:ascii="Times New Roman" w:hAnsi="Times New Roman" w:cs="Times New Roman"/>
          <w:sz w:val="28"/>
          <w:szCs w:val="28"/>
        </w:rPr>
        <w:t xml:space="preserve"> default value will be used.</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Example:</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 xml:space="preserve">Function </w:t>
      </w: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name = ‘Anonymous’){</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`Hello, ${name}!`);</w:t>
      </w:r>
    </w:p>
    <w:p w:rsidR="008B02CC" w:rsidRDefault="008B02CC" w:rsidP="008B02CC">
      <w:pPr>
        <w:ind w:left="720"/>
        <w:rPr>
          <w:rFonts w:ascii="Times New Roman" w:hAnsi="Times New Roman" w:cs="Times New Roman"/>
          <w:sz w:val="28"/>
          <w:szCs w:val="28"/>
        </w:rPr>
      </w:pPr>
      <w:r>
        <w:rPr>
          <w:rFonts w:ascii="Times New Roman" w:hAnsi="Times New Roman" w:cs="Times New Roman"/>
          <w:sz w:val="28"/>
          <w:szCs w:val="28"/>
        </w:rPr>
        <w:t>}</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w:t>
      </w:r>
    </w:p>
    <w:p w:rsidR="008B02CC" w:rsidRDefault="008B02CC" w:rsidP="008B02CC">
      <w:pPr>
        <w:ind w:left="720"/>
        <w:rPr>
          <w:rFonts w:ascii="Times New Roman" w:hAnsi="Times New Roman" w:cs="Times New Roman"/>
          <w:sz w:val="28"/>
          <w:szCs w:val="28"/>
        </w:rPr>
      </w:pPr>
      <w:proofErr w:type="gramStart"/>
      <w:r>
        <w:rPr>
          <w:rFonts w:ascii="Times New Roman" w:hAnsi="Times New Roman" w:cs="Times New Roman"/>
          <w:sz w:val="28"/>
          <w:szCs w:val="28"/>
        </w:rPr>
        <w:t>greeting(</w:t>
      </w:r>
      <w:proofErr w:type="gramEnd"/>
      <w:r>
        <w:rPr>
          <w:rFonts w:ascii="Times New Roman" w:hAnsi="Times New Roman" w:cs="Times New Roman"/>
          <w:sz w:val="28"/>
          <w:szCs w:val="28"/>
        </w:rPr>
        <w:t>‘John’);</w:t>
      </w:r>
    </w:p>
    <w:p w:rsidR="008B02CC" w:rsidRDefault="008B02CC" w:rsidP="008B02CC">
      <w:pPr>
        <w:ind w:left="720"/>
        <w:rPr>
          <w:rFonts w:ascii="Times New Roman" w:hAnsi="Times New Roman" w:cs="Times New Roman"/>
          <w:sz w:val="28"/>
          <w:szCs w:val="28"/>
        </w:rPr>
      </w:pPr>
    </w:p>
    <w:p w:rsidR="008B02CC" w:rsidRPr="008B02CC" w:rsidRDefault="008B02CC" w:rsidP="008B02CC">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rPr>
        <w:t xml:space="preserve"> The purpose of the spread operator (…) is to expand elements of an array or properties of an object. It allows you to create copies or merge arrays/objects easily.</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We can even say it works similar to concatenation but for arrays and objects in JavaScript.</w:t>
      </w: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p>
    <w:p w:rsidR="008B02CC" w:rsidRDefault="008B02CC"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arrays:</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arr1 = [1,2,3];</w:t>
      </w:r>
    </w:p>
    <w:p w:rsidR="008B02CC" w:rsidRDefault="008B02CC"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arr2 = […arr1,4,5,6];</w:t>
      </w:r>
    </w:p>
    <w:p w:rsidR="008B02CC" w:rsidRDefault="008B02CC"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arr2); // [1,2,3,4,5,6]</w:t>
      </w:r>
    </w:p>
    <w:p w:rsidR="00E42893" w:rsidRDefault="00E42893" w:rsidP="008B02CC">
      <w:pPr>
        <w:pStyle w:val="ListParagraph"/>
        <w:rPr>
          <w:rFonts w:ascii="Times New Roman" w:hAnsi="Times New Roman" w:cs="Times New Roman"/>
          <w:sz w:val="28"/>
          <w:szCs w:val="28"/>
        </w:rPr>
      </w:pPr>
    </w:p>
    <w:p w:rsidR="00E42893" w:rsidRDefault="00E42893" w:rsidP="008B02CC">
      <w:pPr>
        <w:pStyle w:val="ListParagraph"/>
        <w:rPr>
          <w:rFonts w:ascii="Times New Roman" w:hAnsi="Times New Roman" w:cs="Times New Roman"/>
          <w:sz w:val="28"/>
          <w:szCs w:val="28"/>
        </w:rPr>
      </w:pPr>
      <w:r>
        <w:rPr>
          <w:rFonts w:ascii="Times New Roman" w:hAnsi="Times New Roman" w:cs="Times New Roman"/>
          <w:sz w:val="28"/>
          <w:szCs w:val="28"/>
        </w:rPr>
        <w:t>Example usage with objects:</w:t>
      </w:r>
    </w:p>
    <w:p w:rsidR="00E42893" w:rsidRDefault="00E42893"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obj1 = {x: 1, y: 2};</w:t>
      </w:r>
    </w:p>
    <w:p w:rsidR="00E42893" w:rsidRDefault="00E42893" w:rsidP="008B02CC">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const</w:t>
      </w:r>
      <w:proofErr w:type="spellEnd"/>
      <w:proofErr w:type="gramEnd"/>
      <w:r>
        <w:rPr>
          <w:rFonts w:ascii="Times New Roman" w:hAnsi="Times New Roman" w:cs="Times New Roman"/>
          <w:sz w:val="28"/>
          <w:szCs w:val="28"/>
        </w:rPr>
        <w:t xml:space="preserve"> obj2 = {…obj1, z: 3};</w:t>
      </w:r>
    </w:p>
    <w:p w:rsidR="00E42893" w:rsidRDefault="00E42893" w:rsidP="008B02CC">
      <w:pPr>
        <w:pStyle w:val="ListParagraph"/>
        <w:rPr>
          <w:rFonts w:ascii="Times New Roman" w:hAnsi="Times New Roman" w:cs="Times New Roman"/>
          <w:sz w:val="28"/>
          <w:szCs w:val="28"/>
        </w:rPr>
      </w:pPr>
      <w:proofErr w:type="gramStart"/>
      <w:r>
        <w:rPr>
          <w:rFonts w:ascii="Times New Roman" w:hAnsi="Times New Roman" w:cs="Times New Roman"/>
          <w:sz w:val="28"/>
          <w:szCs w:val="28"/>
        </w:rPr>
        <w:t>console.log(</w:t>
      </w:r>
      <w:proofErr w:type="gramEnd"/>
      <w:r>
        <w:rPr>
          <w:rFonts w:ascii="Times New Roman" w:hAnsi="Times New Roman" w:cs="Times New Roman"/>
          <w:sz w:val="28"/>
          <w:szCs w:val="28"/>
        </w:rPr>
        <w:t>obj2); // {x: 1, y: 2, z: 3}</w:t>
      </w:r>
    </w:p>
    <w:p w:rsidR="00E42893" w:rsidRDefault="00E42893" w:rsidP="008B02CC">
      <w:pPr>
        <w:pStyle w:val="ListParagraph"/>
        <w:rPr>
          <w:rFonts w:ascii="Times New Roman" w:hAnsi="Times New Roman" w:cs="Times New Roman"/>
          <w:sz w:val="28"/>
          <w:szCs w:val="28"/>
        </w:rPr>
      </w:pPr>
    </w:p>
    <w:p w:rsidR="00E42893" w:rsidRDefault="00E42893" w:rsidP="008B02CC">
      <w:pPr>
        <w:pStyle w:val="ListParagraph"/>
        <w:rPr>
          <w:rFonts w:ascii="Times New Roman" w:hAnsi="Times New Roman" w:cs="Times New Roman"/>
          <w:sz w:val="28"/>
          <w:szCs w:val="28"/>
        </w:rPr>
      </w:pPr>
      <w:r>
        <w:rPr>
          <w:rFonts w:ascii="Times New Roman" w:hAnsi="Times New Roman" w:cs="Times New Roman"/>
          <w:sz w:val="28"/>
          <w:szCs w:val="28"/>
        </w:rPr>
        <w:t>The spread operator is versatile and can be used in various scenarios, such as function arguments, array manipulation, Object Cloning and much m</w:t>
      </w:r>
      <w:bookmarkStart w:id="0" w:name="_GoBack"/>
      <w:bookmarkEnd w:id="0"/>
      <w:r>
        <w:rPr>
          <w:rFonts w:ascii="Times New Roman" w:hAnsi="Times New Roman" w:cs="Times New Roman"/>
          <w:sz w:val="28"/>
          <w:szCs w:val="28"/>
        </w:rPr>
        <w:t>ore.</w:t>
      </w:r>
    </w:p>
    <w:p w:rsidR="004567BD" w:rsidRPr="008B02CC" w:rsidRDefault="00E42893" w:rsidP="008B02CC">
      <w:pPr>
        <w:pStyle w:val="ListParagraph"/>
        <w:rPr>
          <w:rFonts w:ascii="Times New Roman" w:hAnsi="Times New Roman" w:cs="Times New Roman"/>
          <w:sz w:val="28"/>
          <w:szCs w:val="28"/>
          <w:lang w:val="en-IN"/>
        </w:rPr>
      </w:pPr>
      <w:hyperlink r:id="rId7" w:history="1"/>
      <w:r w:rsidR="00000A0D" w:rsidRPr="008B02CC">
        <w:rPr>
          <w:rFonts w:ascii="Times New Roman" w:hAnsi="Times New Roman" w:cs="Times New Roman"/>
          <w:sz w:val="28"/>
          <w:szCs w:val="28"/>
          <w:lang w:val="en-IN"/>
        </w:rPr>
        <w:t xml:space="preserve"> </w:t>
      </w:r>
    </w:p>
    <w:p w:rsidR="00000A0D" w:rsidRDefault="00000A0D" w:rsidP="00000A0D">
      <w:pPr>
        <w:pStyle w:val="ListParagraph"/>
        <w:rPr>
          <w:rFonts w:ascii="Times New Roman" w:hAnsi="Times New Roman" w:cs="Times New Roman"/>
          <w:sz w:val="28"/>
          <w:szCs w:val="28"/>
          <w:lang w:val="en-IN"/>
        </w:rPr>
      </w:pPr>
    </w:p>
    <w:p w:rsidR="004567BD" w:rsidRPr="004567BD" w:rsidRDefault="004567BD" w:rsidP="00000A0D">
      <w:pPr>
        <w:rPr>
          <w:rFonts w:ascii="Times New Roman" w:hAnsi="Times New Roman" w:cs="Times New Roman"/>
          <w:sz w:val="28"/>
          <w:szCs w:val="28"/>
          <w:lang w:val="en-IN"/>
        </w:rPr>
      </w:pPr>
    </w:p>
    <w:sectPr w:rsidR="004567BD" w:rsidRPr="004567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C48D2"/>
    <w:multiLevelType w:val="hybridMultilevel"/>
    <w:tmpl w:val="00D097D4"/>
    <w:lvl w:ilvl="0" w:tplc="3066292E">
      <w:start w:val="1"/>
      <w:numFmt w:val="decimal"/>
      <w:lvlText w:val="%1."/>
      <w:lvlJc w:val="left"/>
      <w:pPr>
        <w:ind w:left="720" w:hanging="360"/>
      </w:pPr>
      <w:rPr>
        <w:rFonts w:ascii="Times New Roman" w:hAnsi="Times New Roman" w:cs="Times New Roman"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A0500F"/>
    <w:multiLevelType w:val="hybridMultilevel"/>
    <w:tmpl w:val="029A1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E36AF7"/>
    <w:multiLevelType w:val="hybridMultilevel"/>
    <w:tmpl w:val="91DC23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EB6537"/>
    <w:rsid w:val="00000A0D"/>
    <w:rsid w:val="00051916"/>
    <w:rsid w:val="00074428"/>
    <w:rsid w:val="001F49B9"/>
    <w:rsid w:val="00246C3F"/>
    <w:rsid w:val="002A096A"/>
    <w:rsid w:val="004567BD"/>
    <w:rsid w:val="0049788B"/>
    <w:rsid w:val="0061102B"/>
    <w:rsid w:val="006754A1"/>
    <w:rsid w:val="007F0AE5"/>
    <w:rsid w:val="008B02CC"/>
    <w:rsid w:val="00905515"/>
    <w:rsid w:val="00B31FBD"/>
    <w:rsid w:val="00B4223F"/>
    <w:rsid w:val="00B75D10"/>
    <w:rsid w:val="00BD3C0E"/>
    <w:rsid w:val="00CC1C31"/>
    <w:rsid w:val="00E42893"/>
    <w:rsid w:val="00EB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A267"/>
  <w15:chartTrackingRefBased/>
  <w15:docId w15:val="{7591C20C-F406-4654-8E35-F7B6668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96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96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2A09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96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096A"/>
    <w:pPr>
      <w:ind w:left="720"/>
      <w:contextualSpacing/>
    </w:pPr>
  </w:style>
  <w:style w:type="character" w:styleId="Hyperlink">
    <w:name w:val="Hyperlink"/>
    <w:basedOn w:val="DefaultParagraphFont"/>
    <w:uiPriority w:val="99"/>
    <w:unhideWhenUsed/>
    <w:rsid w:val="004567BD"/>
    <w:rPr>
      <w:color w:val="0000FF" w:themeColor="hyperlink"/>
      <w:u w:val="single"/>
    </w:rPr>
  </w:style>
  <w:style w:type="character" w:styleId="FollowedHyperlink">
    <w:name w:val="FollowedHyperlink"/>
    <w:basedOn w:val="DefaultParagraphFont"/>
    <w:uiPriority w:val="99"/>
    <w:semiHidden/>
    <w:unhideWhenUsed/>
    <w:rsid w:val="004567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988729">
      <w:bodyDiv w:val="1"/>
      <w:marLeft w:val="0"/>
      <w:marRight w:val="0"/>
      <w:marTop w:val="0"/>
      <w:marBottom w:val="0"/>
      <w:divBdr>
        <w:top w:val="none" w:sz="0" w:space="0" w:color="auto"/>
        <w:left w:val="none" w:sz="0" w:space="0" w:color="auto"/>
        <w:bottom w:val="none" w:sz="0" w:space="0" w:color="auto"/>
        <w:right w:val="none" w:sz="0" w:space="0" w:color="auto"/>
      </w:divBdr>
    </w:div>
    <w:div w:id="1542865280">
      <w:bodyDiv w:val="1"/>
      <w:marLeft w:val="0"/>
      <w:marRight w:val="0"/>
      <w:marTop w:val="0"/>
      <w:marBottom w:val="0"/>
      <w:divBdr>
        <w:top w:val="none" w:sz="0" w:space="0" w:color="auto"/>
        <w:left w:val="none" w:sz="0" w:space="0" w:color="auto"/>
        <w:bottom w:val="none" w:sz="0" w:space="0" w:color="auto"/>
        <w:right w:val="none" w:sz="0" w:space="0" w:color="auto"/>
      </w:divBdr>
    </w:div>
    <w:div w:id="214434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Question%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Question%207" TargetMode="External"/><Relationship Id="rId5" Type="http://schemas.openxmlformats.org/officeDocument/2006/relationships/hyperlink" Target="Question%20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4</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2023-06-29T04:39:00Z</dcterms:created>
  <dcterms:modified xsi:type="dcterms:W3CDTF">2023-07-04T11:50:00Z</dcterms:modified>
</cp:coreProperties>
</file>