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774" w:rsidRPr="006E25CE" w:rsidRDefault="006E25CE" w:rsidP="006E25CE">
      <w:pPr>
        <w:jc w:val="center"/>
        <w:rPr>
          <w:b/>
          <w:sz w:val="40"/>
          <w:szCs w:val="40"/>
          <w:u w:val="single"/>
          <w:lang w:val="en-US"/>
        </w:rPr>
      </w:pPr>
      <w:r w:rsidRPr="006E25CE">
        <w:rPr>
          <w:b/>
          <w:sz w:val="40"/>
          <w:szCs w:val="40"/>
          <w:u w:val="single"/>
          <w:lang w:val="en-US"/>
        </w:rPr>
        <w:t xml:space="preserve">Design Pattern </w:t>
      </w:r>
    </w:p>
    <w:p w:rsidR="006E25CE" w:rsidRDefault="006E25CE" w:rsidP="006E25CE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Creational Design Patterns</w:t>
      </w:r>
    </w:p>
    <w:p w:rsidR="006E25CE" w:rsidRDefault="006E25CE" w:rsidP="006E25CE">
      <w:pPr>
        <w:pStyle w:val="NormalWeb"/>
        <w:numPr>
          <w:ilvl w:val="1"/>
          <w:numId w:val="4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SingleTon</w:t>
      </w:r>
      <w:proofErr w:type="spellEnd"/>
    </w:p>
    <w:p w:rsidR="006E25CE" w:rsidRDefault="006E25CE" w:rsidP="006E25CE">
      <w:pPr>
        <w:pStyle w:val="NormalWeb"/>
        <w:numPr>
          <w:ilvl w:val="1"/>
          <w:numId w:val="4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Factory</w:t>
      </w:r>
    </w:p>
    <w:p w:rsidR="006E25CE" w:rsidRDefault="006E25CE" w:rsidP="006E25CE">
      <w:pPr>
        <w:pStyle w:val="NormalWeb"/>
        <w:numPr>
          <w:ilvl w:val="1"/>
          <w:numId w:val="4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Builder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Prototype</w:t>
      </w:r>
    </w:p>
    <w:p w:rsidR="006E25CE" w:rsidRDefault="006E25CE" w:rsidP="006E25CE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Structural Design Patterns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Adapter 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Proxy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Facade</w:t>
      </w:r>
    </w:p>
    <w:p w:rsidR="006E25CE" w:rsidRDefault="006E25CE" w:rsidP="006E25CE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Behavioral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Design Patterns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Observer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Chain of Responsibility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Strategy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State Pattern</w:t>
      </w:r>
    </w:p>
    <w:p w:rsidR="006E25CE" w:rsidRDefault="006E25CE" w:rsidP="006E25CE">
      <w:pPr>
        <w:pStyle w:val="NormalWeb"/>
        <w:numPr>
          <w:ilvl w:val="1"/>
          <w:numId w:val="2"/>
        </w:numPr>
        <w:spacing w:before="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Visitor Pattern</w:t>
      </w:r>
    </w:p>
    <w:p w:rsidR="006E25CE" w:rsidRDefault="006E25CE" w:rsidP="006E25CE">
      <w:pPr>
        <w:rPr>
          <w:lang w:val="en-US"/>
        </w:rPr>
      </w:pPr>
    </w:p>
    <w:p w:rsidR="006E25CE" w:rsidRDefault="006E25CE" w:rsidP="006E25CE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:rsidR="002F5E73" w:rsidRDefault="006E25CE" w:rsidP="002F5E73">
      <w:pPr>
        <w:pStyle w:val="NormalWeb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b/>
          <w:color w:val="000000"/>
          <w:shd w:val="clear" w:color="auto" w:fill="FFFFFF"/>
        </w:rPr>
      </w:pPr>
      <w:r w:rsidRPr="006E25CE">
        <w:rPr>
          <w:rFonts w:ascii="Arial" w:hAnsi="Arial" w:cs="Arial"/>
          <w:b/>
          <w:color w:val="000000"/>
          <w:shd w:val="clear" w:color="auto" w:fill="FFFFFF"/>
        </w:rPr>
        <w:t>Factory</w:t>
      </w:r>
    </w:p>
    <w:p w:rsidR="002F5E73" w:rsidRPr="002F5E73" w:rsidRDefault="002F5E73" w:rsidP="002F5E7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</w:rPr>
      </w:pPr>
      <w:r w:rsidRPr="002F5E73">
        <w:rPr>
          <w:rFonts w:ascii="Arial" w:hAnsi="Arial" w:cs="Arial"/>
          <w:b/>
          <w:color w:val="000000"/>
        </w:rPr>
        <w:t>3 type of factory pattern</w:t>
      </w:r>
      <w:r>
        <w:rPr>
          <w:rFonts w:ascii="Arial" w:hAnsi="Arial" w:cs="Arial"/>
          <w:b/>
          <w:color w:val="000000"/>
        </w:rPr>
        <w:t>:</w:t>
      </w:r>
    </w:p>
    <w:p w:rsidR="002F5E73" w:rsidRPr="002F5E73" w:rsidRDefault="002F5E73" w:rsidP="002F5E7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hd w:val="clear" w:color="auto" w:fill="FFFFFF"/>
        </w:rPr>
        <w:t>Simple Factory</w:t>
      </w:r>
    </w:p>
    <w:p w:rsidR="002F5E73" w:rsidRPr="002F5E73" w:rsidRDefault="002F5E73" w:rsidP="002F5E7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2F5E73">
        <w:rPr>
          <w:rFonts w:ascii="Arial" w:hAnsi="Arial" w:cs="Arial"/>
          <w:color w:val="000000"/>
          <w:shd w:val="clear" w:color="auto" w:fill="FFFFFF"/>
        </w:rPr>
        <w:t xml:space="preserve">Factory method pattern and </w:t>
      </w:r>
    </w:p>
    <w:p w:rsidR="002F5E73" w:rsidRPr="002F5E73" w:rsidRDefault="002F5E73" w:rsidP="002F5E7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2F5E73">
        <w:rPr>
          <w:rFonts w:ascii="Arial" w:hAnsi="Arial" w:cs="Arial"/>
          <w:color w:val="000000"/>
          <w:shd w:val="clear" w:color="auto" w:fill="FFFFFF"/>
        </w:rPr>
        <w:t>Abstract factory Pattern</w:t>
      </w:r>
    </w:p>
    <w:p w:rsidR="002F5E73" w:rsidRPr="002F5E73" w:rsidRDefault="002F5E73" w:rsidP="002F5E73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6E25CE" w:rsidRPr="006E25CE" w:rsidRDefault="006E25CE" w:rsidP="00BC2886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r w:rsidRPr="006E25CE">
        <w:rPr>
          <w:rFonts w:ascii="Arial" w:hAnsi="Arial" w:cs="Arial"/>
          <w:color w:val="000000"/>
          <w:shd w:val="clear" w:color="auto" w:fill="FFFFFF"/>
        </w:rPr>
        <w:t>It is a design pattern which is used to create objects without exposing the object creation logic to the clients.</w:t>
      </w:r>
    </w:p>
    <w:p w:rsidR="006E25CE" w:rsidRDefault="006E25CE" w:rsidP="006E25CE">
      <w:pPr>
        <w:rPr>
          <w:lang w:val="en-US"/>
        </w:rPr>
      </w:pPr>
      <w:r w:rsidRPr="006E25CE">
        <w:rPr>
          <w:lang w:val="en-US"/>
        </w:rPr>
        <w:drawing>
          <wp:inline distT="0" distB="0" distL="0" distR="0" wp14:anchorId="4DDBF6F2" wp14:editId="12D12D90">
            <wp:extent cx="5731510" cy="1463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CE" w:rsidRPr="002F5E73" w:rsidRDefault="002F5E73" w:rsidP="006E25CE">
      <w:pPr>
        <w:rPr>
          <w:b/>
          <w:lang w:val="en-US"/>
        </w:rPr>
      </w:pPr>
      <w:r w:rsidRPr="002F5E73">
        <w:rPr>
          <w:b/>
          <w:lang w:val="en-US"/>
        </w:rPr>
        <w:t xml:space="preserve">Simple factory </w:t>
      </w:r>
    </w:p>
    <w:p w:rsidR="00BC2886" w:rsidRPr="00BC2886" w:rsidRDefault="00CC549D" w:rsidP="00BC2886">
      <w:pPr>
        <w:pStyle w:val="HTMLPreformatted"/>
        <w:shd w:val="clear" w:color="auto" w:fill="1E1F22"/>
        <w:rPr>
          <w:color w:val="BCBEC4"/>
        </w:rPr>
      </w:pPr>
      <w:r>
        <w:rPr>
          <w:lang w:val="en-US"/>
        </w:rPr>
        <w:t xml:space="preserve"> </w:t>
      </w:r>
      <w:proofErr w:type="gramStart"/>
      <w:r w:rsidR="00BC2886" w:rsidRPr="00BC2886">
        <w:rPr>
          <w:color w:val="CF8E6D"/>
        </w:rPr>
        <w:t>public</w:t>
      </w:r>
      <w:proofErr w:type="gramEnd"/>
      <w:r w:rsidR="00BC2886" w:rsidRPr="00BC2886">
        <w:rPr>
          <w:color w:val="CF8E6D"/>
        </w:rPr>
        <w:t xml:space="preserve"> interface </w:t>
      </w:r>
      <w:r w:rsidR="00BC2886" w:rsidRPr="00BC2886">
        <w:rPr>
          <w:color w:val="BCBEC4"/>
        </w:rPr>
        <w:t xml:space="preserve">Notification </w:t>
      </w:r>
      <w:r w:rsidR="00BC2886" w:rsidRPr="00BC2886">
        <w:rPr>
          <w:color w:val="E8BA36"/>
        </w:rPr>
        <w:t>{</w:t>
      </w:r>
      <w:r w:rsidR="00BC2886" w:rsidRPr="00BC2886">
        <w:rPr>
          <w:color w:val="E8BA36"/>
        </w:rPr>
        <w:br/>
        <w:t xml:space="preserve">    </w:t>
      </w:r>
      <w:r w:rsidR="00BC2886" w:rsidRPr="00BC2886">
        <w:rPr>
          <w:color w:val="CF8E6D"/>
        </w:rPr>
        <w:t xml:space="preserve">public void </w:t>
      </w:r>
      <w:r w:rsidR="00BC2886" w:rsidRPr="00BC2886">
        <w:rPr>
          <w:color w:val="56A8F5"/>
        </w:rPr>
        <w:t>send</w:t>
      </w:r>
      <w:r w:rsidR="00BC2886" w:rsidRPr="00BC2886">
        <w:rPr>
          <w:color w:val="E8BA36"/>
        </w:rPr>
        <w:t>()</w:t>
      </w:r>
      <w:r w:rsidR="00BC2886" w:rsidRPr="00BC2886">
        <w:rPr>
          <w:color w:val="BCBEC4"/>
        </w:rPr>
        <w:t>;</w:t>
      </w:r>
      <w:r w:rsidR="00BC2886" w:rsidRPr="00BC2886">
        <w:rPr>
          <w:color w:val="BCBEC4"/>
        </w:rPr>
        <w:br/>
      </w:r>
      <w:r w:rsidR="00BC2886" w:rsidRPr="00BC2886">
        <w:rPr>
          <w:color w:val="E8BA36"/>
        </w:rPr>
        <w:t>}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EmailNotification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r>
        <w:rPr>
          <w:color w:val="BCBEC4"/>
        </w:rPr>
        <w:t>Notification</w:t>
      </w:r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send</w:t>
      </w:r>
      <w:r>
        <w:rPr>
          <w:color w:val="E8BA36"/>
        </w:rPr>
        <w:t xml:space="preserve">()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E8BA36"/>
        </w:rPr>
        <w:t>(</w:t>
      </w:r>
      <w:r>
        <w:rPr>
          <w:color w:val="6AAB73"/>
        </w:rPr>
        <w:t>"Email Notification"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SmsNotification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r>
        <w:rPr>
          <w:color w:val="BCBEC4"/>
        </w:rPr>
        <w:t>Notification</w:t>
      </w:r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send</w:t>
      </w:r>
      <w:r>
        <w:rPr>
          <w:color w:val="E8BA36"/>
        </w:rPr>
        <w:t xml:space="preserve">()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E8BA36"/>
        </w:rPr>
        <w:t>(</w:t>
      </w:r>
      <w:r>
        <w:rPr>
          <w:color w:val="6AAB73"/>
        </w:rPr>
        <w:t>"SMS Notification"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NotificationFactory</w:t>
      </w:r>
      <w:proofErr w:type="spellEnd"/>
      <w:r>
        <w:rPr>
          <w:color w:val="BCBEC4"/>
        </w:rPr>
        <w:t xml:space="preserve"> </w:t>
      </w:r>
      <w:r>
        <w:rPr>
          <w:color w:val="E8BA36"/>
        </w:rPr>
        <w:t>{</w:t>
      </w:r>
      <w:r>
        <w:rPr>
          <w:color w:val="E8BA36"/>
        </w:rPr>
        <w:br/>
      </w:r>
      <w:r>
        <w:rPr>
          <w:color w:val="E8BA36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Notification </w:t>
      </w:r>
      <w:proofErr w:type="spellStart"/>
      <w:r>
        <w:rPr>
          <w:color w:val="56A8F5"/>
        </w:rPr>
        <w:t>setNotification</w:t>
      </w:r>
      <w:proofErr w:type="spellEnd"/>
      <w:r>
        <w:rPr>
          <w:color w:val="E8BA36"/>
        </w:rPr>
        <w:t>(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typeNotification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r>
        <w:rPr>
          <w:color w:val="CF8E6D"/>
        </w:rPr>
        <w:t>if</w:t>
      </w:r>
      <w:r>
        <w:rPr>
          <w:color w:val="E8BA36"/>
        </w:rPr>
        <w:t>(</w:t>
      </w:r>
      <w:proofErr w:type="spellStart"/>
      <w:r>
        <w:rPr>
          <w:color w:val="BCBEC4"/>
        </w:rPr>
        <w:t>typeNotification.equals</w:t>
      </w:r>
      <w:proofErr w:type="spellEnd"/>
      <w:r>
        <w:rPr>
          <w:color w:val="E8BA36"/>
        </w:rPr>
        <w:t>(</w:t>
      </w:r>
      <w:r>
        <w:rPr>
          <w:color w:val="6AAB73"/>
        </w:rPr>
        <w:t>"EMAIL"</w:t>
      </w:r>
      <w:r>
        <w:rPr>
          <w:color w:val="E8BA36"/>
        </w:rPr>
        <w:t>))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EmailNotification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    </w:t>
      </w:r>
      <w:r>
        <w:rPr>
          <w:color w:val="CF8E6D"/>
        </w:rPr>
        <w:t>else if</w:t>
      </w:r>
      <w:r>
        <w:rPr>
          <w:color w:val="E8BA36"/>
        </w:rPr>
        <w:t>(</w:t>
      </w:r>
      <w:proofErr w:type="spellStart"/>
      <w:r>
        <w:rPr>
          <w:color w:val="BCBEC4"/>
        </w:rPr>
        <w:t>typeNotification.equals</w:t>
      </w:r>
      <w:proofErr w:type="spellEnd"/>
      <w:r>
        <w:rPr>
          <w:color w:val="E8BA36"/>
        </w:rPr>
        <w:t>(</w:t>
      </w:r>
      <w:r>
        <w:rPr>
          <w:color w:val="6AAB73"/>
        </w:rPr>
        <w:t>"SMS"</w:t>
      </w:r>
      <w:r>
        <w:rPr>
          <w:color w:val="E8BA36"/>
        </w:rPr>
        <w:t>))</w:t>
      </w:r>
      <w:r>
        <w:rPr>
          <w:color w:val="359FF4"/>
        </w:rPr>
        <w:t>{</w:t>
      </w:r>
      <w:r>
        <w:rPr>
          <w:color w:val="359FF4"/>
        </w:rPr>
        <w:br/>
        <w:t xml:space="preserve">    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SmsNotification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359FF4"/>
        </w:rPr>
        <w:t>}</w:t>
      </w:r>
      <w:r>
        <w:rPr>
          <w:color w:val="359FF4"/>
        </w:rPr>
        <w:br/>
        <w:t xml:space="preserve">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IllegalArgumentException</w:t>
      </w:r>
      <w:proofErr w:type="spellEnd"/>
      <w:r>
        <w:rPr>
          <w:color w:val="E8BA36"/>
        </w:rPr>
        <w:t>(</w:t>
      </w:r>
      <w:r>
        <w:rPr>
          <w:color w:val="6AAB73"/>
        </w:rPr>
        <w:t>"Invalid Type"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OrderService</w:t>
      </w:r>
      <w:proofErr w:type="spellEnd"/>
      <w:r>
        <w:rPr>
          <w:color w:val="BCBEC4"/>
        </w:rPr>
        <w:t xml:space="preserve"> </w:t>
      </w:r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sendNotification</w:t>
      </w:r>
      <w:proofErr w:type="spellEnd"/>
      <w:r>
        <w:rPr>
          <w:color w:val="E8BA36"/>
        </w:rPr>
        <w:t xml:space="preserve">() 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r>
        <w:rPr>
          <w:color w:val="BCBEC4"/>
        </w:rPr>
        <w:t xml:space="preserve">Notification </w:t>
      </w:r>
      <w:proofErr w:type="spellStart"/>
      <w:r>
        <w:rPr>
          <w:color w:val="BCBEC4"/>
        </w:rPr>
        <w:t>notification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NotificationFactory.</w:t>
      </w:r>
      <w:r>
        <w:rPr>
          <w:i/>
          <w:iCs/>
          <w:color w:val="BCBEC4"/>
        </w:rPr>
        <w:t>setNotification</w:t>
      </w:r>
      <w:proofErr w:type="spellEnd"/>
      <w:r>
        <w:rPr>
          <w:color w:val="E8BA36"/>
        </w:rPr>
        <w:t>(</w:t>
      </w:r>
      <w:r>
        <w:rPr>
          <w:color w:val="6AAB73"/>
        </w:rPr>
        <w:t>"EMAIL"</w:t>
      </w:r>
      <w:r>
        <w:rPr>
          <w:color w:val="E8BA36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notification.send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static void </w:t>
      </w:r>
      <w:r>
        <w:rPr>
          <w:color w:val="56A8F5"/>
        </w:rPr>
        <w:t>main</w:t>
      </w:r>
      <w:r>
        <w:rPr>
          <w:color w:val="E8BA36"/>
        </w:rPr>
        <w:t>(</w:t>
      </w:r>
      <w:r>
        <w:rPr>
          <w:color w:val="BCBEC4"/>
        </w:rPr>
        <w:t>String</w:t>
      </w:r>
      <w:r>
        <w:rPr>
          <w:color w:val="E8BA36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</w:r>
      <w:r>
        <w:rPr>
          <w:color w:val="54A857"/>
        </w:rPr>
        <w:br/>
        <w:t xml:space="preserve">    </w:t>
      </w:r>
      <w:proofErr w:type="spellStart"/>
      <w:r>
        <w:rPr>
          <w:color w:val="BCBEC4"/>
        </w:rPr>
        <w:t>OrderService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orderService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OrderService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orderService.sendNotification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</w:p>
    <w:p w:rsidR="00BC2886" w:rsidRDefault="00BC2886" w:rsidP="00BC2886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6E25CE" w:rsidRDefault="006E25CE" w:rsidP="006E25CE">
      <w:pPr>
        <w:rPr>
          <w:lang w:val="en-US"/>
        </w:rPr>
      </w:pPr>
    </w:p>
    <w:p w:rsidR="00BC2886" w:rsidRDefault="00BC2886" w:rsidP="006E25CE">
      <w:pPr>
        <w:rPr>
          <w:lang w:val="en-US"/>
        </w:rPr>
      </w:pPr>
    </w:p>
    <w:p w:rsidR="002F5E73" w:rsidRPr="002F5E73" w:rsidRDefault="002F5E73" w:rsidP="00BC2886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b/>
          <w:lang w:val="en-US"/>
        </w:rPr>
        <w:t xml:space="preserve">Factory Method pattern: </w:t>
      </w:r>
      <w:r>
        <w:rPr>
          <w:lang w:val="en-US"/>
        </w:rPr>
        <w:t>It defines an interface for creating objects, and allows subclasses to decide which concrete object to create.</w:t>
      </w:r>
    </w:p>
    <w:p w:rsidR="002F5E73" w:rsidRDefault="002F5E73" w:rsidP="002F5E73">
      <w:pPr>
        <w:rPr>
          <w:b/>
          <w:lang w:val="en-US"/>
        </w:rPr>
      </w:pPr>
      <w:r w:rsidRPr="002F5E73">
        <w:rPr>
          <w:b/>
          <w:lang w:val="en-US"/>
        </w:rPr>
        <w:t xml:space="preserve"> </w:t>
      </w:r>
      <w:r w:rsidRPr="002F5E73">
        <w:rPr>
          <w:b/>
          <w:lang w:val="en-US"/>
        </w:rPr>
        <w:drawing>
          <wp:inline distT="0" distB="0" distL="0" distR="0" wp14:anchorId="6C585090" wp14:editId="4479CDA7">
            <wp:extent cx="4816257" cy="2415749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782" w:rsidRDefault="00D33782" w:rsidP="00D33782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interface </w:t>
      </w:r>
      <w:proofErr w:type="spellStart"/>
      <w:r>
        <w:rPr>
          <w:color w:val="BCBEC4"/>
        </w:rPr>
        <w:t>NotificationFactory</w:t>
      </w:r>
      <w:proofErr w:type="spellEnd"/>
      <w:r>
        <w:rPr>
          <w:color w:val="BCBEC4"/>
        </w:rPr>
        <w:t xml:space="preserve"> </w:t>
      </w:r>
      <w:r>
        <w:rPr>
          <w:color w:val="E8BA36"/>
        </w:rPr>
        <w:t>{</w:t>
      </w:r>
      <w:r>
        <w:rPr>
          <w:color w:val="E8BA36"/>
        </w:rPr>
        <w:br/>
      </w:r>
      <w:r>
        <w:rPr>
          <w:color w:val="E8BA36"/>
        </w:rPr>
        <w:br/>
        <w:t xml:space="preserve">    </w:t>
      </w:r>
      <w:r>
        <w:rPr>
          <w:color w:val="BCBEC4"/>
        </w:rPr>
        <w:t xml:space="preserve">Notification </w:t>
      </w:r>
      <w:proofErr w:type="spellStart"/>
      <w:r>
        <w:rPr>
          <w:color w:val="56A8F5"/>
        </w:rPr>
        <w:t>createNotification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E8BA36"/>
        </w:rPr>
        <w:t>}</w:t>
      </w:r>
    </w:p>
    <w:p w:rsidR="00D33782" w:rsidRDefault="00D33782" w:rsidP="00D33782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EmailFactory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 </w:t>
      </w:r>
      <w:proofErr w:type="spellStart"/>
      <w:r>
        <w:rPr>
          <w:color w:val="BCBEC4"/>
        </w:rPr>
        <w:t>NotificationFactory</w:t>
      </w:r>
      <w:proofErr w:type="spellEnd"/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Notification </w:t>
      </w:r>
      <w:proofErr w:type="spellStart"/>
      <w:r>
        <w:rPr>
          <w:color w:val="56A8F5"/>
        </w:rPr>
        <w:t>createNotification</w:t>
      </w:r>
      <w:proofErr w:type="spellEnd"/>
      <w:r>
        <w:rPr>
          <w:color w:val="E8BA36"/>
        </w:rPr>
        <w:t xml:space="preserve">() </w:t>
      </w:r>
      <w:r>
        <w:rPr>
          <w:color w:val="54A857"/>
        </w:rPr>
        <w:t>{</w:t>
      </w:r>
      <w:r>
        <w:rPr>
          <w:color w:val="54A857"/>
        </w:rPr>
        <w:br/>
        <w:t xml:space="preserve">        </w:t>
      </w:r>
      <w:r>
        <w:rPr>
          <w:color w:val="CF8E6D"/>
        </w:rPr>
        <w:t xml:space="preserve">return new </w:t>
      </w:r>
      <w:proofErr w:type="spellStart"/>
      <w:r>
        <w:rPr>
          <w:color w:val="BCBEC4"/>
        </w:rPr>
        <w:t>EmailNotification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D33782" w:rsidRDefault="00D33782" w:rsidP="00D33782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DeliveryService</w:t>
      </w:r>
      <w:proofErr w:type="spellEnd"/>
      <w:r>
        <w:rPr>
          <w:color w:val="BCBEC4"/>
        </w:rPr>
        <w:t xml:space="preserve"> </w:t>
      </w:r>
      <w:r>
        <w:rPr>
          <w:color w:val="E8BA36"/>
        </w:rPr>
        <w:t>{</w:t>
      </w:r>
      <w:r>
        <w:rPr>
          <w:color w:val="E8BA36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sendNotification</w:t>
      </w:r>
      <w:proofErr w:type="spellEnd"/>
      <w:r>
        <w:rPr>
          <w:color w:val="E8BA36"/>
        </w:rPr>
        <w:t xml:space="preserve">()  </w:t>
      </w:r>
      <w:r>
        <w:rPr>
          <w:color w:val="54A857"/>
        </w:rPr>
        <w:t>{</w:t>
      </w:r>
      <w:r>
        <w:rPr>
          <w:color w:val="54A857"/>
        </w:rPr>
        <w:br/>
      </w:r>
      <w:r>
        <w:rPr>
          <w:color w:val="54A857"/>
        </w:rPr>
        <w:lastRenderedPageBreak/>
        <w:t xml:space="preserve">        </w:t>
      </w:r>
      <w:proofErr w:type="spellStart"/>
      <w:r>
        <w:rPr>
          <w:color w:val="BCBEC4"/>
        </w:rPr>
        <w:t>NotificationFactory</w:t>
      </w:r>
      <w:proofErr w:type="spellEnd"/>
      <w:r>
        <w:rPr>
          <w:color w:val="BCBEC4"/>
        </w:rPr>
        <w:t xml:space="preserve"> factory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EmailFactory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Notification </w:t>
      </w:r>
      <w:proofErr w:type="spellStart"/>
      <w:r>
        <w:rPr>
          <w:color w:val="BCBEC4"/>
        </w:rPr>
        <w:t>notification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factory.createNotification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notification.send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54A857"/>
        </w:rPr>
        <w:t>}</w:t>
      </w:r>
      <w:r>
        <w:rPr>
          <w:color w:val="54A857"/>
        </w:rPr>
        <w:br/>
      </w:r>
      <w:r>
        <w:rPr>
          <w:color w:val="E8BA36"/>
        </w:rPr>
        <w:t>}</w:t>
      </w:r>
    </w:p>
    <w:p w:rsidR="00D33782" w:rsidRDefault="00D33782" w:rsidP="00D33782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static void </w:t>
      </w:r>
      <w:r>
        <w:rPr>
          <w:color w:val="56A8F5"/>
        </w:rPr>
        <w:t>main</w:t>
      </w:r>
      <w:r>
        <w:rPr>
          <w:color w:val="E8BA36"/>
        </w:rPr>
        <w:t>(</w:t>
      </w:r>
      <w:r>
        <w:rPr>
          <w:color w:val="BCBEC4"/>
        </w:rPr>
        <w:t>String</w:t>
      </w:r>
      <w:r>
        <w:rPr>
          <w:color w:val="E8BA36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E8BA36"/>
        </w:rPr>
        <w:t xml:space="preserve">) </w:t>
      </w:r>
      <w:r>
        <w:rPr>
          <w:color w:val="54A857"/>
        </w:rPr>
        <w:t>{</w:t>
      </w:r>
      <w:r>
        <w:rPr>
          <w:color w:val="54A857"/>
        </w:rPr>
        <w:br/>
      </w:r>
      <w:r>
        <w:rPr>
          <w:color w:val="54A857"/>
        </w:rPr>
        <w:br/>
        <w:t xml:space="preserve">    </w:t>
      </w:r>
      <w:proofErr w:type="spellStart"/>
      <w:r>
        <w:rPr>
          <w:color w:val="BCBEC4"/>
        </w:rPr>
        <w:t>OrderService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orderService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OrderService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orderService.sendNotification</w:t>
      </w:r>
      <w:proofErr w:type="spellEnd"/>
      <w:r>
        <w:rPr>
          <w:color w:val="E8BA36"/>
        </w:rPr>
        <w:t>()</w:t>
      </w:r>
      <w:r>
        <w:rPr>
          <w:color w:val="BCBEC4"/>
        </w:rPr>
        <w:t>;</w:t>
      </w:r>
    </w:p>
    <w:p w:rsidR="00D33782" w:rsidRDefault="00D33782" w:rsidP="00D33782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  <w:bookmarkStart w:id="0" w:name="_GoBack"/>
      <w:bookmarkEnd w:id="0"/>
    </w:p>
    <w:p w:rsidR="002F5E73" w:rsidRDefault="002F5E73" w:rsidP="002F5E73">
      <w:pPr>
        <w:rPr>
          <w:b/>
          <w:lang w:val="en-US"/>
        </w:rPr>
      </w:pPr>
    </w:p>
    <w:p w:rsidR="002F5E73" w:rsidRPr="002F5E73" w:rsidRDefault="002F5E73" w:rsidP="002F5E73">
      <w:pPr>
        <w:rPr>
          <w:b/>
          <w:lang w:val="en-US"/>
        </w:rPr>
      </w:pPr>
    </w:p>
    <w:p w:rsidR="00BC2886" w:rsidRPr="00BC2886" w:rsidRDefault="00BC2886" w:rsidP="00BC2886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b/>
          <w:lang w:val="en-US"/>
        </w:rPr>
        <w:t>Abstract Factory</w:t>
      </w:r>
      <w:r w:rsidRPr="00BC2886">
        <w:rPr>
          <w:lang w:val="en-US"/>
        </w:rPr>
        <w:t>: It is a</w:t>
      </w:r>
      <w:r>
        <w:rPr>
          <w:lang w:val="en-US"/>
        </w:rPr>
        <w:t xml:space="preserve"> design pattern which provides an interface for creating families of object without specifying their concrete classes.</w:t>
      </w:r>
    </w:p>
    <w:p w:rsidR="00BC2886" w:rsidRPr="00BC2886" w:rsidRDefault="00BC2886" w:rsidP="00BC2886">
      <w:pPr>
        <w:rPr>
          <w:b/>
          <w:lang w:val="en-US"/>
        </w:rPr>
      </w:pPr>
      <w:r w:rsidRPr="00BC2886">
        <w:rPr>
          <w:b/>
          <w:lang w:val="en-US"/>
        </w:rPr>
        <w:drawing>
          <wp:inline distT="0" distB="0" distL="0" distR="0" wp14:anchorId="6B16770A" wp14:editId="5F38054A">
            <wp:extent cx="5731510" cy="14960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886" w:rsidRPr="00BC2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3CCB"/>
    <w:multiLevelType w:val="multilevel"/>
    <w:tmpl w:val="07A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B87C1A"/>
    <w:multiLevelType w:val="hybridMultilevel"/>
    <w:tmpl w:val="95EC2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CC672AA"/>
    <w:multiLevelType w:val="hybridMultilevel"/>
    <w:tmpl w:val="695A3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53157"/>
    <w:multiLevelType w:val="multilevel"/>
    <w:tmpl w:val="27B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5CE"/>
    <w:rsid w:val="002F5E73"/>
    <w:rsid w:val="006E25CE"/>
    <w:rsid w:val="00850774"/>
    <w:rsid w:val="00BC2886"/>
    <w:rsid w:val="00CC549D"/>
    <w:rsid w:val="00D3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4F02C-1DFF-4023-A4CA-A2FE3B27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88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BC2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2026-07-19T14:52:00Z</dcterms:created>
  <dcterms:modified xsi:type="dcterms:W3CDTF">2026-07-20T19:09:00Z</dcterms:modified>
</cp:coreProperties>
</file>