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656"/>
      </w:tblGrid>
      <w:tr>
        <w:tc>
          <w:tcPr>
            <w:tcW w:type="dxa" w:w="10656"/>
            <w:shd w:fill="1F4168"/>
            <w:tcMar>
              <w:top w:w="120" w:type="dxa"/>
              <w:start w:w="150" w:type="dxa"/>
              <w:bottom w:w="105" w:type="dxa"/>
              <w:end w:w="150" w:type="dxa"/>
            </w:tcMar>
            <w:vAlign w:val="center"/>
          </w:tcPr>
          <w:p>
            <w:pPr>
              <w:spacing w:after="0"/>
              <w:jc w:val="left"/>
            </w:pPr>
            <w:r>
              <w:rPr>
                <w:b/>
                <w:color w:val="FFFFFF"/>
                <w:sz w:val="46"/>
              </w:rPr>
              <w:t>SHIVAM KUMAR RAI</w:t>
            </w:r>
          </w:p>
          <w:p>
            <w:pPr>
              <w:spacing w:before="0" w:after="20"/>
            </w:pPr>
            <w:r>
              <w:rPr>
                <w:b/>
                <w:color w:val="EBF1F8"/>
                <w:sz w:val="21"/>
              </w:rPr>
              <w:t>DATA ANALYST</w:t>
            </w:r>
          </w:p>
          <w:p>
            <w:pPr>
              <w:spacing w:before="0" w:after="0"/>
            </w:pPr>
            <w:r>
              <w:rPr>
                <w:color w:val="FFFFFF"/>
                <w:sz w:val="18"/>
              </w:rPr>
              <w:t>6206055989  |  rajshivambkp2005@gmail.com  |  Bhagalpur, Bihar</w:t>
            </w:r>
          </w:p>
        </w:tc>
      </w:tr>
    </w:tbl>
    <w:p>
      <w:pPr>
        <w:spacing w:after="20" w:before="20"/>
      </w:pPr>
    </w:p>
    <w:p>
      <w:pPr>
        <w:keepNext/>
        <w:spacing w:before="100" w:after="40"/>
        <w:pBdr>
          <w:bottom w:val="single" w:sz="10" w:space="1" w:color="2C78B8"/>
        </w:pBdr>
      </w:pPr>
      <w:r>
        <w:rPr>
          <w:b/>
          <w:color w:val="1F4168"/>
          <w:sz w:val="23"/>
        </w:rPr>
        <w:t>PROFESSIONAL SUMMARY</w:t>
      </w:r>
    </w:p>
    <w:p>
      <w:pPr>
        <w:spacing w:after="50" w:line="245" w:lineRule="auto"/>
      </w:pPr>
      <w:r>
        <w:rPr>
          <w:color w:val="2B2B2B"/>
          <w:sz w:val="19"/>
        </w:rPr>
        <w:t>Detail-oriented Data Analyst with a BCA background and hands-on experience in data cleaning, analysis, reporting, data modeling, Advanced MS Excel, and Power BI. Skilled at working with datasets, building dashboards, and presenting information clearly to support business decisions. Quick learner with a strong focus on accuracy and continuous improvement.</w:t>
      </w:r>
    </w:p>
    <w:p>
      <w:pPr>
        <w:keepNext/>
        <w:spacing w:before="100" w:after="40"/>
        <w:pBdr>
          <w:bottom w:val="single" w:sz="10" w:space="1" w:color="2C78B8"/>
        </w:pBdr>
      </w:pPr>
      <w:r>
        <w:rPr>
          <w:b/>
          <w:color w:val="1F4168"/>
          <w:sz w:val="23"/>
        </w:rPr>
        <w:t>PROFESSIONAL EXPERIENCE</w:t>
      </w:r>
    </w:p>
    <w:p>
      <w:pPr>
        <w:spacing w:after="10"/>
      </w:pPr>
      <w:r>
        <w:rPr>
          <w:b/>
          <w:color w:val="2B2B2B"/>
          <w:sz w:val="21"/>
        </w:rPr>
        <w:t>Data Analyst</w:t>
      </w:r>
    </w:p>
    <w:p>
      <w:pPr>
        <w:spacing w:after="30"/>
      </w:pPr>
      <w:r>
        <w:rPr>
          <w:color w:val="666666"/>
          <w:sz w:val="18"/>
        </w:rPr>
        <w:t>Precitrack Mapwala Pvt. Ltd.  |  July 2026 - Present</w:t>
      </w:r>
    </w:p>
    <w:p>
      <w:pPr>
        <w:pStyle w:val="ListBullet"/>
        <w:spacing w:before="0" w:after="24" w:line="240" w:lineRule="auto"/>
        <w:ind w:left="245" w:hanging="158"/>
      </w:pPr>
      <w:r>
        <w:rPr>
          <w:color w:val="2B2B2B"/>
          <w:sz w:val="18"/>
        </w:rPr>
        <w:t>Perform data cleaning and validation to improve data quality and accuracy.</w:t>
      </w:r>
    </w:p>
    <w:p>
      <w:pPr>
        <w:pStyle w:val="ListBullet"/>
        <w:spacing w:before="0" w:after="24" w:line="240" w:lineRule="auto"/>
        <w:ind w:left="245" w:hanging="158"/>
      </w:pPr>
      <w:r>
        <w:rPr>
          <w:color w:val="2B2B2B"/>
          <w:sz w:val="18"/>
        </w:rPr>
        <w:t>Analyze datasets and prepare meaningful reports for business requirements.</w:t>
      </w:r>
    </w:p>
    <w:p>
      <w:pPr>
        <w:pStyle w:val="ListBullet"/>
        <w:spacing w:before="0" w:after="24" w:line="240" w:lineRule="auto"/>
        <w:ind w:left="245" w:hanging="158"/>
      </w:pPr>
      <w:r>
        <w:rPr>
          <w:color w:val="2B2B2B"/>
          <w:sz w:val="18"/>
        </w:rPr>
        <w:t>Create and maintain reports and dashboards using Power BI.</w:t>
      </w:r>
    </w:p>
    <w:p>
      <w:pPr>
        <w:pStyle w:val="ListBullet"/>
        <w:spacing w:before="0" w:after="24" w:line="240" w:lineRule="auto"/>
        <w:ind w:left="245" w:hanging="158"/>
      </w:pPr>
      <w:r>
        <w:rPr>
          <w:color w:val="2B2B2B"/>
          <w:sz w:val="18"/>
        </w:rPr>
        <w:t>Work with data modeling for effective reporting and analysis.</w:t>
      </w:r>
    </w:p>
    <w:p>
      <w:pPr>
        <w:pStyle w:val="ListBullet"/>
        <w:spacing w:before="0" w:after="24" w:line="240" w:lineRule="auto"/>
        <w:ind w:left="245" w:hanging="158"/>
      </w:pPr>
      <w:r>
        <w:rPr>
          <w:color w:val="2B2B2B"/>
          <w:sz w:val="18"/>
        </w:rPr>
        <w:t>Use Advanced MS Excel for data analysis, reporting, and data management.</w:t>
      </w:r>
    </w:p>
    <w:p>
      <w:pPr>
        <w:pStyle w:val="ListBullet"/>
        <w:spacing w:before="0" w:after="24" w:line="240" w:lineRule="auto"/>
        <w:ind w:left="245" w:hanging="158"/>
      </w:pPr>
      <w:r>
        <w:rPr>
          <w:color w:val="2B2B2B"/>
          <w:sz w:val="18"/>
        </w:rPr>
        <w:t>Transform raw data into structured and useful information for reporting.</w:t>
      </w:r>
    </w:p>
    <w:p>
      <w:pPr>
        <w:keepNext/>
        <w:spacing w:before="100" w:after="40"/>
        <w:pBdr>
          <w:bottom w:val="single" w:sz="10" w:space="1" w:color="2C78B8"/>
        </w:pBdr>
      </w:pPr>
      <w:r>
        <w:rPr>
          <w:b/>
          <w:color w:val="1F4168"/>
          <w:sz w:val="23"/>
        </w:rPr>
        <w:t>SELECTED PROJECT</w:t>
      </w:r>
    </w:p>
    <w:p>
      <w:pPr>
        <w:spacing w:after="10"/>
      </w:pPr>
      <w:r>
        <w:rPr>
          <w:b/>
          <w:color w:val="2B2B2B"/>
          <w:sz w:val="20"/>
        </w:rPr>
        <w:t>Sales &amp; Profit Analysis Dashboard | Microsoft Excel</w:t>
      </w:r>
    </w:p>
    <w:p>
      <w:pPr>
        <w:spacing w:after="24"/>
      </w:pPr>
      <w:r>
        <w:rPr>
          <w:i/>
          <w:color w:val="666666"/>
          <w:sz w:val="18"/>
        </w:rPr>
        <w:t>Interactive sales analysis project using a 500-order dataset</w:t>
      </w:r>
    </w:p>
    <w:p>
      <w:pPr>
        <w:pStyle w:val="ListBullet"/>
        <w:spacing w:before="0" w:after="24" w:line="240" w:lineRule="auto"/>
        <w:ind w:left="245" w:hanging="158"/>
      </w:pPr>
      <w:r>
        <w:rPr>
          <w:color w:val="2B2B2B"/>
          <w:sz w:val="18"/>
        </w:rPr>
        <w:t>Cleaned and organized sales data and validated key fields for analysis.</w:t>
      </w:r>
    </w:p>
    <w:p>
      <w:pPr>
        <w:pStyle w:val="ListBullet"/>
        <w:spacing w:before="0" w:after="24" w:line="240" w:lineRule="auto"/>
        <w:ind w:left="245" w:hanging="158"/>
      </w:pPr>
      <w:r>
        <w:rPr>
          <w:color w:val="2B2B2B"/>
          <w:sz w:val="18"/>
        </w:rPr>
        <w:t>Created Pivot Tables to analyze sales by category, city, payment method, and month.</w:t>
      </w:r>
    </w:p>
    <w:p>
      <w:pPr>
        <w:pStyle w:val="ListBullet"/>
        <w:spacing w:before="0" w:after="24" w:line="240" w:lineRule="auto"/>
        <w:ind w:left="245" w:hanging="158"/>
      </w:pPr>
      <w:r>
        <w:rPr>
          <w:color w:val="2B2B2B"/>
          <w:sz w:val="18"/>
        </w:rPr>
        <w:t>Built KPI analysis for Total Sales, Total Profit, Total Orders, and Average Order Value.</w:t>
      </w:r>
    </w:p>
    <w:p>
      <w:pPr>
        <w:pStyle w:val="ListBullet"/>
        <w:spacing w:before="0" w:after="24" w:line="240" w:lineRule="auto"/>
        <w:ind w:left="245" w:hanging="158"/>
      </w:pPr>
      <w:r>
        <w:rPr>
          <w:color w:val="2B2B2B"/>
          <w:sz w:val="18"/>
        </w:rPr>
        <w:t>Analyzed 500 orders with total sales of 21,630,294 and total profit of 4,673,056.</w:t>
      </w:r>
    </w:p>
    <w:p>
      <w:pPr>
        <w:pStyle w:val="ListBullet"/>
        <w:spacing w:before="0" w:after="24" w:line="240" w:lineRule="auto"/>
        <w:ind w:left="245" w:hanging="158"/>
      </w:pPr>
      <w:r>
        <w:rPr>
          <w:color w:val="2B2B2B"/>
          <w:sz w:val="18"/>
        </w:rPr>
        <w:t>Designed an interactive dashboard with charts and Slicers for quick filtering and exploration.</w:t>
      </w:r>
    </w:p>
    <w:p>
      <w:pPr>
        <w:keepNext/>
        <w:spacing w:before="100" w:after="40"/>
        <w:pBdr>
          <w:bottom w:val="single" w:sz="10" w:space="1" w:color="2C78B8"/>
        </w:pBdr>
      </w:pPr>
      <w:r>
        <w:rPr>
          <w:b/>
          <w:color w:val="1F4168"/>
          <w:sz w:val="23"/>
        </w:rPr>
        <w:t>EDUCATION</w:t>
      </w:r>
    </w:p>
    <w:p>
      <w:pPr>
        <w:spacing w:after="10"/>
      </w:pPr>
      <w:r>
        <w:rPr>
          <w:b/>
          <w:color w:val="2B2B2B"/>
          <w:sz w:val="20"/>
        </w:rPr>
        <w:t>Bachelor of Computer Applications (BCA)</w:t>
      </w:r>
    </w:p>
    <w:p>
      <w:pPr>
        <w:spacing w:after="40"/>
      </w:pPr>
      <w:r>
        <w:rPr>
          <w:color w:val="666666"/>
          <w:sz w:val="18"/>
        </w:rPr>
        <w:t>Tilkamanjhi Bhagalpur University, Bhagalpur  |  Completed: 2025</w:t>
      </w:r>
    </w:p>
    <w:p>
      <w:pPr>
        <w:keepNext/>
        <w:spacing w:before="100" w:after="40"/>
        <w:pBdr>
          <w:bottom w:val="single" w:sz="10" w:space="1" w:color="2C78B8"/>
        </w:pBdr>
      </w:pPr>
      <w:r>
        <w:rPr>
          <w:b/>
          <w:color w:val="1F4168"/>
          <w:sz w:val="23"/>
        </w:rPr>
        <w:t>TECHNICAL SKILLS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64"/>
        <w:gridCol w:w="2664"/>
        <w:gridCol w:w="2664"/>
        <w:gridCol w:w="2664"/>
      </w:tblGrid>
      <w:tr>
        <w:tc>
          <w:tcPr>
            <w:tcW w:type="dxa" w:w="2664"/>
            <w:shd w:fill="EAF1F8"/>
            <w:tcMar>
              <w:top w:w="55" w:type="dxa"/>
              <w:start w:w="80" w:type="dxa"/>
              <w:bottom w:w="55" w:type="dxa"/>
              <w:end w:w="80" w:type="dxa"/>
            </w:tcMar>
          </w:tcPr>
          <w:p>
            <w:pPr>
              <w:spacing w:after="0"/>
              <w:jc w:val="left"/>
            </w:pPr>
            <w:r>
              <w:rPr>
                <w:color w:val="2B2B2B"/>
                <w:sz w:val="17"/>
              </w:rPr>
              <w:t>Advanced MS Excel</w:t>
            </w:r>
          </w:p>
        </w:tc>
        <w:tc>
          <w:tcPr>
            <w:tcW w:type="dxa" w:w="2664"/>
            <w:shd w:fill="EAF1F8"/>
            <w:tcMar>
              <w:top w:w="55" w:type="dxa"/>
              <w:start w:w="80" w:type="dxa"/>
              <w:bottom w:w="55" w:type="dxa"/>
              <w:end w:w="80" w:type="dxa"/>
            </w:tcMar>
          </w:tcPr>
          <w:p>
            <w:pPr>
              <w:spacing w:after="0"/>
              <w:jc w:val="left"/>
            </w:pPr>
            <w:r>
              <w:rPr>
                <w:color w:val="2B2B2B"/>
                <w:sz w:val="17"/>
              </w:rPr>
              <w:t>Power BI</w:t>
            </w:r>
          </w:p>
        </w:tc>
        <w:tc>
          <w:tcPr>
            <w:tcW w:type="dxa" w:w="2664"/>
            <w:shd w:fill="EAF1F8"/>
            <w:tcMar>
              <w:top w:w="55" w:type="dxa"/>
              <w:start w:w="80" w:type="dxa"/>
              <w:bottom w:w="55" w:type="dxa"/>
              <w:end w:w="80" w:type="dxa"/>
            </w:tcMar>
          </w:tcPr>
          <w:p>
            <w:pPr>
              <w:spacing w:after="0"/>
              <w:jc w:val="left"/>
            </w:pPr>
            <w:r>
              <w:rPr>
                <w:color w:val="2B2B2B"/>
                <w:sz w:val="17"/>
              </w:rPr>
              <w:t>Data Cleaning</w:t>
            </w:r>
          </w:p>
        </w:tc>
        <w:tc>
          <w:tcPr>
            <w:tcW w:type="dxa" w:w="2664"/>
            <w:shd w:fill="EAF1F8"/>
            <w:tcMar>
              <w:top w:w="55" w:type="dxa"/>
              <w:start w:w="80" w:type="dxa"/>
              <w:bottom w:w="55" w:type="dxa"/>
              <w:end w:w="80" w:type="dxa"/>
            </w:tcMar>
          </w:tcPr>
          <w:p>
            <w:pPr>
              <w:spacing w:after="0"/>
              <w:jc w:val="left"/>
            </w:pPr>
            <w:r>
              <w:rPr>
                <w:color w:val="2B2B2B"/>
                <w:sz w:val="17"/>
              </w:rPr>
              <w:t>Data Analysis</w:t>
            </w:r>
          </w:p>
        </w:tc>
      </w:tr>
      <w:tr>
        <w:tc>
          <w:tcPr>
            <w:tcW w:type="dxa" w:w="2664"/>
            <w:shd w:fill="F4F7FA"/>
            <w:tcMar>
              <w:top w:w="55" w:type="dxa"/>
              <w:start w:w="80" w:type="dxa"/>
              <w:bottom w:w="55" w:type="dxa"/>
              <w:end w:w="80" w:type="dxa"/>
            </w:tcMar>
          </w:tcPr>
          <w:p>
            <w:pPr>
              <w:spacing w:after="0"/>
              <w:jc w:val="left"/>
            </w:pPr>
            <w:r>
              <w:rPr>
                <w:color w:val="2B2B2B"/>
                <w:sz w:val="17"/>
              </w:rPr>
              <w:t>Data Modeling</w:t>
            </w:r>
          </w:p>
        </w:tc>
        <w:tc>
          <w:tcPr>
            <w:tcW w:type="dxa" w:w="2664"/>
            <w:shd w:fill="F4F7FA"/>
            <w:tcMar>
              <w:top w:w="55" w:type="dxa"/>
              <w:start w:w="80" w:type="dxa"/>
              <w:bottom w:w="55" w:type="dxa"/>
              <w:end w:w="80" w:type="dxa"/>
            </w:tcMar>
          </w:tcPr>
          <w:p>
            <w:pPr>
              <w:spacing w:after="0"/>
              <w:jc w:val="left"/>
            </w:pPr>
            <w:r>
              <w:rPr>
                <w:color w:val="2B2B2B"/>
                <w:sz w:val="17"/>
              </w:rPr>
              <w:t>Report Development</w:t>
            </w:r>
          </w:p>
        </w:tc>
        <w:tc>
          <w:tcPr>
            <w:tcW w:type="dxa" w:w="2664"/>
            <w:shd w:fill="F4F7FA"/>
            <w:tcMar>
              <w:top w:w="55" w:type="dxa"/>
              <w:start w:w="80" w:type="dxa"/>
              <w:bottom w:w="55" w:type="dxa"/>
              <w:end w:w="80" w:type="dxa"/>
            </w:tcMar>
          </w:tcPr>
          <w:p>
            <w:pPr>
              <w:spacing w:after="0"/>
              <w:jc w:val="left"/>
            </w:pPr>
            <w:r>
              <w:rPr>
                <w:color w:val="2B2B2B"/>
                <w:sz w:val="17"/>
              </w:rPr>
              <w:t>Dashboard Creation</w:t>
            </w:r>
          </w:p>
        </w:tc>
        <w:tc>
          <w:tcPr>
            <w:tcW w:type="dxa" w:w="2664"/>
            <w:shd w:fill="F4F7FA"/>
            <w:tcMar>
              <w:top w:w="55" w:type="dxa"/>
              <w:start w:w="80" w:type="dxa"/>
              <w:bottom w:w="55" w:type="dxa"/>
              <w:end w:w="80" w:type="dxa"/>
            </w:tcMar>
          </w:tcPr>
          <w:p>
            <w:pPr>
              <w:spacing w:after="0"/>
              <w:jc w:val="left"/>
            </w:pPr>
            <w:r>
              <w:rPr>
                <w:color w:val="2B2B2B"/>
                <w:sz w:val="17"/>
              </w:rPr>
              <w:t>Data Management</w:t>
            </w:r>
          </w:p>
        </w:tc>
      </w:tr>
    </w:tbl>
    <w:p>
      <w:pPr>
        <w:spacing w:before="0" w:after="0"/>
      </w:pPr>
    </w:p>
    <w:p>
      <w:pPr>
        <w:keepNext/>
        <w:spacing w:before="100" w:after="40"/>
        <w:pBdr>
          <w:bottom w:val="single" w:sz="10" w:space="1" w:color="2C78B8"/>
        </w:pBdr>
      </w:pPr>
      <w:r>
        <w:rPr>
          <w:b/>
          <w:color w:val="1F4168"/>
          <w:sz w:val="23"/>
        </w:rPr>
        <w:t>LANGUAGES</w:t>
      </w:r>
    </w:p>
    <w:p>
      <w:pPr>
        <w:spacing w:after="0"/>
      </w:pPr>
      <w:r>
        <w:rPr>
          <w:color w:val="2B2B2B"/>
          <w:sz w:val="18"/>
        </w:rPr>
        <w:t>Hindi  |  English</w:t>
      </w:r>
    </w:p>
    <w:sectPr w:rsidR="00FC693F" w:rsidRPr="0006063C" w:rsidSect="00034616">
      <w:footerReference w:type="default" r:id="rId9"/>
      <w:pgSz w:w="12240" w:h="15840"/>
      <w:pgMar w:top="605" w:right="792" w:bottom="605"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84" w:val="left"/>
      </w:tabs>
      <w:spacing w:before="40"/>
      <w:jc w:val="left"/>
    </w:pPr>
    <w:r>
      <w:rPr>
        <w:color w:val="666666"/>
        <w:sz w:val="16"/>
      </w:rPr>
      <w:t>Shivam Kumar Rai  |  Data Analyst</w:t>
    </w:r>
    <w:r>
      <w:rPr>
        <w:color w:val="666666"/>
        <w:sz w:val="16"/>
      </w:rPr>
      <w:tab/>
      <w:t>Page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Shivam Kumar Rai - Data Analyst Resume</dc:title>
  <dc:subject>Data Analyst Resume</dc:subject>
  <dc:creator>Shivam Kumar Rai</dc:creator>
  <cp:keywords/>
  <dc:description>generated by python-docx</dc:description>
  <cp:lastModifiedBy/>
  <cp:revision>1</cp:revision>
  <dcterms:created xsi:type="dcterms:W3CDTF">2013-12-23T23:15:00Z</dcterms:created>
  <dcterms:modified xsi:type="dcterms:W3CDTF">2013-12-23T23:15:00Z</dcterms:modified>
  <cp:category/>
</cp:coreProperties>
</file>