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Rishav Singh</w:t>
        </w:r>
      </w:hyperlink>
      <w:hyperlink r:id="rId7">
        <w:r w:rsidDel="00000000" w:rsidR="00000000" w:rsidRPr="00000000">
          <w:rPr>
            <w:color w:val="0000ee"/>
            <w:u w:val="single"/>
            <w:rtl w:val="0"/>
          </w:rPr>
          <w:t xml:space="preserve">Shivam Shah</w:t>
        </w:r>
      </w:hyperlink>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Team/Pod: Payouts| BU: </w:t>
      </w:r>
      <w:r w:rsidDel="00000000" w:rsidR="00000000" w:rsidRPr="00000000">
        <w:rPr>
          <w:rtl w:val="0"/>
        </w:rPr>
        <w:t xml:space="preserve">RazorpayX</w:t>
      </w:r>
      <w:r w:rsidDel="00000000" w:rsidR="00000000" w:rsidRPr="00000000">
        <w:rPr>
          <w:rtl w:val="0"/>
        </w:rPr>
      </w:r>
    </w:p>
    <w:p w:rsidR="00000000" w:rsidDel="00000000" w:rsidP="00000000" w:rsidRDefault="00000000" w:rsidRPr="00000000" w14:paraId="00000003">
      <w:pPr>
        <w:spacing w:line="276" w:lineRule="auto"/>
        <w:ind w:left="180" w:firstLine="0"/>
        <w:jc w:val="center"/>
        <w:rPr/>
      </w:pPr>
      <w:r w:rsidDel="00000000" w:rsidR="00000000" w:rsidRPr="00000000">
        <w:rPr>
          <w:rtl w:val="0"/>
        </w:rPr>
        <w:t xml:space="preserve">Published Date: </w:t>
      </w:r>
      <w:r w:rsidDel="00000000" w:rsidR="00000000" w:rsidRPr="00000000">
        <w:rPr>
          <w:rtl w:val="0"/>
        </w:rPr>
        <w:t xml:space="preserve">Oct 7, 2024</w:t>
      </w:r>
      <w:r w:rsidDel="00000000" w:rsidR="00000000" w:rsidRPr="00000000">
        <w:rPr>
          <w:rtl w:val="0"/>
        </w:rPr>
      </w:r>
    </w:p>
    <w:p w:rsidR="00000000" w:rsidDel="00000000" w:rsidP="00000000" w:rsidRDefault="00000000" w:rsidRPr="00000000" w14:paraId="00000004">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pPr>
            <w:sdt>
              <w:sdtPr>
                <w:alias w:val="Review status"/>
                <w:id w:val="-1145463594"/>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sdt>
              <w:sdtPr>
                <w:alias w:val="Review status"/>
                <w:id w:val="-796633095"/>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gf7fzgnn1bhh" w:id="0"/>
      <w:bookmarkEnd w:id="0"/>
      <w:r w:rsidDel="00000000" w:rsidR="00000000" w:rsidRPr="00000000">
        <w:rPr>
          <w:color w:val="1155cc"/>
          <w:sz w:val="36"/>
          <w:szCs w:val="36"/>
          <w:rtl w:val="0"/>
        </w:rPr>
        <w:t xml:space="preserve">1. Problem Statement</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There is a frequent requirement for performing </w:t>
      </w:r>
      <w:r w:rsidDel="00000000" w:rsidR="00000000" w:rsidRPr="00000000">
        <w:rPr>
          <w:b w:val="1"/>
          <w:rtl w:val="0"/>
        </w:rPr>
        <w:t xml:space="preserve">data fixes</w:t>
      </w:r>
      <w:r w:rsidDel="00000000" w:rsidR="00000000" w:rsidRPr="00000000">
        <w:rPr>
          <w:rtl w:val="0"/>
        </w:rPr>
        <w:t xml:space="preserve"> on API</w:t>
      </w:r>
      <w:r w:rsidDel="00000000" w:rsidR="00000000" w:rsidRPr="00000000">
        <w:rPr>
          <w:rtl w:val="0"/>
        </w:rPr>
        <w:t xml:space="preserve"> and </w:t>
      </w:r>
      <w:r w:rsidDel="00000000" w:rsidR="00000000" w:rsidRPr="00000000">
        <w:rPr>
          <w:rtl w:val="0"/>
        </w:rPr>
        <w:t xml:space="preserve">Payouts</w:t>
      </w:r>
      <w:r w:rsidDel="00000000" w:rsidR="00000000" w:rsidRPr="00000000">
        <w:rPr>
          <w:rtl w:val="0"/>
        </w:rPr>
        <w:t xml:space="preserve"> databases to resolve recurring production issues. Previously, these fixes were carried out using the </w:t>
      </w:r>
      <w:r w:rsidDel="00000000" w:rsidR="00000000" w:rsidRPr="00000000">
        <w:rPr>
          <w:b w:val="1"/>
          <w:rtl w:val="0"/>
        </w:rPr>
        <w:t xml:space="preserve">dark-api pipeline</w:t>
      </w:r>
      <w:r w:rsidDel="00000000" w:rsidR="00000000" w:rsidRPr="00000000">
        <w:rPr>
          <w:rtl w:val="0"/>
        </w:rPr>
        <w:t xml:space="preserve">, where the necessary changes were made in a temporary branch (</w:t>
      </w:r>
      <w:r w:rsidDel="00000000" w:rsidR="00000000" w:rsidRPr="00000000">
        <w:rPr>
          <w:rFonts w:ascii="Roboto Mono" w:cs="Roboto Mono" w:eastAsia="Roboto Mono" w:hAnsi="Roboto Mono"/>
          <w:color w:val="188038"/>
          <w:rtl w:val="0"/>
        </w:rPr>
        <w:t xml:space="preserve">Payouts-api-fixes</w:t>
      </w:r>
      <w:r w:rsidDel="00000000" w:rsidR="00000000" w:rsidRPr="00000000">
        <w:rPr>
          <w:rtl w:val="0"/>
        </w:rPr>
        <w:t xml:space="preserve">). This code was merged into the current dark branch and deployed with approval through a dark-api pipeline. However, as of </w:t>
      </w:r>
      <w:r w:rsidDel="00000000" w:rsidR="00000000" w:rsidRPr="00000000">
        <w:rPr>
          <w:b w:val="1"/>
          <w:rtl w:val="0"/>
        </w:rPr>
        <w:t xml:space="preserve">October 1, 2024</w:t>
      </w:r>
      <w:r w:rsidDel="00000000" w:rsidR="00000000" w:rsidRPr="00000000">
        <w:rPr>
          <w:rtl w:val="0"/>
        </w:rPr>
        <w:t xml:space="preserve">, </w:t>
      </w:r>
      <w:r w:rsidDel="00000000" w:rsidR="00000000" w:rsidRPr="00000000">
        <w:rPr>
          <w:rtl w:val="0"/>
        </w:rPr>
        <w:t xml:space="preserve">this practice has been discontinued (reference: </w:t>
      </w:r>
      <w:hyperlink r:id="rId8">
        <w:r w:rsidDel="00000000" w:rsidR="00000000" w:rsidRPr="00000000">
          <w:rPr>
            <w:color w:val="1155cc"/>
            <w:u w:val="single"/>
            <w:rtl w:val="0"/>
          </w:rPr>
          <w:t xml:space="preserve">thread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immediate need is to create a </w:t>
      </w:r>
      <w:r w:rsidDel="00000000" w:rsidR="00000000" w:rsidRPr="00000000">
        <w:rPr>
          <w:b w:val="1"/>
          <w:rtl w:val="0"/>
        </w:rPr>
        <w:t xml:space="preserve">Payouts Manual Actions Dashboard</w:t>
      </w:r>
      <w:r w:rsidDel="00000000" w:rsidR="00000000" w:rsidRPr="00000000">
        <w:rPr>
          <w:rtl w:val="0"/>
        </w:rPr>
        <w:t xml:space="preserve"> on the Admin Dashboard. This dashboard will allow authorized team members to execute </w:t>
      </w:r>
      <w:r w:rsidDel="00000000" w:rsidR="00000000" w:rsidRPr="00000000">
        <w:rPr>
          <w:b w:val="1"/>
          <w:rtl w:val="0"/>
        </w:rPr>
        <w:t xml:space="preserve">manual actions</w:t>
      </w:r>
      <w:r w:rsidDel="00000000" w:rsidR="00000000" w:rsidRPr="00000000">
        <w:rPr>
          <w:rtl w:val="0"/>
        </w:rPr>
        <w:t xml:space="preserve"> in production for resolving Payout-related issues without requiring dark-api deployments.</w:t>
      </w:r>
    </w:p>
    <w:p w:rsidR="00000000" w:rsidDel="00000000" w:rsidP="00000000" w:rsidRDefault="00000000" w:rsidRPr="00000000" w14:paraId="00000012">
      <w:pPr>
        <w:pStyle w:val="Heading1"/>
        <w:rPr>
          <w:color w:val="1155cc"/>
          <w:sz w:val="36"/>
          <w:szCs w:val="36"/>
        </w:rPr>
      </w:pPr>
      <w:bookmarkStart w:colFirst="0" w:colLast="0" w:name="_hp99lh1j7110" w:id="1"/>
      <w:bookmarkEnd w:id="1"/>
      <w:r w:rsidDel="00000000" w:rsidR="00000000" w:rsidRPr="00000000">
        <w:rPr>
          <w:color w:val="1155cc"/>
          <w:sz w:val="36"/>
          <w:szCs w:val="36"/>
          <w:rtl w:val="0"/>
        </w:rPr>
        <w:t xml:space="preserve">2. Background</w:t>
      </w:r>
    </w:p>
    <w:p w:rsidR="00000000" w:rsidDel="00000000" w:rsidP="00000000" w:rsidRDefault="00000000" w:rsidRPr="00000000" w14:paraId="00000013">
      <w:pPr>
        <w:pStyle w:val="Heading3"/>
        <w:spacing w:after="240" w:before="240" w:lineRule="auto"/>
        <w:ind w:left="270" w:firstLine="0"/>
        <w:rPr>
          <w:b w:val="1"/>
          <w:color w:val="000000"/>
          <w:sz w:val="24"/>
          <w:szCs w:val="24"/>
        </w:rPr>
      </w:pPr>
      <w:bookmarkStart w:colFirst="0" w:colLast="0" w:name="_yitepxyu4thk" w:id="2"/>
      <w:bookmarkEnd w:id="2"/>
      <w:r w:rsidDel="00000000" w:rsidR="00000000" w:rsidRPr="00000000">
        <w:rPr>
          <w:b w:val="1"/>
          <w:color w:val="000000"/>
          <w:sz w:val="24"/>
          <w:szCs w:val="24"/>
          <w:rtl w:val="0"/>
        </w:rPr>
        <w:t xml:space="preserve">2.1</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Dark Manual Actions</w:t>
      </w:r>
      <w:r w:rsidDel="00000000" w:rsidR="00000000" w:rsidRPr="00000000">
        <w:rPr>
          <w:rtl w:val="0"/>
        </w:rPr>
      </w:r>
    </w:p>
    <w:p w:rsidR="00000000" w:rsidDel="00000000" w:rsidP="00000000" w:rsidRDefault="00000000" w:rsidRPr="00000000" w14:paraId="00000014">
      <w:pPr>
        <w:spacing w:after="240" w:before="240" w:lineRule="auto"/>
        <w:ind w:left="270" w:firstLine="0"/>
        <w:rPr/>
      </w:pPr>
      <w:r w:rsidDel="00000000" w:rsidR="00000000" w:rsidRPr="00000000">
        <w:rPr>
          <w:rtl w:val="0"/>
        </w:rPr>
        <w:t xml:space="preserve">Some of the key manual actions frequently required by the Payouts team which were done through dark-api pipeline include:</w:t>
      </w:r>
    </w:p>
    <w:p w:rsidR="00000000" w:rsidDel="00000000" w:rsidP="00000000" w:rsidRDefault="00000000" w:rsidRPr="00000000" w14:paraId="00000015">
      <w:pPr>
        <w:numPr>
          <w:ilvl w:val="0"/>
          <w:numId w:val="4"/>
        </w:numPr>
        <w:spacing w:after="80" w:before="80" w:lineRule="auto"/>
        <w:ind w:left="720" w:hanging="360"/>
        <w:rPr/>
      </w:pPr>
      <w:r w:rsidDel="00000000" w:rsidR="00000000" w:rsidRPr="00000000">
        <w:rPr>
          <w:b w:val="1"/>
          <w:rtl w:val="0"/>
        </w:rPr>
        <w:t xml:space="preserve">Manually Dual Write Payouts between PS (Payout Service) and API</w:t>
      </w:r>
      <w:r w:rsidDel="00000000" w:rsidR="00000000" w:rsidRPr="00000000">
        <w:rPr>
          <w:rtl w:val="0"/>
        </w:rPr>
        <w:t xml:space="preserve">: This action ensures that payout information is synced between the Payout Service and the API, especially when automatic syncing has failed or needs to be re-triggered.</w:t>
      </w:r>
    </w:p>
    <w:p w:rsidR="00000000" w:rsidDel="00000000" w:rsidP="00000000" w:rsidRDefault="00000000" w:rsidRPr="00000000" w14:paraId="00000016">
      <w:pPr>
        <w:spacing w:after="80" w:before="80" w:lineRule="auto"/>
        <w:ind w:left="720" w:firstLine="0"/>
        <w:rPr/>
      </w:pPr>
      <w:r w:rsidDel="00000000" w:rsidR="00000000" w:rsidRPr="00000000">
        <w:rPr>
          <w:rtl w:val="0"/>
        </w:rPr>
        <w:t xml:space="preserve">The frequency of such cases has been vastly reduced in the last few weeks, but we are still getting some cases like these. </w:t>
      </w:r>
    </w:p>
    <w:p w:rsidR="00000000" w:rsidDel="00000000" w:rsidP="00000000" w:rsidRDefault="00000000" w:rsidRPr="00000000" w14:paraId="00000017">
      <w:pPr>
        <w:numPr>
          <w:ilvl w:val="0"/>
          <w:numId w:val="4"/>
        </w:numPr>
        <w:spacing w:after="80" w:before="80" w:lineRule="auto"/>
        <w:ind w:left="720" w:hanging="360"/>
        <w:rPr/>
      </w:pPr>
      <w:r w:rsidDel="00000000" w:rsidR="00000000" w:rsidRPr="00000000">
        <w:rPr>
          <w:b w:val="1"/>
          <w:rtl w:val="0"/>
        </w:rPr>
        <w:t xml:space="preserve">Move API Payouts Status from </w:t>
      </w:r>
      <w:r w:rsidDel="00000000" w:rsidR="00000000" w:rsidRPr="00000000">
        <w:rPr>
          <w:rFonts w:ascii="Roboto Mono" w:cs="Roboto Mono" w:eastAsia="Roboto Mono" w:hAnsi="Roboto Mono"/>
          <w:b w:val="1"/>
          <w:rtl w:val="0"/>
        </w:rPr>
        <w:t xml:space="preserve">Processed</w:t>
      </w:r>
      <w:r w:rsidDel="00000000" w:rsidR="00000000" w:rsidRPr="00000000">
        <w:rPr>
          <w:b w:val="1"/>
          <w:rtl w:val="0"/>
        </w:rPr>
        <w:t xml:space="preserve"> to </w:t>
      </w:r>
      <w:r w:rsidDel="00000000" w:rsidR="00000000" w:rsidRPr="00000000">
        <w:rPr>
          <w:rFonts w:ascii="Roboto Mono" w:cs="Roboto Mono" w:eastAsia="Roboto Mono" w:hAnsi="Roboto Mono"/>
          <w:b w:val="1"/>
          <w:rtl w:val="0"/>
        </w:rPr>
        <w:t xml:space="preserve">Processing</w:t>
      </w:r>
      <w:r w:rsidDel="00000000" w:rsidR="00000000" w:rsidRPr="00000000">
        <w:rPr>
          <w:rtl w:val="0"/>
        </w:rPr>
        <w:t xml:space="preserve">: This is required when payouts are incorrectly marked as processed due to premature updates, and they need to be reverted to an earlier state for reprocessing.</w:t>
      </w:r>
    </w:p>
    <w:p w:rsidR="00000000" w:rsidDel="00000000" w:rsidP="00000000" w:rsidRDefault="00000000" w:rsidRPr="00000000" w14:paraId="00000018">
      <w:pPr>
        <w:spacing w:after="80" w:before="80" w:lineRule="auto"/>
        <w:ind w:left="720" w:firstLine="0"/>
        <w:rPr/>
      </w:pPr>
      <w:r w:rsidDel="00000000" w:rsidR="00000000" w:rsidRPr="00000000">
        <w:rPr>
          <w:rtl w:val="0"/>
        </w:rPr>
        <w:t xml:space="preserve">These cases happen when the bank sends us a processed/failed response via API and we mark it in terminal state. However, later on when we receive a request from FinOps to change the status based on the account statement. </w:t>
      </w:r>
    </w:p>
    <w:p w:rsidR="00000000" w:rsidDel="00000000" w:rsidP="00000000" w:rsidRDefault="00000000" w:rsidRPr="00000000" w14:paraId="00000019">
      <w:pPr>
        <w:spacing w:after="80" w:before="80" w:lineRule="auto"/>
        <w:ind w:left="720" w:firstLine="0"/>
        <w:rPr/>
      </w:pPr>
      <w:r w:rsidDel="00000000" w:rsidR="00000000" w:rsidRPr="00000000">
        <w:rPr>
          <w:rtl w:val="0"/>
        </w:rPr>
        <w:t xml:space="preserve">Along with the action we are also planning to include a key “reason” to know the reason for this action being used, so that later on we can check out the reason for using this action . </w:t>
      </w:r>
    </w:p>
    <w:p w:rsidR="00000000" w:rsidDel="00000000" w:rsidP="00000000" w:rsidRDefault="00000000" w:rsidRPr="00000000" w14:paraId="0000001A">
      <w:pPr>
        <w:numPr>
          <w:ilvl w:val="0"/>
          <w:numId w:val="4"/>
        </w:numPr>
        <w:spacing w:after="80" w:before="80" w:lineRule="auto"/>
        <w:ind w:left="720" w:hanging="360"/>
        <w:rPr/>
      </w:pPr>
      <w:r w:rsidDel="00000000" w:rsidR="00000000" w:rsidRPr="00000000">
        <w:rPr>
          <w:b w:val="1"/>
          <w:rtl w:val="0"/>
        </w:rPr>
        <w:t xml:space="preserve">Move PS Payouts Status from </w:t>
      </w:r>
      <w:r w:rsidDel="00000000" w:rsidR="00000000" w:rsidRPr="00000000">
        <w:rPr>
          <w:rFonts w:ascii="Roboto Mono" w:cs="Roboto Mono" w:eastAsia="Roboto Mono" w:hAnsi="Roboto Mono"/>
          <w:b w:val="1"/>
          <w:rtl w:val="0"/>
        </w:rPr>
        <w:t xml:space="preserve">Processed</w:t>
      </w:r>
      <w:r w:rsidDel="00000000" w:rsidR="00000000" w:rsidRPr="00000000">
        <w:rPr>
          <w:b w:val="1"/>
          <w:rtl w:val="0"/>
        </w:rPr>
        <w:t xml:space="preserve"> to </w:t>
      </w:r>
      <w:r w:rsidDel="00000000" w:rsidR="00000000" w:rsidRPr="00000000">
        <w:rPr>
          <w:rFonts w:ascii="Roboto Mono" w:cs="Roboto Mono" w:eastAsia="Roboto Mono" w:hAnsi="Roboto Mono"/>
          <w:b w:val="1"/>
          <w:rtl w:val="0"/>
        </w:rPr>
        <w:t xml:space="preserve">Processing</w:t>
      </w:r>
      <w:r w:rsidDel="00000000" w:rsidR="00000000" w:rsidRPr="00000000">
        <w:rPr>
          <w:rtl w:val="0"/>
        </w:rPr>
        <w:t xml:space="preserve">: Similar to the API Payouts status change, </w:t>
      </w:r>
      <w:r w:rsidDel="00000000" w:rsidR="00000000" w:rsidRPr="00000000">
        <w:rPr>
          <w:rtl w:val="0"/>
        </w:rPr>
        <w:t xml:space="preserve">this action is used to reset Payout Service payouts to a processing state.</w:t>
      </w:r>
      <w:r w:rsidDel="00000000" w:rsidR="00000000" w:rsidRPr="00000000">
        <w:rPr>
          <w:rtl w:val="0"/>
        </w:rPr>
      </w:r>
    </w:p>
    <w:p w:rsidR="00000000" w:rsidDel="00000000" w:rsidP="00000000" w:rsidRDefault="00000000" w:rsidRPr="00000000" w14:paraId="0000001B">
      <w:pPr>
        <w:numPr>
          <w:ilvl w:val="0"/>
          <w:numId w:val="4"/>
        </w:numPr>
        <w:spacing w:after="80" w:before="80" w:lineRule="auto"/>
        <w:ind w:left="720" w:hanging="360"/>
        <w:rPr/>
      </w:pPr>
      <w:r w:rsidDel="00000000" w:rsidR="00000000" w:rsidRPr="00000000">
        <w:rPr>
          <w:b w:val="1"/>
          <w:rtl w:val="0"/>
        </w:rPr>
        <w:t xml:space="preserve">Manually Approve / Reject Workflow for Payouts</w:t>
      </w:r>
      <w:r w:rsidDel="00000000" w:rsidR="00000000" w:rsidRPr="00000000">
        <w:rPr>
          <w:rtl w:val="0"/>
        </w:rPr>
        <w:t xml:space="preserve">: Sometimes payout workflows get stuck in approval stages or require manual intervention. This action allows team members to manually approve such workflows, bypassing automatic approvals that may not be functioning properly.</w:t>
        <w:br w:type="textWrapping"/>
      </w:r>
      <w:r w:rsidDel="00000000" w:rsidR="00000000" w:rsidRPr="00000000">
        <w:rPr>
          <w:rtl w:val="0"/>
        </w:rPr>
        <w:t xml:space="preserve">Due to some system changes and issues</w:t>
      </w:r>
      <w:r w:rsidDel="00000000" w:rsidR="00000000" w:rsidRPr="00000000">
        <w:rPr>
          <w:rtl w:val="0"/>
        </w:rPr>
        <w:t xml:space="preserve">, we see that the approval for workflow payout gets missed, we need to manually approve or reject workflow for payouts in that case.</w:t>
      </w:r>
    </w:p>
    <w:p w:rsidR="00000000" w:rsidDel="00000000" w:rsidP="00000000" w:rsidRDefault="00000000" w:rsidRPr="00000000" w14:paraId="0000001C">
      <w:pPr>
        <w:numPr>
          <w:ilvl w:val="0"/>
          <w:numId w:val="4"/>
        </w:numPr>
        <w:spacing w:after="80" w:before="80" w:lineRule="auto"/>
        <w:ind w:left="720" w:hanging="360"/>
        <w:rPr/>
      </w:pPr>
      <w:r w:rsidDel="00000000" w:rsidR="00000000" w:rsidRPr="00000000">
        <w:rPr>
          <w:b w:val="1"/>
          <w:rtl w:val="0"/>
        </w:rPr>
        <w:t xml:space="preserve">Credit Note generation:</w:t>
      </w:r>
      <w:r w:rsidDel="00000000" w:rsidR="00000000" w:rsidRPr="00000000">
        <w:rPr>
          <w:rtl w:val="0"/>
        </w:rPr>
        <w:t xml:space="preserve"> The finance team requires credit note generation for situations where a merchant has received an invoice for a total amount (e.g., ₹100) but has only paid a partial amount (e.g., ₹70). To ensure that we do not incur a tax loss on the remaining balance (₹30), it is necessary to generate a credit note. This functionality should be treated as a feature, not a fix/ad hoc.</w:t>
      </w:r>
    </w:p>
    <w:p w:rsidR="00000000" w:rsidDel="00000000" w:rsidP="00000000" w:rsidRDefault="00000000" w:rsidRPr="00000000" w14:paraId="0000001D">
      <w:pPr>
        <w:numPr>
          <w:ilvl w:val="0"/>
          <w:numId w:val="4"/>
        </w:numPr>
        <w:spacing w:after="80" w:before="80" w:lineRule="auto"/>
        <w:ind w:left="720" w:hanging="360"/>
        <w:rPr>
          <w:sz w:val="24"/>
          <w:szCs w:val="24"/>
        </w:rPr>
      </w:pPr>
      <w:r w:rsidDel="00000000" w:rsidR="00000000" w:rsidRPr="00000000">
        <w:rPr>
          <w:b w:val="1"/>
          <w:highlight w:val="white"/>
          <w:rtl w:val="0"/>
        </w:rPr>
        <w:t xml:space="preserve">Payout Link status update: </w:t>
      </w:r>
      <w:r w:rsidDel="00000000" w:rsidR="00000000" w:rsidRPr="00000000">
        <w:rPr>
          <w:highlight w:val="white"/>
          <w:rtl w:val="0"/>
        </w:rPr>
        <w:t xml:space="preserve">An update on payout link status is necessary whenever a payout is stuck in an incorrect state, which may occur due to system failures or unhandled cases. Previously, this status was determined through a database query. The frequency of these requests has risen, particularly because customers are increasingly choosing to receive payouts in their Amazon wallets for a specific merchant.</w:t>
      </w:r>
    </w:p>
    <w:p w:rsidR="00000000" w:rsidDel="00000000" w:rsidP="00000000" w:rsidRDefault="00000000" w:rsidRPr="00000000" w14:paraId="0000001E">
      <w:pPr>
        <w:numPr>
          <w:ilvl w:val="0"/>
          <w:numId w:val="4"/>
        </w:numPr>
        <w:spacing w:after="80" w:before="80" w:lineRule="auto"/>
        <w:ind w:left="720" w:hanging="360"/>
        <w:rPr>
          <w:highlight w:val="white"/>
        </w:rPr>
      </w:pPr>
      <w:r w:rsidDel="00000000" w:rsidR="00000000" w:rsidRPr="00000000">
        <w:rPr>
          <w:b w:val="1"/>
          <w:highlight w:val="white"/>
          <w:rtl w:val="0"/>
        </w:rPr>
        <w:t xml:space="preserve">Process Bank Transfer: </w:t>
      </w:r>
      <w:r w:rsidDel="00000000" w:rsidR="00000000" w:rsidRPr="00000000">
        <w:rPr>
          <w:highlight w:val="white"/>
          <w:rtl w:val="0"/>
        </w:rPr>
        <w:t xml:space="preserve">When a pod goes down or an internal error occurs, bank transfers may not get processed and can remain in a "created" state. In such cases, manual intervention is required to resolve these transfers using dark.</w:t>
        <w:br w:type="textWrapping"/>
        <w:t xml:space="preserve">The reason for using dark flow is that the normal processing flow includes a duplication check. If a bank transfer already exists in any state, the system</w:t>
      </w:r>
      <w:r w:rsidDel="00000000" w:rsidR="00000000" w:rsidRPr="00000000">
        <w:rPr>
          <w:highlight w:val="white"/>
          <w:rtl w:val="0"/>
        </w:rPr>
        <w:t xml:space="preserve"> will reject the new request</w:t>
      </w:r>
      <w:r w:rsidDel="00000000" w:rsidR="00000000" w:rsidRPr="00000000">
        <w:rPr>
          <w:highlight w:val="white"/>
          <w:rtl w:val="0"/>
        </w:rPr>
        <w:t xml:space="preserve">. To handle the transfers that are stuck, we have a separate action that bypasses the duplication check, allowing us to process these transfers manually.</w:t>
      </w:r>
    </w:p>
    <w:p w:rsidR="00000000" w:rsidDel="00000000" w:rsidP="00000000" w:rsidRDefault="00000000" w:rsidRPr="00000000" w14:paraId="0000001F">
      <w:pPr>
        <w:numPr>
          <w:ilvl w:val="0"/>
          <w:numId w:val="4"/>
        </w:numPr>
        <w:spacing w:after="80" w:before="80" w:lineRule="auto"/>
        <w:ind w:left="720" w:hanging="360"/>
        <w:rPr>
          <w:highlight w:val="white"/>
        </w:rPr>
      </w:pPr>
      <w:r w:rsidDel="00000000" w:rsidR="00000000" w:rsidRPr="00000000">
        <w:rPr>
          <w:b w:val="1"/>
          <w:highlight w:val="white"/>
          <w:rtl w:val="0"/>
        </w:rPr>
        <w:t xml:space="preserve">Merchant Invoice generation: </w:t>
      </w:r>
      <w:r w:rsidDel="00000000" w:rsidR="00000000" w:rsidRPr="00000000">
        <w:rPr>
          <w:highlight w:val="white"/>
          <w:rtl w:val="0"/>
        </w:rPr>
        <w:t xml:space="preserve">Merchant invoice generation is necessary when the automated invoice creation process fails for a specific merchant during a scheduled cron job. It’s important to note that th</w:t>
      </w:r>
      <w:r w:rsidDel="00000000" w:rsidR="00000000" w:rsidRPr="00000000">
        <w:rPr>
          <w:highlight w:val="white"/>
          <w:rtl w:val="0"/>
        </w:rPr>
        <w:t xml:space="preserve">is code flow interacts directly with the master database, which may result in increased load on the system.</w:t>
      </w:r>
      <w:r w:rsidDel="00000000" w:rsidR="00000000" w:rsidRPr="00000000">
        <w:rPr>
          <w:rtl w:val="0"/>
        </w:rPr>
      </w:r>
    </w:p>
    <w:p w:rsidR="00000000" w:rsidDel="00000000" w:rsidP="00000000" w:rsidRDefault="00000000" w:rsidRPr="00000000" w14:paraId="00000020">
      <w:pPr>
        <w:numPr>
          <w:ilvl w:val="0"/>
          <w:numId w:val="4"/>
        </w:numPr>
        <w:spacing w:after="80" w:before="80" w:lineRule="auto"/>
        <w:ind w:left="720" w:hanging="360"/>
        <w:rPr>
          <w:b w:val="1"/>
          <w:highlight w:val="white"/>
        </w:rPr>
      </w:pPr>
      <w:r w:rsidDel="00000000" w:rsidR="00000000" w:rsidRPr="00000000">
        <w:rPr>
          <w:b w:val="1"/>
          <w:highlight w:val="white"/>
          <w:rtl w:val="0"/>
        </w:rPr>
        <w:t xml:space="preserve">Fee Recovery Status Update: </w:t>
      </w:r>
      <w:r w:rsidDel="00000000" w:rsidR="00000000" w:rsidRPr="00000000">
        <w:rPr>
          <w:highlight w:val="white"/>
          <w:rtl w:val="0"/>
        </w:rPr>
        <w:t xml:space="preserve">An update on fee recovery status is necessary for manually tracking the status of fee recoveries. Whenever a fee is settled, its payout ID is recorded in a table for reference. However, in the case of manual fee recovery, we sometimes store not only the payout ID but also alternative reference values such as UTR (Unique Transaction Reference) and other identifiers in the payout_id field.</w:t>
      </w:r>
    </w:p>
    <w:p w:rsidR="00000000" w:rsidDel="00000000" w:rsidP="00000000" w:rsidRDefault="00000000" w:rsidRPr="00000000" w14:paraId="00000021">
      <w:pPr>
        <w:numPr>
          <w:ilvl w:val="0"/>
          <w:numId w:val="4"/>
        </w:numPr>
        <w:spacing w:after="80" w:before="80" w:lineRule="auto"/>
        <w:ind w:left="720" w:hanging="360"/>
        <w:rPr>
          <w:b w:val="1"/>
          <w:highlight w:val="white"/>
        </w:rPr>
      </w:pPr>
      <w:r w:rsidDel="00000000" w:rsidR="00000000" w:rsidRPr="00000000">
        <w:rPr>
          <w:b w:val="1"/>
          <w:highlight w:val="white"/>
          <w:rtl w:val="0"/>
        </w:rPr>
        <w:t xml:space="preserve">Redis Get &amp; Set: </w:t>
      </w:r>
      <w:r w:rsidDel="00000000" w:rsidR="00000000" w:rsidRPr="00000000">
        <w:rPr>
          <w:highlight w:val="white"/>
          <w:rtl w:val="0"/>
        </w:rPr>
        <w:t xml:space="preserve">These are required because dev doesn’t have access to view redis values and has to rely on Ops for it.</w:t>
      </w:r>
    </w:p>
    <w:p w:rsidR="00000000" w:rsidDel="00000000" w:rsidP="00000000" w:rsidRDefault="00000000" w:rsidRPr="00000000" w14:paraId="00000022">
      <w:pPr>
        <w:numPr>
          <w:ilvl w:val="0"/>
          <w:numId w:val="4"/>
        </w:numPr>
        <w:spacing w:after="80" w:before="80" w:lineRule="auto"/>
        <w:ind w:left="720" w:hanging="360"/>
        <w:rPr>
          <w:b w:val="1"/>
          <w:highlight w:val="white"/>
        </w:rPr>
      </w:pPr>
      <w:r w:rsidDel="00000000" w:rsidR="00000000" w:rsidRPr="00000000">
        <w:rPr>
          <w:b w:val="1"/>
          <w:highlight w:val="white"/>
          <w:rtl w:val="0"/>
        </w:rPr>
        <w:t xml:space="preserve">DB Queries?: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spacing w:after="240" w:before="240" w:lineRule="auto"/>
        <w:ind w:left="270" w:firstLine="0"/>
        <w:rPr>
          <w:color w:val="000000"/>
          <w:sz w:val="24"/>
          <w:szCs w:val="24"/>
        </w:rPr>
      </w:pPr>
      <w:bookmarkStart w:colFirst="0" w:colLast="0" w:name="_sttekybc1or8" w:id="3"/>
      <w:bookmarkEnd w:id="3"/>
      <w:r w:rsidDel="00000000" w:rsidR="00000000" w:rsidRPr="00000000">
        <w:rPr>
          <w:color w:val="000000"/>
          <w:sz w:val="24"/>
          <w:szCs w:val="24"/>
          <w:rtl w:val="0"/>
        </w:rPr>
        <w:t xml:space="preserve">2.2 </w:t>
      </w:r>
      <w:r w:rsidDel="00000000" w:rsidR="00000000" w:rsidRPr="00000000">
        <w:rPr>
          <w:color w:val="000000"/>
          <w:sz w:val="24"/>
          <w:szCs w:val="24"/>
          <w:rtl w:val="0"/>
        </w:rPr>
        <w:t xml:space="preserve">How are Payouts marked </w:t>
      </w:r>
      <w:r w:rsidDel="00000000" w:rsidR="00000000" w:rsidRPr="00000000">
        <w:rPr>
          <w:b w:val="1"/>
          <w:color w:val="000000"/>
          <w:sz w:val="24"/>
          <w:szCs w:val="24"/>
          <w:rtl w:val="0"/>
        </w:rPr>
        <w:t xml:space="preserve">Processed</w:t>
      </w:r>
      <w:r w:rsidDel="00000000" w:rsidR="00000000" w:rsidRPr="00000000">
        <w:rPr>
          <w:color w:val="000000"/>
          <w:sz w:val="24"/>
          <w:szCs w:val="24"/>
          <w:rtl w:val="0"/>
        </w:rPr>
        <w:t xml:space="preserve"> to </w:t>
      </w:r>
      <w:r w:rsidDel="00000000" w:rsidR="00000000" w:rsidRPr="00000000">
        <w:rPr>
          <w:b w:val="1"/>
          <w:color w:val="000000"/>
          <w:sz w:val="24"/>
          <w:szCs w:val="24"/>
          <w:rtl w:val="0"/>
        </w:rPr>
        <w:t xml:space="preserve">Failed</w:t>
      </w:r>
      <w:r w:rsidDel="00000000" w:rsidR="00000000" w:rsidRPr="00000000">
        <w:rPr>
          <w:color w:val="000000"/>
          <w:sz w:val="24"/>
          <w:szCs w:val="24"/>
          <w:rtl w:val="0"/>
        </w:rPr>
        <w:t xml:space="preserve">/</w:t>
      </w:r>
      <w:r w:rsidDel="00000000" w:rsidR="00000000" w:rsidRPr="00000000">
        <w:rPr>
          <w:b w:val="1"/>
          <w:color w:val="000000"/>
          <w:sz w:val="24"/>
          <w:szCs w:val="24"/>
          <w:rtl w:val="0"/>
        </w:rPr>
        <w:t xml:space="preserve">Reversed</w:t>
      </w:r>
      <w:r w:rsidDel="00000000" w:rsidR="00000000" w:rsidRPr="00000000">
        <w:rPr>
          <w:color w:val="000000"/>
          <w:sz w:val="24"/>
          <w:szCs w:val="24"/>
          <w:rtl w:val="0"/>
        </w:rPr>
        <w:t xml:space="preserve"> ?</w:t>
      </w:r>
    </w:p>
    <w:p w:rsidR="00000000" w:rsidDel="00000000" w:rsidP="00000000" w:rsidRDefault="00000000" w:rsidRPr="00000000" w14:paraId="00000025">
      <w:pPr>
        <w:ind w:left="270" w:firstLine="0"/>
        <w:rPr/>
      </w:pPr>
      <w:r w:rsidDel="00000000" w:rsidR="00000000" w:rsidRPr="00000000">
        <w:rPr>
          <w:rtl w:val="0"/>
        </w:rPr>
        <w:t xml:space="preserve">As mentioned in the </w:t>
      </w:r>
      <w:r w:rsidDel="00000000" w:rsidR="00000000" w:rsidRPr="00000000">
        <w:rPr>
          <w:b w:val="1"/>
          <w:rtl w:val="0"/>
        </w:rPr>
        <w:t xml:space="preserve">Move API Payouts Status from </w:t>
      </w:r>
      <w:r w:rsidDel="00000000" w:rsidR="00000000" w:rsidRPr="00000000">
        <w:rPr>
          <w:rFonts w:ascii="Roboto Mono" w:cs="Roboto Mono" w:eastAsia="Roboto Mono" w:hAnsi="Roboto Mono"/>
          <w:b w:val="1"/>
          <w:rtl w:val="0"/>
        </w:rPr>
        <w:t xml:space="preserve">Processed</w:t>
      </w:r>
      <w:r w:rsidDel="00000000" w:rsidR="00000000" w:rsidRPr="00000000">
        <w:rPr>
          <w:b w:val="1"/>
          <w:rtl w:val="0"/>
        </w:rPr>
        <w:t xml:space="preserve"> to </w:t>
      </w:r>
      <w:r w:rsidDel="00000000" w:rsidR="00000000" w:rsidRPr="00000000">
        <w:rPr>
          <w:rFonts w:ascii="Roboto Mono" w:cs="Roboto Mono" w:eastAsia="Roboto Mono" w:hAnsi="Roboto Mono"/>
          <w:b w:val="1"/>
          <w:rtl w:val="0"/>
        </w:rPr>
        <w:t xml:space="preserve">Processing</w:t>
      </w:r>
      <w:r w:rsidDel="00000000" w:rsidR="00000000" w:rsidRPr="00000000">
        <w:rPr>
          <w:rFonts w:ascii="Roboto Mono" w:cs="Roboto Mono" w:eastAsia="Roboto Mono" w:hAnsi="Roboto Mono"/>
          <w:b w:val="1"/>
          <w:rtl w:val="0"/>
        </w:rPr>
        <w:t xml:space="preserve"> </w:t>
      </w:r>
      <w:r w:rsidDel="00000000" w:rsidR="00000000" w:rsidRPr="00000000">
        <w:rPr>
          <w:rtl w:val="0"/>
        </w:rPr>
        <w:t xml:space="preserve">action above, there are cases where FinOps raise a request to PSE / on-call Devs to move payouts status from processed to failed/reversed after they analyze account statements. We perform following operations to do this action : </w:t>
      </w:r>
    </w:p>
    <w:p w:rsidR="00000000" w:rsidDel="00000000" w:rsidP="00000000" w:rsidRDefault="00000000" w:rsidRPr="00000000" w14:paraId="00000026">
      <w:pPr>
        <w:ind w:left="27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b w:val="1"/>
          <w:rtl w:val="0"/>
        </w:rPr>
        <w:t xml:space="preserve">2.2.1 Move Payouts Status from Processed to Processing</w:t>
      </w:r>
      <w:r w:rsidDel="00000000" w:rsidR="00000000" w:rsidRPr="00000000">
        <w:rPr>
          <w:rtl w:val="0"/>
        </w:rPr>
        <w:t xml:space="preserve"> : This action is done through running update queries on API / Payouts DB. Some set of queries are provided to do this action through API curls : </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d1d2d3"/>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failed_at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reversed_at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status_code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failure_reason</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remarks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&lt;payout_id&gt;",</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d1d2d3"/>
          <w:sz w:val="18"/>
          <w:szCs w:val="1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d1d2d3"/>
          <w:sz w:val="18"/>
          <w:szCs w:val="18"/>
        </w:rPr>
      </w:pP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fund_transfer_attempts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&lt;fta_id&gt;",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d1d2d3"/>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payouts_status_details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&lt;payout_status_details_id&gt;</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d1d2d3"/>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b w:val="1"/>
          <w:rtl w:val="0"/>
        </w:rPr>
        <w:t xml:space="preserve">2.2.2 Change FTS Transfer and Attempts status</w:t>
      </w:r>
      <w:r w:rsidDel="00000000" w:rsidR="00000000" w:rsidRPr="00000000">
        <w:rPr>
          <w:rtl w:val="0"/>
        </w:rPr>
        <w:t xml:space="preserve"> : We use “Manual Queries Update” action on the FTS dashboard of Admin Dashboard to change the status of related transfer and attempts manually to </w:t>
      </w:r>
      <w:r w:rsidDel="00000000" w:rsidR="00000000" w:rsidRPr="00000000">
        <w:rPr>
          <w:rtl w:val="0"/>
        </w:rPr>
        <w:t xml:space="preserve">failed</w:t>
      </w:r>
      <w:r w:rsidDel="00000000" w:rsidR="00000000" w:rsidRPr="00000000">
        <w:rPr>
          <w:rtl w:val="0"/>
        </w:rPr>
        <w:t xml:space="preserve">/</w:t>
      </w:r>
      <w:r w:rsidDel="00000000" w:rsidR="00000000" w:rsidRPr="00000000">
        <w:rPr>
          <w:rtl w:val="0"/>
        </w:rPr>
        <w:t xml:space="preserve">reversed</w:t>
      </w:r>
      <w:r w:rsidDel="00000000" w:rsidR="00000000" w:rsidRPr="00000000">
        <w:rPr>
          <w:rtl w:val="0"/>
        </w:rPr>
        <w:t xml:space="preserve">.</w:t>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943600" cy="1993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ab/>
      </w:r>
    </w:p>
    <w:p w:rsidR="00000000" w:rsidDel="00000000" w:rsidP="00000000" w:rsidRDefault="00000000" w:rsidRPr="00000000" w14:paraId="00000033">
      <w:pPr>
        <w:ind w:left="720" w:firstLine="0"/>
        <w:rPr/>
      </w:pPr>
      <w:r w:rsidDel="00000000" w:rsidR="00000000" w:rsidRPr="00000000">
        <w:rPr>
          <w:b w:val="1"/>
          <w:rtl w:val="0"/>
        </w:rPr>
        <w:t xml:space="preserve">2.2.3 Sync FTS Status to Payouts</w:t>
      </w:r>
      <w:r w:rsidDel="00000000" w:rsidR="00000000" w:rsidRPr="00000000">
        <w:rPr>
          <w:rtl w:val="0"/>
        </w:rPr>
        <w:t xml:space="preserve"> : Once the failed/reversed status is updated on FTS, this needs to be synced with Payouts, for this a separate manual action of FTS Dashboard : Update Source with Fund Transfer Data is used.  </w:t>
      </w:r>
    </w:p>
    <w:p w:rsidR="00000000" w:rsidDel="00000000" w:rsidP="00000000" w:rsidRDefault="00000000" w:rsidRPr="00000000" w14:paraId="00000034">
      <w:pPr>
        <w:rPr/>
      </w:pPr>
      <w:r w:rsidDel="00000000" w:rsidR="00000000" w:rsidRPr="00000000">
        <w:rPr/>
        <w:drawing>
          <wp:inline distB="114300" distT="114300" distL="114300" distR="114300">
            <wp:extent cx="5943600" cy="1244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270" w:firstLine="0"/>
        <w:rPr/>
      </w:pPr>
      <w:r w:rsidDel="00000000" w:rsidR="00000000" w:rsidRPr="00000000">
        <w:rPr>
          <w:rtl w:val="0"/>
        </w:rPr>
        <w:t xml:space="preserve">Based on the above steps done each payout statuses are moved.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This setup, while effective, introduced complexity and potential delays, as it required multiple steps (merging, approvals and deployments). Moreover, dark deployments were prone to risk, making the system open to certain potential issues.</w:t>
      </w:r>
    </w:p>
    <w:p w:rsidR="00000000" w:rsidDel="00000000" w:rsidP="00000000" w:rsidRDefault="00000000" w:rsidRPr="00000000" w14:paraId="00000039">
      <w:pPr>
        <w:spacing w:after="240" w:before="240" w:lineRule="auto"/>
        <w:rPr/>
      </w:pPr>
      <w:r w:rsidDel="00000000" w:rsidR="00000000" w:rsidRPr="00000000">
        <w:rPr>
          <w:rtl w:val="0"/>
        </w:rPr>
        <w:t xml:space="preserve">By transitioning to a </w:t>
      </w:r>
      <w:r w:rsidDel="00000000" w:rsidR="00000000" w:rsidRPr="00000000">
        <w:rPr>
          <w:b w:val="1"/>
          <w:rtl w:val="0"/>
        </w:rPr>
        <w:t xml:space="preserve">dashboard-based approach</w:t>
      </w:r>
      <w:r w:rsidDel="00000000" w:rsidR="00000000" w:rsidRPr="00000000">
        <w:rPr>
          <w:rtl w:val="0"/>
        </w:rPr>
        <w:t xml:space="preserve">, we aim to:</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rtl w:val="0"/>
        </w:rPr>
        <w:t xml:space="preserve">Provide a self-service UI for authorized users to fix Payout-related issues.</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rtl w:val="0"/>
        </w:rPr>
        <w:t xml:space="preserve">Minimize the need for dark deployments and reduce associated risks.</w:t>
      </w:r>
    </w:p>
    <w:p w:rsidR="00000000" w:rsidDel="00000000" w:rsidP="00000000" w:rsidRDefault="00000000" w:rsidRPr="00000000" w14:paraId="0000003C">
      <w:pPr>
        <w:numPr>
          <w:ilvl w:val="0"/>
          <w:numId w:val="12"/>
        </w:numPr>
        <w:spacing w:after="0" w:afterAutospacing="0" w:before="0" w:beforeAutospacing="0" w:lineRule="auto"/>
        <w:ind w:left="720" w:hanging="360"/>
      </w:pPr>
      <w:r w:rsidDel="00000000" w:rsidR="00000000" w:rsidRPr="00000000">
        <w:rPr>
          <w:rtl w:val="0"/>
        </w:rPr>
        <w:t xml:space="preserve">Comply with the org wide reduction of usage of dark-api pipeline.</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Streamline operations with well-defined actions directly through the Admin Dashboard.</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pStyle w:val="Heading1"/>
        <w:rPr>
          <w:color w:val="1155cc"/>
          <w:sz w:val="36"/>
          <w:szCs w:val="36"/>
        </w:rPr>
      </w:pPr>
      <w:bookmarkStart w:colFirst="0" w:colLast="0" w:name="_ljss8ij3bsjn" w:id="4"/>
      <w:bookmarkEnd w:id="4"/>
      <w:r w:rsidDel="00000000" w:rsidR="00000000" w:rsidRPr="00000000">
        <w:rPr>
          <w:color w:val="1155cc"/>
          <w:sz w:val="36"/>
          <w:szCs w:val="36"/>
          <w:rtl w:val="0"/>
        </w:rPr>
        <w:t xml:space="preserve">3</w:t>
      </w:r>
      <w:r w:rsidDel="00000000" w:rsidR="00000000" w:rsidRPr="00000000">
        <w:rPr>
          <w:color w:val="1155cc"/>
          <w:sz w:val="36"/>
          <w:szCs w:val="36"/>
          <w:rtl w:val="0"/>
        </w:rPr>
        <w:t xml:space="preserve">. Approach</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enable the Payouts team to handle production issues without relying on dark-api pipelines, we are creating a Payouts Manual Action Dashboard within the Admin Dashboard. This dashboard will feature a dropdown menu for selecting actions that can be performed, along with an input field for JSON data and a submit button to trigger the action. The system will be flexible, allowing for the addition of future manual actions simply by including new options in the dropdown.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Sequence Diagram : </w:t>
      </w:r>
      <w:r w:rsidDel="00000000" w:rsidR="00000000" w:rsidRPr="00000000">
        <w:rPr>
          <w:rtl w:val="0"/>
        </w:rPr>
        <w:t xml:space="preserve"> </w:t>
      </w:r>
      <w:hyperlink r:id="rId11">
        <w:r w:rsidDel="00000000" w:rsidR="00000000" w:rsidRPr="00000000">
          <w:rPr>
            <w:color w:val="1155cc"/>
            <w:u w:val="single"/>
            <w:rtl w:val="0"/>
          </w:rPr>
          <w:t xml:space="preserve">Payouts Manual Action Dashboard</w:t>
        </w:r>
      </w:hyperlink>
      <w:r w:rsidDel="00000000" w:rsidR="00000000" w:rsidRPr="00000000">
        <w:rPr>
          <w:rtl w:val="0"/>
        </w:rPr>
      </w:r>
    </w:p>
    <w:p w:rsidR="00000000" w:rsidDel="00000000" w:rsidP="00000000" w:rsidRDefault="00000000" w:rsidRPr="00000000" w14:paraId="00000044">
      <w:pPr>
        <w:ind w:left="-720" w:firstLine="0"/>
        <w:rPr>
          <w:b w:val="1"/>
          <w:color w:val="000000"/>
        </w:rPr>
      </w:pPr>
      <w:r w:rsidDel="00000000" w:rsidR="00000000" w:rsidRPr="00000000">
        <w:rPr>
          <w:b w:val="1"/>
          <w:color w:val="000000"/>
        </w:rPr>
        <w:drawing>
          <wp:inline distB="114300" distT="114300" distL="114300" distR="114300">
            <wp:extent cx="6962775" cy="6491288"/>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962775" cy="649128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rPr>
          <w:b w:val="1"/>
          <w:color w:val="000000"/>
        </w:rPr>
      </w:pPr>
      <w:bookmarkStart w:colFirst="0" w:colLast="0" w:name="_ne4ewmsm29s" w:id="5"/>
      <w:bookmarkEnd w:id="5"/>
      <w:r w:rsidDel="00000000" w:rsidR="00000000" w:rsidRPr="00000000">
        <w:rPr>
          <w:b w:val="1"/>
          <w:color w:val="000000"/>
          <w:rtl w:val="0"/>
        </w:rPr>
        <w:t xml:space="preserve">3.1 Frontend on </w:t>
      </w:r>
      <w:r w:rsidDel="00000000" w:rsidR="00000000" w:rsidRPr="00000000">
        <w:rPr>
          <w:b w:val="1"/>
          <w:color w:val="000000"/>
          <w:rtl w:val="0"/>
        </w:rPr>
        <w:t xml:space="preserve">Admin Dashboard</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rtl w:val="0"/>
        </w:rPr>
        <w:t xml:space="preserve">Option - 1</w:t>
      </w:r>
      <w:r w:rsidDel="00000000" w:rsidR="00000000" w:rsidRPr="00000000">
        <w:rPr>
          <w:rtl w:val="0"/>
        </w:rPr>
        <w:t xml:space="preserve"> : </w:t>
      </w:r>
      <w:r w:rsidDel="00000000" w:rsidR="00000000" w:rsidRPr="00000000">
        <w:rPr>
          <w:rtl w:val="0"/>
        </w:rPr>
        <w:br w:type="textWrapping"/>
        <w:br w:type="textWrapping"/>
      </w:r>
      <w:r w:rsidDel="00000000" w:rsidR="00000000" w:rsidRPr="00000000">
        <w:rPr>
          <w:rtl w:val="0"/>
        </w:rPr>
        <w:t xml:space="preserve">The frontend view will include:</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b w:val="1"/>
          <w:rtl w:val="0"/>
        </w:rPr>
        <w:t xml:space="preserve">Actions Dropdown</w:t>
      </w:r>
      <w:r w:rsidDel="00000000" w:rsidR="00000000" w:rsidRPr="00000000">
        <w:rPr>
          <w:rtl w:val="0"/>
        </w:rPr>
        <w:t xml:space="preserve">: A dropdown field to select the manual action. Each action mentioned in the background will be included here.</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rtl w:val="0"/>
        </w:rPr>
        <w:t xml:space="preserve">Input Field</w:t>
      </w:r>
      <w:r w:rsidDel="00000000" w:rsidR="00000000" w:rsidRPr="00000000">
        <w:rPr>
          <w:rtl w:val="0"/>
        </w:rPr>
        <w:t xml:space="preserve">: An input text field for JSON data that will be processed for the selected action.</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b w:val="1"/>
          <w:rtl w:val="0"/>
        </w:rPr>
        <w:t xml:space="preserve">Submit Button</w:t>
      </w:r>
      <w:r w:rsidDel="00000000" w:rsidR="00000000" w:rsidRPr="00000000">
        <w:rPr>
          <w:rtl w:val="0"/>
        </w:rPr>
        <w:t xml:space="preserve">: A button to trigger the action once the required data has been provided.</w:t>
      </w:r>
    </w:p>
    <w:p w:rsidR="00000000" w:rsidDel="00000000" w:rsidP="00000000" w:rsidRDefault="00000000" w:rsidRPr="00000000" w14:paraId="0000004A">
      <w:pPr>
        <w:spacing w:after="240" w:before="240" w:lineRule="auto"/>
        <w:rPr/>
      </w:pPr>
      <w:r w:rsidDel="00000000" w:rsidR="00000000" w:rsidRPr="00000000">
        <w:rPr>
          <w:rtl w:val="0"/>
        </w:rPr>
        <w:t xml:space="preserve">This means for every action we will have a generic input field that takes valid JSON as input and the User has to provide the key and value required for running the action. We can also show a </w:t>
      </w:r>
      <w:r w:rsidDel="00000000" w:rsidR="00000000" w:rsidRPr="00000000">
        <w:rPr>
          <w:b w:val="1"/>
          <w:rtl w:val="0"/>
        </w:rPr>
        <w:t xml:space="preserve">sample json input</w:t>
      </w:r>
      <w:r w:rsidDel="00000000" w:rsidR="00000000" w:rsidRPr="00000000">
        <w:rPr>
          <w:rtl w:val="0"/>
        </w:rPr>
        <w:t xml:space="preserve"> for User’s ease for each action. </w:t>
      </w:r>
    </w:p>
    <w:p w:rsidR="00000000" w:rsidDel="00000000" w:rsidP="00000000" w:rsidRDefault="00000000" w:rsidRPr="00000000" w14:paraId="0000004B">
      <w:pPr>
        <w:spacing w:after="240" w:before="240" w:lineRule="auto"/>
        <w:rPr/>
      </w:pPr>
      <w:r w:rsidDel="00000000" w:rsidR="00000000" w:rsidRPr="00000000">
        <w:rPr>
          <w:rtl w:val="0"/>
        </w:rPr>
        <w:t xml:space="preserve">The dashboard will be scalable, allowing for the addition of new actions in the future by simply adding them to the dropdown and associating them with the backend logic.</w:t>
        <w:br w:type="textWrapping"/>
      </w:r>
    </w:p>
    <w:p w:rsidR="00000000" w:rsidDel="00000000" w:rsidP="00000000" w:rsidRDefault="00000000" w:rsidRPr="00000000" w14:paraId="0000004C">
      <w:pPr>
        <w:spacing w:after="240" w:before="240" w:lineRule="auto"/>
        <w:rPr/>
      </w:pPr>
      <w:r w:rsidDel="00000000" w:rsidR="00000000" w:rsidRPr="00000000">
        <w:rPr>
          <w:b w:val="1"/>
          <w:rtl w:val="0"/>
        </w:rPr>
        <w:t xml:space="preserve">Option - 2</w:t>
      </w:r>
      <w:r w:rsidDel="00000000" w:rsidR="00000000" w:rsidRPr="00000000">
        <w:rPr>
          <w:rtl w:val="0"/>
        </w:rPr>
        <w:t xml:space="preserve"> : </w:t>
        <w:br w:type="textWrapping"/>
        <w:br w:type="textWrapping"/>
        <w:t xml:space="preserve">The frontend view will include:</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b w:val="1"/>
          <w:rtl w:val="0"/>
        </w:rPr>
        <w:t xml:space="preserve">Actions Dropdown</w:t>
      </w:r>
      <w:r w:rsidDel="00000000" w:rsidR="00000000" w:rsidRPr="00000000">
        <w:rPr>
          <w:rtl w:val="0"/>
        </w:rPr>
        <w:t xml:space="preserve">: A dropdown field to select the manual action. Each action mentioned in the background will be included here.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b w:val="1"/>
          <w:rtl w:val="0"/>
        </w:rPr>
        <w:t xml:space="preserve">Customized Multiple Input Fields for every action</w:t>
      </w:r>
      <w:r w:rsidDel="00000000" w:rsidR="00000000" w:rsidRPr="00000000">
        <w:rPr>
          <w:rtl w:val="0"/>
        </w:rPr>
        <w:t xml:space="preserve">: To have multiple input fields based on the type of action, For example to have fields like “is_payouts_service_payout” to denote the payout is from payouts_service. </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b w:val="1"/>
          <w:rtl w:val="0"/>
        </w:rPr>
        <w:t xml:space="preserve">Submit Button</w:t>
      </w:r>
      <w:r w:rsidDel="00000000" w:rsidR="00000000" w:rsidRPr="00000000">
        <w:rPr>
          <w:rtl w:val="0"/>
        </w:rPr>
        <w:t xml:space="preserve">: A button to trigger the action once the required data has been provided.</w:t>
      </w:r>
    </w:p>
    <w:p w:rsidR="00000000" w:rsidDel="00000000" w:rsidP="00000000" w:rsidRDefault="00000000" w:rsidRPr="00000000" w14:paraId="00000050">
      <w:pPr>
        <w:spacing w:after="240" w:before="240" w:lineRule="auto"/>
        <w:rPr/>
      </w:pPr>
      <w:r w:rsidDel="00000000" w:rsidR="00000000" w:rsidRPr="00000000">
        <w:rPr>
          <w:rtl w:val="0"/>
        </w:rPr>
        <w:t xml:space="preserve">This approach will require more customized views for each of the actions, while we can make the backend code generic and extendible to any entity apart from what we are implementing, we have to make the frontend specific for each of the actions.</w:t>
      </w:r>
    </w:p>
    <w:p w:rsidR="00000000" w:rsidDel="00000000" w:rsidP="00000000" w:rsidRDefault="00000000" w:rsidRPr="00000000" w14:paraId="00000051">
      <w:pPr>
        <w:rPr/>
      </w:pPr>
      <w:r w:rsidDel="00000000" w:rsidR="00000000" w:rsidRPr="00000000">
        <w:rPr>
          <w:b w:val="1"/>
          <w:rtl w:val="0"/>
        </w:rPr>
        <w:t xml:space="preserve">Final Approach</w:t>
      </w:r>
      <w:r w:rsidDel="00000000" w:rsidR="00000000" w:rsidRPr="00000000">
        <w:rPr>
          <w:rtl w:val="0"/>
        </w:rPr>
        <w:t xml:space="preserve"> : </w:t>
        <w:br w:type="textWrapping"/>
        <w:t xml:space="preserve">We are going with the 1st option of keeping a generic FE for each manual, to accommodate any new changes or new action additions to be done in the future, so that the FE and API contracts are able to be extendable.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Phase -1 changes:</w:t>
      </w:r>
    </w:p>
    <w:p w:rsidR="00000000" w:rsidDel="00000000" w:rsidP="00000000" w:rsidRDefault="00000000" w:rsidRPr="00000000" w14:paraId="00000054">
      <w:pPr>
        <w:rPr/>
      </w:pPr>
      <w:r w:rsidDel="00000000" w:rsidR="00000000" w:rsidRPr="00000000">
        <w:rPr>
          <w:rtl w:val="0"/>
        </w:rPr>
        <w:br w:type="textWrapping"/>
      </w:r>
      <w:r w:rsidDel="00000000" w:rsidR="00000000" w:rsidRPr="00000000">
        <w:rPr/>
        <w:drawing>
          <wp:inline distB="114300" distT="114300" distL="114300" distR="114300">
            <wp:extent cx="5943600" cy="16383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rPr>
          <w:b w:val="1"/>
          <w:color w:val="000000"/>
        </w:rPr>
      </w:pPr>
      <w:bookmarkStart w:colFirst="0" w:colLast="0" w:name="_m5ucttu0r83d" w:id="6"/>
      <w:bookmarkEnd w:id="6"/>
      <w:r w:rsidDel="00000000" w:rsidR="00000000" w:rsidRPr="00000000">
        <w:rPr>
          <w:b w:val="1"/>
          <w:color w:val="000000"/>
          <w:rtl w:val="0"/>
        </w:rPr>
        <w:t xml:space="preserve">3.2 </w:t>
      </w:r>
      <w:r w:rsidDel="00000000" w:rsidR="00000000" w:rsidRPr="00000000">
        <w:rPr>
          <w:b w:val="1"/>
          <w:color w:val="000000"/>
          <w:rtl w:val="0"/>
        </w:rPr>
        <w:t xml:space="preserve">Backend on API Monolith</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In the </w:t>
      </w:r>
      <w:r w:rsidDel="00000000" w:rsidR="00000000" w:rsidRPr="00000000">
        <w:rPr>
          <w:b w:val="1"/>
          <w:rtl w:val="0"/>
        </w:rPr>
        <w:t xml:space="preserve">API monolith</w:t>
      </w:r>
      <w:r w:rsidDel="00000000" w:rsidR="00000000" w:rsidRPr="00000000">
        <w:rPr>
          <w:rtl w:val="0"/>
        </w:rPr>
        <w:t xml:space="preserve">, a new route </w:t>
      </w:r>
      <w:r w:rsidDel="00000000" w:rsidR="00000000" w:rsidRPr="00000000">
        <w:rPr>
          <w:rFonts w:ascii="Roboto Mono" w:cs="Roboto Mono" w:eastAsia="Roboto Mono" w:hAnsi="Roboto Mono"/>
          <w:color w:val="188038"/>
          <w:rtl w:val="0"/>
        </w:rPr>
        <w:t xml:space="preserve">/payouts/manual_action</w:t>
      </w:r>
      <w:r w:rsidDel="00000000" w:rsidR="00000000" w:rsidRPr="00000000">
        <w:rPr>
          <w:rtl w:val="0"/>
        </w:rPr>
        <w:t xml:space="preserve"> has been created. This route will handle the execution of the manual actions passed via the dropdown. The route is flexible enough to process multiple manual actions, and additional actions can easily be integrated into the system as required.</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rtl w:val="0"/>
        </w:rPr>
        <w:t xml:space="preserve">New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/payouts/manual_action</w:t>
        <w:br w:type="textWrapping"/>
      </w:r>
      <w:r w:rsidDel="00000000" w:rsidR="00000000" w:rsidRPr="00000000">
        <w:rPr>
          <w:rtl w:val="0"/>
        </w:rPr>
        <w:t xml:space="preserve">This route will dynamically handle the execution of actions specified in the dropdown.</w:t>
      </w:r>
    </w:p>
    <w:p w:rsidR="00000000" w:rsidDel="00000000" w:rsidP="00000000" w:rsidRDefault="00000000" w:rsidRPr="00000000" w14:paraId="00000058">
      <w:pPr>
        <w:numPr>
          <w:ilvl w:val="0"/>
          <w:numId w:val="5"/>
        </w:numPr>
        <w:spacing w:after="240" w:before="0" w:beforeAutospacing="0" w:lineRule="auto"/>
        <w:ind w:left="720" w:hanging="360"/>
        <w:rPr>
          <w:u w:val="none"/>
        </w:rPr>
      </w:pPr>
      <w:r w:rsidDel="00000000" w:rsidR="00000000" w:rsidRPr="00000000">
        <w:rPr>
          <w:b w:val="1"/>
          <w:rtl w:val="0"/>
        </w:rPr>
        <w:t xml:space="preserve">New Permission</w:t>
      </w:r>
      <w:r w:rsidDel="00000000" w:rsidR="00000000" w:rsidRPr="00000000">
        <w:rPr>
          <w:rtl w:val="0"/>
        </w:rPr>
        <w:t xml:space="preserve">: A new permission, </w:t>
      </w:r>
      <w:r w:rsidDel="00000000" w:rsidR="00000000" w:rsidRPr="00000000">
        <w:rPr>
          <w:rFonts w:ascii="Roboto Mono" w:cs="Roboto Mono" w:eastAsia="Roboto Mono" w:hAnsi="Roboto Mono"/>
          <w:color w:val="188038"/>
          <w:rtl w:val="0"/>
        </w:rPr>
        <w:t xml:space="preserve">PAYOUTS_MANUAL_ACTION</w:t>
      </w:r>
      <w:r w:rsidDel="00000000" w:rsidR="00000000" w:rsidRPr="00000000">
        <w:rPr>
          <w:rtl w:val="0"/>
        </w:rPr>
        <w:t xml:space="preserve">, </w:t>
      </w:r>
      <w:r w:rsidDel="00000000" w:rsidR="00000000" w:rsidRPr="00000000">
        <w:rPr>
          <w:rtl w:val="0"/>
        </w:rPr>
        <w:t xml:space="preserve">has been introduced</w:t>
      </w:r>
      <w:r w:rsidDel="00000000" w:rsidR="00000000" w:rsidRPr="00000000">
        <w:rPr>
          <w:rtl w:val="0"/>
        </w:rPr>
        <w:t xml:space="preserve">. Only users with this permission will be authorized to perform manual actions.</w:t>
      </w:r>
    </w:p>
    <w:p w:rsidR="00000000" w:rsidDel="00000000" w:rsidP="00000000" w:rsidRDefault="00000000" w:rsidRPr="00000000" w14:paraId="00000059">
      <w:pPr>
        <w:spacing w:after="240" w:before="240" w:lineRule="auto"/>
        <w:rPr>
          <w:b w:val="1"/>
          <w:color w:val="000000"/>
        </w:rPr>
      </w:pPr>
      <w:r w:rsidDel="00000000" w:rsidR="00000000" w:rsidRPr="00000000">
        <w:rPr>
          <w:rtl w:val="0"/>
        </w:rPr>
        <w:t xml:space="preserve">The actions passed via the dropdown will be processed by the backend, and the necessary logic will be executed based on the selected action.</w:t>
      </w:r>
      <w:r w:rsidDel="00000000" w:rsidR="00000000" w:rsidRPr="00000000">
        <w:rPr>
          <w:rtl w:val="0"/>
        </w:rPr>
      </w:r>
    </w:p>
    <w:p w:rsidR="00000000" w:rsidDel="00000000" w:rsidP="00000000" w:rsidRDefault="00000000" w:rsidRPr="00000000" w14:paraId="0000005A">
      <w:pPr>
        <w:pStyle w:val="Heading3"/>
        <w:keepNext w:val="0"/>
        <w:keepLines w:val="0"/>
        <w:spacing w:after="80" w:before="160" w:line="240" w:lineRule="auto"/>
        <w:rPr>
          <w:b w:val="1"/>
          <w:color w:val="000000"/>
        </w:rPr>
      </w:pPr>
      <w:bookmarkStart w:colFirst="0" w:colLast="0" w:name="_bd0m9x5vsfi" w:id="7"/>
      <w:bookmarkEnd w:id="7"/>
      <w:r w:rsidDel="00000000" w:rsidR="00000000" w:rsidRPr="00000000">
        <w:rPr>
          <w:b w:val="1"/>
          <w:color w:val="000000"/>
          <w:rtl w:val="0"/>
        </w:rPr>
        <w:t xml:space="preserve">3.3 Actions Explanation</w:t>
      </w:r>
    </w:p>
    <w:p w:rsidR="00000000" w:rsidDel="00000000" w:rsidP="00000000" w:rsidRDefault="00000000" w:rsidRPr="00000000" w14:paraId="0000005B">
      <w:pPr>
        <w:spacing w:after="80" w:before="160" w:line="240" w:lineRule="auto"/>
        <w:rPr/>
      </w:pPr>
      <w:r w:rsidDel="00000000" w:rsidR="00000000" w:rsidRPr="00000000">
        <w:rPr>
          <w:rtl w:val="0"/>
        </w:rPr>
        <w:t xml:space="preserve">Each action from the dropdown will trigger its corresponding logic on the backend. Below are short explanations of the current actions:</w:t>
      </w:r>
    </w:p>
    <w:p w:rsidR="00000000" w:rsidDel="00000000" w:rsidP="00000000" w:rsidRDefault="00000000" w:rsidRPr="00000000" w14:paraId="0000005C">
      <w:pPr>
        <w:spacing w:after="80" w:before="160" w:line="240" w:lineRule="auto"/>
        <w:rPr/>
      </w:pPr>
      <w:r w:rsidDel="00000000" w:rsidR="00000000" w:rsidRPr="00000000">
        <w:rPr>
          <w:rtl w:val="0"/>
        </w:rPr>
      </w:r>
    </w:p>
    <w:p w:rsidR="00000000" w:rsidDel="00000000" w:rsidP="00000000" w:rsidRDefault="00000000" w:rsidRPr="00000000" w14:paraId="0000005D">
      <w:pPr>
        <w:numPr>
          <w:ilvl w:val="0"/>
          <w:numId w:val="15"/>
        </w:numPr>
        <w:spacing w:after="80" w:before="160" w:line="240" w:lineRule="auto"/>
        <w:ind w:left="720" w:hanging="360"/>
      </w:pPr>
      <w:r w:rsidDel="00000000" w:rsidR="00000000" w:rsidRPr="00000000">
        <w:rPr>
          <w:b w:val="1"/>
          <w:rtl w:val="0"/>
        </w:rPr>
        <w:t xml:space="preserve">Manually Dual Write Payouts between PS and API</w:t>
      </w:r>
      <w:r w:rsidDel="00000000" w:rsidR="00000000" w:rsidRPr="00000000">
        <w:rPr>
          <w:rtl w:val="0"/>
        </w:rPr>
        <w:t xml:space="preserve">: Sync payout information between PS and API when automatic syncing fails.</w:t>
      </w:r>
    </w:p>
    <w:p w:rsidR="00000000" w:rsidDel="00000000" w:rsidP="00000000" w:rsidRDefault="00000000" w:rsidRPr="00000000" w14:paraId="0000005E">
      <w:pPr>
        <w:numPr>
          <w:ilvl w:val="1"/>
          <w:numId w:val="15"/>
        </w:numPr>
        <w:spacing w:after="80" w:before="160" w:line="240" w:lineRule="auto"/>
        <w:ind w:left="1440" w:hanging="360"/>
        <w:rPr>
          <w:u w:val="none"/>
        </w:rPr>
      </w:pPr>
      <w:r w:rsidDel="00000000" w:rsidR="00000000" w:rsidRPr="00000000">
        <w:rPr>
          <w:rtl w:val="0"/>
        </w:rPr>
        <w:t xml:space="preserve">Manually Triggers the pre-defined function  </w:t>
      </w:r>
      <w:r w:rsidDel="00000000" w:rsidR="00000000" w:rsidRPr="00000000">
        <w:rPr>
          <w:rFonts w:ascii="Courier New" w:cs="Courier New" w:eastAsia="Courier New" w:hAnsi="Courier New"/>
          <w:color w:val="188038"/>
          <w:sz w:val="24"/>
          <w:szCs w:val="24"/>
          <w:rtl w:val="0"/>
        </w:rPr>
        <w:t xml:space="preserve">processDualWrite</w:t>
      </w:r>
      <w:r w:rsidDel="00000000" w:rsidR="00000000" w:rsidRPr="00000000">
        <w:rPr>
          <w:rFonts w:ascii="Courier New" w:cs="Courier New" w:eastAsia="Courier New" w:hAnsi="Courier New"/>
          <w:color w:val="188038"/>
          <w:rtl w:val="0"/>
        </w:rPr>
        <w:t xml:space="preserve"> </w:t>
      </w:r>
      <w:r w:rsidDel="00000000" w:rsidR="00000000" w:rsidRPr="00000000">
        <w:rPr>
          <w:rtl w:val="0"/>
        </w:rPr>
        <w:t xml:space="preserve">for the specific payout_ids</w:t>
      </w:r>
      <w:r w:rsidDel="00000000" w:rsidR="00000000" w:rsidRPr="00000000">
        <w:rPr>
          <w:rFonts w:ascii="Courier New" w:cs="Courier New" w:eastAsia="Courier New" w:hAnsi="Courier New"/>
          <w:color w:val="188038"/>
          <w:sz w:val="24"/>
          <w:szCs w:val="24"/>
          <w:rtl w:val="0"/>
        </w:rPr>
        <w:t xml:space="preserve">.</w:t>
      </w:r>
      <w:r w:rsidDel="00000000" w:rsidR="00000000" w:rsidRPr="00000000">
        <w:rPr>
          <w:rtl w:val="0"/>
        </w:rPr>
      </w:r>
    </w:p>
    <w:p w:rsidR="00000000" w:rsidDel="00000000" w:rsidP="00000000" w:rsidRDefault="00000000" w:rsidRPr="00000000" w14:paraId="0000005F">
      <w:pPr>
        <w:numPr>
          <w:ilvl w:val="1"/>
          <w:numId w:val="15"/>
        </w:numPr>
        <w:spacing w:after="80" w:before="160" w:line="240" w:lineRule="auto"/>
        <w:ind w:left="1440" w:hanging="360"/>
        <w:rPr/>
      </w:pPr>
      <w:r w:rsidDel="00000000" w:rsidR="00000000" w:rsidRPr="00000000">
        <w:rPr>
          <w:rtl w:val="0"/>
        </w:rPr>
        <w:t xml:space="preserve">Validations and Failures will be handled by the pre build function as default, We will consume the success / failure response and return the same to the user. </w:t>
      </w:r>
      <w:r w:rsidDel="00000000" w:rsidR="00000000" w:rsidRPr="00000000">
        <w:rPr>
          <w:rtl w:val="0"/>
        </w:rPr>
      </w:r>
    </w:p>
    <w:p w:rsidR="00000000" w:rsidDel="00000000" w:rsidP="00000000" w:rsidRDefault="00000000" w:rsidRPr="00000000" w14:paraId="00000060">
      <w:pPr>
        <w:numPr>
          <w:ilvl w:val="0"/>
          <w:numId w:val="15"/>
        </w:numPr>
        <w:spacing w:after="80" w:before="160" w:line="240" w:lineRule="auto"/>
        <w:ind w:left="720" w:hanging="360"/>
      </w:pPr>
      <w:r w:rsidDel="00000000" w:rsidR="00000000" w:rsidRPr="00000000">
        <w:rPr>
          <w:b w:val="1"/>
          <w:rtl w:val="0"/>
        </w:rPr>
        <w:t xml:space="preserve">Move API/PS Payouts Status from Processed to Processing</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61">
      <w:pPr>
        <w:numPr>
          <w:ilvl w:val="1"/>
          <w:numId w:val="15"/>
        </w:numPr>
        <w:spacing w:after="80" w:before="160" w:line="240" w:lineRule="auto"/>
        <w:ind w:left="1440" w:hanging="360"/>
        <w:rPr>
          <w:u w:val="none"/>
        </w:rPr>
      </w:pPr>
      <w:r w:rsidDel="00000000" w:rsidR="00000000" w:rsidRPr="00000000">
        <w:rPr>
          <w:b w:val="1"/>
          <w:rtl w:val="0"/>
        </w:rPr>
        <w:t xml:space="preserve">Validation &amp; Pre-checks</w:t>
      </w:r>
      <w:r w:rsidDel="00000000" w:rsidR="00000000" w:rsidRPr="00000000">
        <w:rPr>
          <w:rtl w:val="0"/>
        </w:rPr>
        <w:t xml:space="preserve">:</w:t>
      </w:r>
      <w:r w:rsidDel="00000000" w:rsidR="00000000" w:rsidRPr="00000000">
        <w:rPr>
          <w:rtl w:val="0"/>
        </w:rPr>
        <w:t xml:space="preserve"> The system validates the presence of critical fields—</w:t>
      </w:r>
      <w:r w:rsidDel="00000000" w:rsidR="00000000" w:rsidRPr="00000000">
        <w:rPr>
          <w:b w:val="1"/>
          <w:rtl w:val="0"/>
        </w:rPr>
        <w:t xml:space="preserve"> fta_id, and payout_status_detail_id </w:t>
      </w:r>
      <w:r w:rsidDel="00000000" w:rsidR="00000000" w:rsidRPr="00000000">
        <w:rPr>
          <w:rtl w:val="0"/>
        </w:rPr>
        <w:t xml:space="preserve">through the provided </w:t>
      </w:r>
      <w:r w:rsidDel="00000000" w:rsidR="00000000" w:rsidRPr="00000000">
        <w:rPr>
          <w:b w:val="1"/>
          <w:rtl w:val="0"/>
        </w:rPr>
        <w:t xml:space="preserve">payout_id</w:t>
      </w:r>
      <w:r w:rsidDel="00000000" w:rsidR="00000000" w:rsidRPr="00000000">
        <w:rPr>
          <w:rtl w:val="0"/>
        </w:rPr>
        <w:t xml:space="preserve"> in the input</w:t>
      </w:r>
      <w:r w:rsidDel="00000000" w:rsidR="00000000" w:rsidRPr="00000000">
        <w:rPr>
          <w:rtl w:val="0"/>
        </w:rPr>
        <w:t xml:space="preserve">. Missing </w:t>
      </w:r>
      <w:r w:rsidDel="00000000" w:rsidR="00000000" w:rsidRPr="00000000">
        <w:rPr>
          <w:b w:val="1"/>
          <w:rtl w:val="0"/>
        </w:rPr>
        <w:t xml:space="preserve">payout_id</w:t>
      </w:r>
      <w:r w:rsidDel="00000000" w:rsidR="00000000" w:rsidRPr="00000000">
        <w:rPr>
          <w:rtl w:val="0"/>
        </w:rPr>
        <w:t xml:space="preserve"> fields trigger a warning, ensuring that the action isn't executed without essential details.</w:t>
      </w:r>
      <w:r w:rsidDel="00000000" w:rsidR="00000000" w:rsidRPr="00000000">
        <w:rPr>
          <w:rtl w:val="0"/>
        </w:rPr>
      </w:r>
    </w:p>
    <w:p w:rsidR="00000000" w:rsidDel="00000000" w:rsidP="00000000" w:rsidRDefault="00000000" w:rsidRPr="00000000" w14:paraId="00000062">
      <w:pPr>
        <w:numPr>
          <w:ilvl w:val="1"/>
          <w:numId w:val="15"/>
        </w:numPr>
        <w:spacing w:after="80" w:before="160" w:line="240" w:lineRule="auto"/>
        <w:ind w:left="1440" w:hanging="360"/>
        <w:rPr>
          <w:u w:val="none"/>
        </w:rPr>
      </w:pPr>
      <w:r w:rsidDel="00000000" w:rsidR="00000000" w:rsidRPr="00000000">
        <w:rPr>
          <w:b w:val="1"/>
          <w:rtl w:val="0"/>
        </w:rPr>
        <w:t xml:space="preserve">Transaction</w:t>
      </w:r>
      <w:r w:rsidDel="00000000" w:rsidR="00000000" w:rsidRPr="00000000">
        <w:rPr>
          <w:rtl w:val="0"/>
        </w:rPr>
        <w:t xml:space="preserve"> is in place for this whole operation as we need to update multiple tables and everything will be rolled back in case of failure. </w:t>
      </w:r>
    </w:p>
    <w:p w:rsidR="00000000" w:rsidDel="00000000" w:rsidP="00000000" w:rsidRDefault="00000000" w:rsidRPr="00000000" w14:paraId="00000063">
      <w:pPr>
        <w:numPr>
          <w:ilvl w:val="1"/>
          <w:numId w:val="15"/>
        </w:numPr>
        <w:spacing w:after="80" w:before="160" w:line="240" w:lineRule="auto"/>
        <w:ind w:left="1440" w:hanging="360"/>
        <w:rPr>
          <w:u w:val="none"/>
        </w:rPr>
      </w:pPr>
      <w:r w:rsidDel="00000000" w:rsidR="00000000" w:rsidRPr="00000000">
        <w:rPr>
          <w:rtl w:val="0"/>
        </w:rPr>
        <w:t xml:space="preserve">For status update of each entity a manual action state machine is in place to ensure valid state transitions</w:t>
      </w:r>
    </w:p>
    <w:p w:rsidR="00000000" w:rsidDel="00000000" w:rsidP="00000000" w:rsidRDefault="00000000" w:rsidRPr="00000000" w14:paraId="00000064">
      <w:pPr>
        <w:numPr>
          <w:ilvl w:val="1"/>
          <w:numId w:val="15"/>
        </w:numPr>
        <w:spacing w:after="80" w:before="160" w:line="240" w:lineRule="auto"/>
        <w:ind w:left="1440" w:hanging="360"/>
        <w:rPr>
          <w:u w:val="none"/>
        </w:rPr>
      </w:pPr>
      <w:r w:rsidDel="00000000" w:rsidR="00000000" w:rsidRPr="00000000">
        <w:rPr>
          <w:b w:val="1"/>
          <w:rtl w:val="0"/>
        </w:rPr>
        <w:t xml:space="preserve">Payout Status Update</w:t>
      </w:r>
      <w:r w:rsidDel="00000000" w:rsidR="00000000" w:rsidRPr="00000000">
        <w:rPr>
          <w:rtl w:val="0"/>
        </w:rPr>
        <w:t xml:space="preserve">: The status of the payout is updated from </w:t>
      </w:r>
      <w:r w:rsidDel="00000000" w:rsidR="00000000" w:rsidRPr="00000000">
        <w:rPr>
          <w:b w:val="1"/>
          <w:rtl w:val="0"/>
        </w:rPr>
        <w:t xml:space="preserve">Processed</w:t>
      </w:r>
      <w:r w:rsidDel="00000000" w:rsidR="00000000" w:rsidRPr="00000000">
        <w:rPr>
          <w:rtl w:val="0"/>
        </w:rPr>
        <w:t xml:space="preserve"> to </w:t>
      </w:r>
      <w:r w:rsidDel="00000000" w:rsidR="00000000" w:rsidRPr="00000000">
        <w:rPr>
          <w:b w:val="1"/>
          <w:rtl w:val="0"/>
        </w:rPr>
        <w:t xml:space="preserve">Initiated</w:t>
      </w:r>
      <w:r w:rsidDel="00000000" w:rsidR="00000000" w:rsidRPr="00000000">
        <w:rPr>
          <w:rtl w:val="0"/>
        </w:rPr>
        <w:t xml:space="preserve"> by resetting fields such as </w:t>
      </w:r>
      <w:r w:rsidDel="00000000" w:rsidR="00000000" w:rsidRPr="00000000">
        <w:rPr>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FAILURE_REASON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numPr>
          <w:ilvl w:val="1"/>
          <w:numId w:val="15"/>
        </w:numPr>
        <w:spacing w:after="80" w:before="160" w:line="240" w:lineRule="auto"/>
        <w:ind w:left="1440" w:hanging="360"/>
        <w:rPr>
          <w:u w:val="none"/>
        </w:rPr>
      </w:pPr>
      <w:r w:rsidDel="00000000" w:rsidR="00000000" w:rsidRPr="00000000">
        <w:rPr>
          <w:b w:val="1"/>
          <w:rtl w:val="0"/>
        </w:rPr>
        <w:t xml:space="preserve">Fund Transfer Attempt (FTA) Update</w:t>
      </w:r>
      <w:r w:rsidDel="00000000" w:rsidR="00000000" w:rsidRPr="00000000">
        <w:rPr>
          <w:rtl w:val="0"/>
        </w:rPr>
        <w:t xml:space="preserve">: The corresponding </w:t>
      </w:r>
      <w:r w:rsidDel="00000000" w:rsidR="00000000" w:rsidRPr="00000000">
        <w:rPr>
          <w:b w:val="1"/>
          <w:rtl w:val="0"/>
        </w:rPr>
        <w:t xml:space="preserve">FTA</w:t>
      </w:r>
      <w:r w:rsidDel="00000000" w:rsidR="00000000" w:rsidRPr="00000000">
        <w:rPr>
          <w:rtl w:val="0"/>
        </w:rPr>
        <w:t xml:space="preserve"> entity is also updated, resetting its status to </w:t>
      </w:r>
      <w:r w:rsidDel="00000000" w:rsidR="00000000" w:rsidRPr="00000000">
        <w:rPr>
          <w:b w:val="1"/>
          <w:rtl w:val="0"/>
        </w:rPr>
        <w:t xml:space="preserve">Initiated</w:t>
      </w:r>
      <w:r w:rsidDel="00000000" w:rsidR="00000000" w:rsidRPr="00000000">
        <w:rPr>
          <w:rtl w:val="0"/>
        </w:rPr>
        <w:t xml:space="preserve"> to match the payout's new state and allowing the system to retry the payout.</w:t>
      </w:r>
    </w:p>
    <w:p w:rsidR="00000000" w:rsidDel="00000000" w:rsidP="00000000" w:rsidRDefault="00000000" w:rsidRPr="00000000" w14:paraId="00000066">
      <w:pPr>
        <w:numPr>
          <w:ilvl w:val="1"/>
          <w:numId w:val="15"/>
        </w:numPr>
        <w:spacing w:after="80" w:before="160" w:line="240" w:lineRule="auto"/>
        <w:ind w:left="1440" w:hanging="360"/>
        <w:rPr>
          <w:u w:val="none"/>
        </w:rPr>
      </w:pPr>
      <w:r w:rsidDel="00000000" w:rsidR="00000000" w:rsidRPr="00000000">
        <w:rPr>
          <w:b w:val="1"/>
          <w:rtl w:val="0"/>
        </w:rPr>
        <w:t xml:space="preserve">Status Detail Cleanup</w:t>
      </w:r>
      <w:r w:rsidDel="00000000" w:rsidR="00000000" w:rsidRPr="00000000">
        <w:rPr>
          <w:rtl w:val="0"/>
        </w:rPr>
        <w:t xml:space="preserve">: Any existing </w:t>
      </w:r>
      <w:r w:rsidDel="00000000" w:rsidR="00000000" w:rsidRPr="00000000">
        <w:rPr>
          <w:b w:val="1"/>
          <w:rtl w:val="0"/>
        </w:rPr>
        <w:t xml:space="preserve">payout_status_details</w:t>
      </w:r>
      <w:r w:rsidDel="00000000" w:rsidR="00000000" w:rsidRPr="00000000">
        <w:rPr>
          <w:rtl w:val="0"/>
        </w:rPr>
        <w:t xml:space="preserve"> entries marked as 'Processed' are deleted, ensuring no residual processed state exists in the system.</w:t>
      </w:r>
    </w:p>
    <w:p w:rsidR="00000000" w:rsidDel="00000000" w:rsidP="00000000" w:rsidRDefault="00000000" w:rsidRPr="00000000" w14:paraId="00000067">
      <w:pPr>
        <w:numPr>
          <w:ilvl w:val="1"/>
          <w:numId w:val="15"/>
        </w:numPr>
        <w:spacing w:after="80" w:before="160" w:line="240" w:lineRule="auto"/>
        <w:ind w:left="1440" w:hanging="360"/>
        <w:rPr>
          <w:u w:val="none"/>
        </w:rPr>
      </w:pPr>
      <w:r w:rsidDel="00000000" w:rsidR="00000000" w:rsidRPr="00000000">
        <w:rPr>
          <w:rtl w:val="0"/>
        </w:rPr>
        <w:t xml:space="preserve">We will log the state change of all these actions along with the user triggering this action</w:t>
      </w:r>
    </w:p>
    <w:p w:rsidR="00000000" w:rsidDel="00000000" w:rsidP="00000000" w:rsidRDefault="00000000" w:rsidRPr="00000000" w14:paraId="00000068">
      <w:pPr>
        <w:numPr>
          <w:ilvl w:val="1"/>
          <w:numId w:val="15"/>
        </w:numPr>
        <w:spacing w:after="80" w:before="160" w:line="240" w:lineRule="auto"/>
        <w:ind w:left="1440" w:hanging="360"/>
        <w:rPr>
          <w:u w:val="none"/>
        </w:rPr>
      </w:pPr>
      <w:r w:rsidDel="00000000" w:rsidR="00000000" w:rsidRPr="00000000">
        <w:rPr>
          <w:b w:val="1"/>
          <w:rtl w:val="0"/>
        </w:rPr>
        <w:t xml:space="preserve">HTTP call for PS payout</w:t>
      </w:r>
      <w:r w:rsidDel="00000000" w:rsidR="00000000" w:rsidRPr="00000000">
        <w:rPr>
          <w:rtl w:val="0"/>
        </w:rPr>
        <w:t xml:space="preserve">: If is_payout_service is true, then otherwise, then a HTTP call is made to Payouts Service and same operations are applied to Payouts service DB like mentioned above for API DB ensure that transaction is maintained and over correct database.</w:t>
      </w:r>
    </w:p>
    <w:p w:rsidR="00000000" w:rsidDel="00000000" w:rsidP="00000000" w:rsidRDefault="00000000" w:rsidRPr="00000000" w14:paraId="00000069">
      <w:pPr>
        <w:numPr>
          <w:ilvl w:val="0"/>
          <w:numId w:val="15"/>
        </w:numPr>
        <w:spacing w:after="80" w:before="160" w:line="240" w:lineRule="auto"/>
        <w:ind w:left="720" w:hanging="360"/>
      </w:pPr>
      <w:r w:rsidDel="00000000" w:rsidR="00000000" w:rsidRPr="00000000">
        <w:rPr>
          <w:b w:val="1"/>
          <w:rtl w:val="0"/>
        </w:rPr>
        <w:t xml:space="preserve">Manually Approve/Reject Workflow for Payouts</w:t>
      </w:r>
      <w:r w:rsidDel="00000000" w:rsidR="00000000" w:rsidRPr="00000000">
        <w:rPr>
          <w:rtl w:val="0"/>
        </w:rPr>
        <w:t xml:space="preserve">: Approve stuck workflows requiring manual intervention.</w:t>
      </w:r>
    </w:p>
    <w:p w:rsidR="00000000" w:rsidDel="00000000" w:rsidP="00000000" w:rsidRDefault="00000000" w:rsidRPr="00000000" w14:paraId="0000006A">
      <w:pPr>
        <w:numPr>
          <w:ilvl w:val="1"/>
          <w:numId w:val="15"/>
        </w:numPr>
        <w:spacing w:after="80" w:before="160" w:line="240" w:lineRule="auto"/>
        <w:ind w:left="1440" w:hanging="360"/>
      </w:pPr>
      <w:r w:rsidDel="00000000" w:rsidR="00000000" w:rsidRPr="00000000">
        <w:rPr>
          <w:rtl w:val="0"/>
        </w:rPr>
        <w:t xml:space="preserve">Manually Triggers the pre-defined function  </w:t>
      </w:r>
      <w:r w:rsidDel="00000000" w:rsidR="00000000" w:rsidRPr="00000000">
        <w:rPr>
          <w:rFonts w:ascii="Courier New" w:cs="Courier New" w:eastAsia="Courier New" w:hAnsi="Courier New"/>
          <w:color w:val="188038"/>
          <w:sz w:val="24"/>
          <w:szCs w:val="24"/>
          <w:rtl w:val="0"/>
        </w:rPr>
        <w:t xml:space="preserve">processActionOnFundAccountPayoutInternal</w:t>
      </w:r>
      <w:r w:rsidDel="00000000" w:rsidR="00000000" w:rsidRPr="00000000">
        <w:rPr>
          <w:rFonts w:ascii="Courier New" w:cs="Courier New" w:eastAsia="Courier New" w:hAnsi="Courier New"/>
          <w:color w:val="188038"/>
          <w:rtl w:val="0"/>
        </w:rPr>
        <w:t xml:space="preserve"> </w:t>
      </w:r>
      <w:r w:rsidDel="00000000" w:rsidR="00000000" w:rsidRPr="00000000">
        <w:rPr>
          <w:rtl w:val="0"/>
        </w:rPr>
        <w:t xml:space="preserve">for the specific payouts with respective attributes</w:t>
      </w:r>
    </w:p>
    <w:p w:rsidR="00000000" w:rsidDel="00000000" w:rsidP="00000000" w:rsidRDefault="00000000" w:rsidRPr="00000000" w14:paraId="0000006B">
      <w:pPr>
        <w:numPr>
          <w:ilvl w:val="1"/>
          <w:numId w:val="15"/>
        </w:numPr>
        <w:spacing w:after="80" w:before="160" w:line="240" w:lineRule="auto"/>
        <w:ind w:left="1440" w:hanging="360"/>
        <w:rPr>
          <w:u w:val="none"/>
        </w:rPr>
      </w:pPr>
      <w:r w:rsidDel="00000000" w:rsidR="00000000" w:rsidRPr="00000000">
        <w:rPr>
          <w:rtl w:val="0"/>
        </w:rPr>
        <w:t xml:space="preserve">The Cross validation and Exception handling is handled by the prebuilt function, we are consuming the response of the pre built function and will forward this to the user.</w:t>
      </w:r>
    </w:p>
    <w:p w:rsidR="00000000" w:rsidDel="00000000" w:rsidP="00000000" w:rsidRDefault="00000000" w:rsidRPr="00000000" w14:paraId="0000006C">
      <w:pPr>
        <w:numPr>
          <w:ilvl w:val="0"/>
          <w:numId w:val="15"/>
        </w:numPr>
        <w:spacing w:after="80" w:before="160" w:line="240" w:lineRule="auto"/>
        <w:ind w:left="720" w:hanging="360"/>
      </w:pPr>
      <w:r w:rsidDel="00000000" w:rsidR="00000000" w:rsidRPr="00000000">
        <w:rPr>
          <w:b w:val="1"/>
          <w:rtl w:val="0"/>
        </w:rPr>
        <w:t xml:space="preserve">Credit Note Generation: </w:t>
      </w:r>
    </w:p>
    <w:p w:rsidR="00000000" w:rsidDel="00000000" w:rsidP="00000000" w:rsidRDefault="00000000" w:rsidRPr="00000000" w14:paraId="0000006D">
      <w:pPr>
        <w:numPr>
          <w:ilvl w:val="1"/>
          <w:numId w:val="15"/>
        </w:numPr>
        <w:spacing w:after="80" w:before="160" w:line="240" w:lineRule="auto"/>
        <w:ind w:left="1440" w:hanging="360"/>
        <w:rPr>
          <w:b w:val="1"/>
        </w:rPr>
      </w:pPr>
      <w:r w:rsidDel="00000000" w:rsidR="00000000" w:rsidRPr="00000000">
        <w:rPr>
          <w:b w:val="1"/>
          <w:rtl w:val="0"/>
        </w:rPr>
        <w:t xml:space="preserve">Input Data Validation: </w:t>
      </w:r>
      <w:r w:rsidDel="00000000" w:rsidR="00000000" w:rsidRPr="00000000">
        <w:rPr>
          <w:rtl w:val="0"/>
        </w:rPr>
        <w:t xml:space="preserve">The system validates all required fields – invoice number, merchant_id, balance_id, taxable_amount, gst_amount, document_date. Any missing required field returns error and doesn’t execute the action.</w:t>
      </w:r>
    </w:p>
    <w:p w:rsidR="00000000" w:rsidDel="00000000" w:rsidP="00000000" w:rsidRDefault="00000000" w:rsidRPr="00000000" w14:paraId="0000006E">
      <w:pPr>
        <w:numPr>
          <w:ilvl w:val="1"/>
          <w:numId w:val="15"/>
        </w:numPr>
        <w:spacing w:after="80" w:before="160" w:line="240" w:lineRule="auto"/>
        <w:ind w:left="1440" w:hanging="360"/>
        <w:rPr>
          <w:b w:val="1"/>
        </w:rPr>
      </w:pPr>
      <w:r w:rsidDel="00000000" w:rsidR="00000000" w:rsidRPr="00000000">
        <w:rPr>
          <w:b w:val="1"/>
          <w:rtl w:val="0"/>
        </w:rPr>
        <w:t xml:space="preserve">Action: </w:t>
      </w:r>
      <w:r w:rsidDel="00000000" w:rsidR="00000000" w:rsidRPr="00000000">
        <w:rPr>
          <w:rtl w:val="0"/>
        </w:rPr>
        <w:t xml:space="preserve">A credit note for the given amount and date will be generated corresponding to the merchant ID, balance ID and invoice number provided as input.</w:t>
      </w:r>
      <w:r w:rsidDel="00000000" w:rsidR="00000000" w:rsidRPr="00000000">
        <w:rPr>
          <w:rtl w:val="0"/>
        </w:rPr>
      </w:r>
    </w:p>
    <w:p w:rsidR="00000000" w:rsidDel="00000000" w:rsidP="00000000" w:rsidRDefault="00000000" w:rsidRPr="00000000" w14:paraId="0000006F">
      <w:pPr>
        <w:numPr>
          <w:ilvl w:val="0"/>
          <w:numId w:val="15"/>
        </w:numPr>
        <w:spacing w:after="80" w:before="160" w:line="240" w:lineRule="auto"/>
        <w:ind w:left="720" w:hanging="360"/>
      </w:pPr>
      <w:r w:rsidDel="00000000" w:rsidR="00000000" w:rsidRPr="00000000">
        <w:rPr>
          <w:b w:val="1"/>
          <w:rtl w:val="0"/>
        </w:rPr>
        <w:t xml:space="preserve">Merchant Invoice Generation:</w:t>
      </w:r>
    </w:p>
    <w:p w:rsidR="00000000" w:rsidDel="00000000" w:rsidP="00000000" w:rsidRDefault="00000000" w:rsidRPr="00000000" w14:paraId="00000070">
      <w:pPr>
        <w:numPr>
          <w:ilvl w:val="1"/>
          <w:numId w:val="15"/>
        </w:numPr>
        <w:spacing w:after="80" w:before="160" w:line="240" w:lineRule="auto"/>
        <w:ind w:left="1440" w:hanging="360"/>
      </w:pPr>
      <w:r w:rsidDel="00000000" w:rsidR="00000000" w:rsidRPr="00000000">
        <w:rPr>
          <w:rtl w:val="0"/>
        </w:rPr>
        <w:t xml:space="preserve">T</w:t>
      </w:r>
      <w:r w:rsidDel="00000000" w:rsidR="00000000" w:rsidRPr="00000000">
        <w:rPr>
          <w:rtl w:val="0"/>
        </w:rPr>
        <w:t xml:space="preserve">riggers an already defined function </w:t>
      </w:r>
      <w:r w:rsidDel="00000000" w:rsidR="00000000" w:rsidRPr="00000000">
        <w:rPr>
          <w:rFonts w:ascii="Courier New" w:cs="Courier New" w:eastAsia="Courier New" w:hAnsi="Courier New"/>
          <w:color w:val="188038"/>
          <w:sz w:val="24"/>
          <w:szCs w:val="24"/>
          <w:rtl w:val="0"/>
        </w:rPr>
        <w:t xml:space="preserve">createInvoiceEntities </w:t>
      </w:r>
      <w:r w:rsidDel="00000000" w:rsidR="00000000" w:rsidRPr="00000000">
        <w:rPr>
          <w:rtl w:val="0"/>
        </w:rPr>
        <w:t xml:space="preserve">present in </w:t>
      </w:r>
      <w:r w:rsidDel="00000000" w:rsidR="00000000" w:rsidRPr="00000000">
        <w:rPr>
          <w:rFonts w:ascii="Courier New" w:cs="Courier New" w:eastAsia="Courier New" w:hAnsi="Courier New"/>
          <w:color w:val="188038"/>
          <w:sz w:val="24"/>
          <w:szCs w:val="24"/>
          <w:rtl w:val="0"/>
        </w:rPr>
        <w:t xml:space="preserve">app/Models/Merchant/Invoice/Processor.php</w:t>
      </w:r>
      <w:r w:rsidDel="00000000" w:rsidR="00000000" w:rsidRPr="00000000">
        <w:rPr>
          <w:rtl w:val="0"/>
        </w:rPr>
      </w:r>
    </w:p>
    <w:p w:rsidR="00000000" w:rsidDel="00000000" w:rsidP="00000000" w:rsidRDefault="00000000" w:rsidRPr="00000000" w14:paraId="00000071">
      <w:pPr>
        <w:numPr>
          <w:ilvl w:val="0"/>
          <w:numId w:val="15"/>
        </w:numPr>
        <w:spacing w:after="80" w:before="160" w:line="240" w:lineRule="auto"/>
        <w:ind w:left="720" w:hanging="360"/>
      </w:pPr>
      <w:r w:rsidDel="00000000" w:rsidR="00000000" w:rsidRPr="00000000">
        <w:rPr>
          <w:b w:val="1"/>
          <w:rtl w:val="0"/>
        </w:rPr>
        <w:t xml:space="preserve">Payout Link Status Update:</w:t>
      </w:r>
      <w:r w:rsidDel="00000000" w:rsidR="00000000" w:rsidRPr="00000000">
        <w:rPr>
          <w:rtl w:val="0"/>
        </w:rPr>
      </w:r>
    </w:p>
    <w:p w:rsidR="00000000" w:rsidDel="00000000" w:rsidP="00000000" w:rsidRDefault="00000000" w:rsidRPr="00000000" w14:paraId="00000072">
      <w:pPr>
        <w:numPr>
          <w:ilvl w:val="1"/>
          <w:numId w:val="15"/>
        </w:numPr>
        <w:spacing w:after="80" w:before="160" w:line="240" w:lineRule="auto"/>
        <w:ind w:left="1440" w:hanging="360"/>
        <w:rPr>
          <w:b w:val="1"/>
        </w:rPr>
      </w:pPr>
      <w:r w:rsidDel="00000000" w:rsidR="00000000" w:rsidRPr="00000000">
        <w:rPr>
          <w:b w:val="1"/>
          <w:rtl w:val="0"/>
        </w:rPr>
        <w:t xml:space="preserve">Validation &amp; Pre-checks</w:t>
      </w:r>
      <w:r w:rsidDel="00000000" w:rsidR="00000000" w:rsidRPr="00000000">
        <w:rPr>
          <w:rtl w:val="0"/>
        </w:rPr>
        <w:t xml:space="preserve">:</w:t>
      </w:r>
      <w:r w:rsidDel="00000000" w:rsidR="00000000" w:rsidRPr="00000000">
        <w:rPr>
          <w:rtl w:val="0"/>
        </w:rPr>
        <w:t xml:space="preserve"> The system validates the presence of critical fields –</w:t>
      </w:r>
      <w:r w:rsidDel="00000000" w:rsidR="00000000" w:rsidRPr="00000000">
        <w:rPr>
          <w:b w:val="1"/>
          <w:rtl w:val="0"/>
        </w:rPr>
        <w:t xml:space="preserve"> payout_link_id </w:t>
      </w:r>
      <w:r w:rsidDel="00000000" w:rsidR="00000000" w:rsidRPr="00000000">
        <w:rPr>
          <w:rtl w:val="0"/>
        </w:rPr>
        <w:t xml:space="preserve">and</w:t>
      </w:r>
      <w:r w:rsidDel="00000000" w:rsidR="00000000" w:rsidRPr="00000000">
        <w:rPr>
          <w:b w:val="1"/>
          <w:rtl w:val="0"/>
        </w:rPr>
        <w:t xml:space="preserve"> updated_status</w:t>
      </w:r>
      <w:r w:rsidDel="00000000" w:rsidR="00000000" w:rsidRPr="00000000">
        <w:rPr>
          <w:rtl w:val="0"/>
        </w:rPr>
        <w:t xml:space="preserve">. Any missing field throws an error, and ensures that the action isn't executed without these details.</w:t>
      </w:r>
      <w:r w:rsidDel="00000000" w:rsidR="00000000" w:rsidRPr="00000000">
        <w:rPr>
          <w:rtl w:val="0"/>
        </w:rPr>
      </w:r>
    </w:p>
    <w:p w:rsidR="00000000" w:rsidDel="00000000" w:rsidP="00000000" w:rsidRDefault="00000000" w:rsidRPr="00000000" w14:paraId="00000073">
      <w:pPr>
        <w:numPr>
          <w:ilvl w:val="1"/>
          <w:numId w:val="15"/>
        </w:numPr>
        <w:spacing w:after="80" w:before="160" w:line="240" w:lineRule="auto"/>
        <w:ind w:left="1440" w:hanging="360"/>
      </w:pPr>
      <w:r w:rsidDel="00000000" w:rsidR="00000000" w:rsidRPr="00000000">
        <w:rPr>
          <w:b w:val="1"/>
          <w:rtl w:val="0"/>
        </w:rPr>
        <w:t xml:space="preserve">Transaction</w:t>
      </w:r>
      <w:r w:rsidDel="00000000" w:rsidR="00000000" w:rsidRPr="00000000">
        <w:rPr>
          <w:rtl w:val="0"/>
        </w:rPr>
        <w:t xml:space="preserve"> is in place for this whole operation as we need to update multiple entries across different databases, and everything will be rolled back in case of failure. </w:t>
      </w:r>
    </w:p>
    <w:p w:rsidR="00000000" w:rsidDel="00000000" w:rsidP="00000000" w:rsidRDefault="00000000" w:rsidRPr="00000000" w14:paraId="00000074">
      <w:pPr>
        <w:numPr>
          <w:ilvl w:val="1"/>
          <w:numId w:val="15"/>
        </w:numPr>
        <w:spacing w:after="80" w:before="160" w:line="240" w:lineRule="auto"/>
        <w:ind w:left="1440" w:hanging="360"/>
      </w:pPr>
      <w:r w:rsidDel="00000000" w:rsidR="00000000" w:rsidRPr="00000000">
        <w:rPr>
          <w:rtl w:val="0"/>
        </w:rPr>
        <w:t xml:space="preserve">For status update of each entity a manual action state machine is in place to ensure valid state transitions</w:t>
      </w:r>
      <w:r w:rsidDel="00000000" w:rsidR="00000000" w:rsidRPr="00000000">
        <w:rPr>
          <w:rtl w:val="0"/>
        </w:rPr>
      </w:r>
    </w:p>
    <w:p w:rsidR="00000000" w:rsidDel="00000000" w:rsidP="00000000" w:rsidRDefault="00000000" w:rsidRPr="00000000" w14:paraId="00000075">
      <w:pPr>
        <w:numPr>
          <w:ilvl w:val="0"/>
          <w:numId w:val="15"/>
        </w:numPr>
        <w:spacing w:after="80" w:before="160" w:line="240" w:lineRule="auto"/>
        <w:ind w:left="720" w:hanging="360"/>
      </w:pPr>
      <w:r w:rsidDel="00000000" w:rsidR="00000000" w:rsidRPr="00000000">
        <w:rPr>
          <w:b w:val="1"/>
          <w:rtl w:val="0"/>
        </w:rPr>
        <w:t xml:space="preserve">Manual Process Bank Transfer:</w:t>
      </w:r>
    </w:p>
    <w:p w:rsidR="00000000" w:rsidDel="00000000" w:rsidP="00000000" w:rsidRDefault="00000000" w:rsidRPr="00000000" w14:paraId="00000076">
      <w:pPr>
        <w:numPr>
          <w:ilvl w:val="1"/>
          <w:numId w:val="15"/>
        </w:numPr>
        <w:spacing w:after="80" w:before="160" w:line="240" w:lineRule="auto"/>
        <w:ind w:left="1440" w:hanging="360"/>
      </w:pPr>
      <w:r w:rsidDel="00000000" w:rsidR="00000000" w:rsidRPr="00000000">
        <w:rPr>
          <w:b w:val="1"/>
          <w:rtl w:val="0"/>
        </w:rPr>
        <w:t xml:space="preserve">Input Data check: </w:t>
      </w:r>
      <w:r w:rsidDel="00000000" w:rsidR="00000000" w:rsidRPr="00000000">
        <w:rPr>
          <w:rtl w:val="0"/>
        </w:rPr>
        <w:t xml:space="preserve">Bank Transfer ID is the only input. </w:t>
      </w:r>
    </w:p>
    <w:p w:rsidR="00000000" w:rsidDel="00000000" w:rsidP="00000000" w:rsidRDefault="00000000" w:rsidRPr="00000000" w14:paraId="00000077">
      <w:pPr>
        <w:numPr>
          <w:ilvl w:val="1"/>
          <w:numId w:val="15"/>
        </w:numPr>
        <w:spacing w:after="80" w:before="160" w:line="240" w:lineRule="auto"/>
        <w:ind w:left="1440" w:hanging="360"/>
        <w:rPr>
          <w:b w:val="1"/>
        </w:rPr>
      </w:pPr>
      <w:r w:rsidDel="00000000" w:rsidR="00000000" w:rsidRPr="00000000">
        <w:rPr>
          <w:b w:val="1"/>
          <w:rtl w:val="0"/>
        </w:rPr>
        <w:t xml:space="preserve">Action: </w:t>
      </w:r>
      <w:r w:rsidDel="00000000" w:rsidR="00000000" w:rsidRPr="00000000">
        <w:rPr>
          <w:rtl w:val="0"/>
        </w:rPr>
        <w:t xml:space="preserve">Processes stuck fund transfers based on bank_transfer_id(s) provided.</w:t>
      </w:r>
    </w:p>
    <w:p w:rsidR="00000000" w:rsidDel="00000000" w:rsidP="00000000" w:rsidRDefault="00000000" w:rsidRPr="00000000" w14:paraId="00000078">
      <w:pPr>
        <w:numPr>
          <w:ilvl w:val="0"/>
          <w:numId w:val="15"/>
        </w:numPr>
        <w:spacing w:after="80" w:before="160" w:line="240" w:lineRule="auto"/>
        <w:ind w:left="720" w:hanging="360"/>
        <w:rPr>
          <w:u w:val="none"/>
        </w:rPr>
      </w:pPr>
      <w:r w:rsidDel="00000000" w:rsidR="00000000" w:rsidRPr="00000000">
        <w:rPr>
          <w:rtl w:val="0"/>
        </w:rPr>
        <w:t xml:space="preserve"> </w:t>
      </w:r>
      <w:r w:rsidDel="00000000" w:rsidR="00000000" w:rsidRPr="00000000">
        <w:rPr>
          <w:b w:val="1"/>
          <w:rtl w:val="0"/>
        </w:rPr>
        <w:t xml:space="preserve">Fee Recovery Status Update:</w:t>
      </w:r>
    </w:p>
    <w:p w:rsidR="00000000" w:rsidDel="00000000" w:rsidP="00000000" w:rsidRDefault="00000000" w:rsidRPr="00000000" w14:paraId="00000079">
      <w:pPr>
        <w:numPr>
          <w:ilvl w:val="1"/>
          <w:numId w:val="15"/>
        </w:numPr>
        <w:spacing w:after="80" w:before="160" w:line="240" w:lineRule="auto"/>
        <w:ind w:left="1440" w:hanging="360"/>
        <w:rPr>
          <w:b w:val="1"/>
          <w:u w:val="none"/>
        </w:rPr>
      </w:pPr>
      <w:r w:rsidDel="00000000" w:rsidR="00000000" w:rsidRPr="00000000">
        <w:rPr>
          <w:b w:val="1"/>
          <w:rtl w:val="0"/>
        </w:rPr>
        <w:t xml:space="preserve">Input Data Validation: </w:t>
      </w:r>
    </w:p>
    <w:p w:rsidR="00000000" w:rsidDel="00000000" w:rsidP="00000000" w:rsidRDefault="00000000" w:rsidRPr="00000000" w14:paraId="0000007A">
      <w:pPr>
        <w:numPr>
          <w:ilvl w:val="1"/>
          <w:numId w:val="15"/>
        </w:numPr>
        <w:spacing w:after="80" w:before="160" w:line="240" w:lineRule="auto"/>
        <w:ind w:left="1440" w:hanging="360"/>
        <w:rPr>
          <w:b w:val="1"/>
          <w:u w:val="none"/>
        </w:rPr>
      </w:pPr>
      <w:r w:rsidDel="00000000" w:rsidR="00000000" w:rsidRPr="00000000">
        <w:rPr>
          <w:b w:val="1"/>
          <w:rtl w:val="0"/>
        </w:rPr>
        <w:t xml:space="preserve">Dry Run: </w:t>
      </w:r>
    </w:p>
    <w:p w:rsidR="00000000" w:rsidDel="00000000" w:rsidP="00000000" w:rsidRDefault="00000000" w:rsidRPr="00000000" w14:paraId="0000007B">
      <w:pPr>
        <w:numPr>
          <w:ilvl w:val="1"/>
          <w:numId w:val="15"/>
        </w:numPr>
        <w:spacing w:after="80" w:before="160" w:line="240" w:lineRule="auto"/>
        <w:ind w:left="1440" w:hanging="360"/>
        <w:rPr>
          <w:b w:val="1"/>
          <w:u w:val="none"/>
        </w:rPr>
      </w:pPr>
      <w:r w:rsidDel="00000000" w:rsidR="00000000" w:rsidRPr="00000000">
        <w:rPr>
          <w:b w:val="1"/>
          <w:rtl w:val="0"/>
        </w:rPr>
        <w:t xml:space="preserve">Update: </w:t>
      </w:r>
      <w:r w:rsidDel="00000000" w:rsidR="00000000" w:rsidRPr="00000000">
        <w:rPr>
          <w:rtl w:val="0"/>
        </w:rPr>
      </w:r>
    </w:p>
    <w:p w:rsidR="00000000" w:rsidDel="00000000" w:rsidP="00000000" w:rsidRDefault="00000000" w:rsidRPr="00000000" w14:paraId="0000007C">
      <w:pPr>
        <w:pStyle w:val="Heading3"/>
        <w:rPr>
          <w:b w:val="1"/>
          <w:color w:val="000000"/>
        </w:rPr>
      </w:pPr>
      <w:bookmarkStart w:colFirst="0" w:colLast="0" w:name="_q1h0x3qfbsyq" w:id="8"/>
      <w:bookmarkEnd w:id="8"/>
      <w:r w:rsidDel="00000000" w:rsidR="00000000" w:rsidRPr="00000000">
        <w:rPr>
          <w:b w:val="1"/>
          <w:color w:val="000000"/>
          <w:rtl w:val="0"/>
        </w:rPr>
        <w:t xml:space="preserve">3.4 API Contract for Actions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br w:type="textWrapping"/>
        <w:t xml:space="preserve">Overview: </w:t>
      </w:r>
    </w:p>
    <w:p w:rsidR="00000000" w:rsidDel="00000000" w:rsidP="00000000" w:rsidRDefault="00000000" w:rsidRPr="00000000" w14:paraId="0000007E">
      <w:pPr>
        <w:rPr/>
      </w:pPr>
      <w:r w:rsidDel="00000000" w:rsidR="00000000" w:rsidRPr="00000000">
        <w:rPr>
          <w:rtl w:val="0"/>
        </w:rPr>
        <w:t xml:space="preserve">API Backend Expects the following Requests and Response from the Frontend: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pPr>
      <w:bookmarkStart w:colFirst="0" w:colLast="0" w:name="_tqlq8m7ioo3t" w:id="9"/>
      <w:bookmarkEnd w:id="9"/>
      <w:r w:rsidDel="00000000" w:rsidR="00000000" w:rsidRPr="00000000">
        <w:rPr>
          <w:b w:val="1"/>
          <w:color w:val="000000"/>
          <w:sz w:val="22"/>
          <w:szCs w:val="22"/>
          <w:rtl w:val="0"/>
        </w:rPr>
        <w:t xml:space="preserve">Request</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payouts/manual_actions</w:t>
      </w:r>
      <w:r w:rsidDel="00000000" w:rsidR="00000000" w:rsidRPr="00000000">
        <w:rPr>
          <w:rtl w:val="0"/>
        </w:rPr>
      </w:r>
    </w:p>
    <w:p w:rsidR="00000000" w:rsidDel="00000000" w:rsidP="00000000" w:rsidRDefault="00000000" w:rsidRPr="00000000" w14:paraId="0000008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08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(e.g:"processed_to_prcessing")</w:t>
      </w:r>
    </w:p>
    <w:p w:rsidR="00000000" w:rsidDel="00000000" w:rsidP="00000000" w:rsidRDefault="00000000" w:rsidRPr="00000000" w14:paraId="0000008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"reason": "string" </w:t>
      </w:r>
    </w:p>
    <w:p w:rsidR="00000000" w:rsidDel="00000000" w:rsidP="00000000" w:rsidRDefault="00000000" w:rsidRPr="00000000" w14:paraId="0000008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The reason for usage of the action(e.g Processed No Debits)</w:t>
      </w:r>
    </w:p>
    <w:p w:rsidR="00000000" w:rsidDel="00000000" w:rsidP="00000000" w:rsidRDefault="00000000" w:rsidRPr="00000000" w14:paraId="0000008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"bulk_input":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inputs in 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08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8E">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pPr>
      <w:bookmarkStart w:colFirst="0" w:colLast="0" w:name="_mcnw5ptqyeet" w:id="10"/>
      <w:bookmarkEnd w:id="10"/>
      <w:r w:rsidDel="00000000" w:rsidR="00000000" w:rsidRPr="00000000">
        <w:rPr>
          <w:b w:val="1"/>
          <w:color w:val="000000"/>
          <w:sz w:val="22"/>
          <w:szCs w:val="22"/>
          <w:rtl w:val="0"/>
        </w:rPr>
        <w:t xml:space="preserve">Response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"bulk_status":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r w:rsidDel="00000000" w:rsidR="00000000" w:rsidRPr="00000000">
        <w:rPr>
          <w:rtl w:val="0"/>
        </w:rPr>
      </w:r>
    </w:p>
    <w:p w:rsidR="00000000" w:rsidDel="00000000" w:rsidP="00000000" w:rsidRDefault="00000000" w:rsidRPr="00000000" w14:paraId="00000093">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tl w:val="0"/>
        </w:rPr>
      </w:r>
    </w:p>
    <w:p w:rsidR="00000000" w:rsidDel="00000000" w:rsidP="00000000" w:rsidRDefault="00000000" w:rsidRPr="00000000" w14:paraId="00000094">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tl w:val="0"/>
        </w:rPr>
      </w:r>
    </w:p>
    <w:p w:rsidR="00000000" w:rsidDel="00000000" w:rsidP="00000000" w:rsidRDefault="00000000" w:rsidRPr="00000000" w14:paraId="00000095">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exceptions</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6">
      <w:pPr>
        <w:spacing w:after="0" w:lineRule="auto"/>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7">
      <w:pPr>
        <w:spacing w:after="0" w:lineRule="auto"/>
        <w:ind w:left="0"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8">
      <w:pPr>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"input" : "json"       // "failed"</w:t>
      </w:r>
      <w:r w:rsidDel="00000000" w:rsidR="00000000" w:rsidRPr="00000000">
        <w:rPr>
          <w:rtl w:val="0"/>
        </w:rPr>
      </w:r>
    </w:p>
    <w:p w:rsidR="00000000" w:rsidDel="00000000" w:rsidP="00000000" w:rsidRDefault="00000000" w:rsidRPr="00000000" w14:paraId="00000099">
      <w:pPr>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occurred</w:t>
      </w:r>
      <w:r w:rsidDel="00000000" w:rsidR="00000000" w:rsidRPr="00000000">
        <w:rPr>
          <w:rtl w:val="0"/>
        </w:rPr>
      </w:r>
    </w:p>
    <w:p w:rsidR="00000000" w:rsidDel="00000000" w:rsidP="00000000" w:rsidRDefault="00000000" w:rsidRPr="00000000" w14:paraId="0000009A">
      <w:pPr>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B">
      <w:pPr>
        <w:ind w:left="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9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pPr>
      <w:bookmarkStart w:colFirst="0" w:colLast="0" w:name="_kdte09rg2qb8" w:id="11"/>
      <w:bookmarkEnd w:id="11"/>
      <w:r w:rsidDel="00000000" w:rsidR="00000000" w:rsidRPr="00000000">
        <w:rPr>
          <w:b w:val="1"/>
          <w:color w:val="000000"/>
          <w:sz w:val="26"/>
          <w:szCs w:val="26"/>
          <w:rtl w:val="0"/>
        </w:rPr>
        <w:t xml:space="preserve">Action-Specific Input Structures</w: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z8son47zwb9d" w:id="12"/>
      <w:bookmarkEnd w:id="12"/>
      <w:r w:rsidDel="00000000" w:rsidR="00000000" w:rsidRPr="00000000">
        <w:rPr>
          <w:b w:val="1"/>
          <w:color w:val="000000"/>
          <w:sz w:val="22"/>
          <w:szCs w:val="22"/>
          <w:rtl w:val="0"/>
        </w:rPr>
        <w:t xml:space="preserve">1. Move API Payouts Status from Processed to Processing</w:t>
      </w:r>
    </w:p>
    <w:p w:rsidR="00000000" w:rsidDel="00000000" w:rsidP="00000000" w:rsidRDefault="00000000" w:rsidRPr="00000000" w14:paraId="000000A0">
      <w:pPr>
        <w:spacing w:after="240" w:before="240" w:lineRule="auto"/>
        <w:rPr/>
      </w:pPr>
      <w:r w:rsidDel="00000000" w:rsidR="00000000" w:rsidRPr="00000000">
        <w:rPr>
          <w:rtl w:val="0"/>
        </w:rPr>
        <w:t xml:space="preserve">For updating payouts and related entities.</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processed_to_processing</w:t>
      </w:r>
    </w:p>
    <w:p w:rsidR="00000000" w:rsidDel="00000000" w:rsidP="00000000" w:rsidRDefault="00000000" w:rsidRPr="00000000" w14:paraId="000000A2">
      <w:pPr>
        <w:spacing w:after="240" w:before="240" w:lineRule="auto"/>
        <w:rPr/>
      </w:pPr>
      <w:r w:rsidDel="00000000" w:rsidR="00000000" w:rsidRPr="00000000">
        <w:rPr>
          <w:b w:val="1"/>
          <w:rtl w:val="0"/>
        </w:rPr>
        <w:t xml:space="preserve">Input Example</w:t>
      </w:r>
      <w:r w:rsidDel="00000000" w:rsidR="00000000" w:rsidRPr="00000000">
        <w:rPr>
          <w:rtl w:val="0"/>
        </w:rPr>
        <w:t xml:space="preserve">:</w:t>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"bulk_input":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tl w:val="0"/>
        </w:rPr>
      </w:r>
    </w:p>
    <w:p w:rsidR="00000000" w:rsidDel="00000000" w:rsidP="00000000" w:rsidRDefault="00000000" w:rsidRPr="00000000" w14:paraId="000000A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"is_payout_service":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"boolean"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tl w:val="0"/>
        </w:rPr>
      </w:r>
    </w:p>
    <w:p w:rsidR="00000000" w:rsidDel="00000000" w:rsidP="00000000" w:rsidRDefault="00000000" w:rsidRPr="00000000" w14:paraId="000000A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A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b w:val="1"/>
          <w:color w:val="000000"/>
          <w:sz w:val="22"/>
          <w:szCs w:val="22"/>
        </w:rPr>
      </w:pPr>
      <w:bookmarkStart w:colFirst="0" w:colLast="0" w:name="_e5fzvx9kht0i" w:id="13"/>
      <w:bookmarkEnd w:id="13"/>
      <w:r w:rsidDel="00000000" w:rsidR="00000000" w:rsidRPr="00000000">
        <w:rPr>
          <w:b w:val="1"/>
          <w:color w:val="000000"/>
          <w:sz w:val="22"/>
          <w:szCs w:val="22"/>
          <w:rtl w:val="0"/>
        </w:rPr>
        <w:t xml:space="preserve">2. </w:t>
      </w:r>
      <w:r w:rsidDel="00000000" w:rsidR="00000000" w:rsidRPr="00000000">
        <w:rPr>
          <w:b w:val="1"/>
          <w:color w:val="000000"/>
          <w:sz w:val="22"/>
          <w:szCs w:val="22"/>
          <w:rtl w:val="0"/>
        </w:rPr>
        <w:t xml:space="preserve">Manually Approve/Reject Workflow for Payouts</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For manually approving/rejecting workflow payouts that are stuck.</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approve_workflow_payouts / reject_workflow_payouts</w:t>
      </w:r>
    </w:p>
    <w:p w:rsidR="00000000" w:rsidDel="00000000" w:rsidP="00000000" w:rsidRDefault="00000000" w:rsidRPr="00000000" w14:paraId="000000AE">
      <w:pPr>
        <w:spacing w:after="240" w:before="240" w:lineRule="auto"/>
        <w:rPr/>
      </w:pPr>
      <w:r w:rsidDel="00000000" w:rsidR="00000000" w:rsidRPr="00000000">
        <w:rPr>
          <w:b w:val="1"/>
          <w:rtl w:val="0"/>
        </w:rPr>
        <w:t xml:space="preserve">Input Example</w:t>
      </w:r>
      <w:r w:rsidDel="00000000" w:rsidR="00000000" w:rsidRPr="00000000">
        <w:rPr>
          <w:rtl w:val="0"/>
        </w:rPr>
        <w:t xml:space="preserve">:</w:t>
      </w:r>
    </w:p>
    <w:p w:rsidR="00000000" w:rsidDel="00000000" w:rsidP="00000000" w:rsidRDefault="00000000" w:rsidRPr="00000000" w14:paraId="000000AF">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0B1">
      <w:pPr>
        <w:spacing w:after="0" w:lineRule="auto"/>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"payout_ids" : [] // array</w:t>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color w:val="000000"/>
          <w:sz w:val="22"/>
          <w:szCs w:val="22"/>
        </w:rPr>
      </w:pPr>
      <w:bookmarkStart w:colFirst="0" w:colLast="0" w:name="_6fim68phsgkn" w:id="14"/>
      <w:bookmarkEnd w:id="14"/>
      <w:r w:rsidDel="00000000" w:rsidR="00000000" w:rsidRPr="00000000">
        <w:rPr>
          <w:b w:val="1"/>
          <w:color w:val="000000"/>
          <w:sz w:val="22"/>
          <w:szCs w:val="22"/>
          <w:rtl w:val="0"/>
        </w:rPr>
        <w:t xml:space="preserve">3. Manually Trigger Dual Write</w:t>
      </w:r>
    </w:p>
    <w:p w:rsidR="00000000" w:rsidDel="00000000" w:rsidP="00000000" w:rsidRDefault="00000000" w:rsidRPr="00000000" w14:paraId="000000B6">
      <w:pPr>
        <w:spacing w:after="240" w:before="240" w:lineRule="auto"/>
        <w:rPr/>
      </w:pPr>
      <w:r w:rsidDel="00000000" w:rsidR="00000000" w:rsidRPr="00000000">
        <w:rPr>
          <w:rtl w:val="0"/>
        </w:rPr>
        <w:t xml:space="preserve">For triggering dual write for the payout.</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tl w:val="0"/>
        </w:rPr>
        <w:br w:type="textWrapping"/>
      </w: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dual_write_payout</w:t>
      </w:r>
    </w:p>
    <w:p w:rsidR="00000000" w:rsidDel="00000000" w:rsidP="00000000" w:rsidRDefault="00000000" w:rsidRPr="00000000" w14:paraId="000000B8">
      <w:pPr>
        <w:spacing w:after="240" w:before="240" w:lineRule="auto"/>
        <w:rPr/>
      </w:pPr>
      <w:r w:rsidDel="00000000" w:rsidR="00000000" w:rsidRPr="00000000">
        <w:rPr>
          <w:b w:val="1"/>
          <w:rtl w:val="0"/>
        </w:rPr>
        <w:t xml:space="preserve">Input Example</w:t>
      </w:r>
      <w:r w:rsidDel="00000000" w:rsidR="00000000" w:rsidRPr="00000000">
        <w:rPr>
          <w:rtl w:val="0"/>
        </w:rPr>
        <w:t xml:space="preserve">:</w:t>
      </w:r>
    </w:p>
    <w:p w:rsidR="00000000" w:rsidDel="00000000" w:rsidP="00000000" w:rsidRDefault="00000000" w:rsidRPr="00000000" w14:paraId="000000B9">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A">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0BB">
      <w:pPr>
        <w:spacing w:after="0" w:lineRule="auto"/>
        <w:ind w:left="720"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"payout_ids": []         // Payout IDs for dual write processing </w:t>
      </w:r>
    </w:p>
    <w:p w:rsidR="00000000" w:rsidDel="00000000" w:rsidP="00000000" w:rsidRDefault="00000000" w:rsidRPr="00000000" w14:paraId="000000B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D">
      <w:pPr>
        <w:pStyle w:val="Heading4"/>
        <w:keepNext w:val="0"/>
        <w:keepLines w:val="0"/>
        <w:spacing w:after="40" w:before="240" w:lineRule="auto"/>
        <w:rPr>
          <w:b w:val="1"/>
          <w:color w:val="000000"/>
          <w:sz w:val="22"/>
          <w:szCs w:val="22"/>
        </w:rPr>
      </w:pPr>
      <w:bookmarkStart w:colFirst="0" w:colLast="0" w:name="_c09otm51uv7t" w:id="15"/>
      <w:bookmarkEnd w:id="15"/>
      <w:r w:rsidDel="00000000" w:rsidR="00000000" w:rsidRPr="00000000">
        <w:rPr>
          <w:rFonts w:ascii="Roboto Mono" w:cs="Roboto Mono" w:eastAsia="Roboto Mono" w:hAnsi="Roboto Mono"/>
          <w:color w:val="188038"/>
          <w:sz w:val="18"/>
          <w:szCs w:val="18"/>
          <w:rtl w:val="0"/>
        </w:rPr>
        <w:t xml:space="preserve"></w:t>
      </w:r>
      <w:r w:rsidDel="00000000" w:rsidR="00000000" w:rsidRPr="00000000">
        <w:rPr>
          <w:b w:val="1"/>
          <w:color w:val="000000"/>
          <w:sz w:val="22"/>
          <w:szCs w:val="22"/>
          <w:rtl w:val="0"/>
        </w:rPr>
        <w:br w:type="textWrapping"/>
        <w:t xml:space="preserve">4. Credit Note Generation</w:t>
      </w:r>
    </w:p>
    <w:p w:rsidR="00000000" w:rsidDel="00000000" w:rsidP="00000000" w:rsidRDefault="00000000" w:rsidRPr="00000000" w14:paraId="000000BE">
      <w:pPr>
        <w:spacing w:after="240" w:before="240" w:lineRule="auto"/>
        <w:rPr>
          <w:rFonts w:ascii="Roboto Mono" w:cs="Roboto Mono" w:eastAsia="Roboto Mono" w:hAnsi="Roboto Mono"/>
          <w:color w:val="188038"/>
        </w:rPr>
      </w:pPr>
      <w:r w:rsidDel="00000000" w:rsidR="00000000" w:rsidRPr="00000000">
        <w:rPr>
          <w:rtl w:val="0"/>
        </w:rPr>
        <w:t xml:space="preserve">For generating credit notes.</w:t>
        <w:br w:type="textWrapping"/>
      </w: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generate_credit_note</w:t>
      </w:r>
    </w:p>
    <w:p w:rsidR="00000000" w:rsidDel="00000000" w:rsidP="00000000" w:rsidRDefault="00000000" w:rsidRPr="00000000" w14:paraId="000000BF">
      <w:pPr>
        <w:spacing w:after="240" w:before="240" w:lineRule="auto"/>
        <w:rPr>
          <w:rFonts w:ascii="Roboto Mono" w:cs="Roboto Mono" w:eastAsia="Roboto Mono" w:hAnsi="Roboto Mono"/>
          <w:color w:val="188038"/>
        </w:rPr>
      </w:pPr>
      <w:r w:rsidDel="00000000" w:rsidR="00000000" w:rsidRPr="00000000">
        <w:rPr>
          <w:b w:val="1"/>
          <w:rtl w:val="0"/>
        </w:rPr>
        <w:t xml:space="preserve">Input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0C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C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"merchant_id": string,        // Merchant ID for Credit Note generation</w:t>
      </w:r>
    </w:p>
    <w:p w:rsidR="00000000" w:rsidDel="00000000" w:rsidP="00000000" w:rsidRDefault="00000000" w:rsidRPr="00000000" w14:paraId="00000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"balance_id": string,</w:t>
        <w:tab/>
        <w:tab/>
        <w:t xml:space="preserve"> // Balance ID</w:t>
      </w:r>
    </w:p>
    <w:p w:rsidR="00000000" w:rsidDel="00000000" w:rsidP="00000000" w:rsidRDefault="00000000" w:rsidRPr="00000000" w14:paraId="00000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"invoice_number": string,</w:t>
        <w:tab/>
        <w:t xml:space="preserve"> // Invoice number for which CN is to be gene.</w:t>
      </w:r>
    </w:p>
    <w:p w:rsidR="00000000" w:rsidDel="00000000" w:rsidP="00000000" w:rsidRDefault="00000000" w:rsidRPr="00000000" w14:paraId="00000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"taxable_amount": int,        // Taxable Amount (in paise)</w:t>
      </w:r>
    </w:p>
    <w:p w:rsidR="00000000" w:rsidDel="00000000" w:rsidP="00000000" w:rsidRDefault="00000000" w:rsidRPr="00000000" w14:paraId="00000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"gst_amount": int,            // GST Amount (in paise)</w:t>
      </w:r>
    </w:p>
    <w:p w:rsidR="00000000" w:rsidDel="00000000" w:rsidP="00000000" w:rsidRDefault="00000000" w:rsidRPr="00000000" w14:paraId="00000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"document_date": { </w:t>
        <w:tab/>
        <w:tab/>
        <w:t xml:space="preserve"> // Date on generated CN</w:t>
      </w:r>
    </w:p>
    <w:p w:rsidR="00000000" w:rsidDel="00000000" w:rsidP="00000000" w:rsidRDefault="00000000" w:rsidRPr="00000000" w14:paraId="000000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"day": int,</w:t>
        <w:tab/>
      </w:r>
    </w:p>
    <w:p w:rsidR="00000000" w:rsidDel="00000000" w:rsidP="00000000" w:rsidRDefault="00000000" w:rsidRPr="00000000" w14:paraId="000000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"month": int,</w:t>
      </w:r>
    </w:p>
    <w:p w:rsidR="00000000" w:rsidDel="00000000" w:rsidP="00000000" w:rsidRDefault="00000000" w:rsidRPr="00000000" w14:paraId="000000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"year": int</w:t>
      </w:r>
    </w:p>
    <w:p w:rsidR="00000000" w:rsidDel="00000000" w:rsidP="00000000" w:rsidRDefault="00000000" w:rsidRPr="00000000" w14:paraId="000000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"merchant_id": string,        // Merchant ID for Credit Note generation</w:t>
      </w:r>
    </w:p>
    <w:p w:rsidR="00000000" w:rsidDel="00000000" w:rsidP="00000000" w:rsidRDefault="00000000" w:rsidRPr="00000000" w14:paraId="00000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"balance_id": string,</w:t>
        <w:tab/>
        <w:tab/>
        <w:t xml:space="preserve"> // Balance ID</w:t>
      </w:r>
    </w:p>
    <w:p w:rsidR="00000000" w:rsidDel="00000000" w:rsidP="00000000" w:rsidRDefault="00000000" w:rsidRPr="00000000" w14:paraId="000000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"invoice_number": string,</w:t>
        <w:tab/>
        <w:t xml:space="preserve"> // Invoice number for which CN is to be gene.</w:t>
      </w:r>
    </w:p>
    <w:p w:rsidR="00000000" w:rsidDel="00000000" w:rsidP="00000000" w:rsidRDefault="00000000" w:rsidRPr="00000000" w14:paraId="000000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"taxable_amount": int,        // Taxable Amount (in paise)</w:t>
      </w:r>
    </w:p>
    <w:p w:rsidR="00000000" w:rsidDel="00000000" w:rsidP="00000000" w:rsidRDefault="00000000" w:rsidRPr="00000000" w14:paraId="00000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"gst_amount": int,             // GST Amount (in paise)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"document_date": { </w:t>
        <w:tab/>
        <w:tab/>
        <w:t xml:space="preserve"> // Date on generated CN</w:t>
      </w:r>
    </w:p>
    <w:p w:rsidR="00000000" w:rsidDel="00000000" w:rsidP="00000000" w:rsidRDefault="00000000" w:rsidRPr="00000000" w14:paraId="000000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"day": int,</w:t>
        <w:tab/>
      </w:r>
    </w:p>
    <w:p w:rsidR="00000000" w:rsidDel="00000000" w:rsidP="00000000" w:rsidRDefault="00000000" w:rsidRPr="00000000" w14:paraId="000000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"month": int,</w:t>
      </w:r>
    </w:p>
    <w:p w:rsidR="00000000" w:rsidDel="00000000" w:rsidP="00000000" w:rsidRDefault="00000000" w:rsidRPr="00000000" w14:paraId="000000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 "year": int</w:t>
      </w:r>
    </w:p>
    <w:p w:rsidR="00000000" w:rsidDel="00000000" w:rsidP="00000000" w:rsidRDefault="00000000" w:rsidRPr="00000000" w14:paraId="000000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"action": "generate_credit_note",</w:t>
      </w:r>
    </w:p>
    <w:p w:rsidR="00000000" w:rsidDel="00000000" w:rsidP="00000000" w:rsidRDefault="00000000" w:rsidRPr="00000000" w14:paraId="000000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"reason": "Credit note generation required by finance team according to XON-XXXX"</w:t>
      </w:r>
    </w:p>
    <w:p w:rsidR="00000000" w:rsidDel="00000000" w:rsidP="00000000" w:rsidRDefault="00000000" w:rsidRPr="00000000" w14:paraId="000000DC">
      <w:pPr>
        <w:pStyle w:val="Heading4"/>
        <w:keepNext w:val="0"/>
        <w:keepLines w:val="0"/>
        <w:spacing w:after="40" w:before="240" w:lineRule="auto"/>
        <w:rPr>
          <w:b w:val="1"/>
          <w:color w:val="000000"/>
          <w:sz w:val="22"/>
          <w:szCs w:val="22"/>
        </w:rPr>
      </w:pPr>
      <w:bookmarkStart w:colFirst="0" w:colLast="0" w:name="_9r6kgejbgatr" w:id="16"/>
      <w:bookmarkEnd w:id="16"/>
      <w:r w:rsidDel="00000000" w:rsidR="00000000" w:rsidRPr="00000000">
        <w:rPr>
          <w:rFonts w:ascii="Roboto Mono" w:cs="Roboto Mono" w:eastAsia="Roboto Mono" w:hAnsi="Roboto Mono"/>
          <w:color w:val="188038"/>
          <w:sz w:val="18"/>
          <w:szCs w:val="18"/>
          <w:rtl w:val="0"/>
        </w:rPr>
        <w:t xml:space="preserve"></w:t>
      </w:r>
      <w:r w:rsidDel="00000000" w:rsidR="00000000" w:rsidRPr="00000000">
        <w:rPr>
          <w:b w:val="1"/>
          <w:color w:val="000000"/>
          <w:sz w:val="22"/>
          <w:szCs w:val="22"/>
          <w:rtl w:val="0"/>
        </w:rPr>
        <w:t xml:space="preserve">5. Merchant Invoice Generation</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tl w:val="0"/>
        </w:rPr>
        <w:t xml:space="preserve">For generating missing merchant invoices.</w:t>
        <w:br w:type="textWrapping"/>
      </w: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generate_merchant_invoice</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b w:val="1"/>
          <w:rtl w:val="0"/>
        </w:rPr>
        <w:t xml:space="preserve">Input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0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"month": int,</w:t>
      </w:r>
    </w:p>
    <w:p w:rsidR="00000000" w:rsidDel="00000000" w:rsidP="00000000" w:rsidRDefault="00000000" w:rsidRPr="00000000" w14:paraId="000000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"year": int,</w:t>
      </w:r>
    </w:p>
    <w:p w:rsidR="00000000" w:rsidDel="00000000" w:rsidP="00000000" w:rsidRDefault="00000000" w:rsidRPr="00000000" w14:paraId="000000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"merchant_ids": array of strings // Merchant IDs for invoice generation</w:t>
      </w:r>
    </w:p>
    <w:p w:rsidR="00000000" w:rsidDel="00000000" w:rsidP="00000000" w:rsidRDefault="00000000" w:rsidRPr="00000000" w14:paraId="000000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"month": int,</w:t>
      </w:r>
    </w:p>
    <w:p w:rsidR="00000000" w:rsidDel="00000000" w:rsidP="00000000" w:rsidRDefault="00000000" w:rsidRPr="00000000" w14:paraId="000000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"year": int,</w:t>
      </w:r>
    </w:p>
    <w:p w:rsidR="00000000" w:rsidDel="00000000" w:rsidP="00000000" w:rsidRDefault="00000000" w:rsidRPr="00000000" w14:paraId="000000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"merchant_ids": array of strings // Merchant IDs for invoice generation</w:t>
      </w:r>
    </w:p>
    <w:p w:rsidR="00000000" w:rsidDel="00000000" w:rsidP="00000000" w:rsidRDefault="00000000" w:rsidRPr="00000000" w14:paraId="000000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E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"action": "generate_merchant_invoice",</w:t>
      </w:r>
    </w:p>
    <w:p w:rsidR="00000000" w:rsidDel="00000000" w:rsidP="00000000" w:rsidRDefault="00000000" w:rsidRPr="00000000" w14:paraId="000000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"reason": "Merchant invoice generation for XON-XXXX"</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n129qxur1wvh" w:id="17"/>
      <w:bookmarkEnd w:id="17"/>
      <w:r w:rsidDel="00000000" w:rsidR="00000000" w:rsidRPr="00000000">
        <w:rPr>
          <w:b w:val="1"/>
          <w:color w:val="000000"/>
          <w:sz w:val="22"/>
          <w:szCs w:val="22"/>
          <w:rtl w:val="0"/>
        </w:rPr>
        <w:t xml:space="preserve">6. Payout Links Status Update</w:t>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rtl w:val="0"/>
        </w:rPr>
        <w:t xml:space="preserve">For updating incorrect payout link status.</w:t>
        <w:br w:type="textWrapping"/>
      </w: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update_payout_link_status</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b w:val="1"/>
          <w:rtl w:val="0"/>
        </w:rPr>
        <w:t xml:space="preserve">Input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0F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"payout_link_id": string, </w:t>
        <w:tab/>
        <w:tab/>
        <w:t xml:space="preserve">// Payout Link ID for status update</w:t>
      </w:r>
    </w:p>
    <w:p w:rsidR="00000000" w:rsidDel="00000000" w:rsidP="00000000" w:rsidRDefault="00000000" w:rsidRPr="00000000" w14:paraId="000000F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"updated_status": string </w:t>
        <w:tab/>
        <w:tab/>
        <w:t xml:space="preserve">// Merchant IDs for invoice generation</w:t>
      </w:r>
    </w:p>
    <w:p w:rsidR="00000000" w:rsidDel="00000000" w:rsidP="00000000" w:rsidRDefault="00000000" w:rsidRPr="00000000" w14:paraId="000000F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"payout_link_id": string, </w:t>
        <w:tab/>
        <w:tab/>
        <w:t xml:space="preserve">// Payout Link ID for status update</w:t>
      </w:r>
    </w:p>
    <w:p w:rsidR="00000000" w:rsidDel="00000000" w:rsidP="00000000" w:rsidRDefault="00000000" w:rsidRPr="00000000" w14:paraId="000000F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"updated_status": string </w:t>
        <w:tab/>
        <w:tab/>
        <w:t xml:space="preserve">// Merchant IDs for invoice generation</w:t>
      </w:r>
    </w:p>
    <w:p w:rsidR="00000000" w:rsidDel="00000000" w:rsidP="00000000" w:rsidRDefault="00000000" w:rsidRPr="00000000" w14:paraId="000000F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F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F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"action": "update_payout_link_status",</w:t>
      </w:r>
    </w:p>
    <w:p w:rsidR="00000000" w:rsidDel="00000000" w:rsidP="00000000" w:rsidRDefault="00000000" w:rsidRPr="00000000" w14:paraId="000000F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"reason": "Payout link status not updated. Updating status for XON-xxxx, XON-YYYY"</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color w:val="000000"/>
          <w:sz w:val="22"/>
          <w:szCs w:val="22"/>
        </w:rPr>
      </w:pPr>
      <w:bookmarkStart w:colFirst="0" w:colLast="0" w:name="_746arepkuegm" w:id="18"/>
      <w:bookmarkEnd w:id="18"/>
      <w:r w:rsidDel="00000000" w:rsidR="00000000" w:rsidRPr="00000000">
        <w:rPr>
          <w:b w:val="1"/>
          <w:color w:val="000000"/>
          <w:sz w:val="22"/>
          <w:szCs w:val="22"/>
          <w:rtl w:val="0"/>
        </w:rPr>
        <w:t xml:space="preserve">7. Manual Process Bank Transfer</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tl w:val="0"/>
        </w:rPr>
        <w:t xml:space="preserve">To process bank transfers stuck in created state.</w:t>
        <w:br w:type="textWrapping"/>
      </w:r>
      <w:r w:rsidDel="00000000" w:rsidR="00000000" w:rsidRPr="00000000">
        <w:rPr>
          <w:b w:val="1"/>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manual_process_bank_transfer</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b w:val="1"/>
          <w:rtl w:val="0"/>
        </w:rPr>
        <w:t xml:space="preserve">Input Example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"bulk_input": [</w:t>
      </w:r>
    </w:p>
    <w:p w:rsidR="00000000" w:rsidDel="00000000" w:rsidP="00000000" w:rsidRDefault="00000000" w:rsidRPr="00000000" w14:paraId="0000010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"bank_transfer_ids": ["bt_id_1", "bt_id_2"]</w:t>
      </w:r>
    </w:p>
    <w:p w:rsidR="00000000" w:rsidDel="00000000" w:rsidP="00000000" w:rsidRDefault="00000000" w:rsidRPr="00000000" w14:paraId="0000010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0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0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"action": "manual_process_bank_transfer",</w:t>
      </w:r>
    </w:p>
    <w:p w:rsidR="00000000" w:rsidDel="00000000" w:rsidP="00000000" w:rsidRDefault="00000000" w:rsidRPr="00000000" w14:paraId="0000010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"reason": "..."</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w18zwiueua3z" w:id="19"/>
      <w:bookmarkEnd w:id="19"/>
      <w:r w:rsidDel="00000000" w:rsidR="00000000" w:rsidRPr="00000000">
        <w:rPr>
          <w:b w:val="1"/>
          <w:color w:val="000000"/>
          <w:sz w:val="26"/>
          <w:szCs w:val="26"/>
          <w:rtl w:val="0"/>
        </w:rPr>
        <w:t xml:space="preserve">Response Status Logic</w:t>
      </w:r>
    </w:p>
    <w:p w:rsidR="00000000" w:rsidDel="00000000" w:rsidP="00000000" w:rsidRDefault="00000000" w:rsidRPr="00000000" w14:paraId="0000010B">
      <w:pPr>
        <w:numPr>
          <w:ilvl w:val="0"/>
          <w:numId w:val="10"/>
        </w:numPr>
        <w:spacing w:after="0" w:afterAutospacing="0" w:before="240" w:lineRule="auto"/>
        <w:ind w:left="720" w:hanging="360"/>
      </w:pPr>
      <w:r w:rsidDel="00000000" w:rsidR="00000000" w:rsidRPr="00000000">
        <w:rPr>
          <w:b w:val="1"/>
          <w:rtl w:val="0"/>
        </w:rPr>
        <w:t xml:space="preserve">success</w:t>
      </w:r>
      <w:r w:rsidDel="00000000" w:rsidR="00000000" w:rsidRPr="00000000">
        <w:rPr>
          <w:rtl w:val="0"/>
        </w:rPr>
        <w:t xml:space="preserve">: All actions completed successfully (</w:t>
      </w:r>
      <w:r w:rsidDel="00000000" w:rsidR="00000000" w:rsidRPr="00000000">
        <w:rPr>
          <w:rFonts w:ascii="Roboto Mono" w:cs="Roboto Mono" w:eastAsia="Roboto Mono" w:hAnsi="Roboto Mono"/>
          <w:color w:val="188038"/>
          <w:rtl w:val="0"/>
        </w:rPr>
        <w:t xml:space="preserve">failureCount === 0</w:t>
      </w:r>
      <w:r w:rsidDel="00000000" w:rsidR="00000000" w:rsidRPr="00000000">
        <w:rPr>
          <w:rtl w:val="0"/>
        </w:rPr>
        <w:t xml:space="preserve">).</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b w:val="1"/>
          <w:rtl w:val="0"/>
        </w:rPr>
        <w:t xml:space="preserve">failed</w:t>
      </w:r>
      <w:r w:rsidDel="00000000" w:rsidR="00000000" w:rsidRPr="00000000">
        <w:rPr>
          <w:rtl w:val="0"/>
        </w:rPr>
        <w:t xml:space="preserve">: All actions failed (</w:t>
      </w:r>
      <w:r w:rsidDel="00000000" w:rsidR="00000000" w:rsidRPr="00000000">
        <w:rPr>
          <w:rFonts w:ascii="Roboto Mono" w:cs="Roboto Mono" w:eastAsia="Roboto Mono" w:hAnsi="Roboto Mono"/>
          <w:color w:val="188038"/>
          <w:rtl w:val="0"/>
        </w:rPr>
        <w:t xml:space="preserve">successCount === 0</w:t>
      </w:r>
      <w:r w:rsidDel="00000000" w:rsidR="00000000" w:rsidRPr="00000000">
        <w:rPr>
          <w:rtl w:val="0"/>
        </w:rPr>
        <w:t xml:space="preserve">).</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b w:val="1"/>
          <w:rtl w:val="0"/>
        </w:rPr>
        <w:t xml:space="preserve">partial</w:t>
      </w:r>
      <w:r w:rsidDel="00000000" w:rsidR="00000000" w:rsidRPr="00000000">
        <w:rPr>
          <w:rtl w:val="0"/>
        </w:rPr>
        <w:t xml:space="preserve">: Some actions succeeded, and some failed.</w:t>
      </w:r>
    </w:p>
    <w:p w:rsidR="00000000" w:rsidDel="00000000" w:rsidP="00000000" w:rsidRDefault="00000000" w:rsidRPr="00000000" w14:paraId="0000010E">
      <w:pPr>
        <w:numPr>
          <w:ilvl w:val="0"/>
          <w:numId w:val="10"/>
        </w:numPr>
        <w:spacing w:after="240" w:before="0" w:beforeAutospacing="0" w:lineRule="auto"/>
        <w:ind w:left="720" w:hanging="360"/>
      </w:pPr>
      <w:r w:rsidDel="00000000" w:rsidR="00000000" w:rsidRPr="00000000">
        <w:rPr>
          <w:b w:val="1"/>
          <w:rtl w:val="0"/>
        </w:rPr>
        <w:t xml:space="preserve">error</w:t>
      </w:r>
      <w:r w:rsidDel="00000000" w:rsidR="00000000" w:rsidRPr="00000000">
        <w:rPr>
          <w:rtl w:val="0"/>
        </w:rPr>
        <w:t xml:space="preserve">: System or server-level error occurred during execution.</w:t>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bnuu8vq4uxem" w:id="20"/>
      <w:bookmarkEnd w:id="20"/>
      <w:r w:rsidDel="00000000" w:rsidR="00000000" w:rsidRPr="00000000">
        <w:rPr>
          <w:b w:val="1"/>
          <w:color w:val="000000"/>
          <w:sz w:val="26"/>
          <w:szCs w:val="26"/>
          <w:rtl w:val="0"/>
        </w:rPr>
        <w:t xml:space="preserve">Example Request and Response</w:t>
      </w:r>
    </w:p>
    <w:p w:rsidR="00000000" w:rsidDel="00000000" w:rsidP="00000000" w:rsidRDefault="00000000" w:rsidRPr="00000000" w14:paraId="00000110">
      <w:pPr>
        <w:spacing w:after="240" w:before="240" w:lineRule="auto"/>
        <w:rPr/>
      </w:pPr>
      <w:r w:rsidDel="00000000" w:rsidR="00000000" w:rsidRPr="00000000">
        <w:rPr>
          <w:b w:val="1"/>
          <w:rtl w:val="0"/>
        </w:rPr>
        <w:t xml:space="preserve">Request Example</w:t>
      </w:r>
      <w:r w:rsidDel="00000000" w:rsidR="00000000" w:rsidRPr="00000000">
        <w:rPr>
          <w:rtl w:val="0"/>
        </w:rPr>
        <w:t xml:space="preserve"> for deleting duplicate entities:</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 "delete_duplicate_entities",</w:t>
      </w:r>
    </w:p>
    <w:p w:rsidR="00000000" w:rsidDel="00000000" w:rsidP="00000000" w:rsidRDefault="00000000" w:rsidRPr="00000000" w14:paraId="000001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"input": [</w:t>
      </w:r>
    </w:p>
    <w:p w:rsidR="00000000" w:rsidDel="00000000" w:rsidP="00000000" w:rsidRDefault="00000000" w:rsidRPr="00000000" w14:paraId="000001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"entity_id": "12345",</w:t>
      </w:r>
    </w:p>
    <w:p w:rsidR="00000000" w:rsidDel="00000000" w:rsidP="00000000" w:rsidRDefault="00000000" w:rsidRPr="00000000" w14:paraId="000001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"entity_type": "fund_transfer_attempts",</w:t>
      </w:r>
    </w:p>
    <w:p w:rsidR="00000000" w:rsidDel="00000000" w:rsidP="00000000" w:rsidRDefault="00000000" w:rsidRPr="00000000" w14:paraId="000001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"is_ps_entity": true</w:t>
      </w:r>
    </w:p>
    <w:p w:rsidR="00000000" w:rsidDel="00000000" w:rsidP="00000000" w:rsidRDefault="00000000" w:rsidRPr="00000000" w14:paraId="000001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"entity_id": "67890",</w:t>
      </w:r>
    </w:p>
    <w:p w:rsidR="00000000" w:rsidDel="00000000" w:rsidP="00000000" w:rsidRDefault="00000000" w:rsidRPr="00000000" w14:paraId="000001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"entity_type": "fund_transfer_attempts",</w:t>
      </w:r>
    </w:p>
    <w:p w:rsidR="00000000" w:rsidDel="00000000" w:rsidP="00000000" w:rsidRDefault="00000000" w:rsidRPr="00000000" w14:paraId="000001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"is_ps_entity": false</w:t>
      </w:r>
    </w:p>
    <w:p w:rsidR="00000000" w:rsidDel="00000000" w:rsidP="00000000" w:rsidRDefault="00000000" w:rsidRPr="00000000" w14:paraId="000001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2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color w:val="000000"/>
          <w:sz w:val="26"/>
          <w:szCs w:val="26"/>
        </w:rPr>
      </w:pPr>
      <w:bookmarkStart w:colFirst="0" w:colLast="0" w:name="_gk8xluupcb3b" w:id="21"/>
      <w:bookmarkEnd w:id="21"/>
      <w:r w:rsidDel="00000000" w:rsidR="00000000" w:rsidRPr="00000000">
        <w:rPr>
          <w:b w:val="1"/>
          <w:color w:val="000000"/>
          <w:sz w:val="26"/>
          <w:szCs w:val="26"/>
          <w:rtl w:val="0"/>
        </w:rPr>
        <w:t xml:space="preserve">Response Status Logic</w:t>
      </w:r>
    </w:p>
    <w:p w:rsidR="00000000" w:rsidDel="00000000" w:rsidP="00000000" w:rsidRDefault="00000000" w:rsidRPr="00000000" w14:paraId="00000124">
      <w:pPr>
        <w:numPr>
          <w:ilvl w:val="0"/>
          <w:numId w:val="9"/>
        </w:numPr>
        <w:spacing w:after="0" w:afterAutospacing="0" w:before="240" w:lineRule="auto"/>
        <w:ind w:left="720" w:hanging="360"/>
      </w:pPr>
      <w:r w:rsidDel="00000000" w:rsidR="00000000" w:rsidRPr="00000000">
        <w:rPr>
          <w:b w:val="1"/>
          <w:rtl w:val="0"/>
        </w:rPr>
        <w:t xml:space="preserve">success</w:t>
      </w:r>
      <w:r w:rsidDel="00000000" w:rsidR="00000000" w:rsidRPr="00000000">
        <w:rPr>
          <w:rtl w:val="0"/>
        </w:rPr>
        <w:t xml:space="preserve">: All actions completed successfully.</w:t>
      </w:r>
    </w:p>
    <w:p w:rsidR="00000000" w:rsidDel="00000000" w:rsidP="00000000" w:rsidRDefault="00000000" w:rsidRPr="00000000" w14:paraId="00000125">
      <w:pPr>
        <w:numPr>
          <w:ilvl w:val="0"/>
          <w:numId w:val="9"/>
        </w:numPr>
        <w:spacing w:after="0" w:afterAutospacing="0" w:before="0" w:beforeAutospacing="0" w:lineRule="auto"/>
        <w:ind w:left="720" w:hanging="360"/>
      </w:pPr>
      <w:r w:rsidDel="00000000" w:rsidR="00000000" w:rsidRPr="00000000">
        <w:rPr>
          <w:b w:val="1"/>
          <w:rtl w:val="0"/>
        </w:rPr>
        <w:t xml:space="preserve">failed</w:t>
      </w:r>
      <w:r w:rsidDel="00000000" w:rsidR="00000000" w:rsidRPr="00000000">
        <w:rPr>
          <w:rtl w:val="0"/>
        </w:rPr>
        <w:t xml:space="preserve">: All actions failed.</w:t>
      </w:r>
    </w:p>
    <w:p w:rsidR="00000000" w:rsidDel="00000000" w:rsidP="00000000" w:rsidRDefault="00000000" w:rsidRPr="00000000" w14:paraId="00000126">
      <w:pPr>
        <w:numPr>
          <w:ilvl w:val="0"/>
          <w:numId w:val="9"/>
        </w:numPr>
        <w:spacing w:after="0" w:afterAutospacing="0" w:before="0" w:beforeAutospacing="0" w:lineRule="auto"/>
        <w:ind w:left="720" w:hanging="360"/>
      </w:pPr>
      <w:r w:rsidDel="00000000" w:rsidR="00000000" w:rsidRPr="00000000">
        <w:rPr>
          <w:b w:val="1"/>
          <w:rtl w:val="0"/>
        </w:rPr>
        <w:t xml:space="preserve">partial</w:t>
      </w:r>
      <w:r w:rsidDel="00000000" w:rsidR="00000000" w:rsidRPr="00000000">
        <w:rPr>
          <w:rtl w:val="0"/>
        </w:rPr>
        <w:t xml:space="preserve">: Some actions succeeded, and some failed.</w:t>
      </w:r>
    </w:p>
    <w:p w:rsidR="00000000" w:rsidDel="00000000" w:rsidP="00000000" w:rsidRDefault="00000000" w:rsidRPr="00000000" w14:paraId="00000127">
      <w:pPr>
        <w:numPr>
          <w:ilvl w:val="0"/>
          <w:numId w:val="9"/>
        </w:numPr>
        <w:spacing w:after="240" w:before="0" w:beforeAutospacing="0" w:lineRule="auto"/>
        <w:ind w:left="720" w:hanging="360"/>
      </w:pPr>
      <w:r w:rsidDel="00000000" w:rsidR="00000000" w:rsidRPr="00000000">
        <w:rPr>
          <w:b w:val="1"/>
          <w:rtl w:val="0"/>
        </w:rPr>
        <w:t xml:space="preserve">error</w:t>
      </w:r>
      <w:r w:rsidDel="00000000" w:rsidR="00000000" w:rsidRPr="00000000">
        <w:rPr>
          <w:rtl w:val="0"/>
        </w:rPr>
        <w:t xml:space="preserve">: System or server-level error occurred during execution.</w:t>
      </w:r>
    </w:p>
    <w:p w:rsidR="00000000" w:rsidDel="00000000" w:rsidP="00000000" w:rsidRDefault="00000000" w:rsidRPr="00000000" w14:paraId="00000128">
      <w:pPr>
        <w:pStyle w:val="Heading3"/>
        <w:keepNext w:val="0"/>
        <w:keepLines w:val="0"/>
        <w:spacing w:before="280" w:lineRule="auto"/>
        <w:rPr>
          <w:b w:val="1"/>
          <w:color w:val="000000"/>
          <w:sz w:val="26"/>
          <w:szCs w:val="26"/>
        </w:rPr>
      </w:pPr>
      <w:bookmarkStart w:colFirst="0" w:colLast="0" w:name="_dpue1rtwhoan" w:id="22"/>
      <w:bookmarkEnd w:id="22"/>
      <w:r w:rsidDel="00000000" w:rsidR="00000000" w:rsidRPr="00000000">
        <w:rPr>
          <w:b w:val="1"/>
          <w:color w:val="000000"/>
          <w:sz w:val="26"/>
          <w:szCs w:val="26"/>
          <w:rtl w:val="0"/>
        </w:rPr>
        <w:t xml:space="preserve">Example Request and Response</w:t>
      </w:r>
    </w:p>
    <w:p w:rsidR="00000000" w:rsidDel="00000000" w:rsidP="00000000" w:rsidRDefault="00000000" w:rsidRPr="00000000" w14:paraId="00000129">
      <w:pPr>
        <w:spacing w:after="240" w:before="240" w:lineRule="auto"/>
        <w:rPr/>
      </w:pPr>
      <w:r w:rsidDel="00000000" w:rsidR="00000000" w:rsidRPr="00000000">
        <w:rPr>
          <w:b w:val="1"/>
          <w:rtl w:val="0"/>
        </w:rPr>
        <w:t xml:space="preserve">Request Example</w:t>
      </w:r>
      <w:r w:rsidDel="00000000" w:rsidR="00000000" w:rsidRPr="00000000">
        <w:rPr>
          <w:rtl w:val="0"/>
        </w:rPr>
        <w:t xml:space="preserve"> for moving payouts from processed to processing:</w:t>
      </w:r>
    </w:p>
    <w:p w:rsidR="00000000" w:rsidDel="00000000" w:rsidP="00000000" w:rsidRDefault="00000000" w:rsidRPr="00000000" w14:paraId="0000012A">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B">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2C">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"action": "processed_to_processing",</w:t>
      </w:r>
    </w:p>
    <w:p w:rsidR="00000000" w:rsidDel="00000000" w:rsidP="00000000" w:rsidRDefault="00000000" w:rsidRPr="00000000" w14:paraId="0000012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"reason": "raised by bank through finops"</w:t>
      </w:r>
    </w:p>
    <w:p w:rsidR="00000000" w:rsidDel="00000000" w:rsidP="00000000" w:rsidRDefault="00000000" w:rsidRPr="00000000" w14:paraId="0000012E">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"bulk_input": [</w:t>
      </w:r>
    </w:p>
    <w:p w:rsidR="00000000" w:rsidDel="00000000" w:rsidP="00000000" w:rsidRDefault="00000000" w:rsidRPr="00000000" w14:paraId="0000012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0">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"payout_id": "12345",</w:t>
      </w:r>
    </w:p>
    <w:p w:rsidR="00000000" w:rsidDel="00000000" w:rsidP="00000000" w:rsidRDefault="00000000" w:rsidRPr="00000000" w14:paraId="0000013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"is_ps_entity": true</w:t>
      </w:r>
    </w:p>
    <w:p w:rsidR="00000000" w:rsidDel="00000000" w:rsidP="00000000" w:rsidRDefault="00000000" w:rsidRPr="00000000" w14:paraId="0000013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3">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"payout_id": "6789",</w:t>
      </w:r>
    </w:p>
    <w:p w:rsidR="00000000" w:rsidDel="00000000" w:rsidP="00000000" w:rsidRDefault="00000000" w:rsidRPr="00000000" w14:paraId="000001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"is_ps_entity": false,</w:t>
      </w:r>
    </w:p>
    <w:p w:rsidR="00000000" w:rsidDel="00000000" w:rsidP="00000000" w:rsidRDefault="00000000" w:rsidRPr="00000000" w14:paraId="0000013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38">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139">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b w:val="1"/>
          <w:rtl w:val="0"/>
        </w:rPr>
        <w:t xml:space="preserve">Response Example</w:t>
      </w:r>
      <w:r w:rsidDel="00000000" w:rsidR="00000000" w:rsidRPr="00000000">
        <w:rPr>
          <w:rtl w:val="0"/>
        </w:rPr>
        <w:t xml:space="preserve">:</w:t>
      </w:r>
    </w:p>
    <w:p w:rsidR="00000000" w:rsidDel="00000000" w:rsidP="00000000" w:rsidRDefault="00000000" w:rsidRPr="00000000" w14:paraId="0000013B">
      <w:pPr>
        <w:spacing w:after="0" w:before="240" w:lineRule="auto"/>
        <w:rPr/>
      </w:pPr>
      <w:r w:rsidDel="00000000" w:rsidR="00000000" w:rsidRPr="00000000">
        <w:rPr>
          <w:rtl w:val="0"/>
        </w:rPr>
      </w:r>
    </w:p>
    <w:p w:rsidR="00000000" w:rsidDel="00000000" w:rsidP="00000000" w:rsidRDefault="00000000" w:rsidRPr="00000000" w14:paraId="0000013C">
      <w:pPr>
        <w:spacing w:after="0" w:befor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D">
      <w:pPr>
        <w:spacing w:after="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"partial",</w:t>
      </w:r>
    </w:p>
    <w:p w:rsidR="00000000" w:rsidDel="00000000" w:rsidP="00000000" w:rsidRDefault="00000000" w:rsidRPr="00000000" w14:paraId="0000013E">
      <w:pPr>
        <w:spacing w:after="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"success_count":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3F">
      <w:pPr>
        <w:spacing w:after="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"failure_count":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p>
    <w:p w:rsidR="00000000" w:rsidDel="00000000" w:rsidP="00000000" w:rsidRDefault="00000000" w:rsidRPr="00000000" w14:paraId="00000140">
      <w:pPr>
        <w:spacing w:after="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"exceptions": [</w:t>
      </w:r>
    </w:p>
    <w:p w:rsidR="00000000" w:rsidDel="00000000" w:rsidP="00000000" w:rsidRDefault="00000000" w:rsidRPr="00000000" w14:paraId="000001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"input":{</w:t>
      </w:r>
    </w:p>
    <w:p w:rsidR="00000000" w:rsidDel="00000000" w:rsidP="00000000" w:rsidRDefault="00000000" w:rsidRPr="00000000" w14:paraId="000001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"payout_id": "6789",</w:t>
      </w:r>
    </w:p>
    <w:p w:rsidR="00000000" w:rsidDel="00000000" w:rsidP="00000000" w:rsidRDefault="00000000" w:rsidRPr="00000000" w14:paraId="000001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tab/>
        <w:tab/>
        <w:t xml:space="preserve">"is_ps_entity": false</w:t>
      </w:r>
    </w:p>
    <w:p w:rsidR="00000000" w:rsidDel="00000000" w:rsidP="00000000" w:rsidRDefault="00000000" w:rsidRPr="00000000" w14:paraId="000001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w:t>
      </w:r>
    </w:p>
    <w:p w:rsidR="00000000" w:rsidDel="00000000" w:rsidP="00000000" w:rsidRDefault="00000000" w:rsidRPr="00000000" w14:paraId="000001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 "failed",</w:t>
      </w:r>
    </w:p>
    <w:p w:rsidR="00000000" w:rsidDel="00000000" w:rsidP="00000000" w:rsidRDefault="00000000" w:rsidRPr="00000000" w14:paraId="000001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"error": "Payout ID doesn't exists"</w:t>
      </w:r>
    </w:p>
    <w:p w:rsidR="00000000" w:rsidDel="00000000" w:rsidP="00000000" w:rsidRDefault="00000000" w:rsidRPr="00000000" w14:paraId="000001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14A">
      <w:pPr>
        <w:spacing w:after="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B">
      <w:pPr>
        <w:spacing w:after="0" w:before="240" w:lineRule="auto"/>
        <w:rPr/>
      </w:pPr>
      <w:r w:rsidDel="00000000" w:rsidR="00000000" w:rsidRPr="00000000">
        <w:rPr>
          <w:sz w:val="18"/>
          <w:szCs w:val="18"/>
          <w:rtl w:val="0"/>
        </w:rPr>
        <w:t xml:space="preserve"></w:t>
      </w:r>
      <w:r w:rsidDel="00000000" w:rsidR="00000000" w:rsidRPr="00000000">
        <w:rPr>
          <w:rtl w:val="0"/>
        </w:rPr>
        <w:t xml:space="preserve">This API contract provides flexibility based on the action while ensuring the response structure remains consistent. Each action's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array can vary in terms of required fields, but the overall format is predictable for both request and response.</w:t>
      </w:r>
    </w:p>
    <w:p w:rsidR="00000000" w:rsidDel="00000000" w:rsidP="00000000" w:rsidRDefault="00000000" w:rsidRPr="00000000" w14:paraId="0000014C">
      <w:pPr>
        <w:pStyle w:val="Heading1"/>
        <w:keepNext w:val="0"/>
        <w:keepLines w:val="0"/>
        <w:spacing w:before="280" w:lineRule="auto"/>
        <w:rPr>
          <w:color w:val="1155cc"/>
          <w:sz w:val="36"/>
          <w:szCs w:val="36"/>
        </w:rPr>
      </w:pPr>
      <w:bookmarkStart w:colFirst="0" w:colLast="0" w:name="_msl2be49vu5" w:id="23"/>
      <w:bookmarkEnd w:id="23"/>
      <w:r w:rsidDel="00000000" w:rsidR="00000000" w:rsidRPr="00000000">
        <w:rPr>
          <w:color w:val="1155cc"/>
          <w:sz w:val="36"/>
          <w:szCs w:val="36"/>
          <w:rtl w:val="0"/>
        </w:rPr>
        <w:t xml:space="preserve">4.</w:t>
      </w:r>
      <w:r w:rsidDel="00000000" w:rsidR="00000000" w:rsidRPr="00000000">
        <w:rPr>
          <w:color w:val="1155cc"/>
          <w:sz w:val="36"/>
          <w:szCs w:val="36"/>
          <w:rtl w:val="0"/>
        </w:rPr>
        <w:t xml:space="preserve"> Error Handling and Notifications</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b w:val="1"/>
          <w:rtl w:val="0"/>
        </w:rPr>
        <w:t xml:space="preserve">Success Notification</w:t>
      </w:r>
      <w:r w:rsidDel="00000000" w:rsidR="00000000" w:rsidRPr="00000000">
        <w:rPr>
          <w:rtl w:val="0"/>
        </w:rPr>
        <w:t xml:space="preserve">: Users will be notified when the action has been successfully completed.</w:t>
      </w:r>
    </w:p>
    <w:p w:rsidR="00000000" w:rsidDel="00000000" w:rsidP="00000000" w:rsidRDefault="00000000" w:rsidRPr="00000000" w14:paraId="0000014E">
      <w:pPr>
        <w:numPr>
          <w:ilvl w:val="0"/>
          <w:numId w:val="14"/>
        </w:numPr>
        <w:spacing w:after="24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 If an error occurs during the execution of a manual action, detailed error messages will be displayed to help the user for each action in bulk to understand and errors are logged to further debug and resolve the issue.</w:t>
      </w:r>
    </w:p>
    <w:p w:rsidR="00000000" w:rsidDel="00000000" w:rsidP="00000000" w:rsidRDefault="00000000" w:rsidRPr="00000000" w14:paraId="0000014F">
      <w:pPr>
        <w:pStyle w:val="Heading1"/>
        <w:keepNext w:val="0"/>
        <w:keepLines w:val="0"/>
        <w:spacing w:before="280" w:lineRule="auto"/>
        <w:rPr>
          <w:color w:val="1155cc"/>
          <w:sz w:val="36"/>
          <w:szCs w:val="36"/>
        </w:rPr>
      </w:pPr>
      <w:bookmarkStart w:colFirst="0" w:colLast="0" w:name="_sgfsqfbs00av" w:id="24"/>
      <w:bookmarkEnd w:id="24"/>
      <w:r w:rsidDel="00000000" w:rsidR="00000000" w:rsidRPr="00000000">
        <w:rPr>
          <w:color w:val="1155cc"/>
          <w:sz w:val="36"/>
          <w:szCs w:val="36"/>
          <w:rtl w:val="0"/>
        </w:rPr>
        <w:t xml:space="preserve">5. Test Cases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All the Test Case are mentioned in this test cases </w:t>
      </w:r>
      <w:hyperlink r:id="rId14">
        <w:r w:rsidDel="00000000" w:rsidR="00000000" w:rsidRPr="00000000">
          <w:rPr>
            <w:color w:val="1155cc"/>
            <w:u w:val="single"/>
            <w:rtl w:val="0"/>
          </w:rPr>
          <w:t xml:space="preserve">sheet</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keepNext w:val="0"/>
        <w:keepLines w:val="0"/>
        <w:spacing w:before="280" w:lineRule="auto"/>
        <w:rPr>
          <w:color w:val="1155cc"/>
          <w:sz w:val="36"/>
          <w:szCs w:val="36"/>
        </w:rPr>
      </w:pPr>
      <w:bookmarkStart w:colFirst="0" w:colLast="0" w:name="_2aj84qz71ihi" w:id="25"/>
      <w:bookmarkEnd w:id="25"/>
      <w:r w:rsidDel="00000000" w:rsidR="00000000" w:rsidRPr="00000000">
        <w:rPr>
          <w:color w:val="1155cc"/>
          <w:sz w:val="36"/>
          <w:szCs w:val="36"/>
          <w:rtl w:val="0"/>
        </w:rPr>
        <w:t xml:space="preserve">6. Scope &amp; Release</w:t>
      </w:r>
      <w:r w:rsidDel="00000000" w:rsidR="00000000" w:rsidRPr="00000000">
        <w:rPr>
          <w:rtl w:val="0"/>
        </w:rPr>
      </w:r>
    </w:p>
    <w:p w:rsidR="00000000" w:rsidDel="00000000" w:rsidP="00000000" w:rsidRDefault="00000000" w:rsidRPr="00000000" w14:paraId="00000153">
      <w:pPr>
        <w:rPr>
          <w:b w:val="1"/>
          <w:sz w:val="26"/>
          <w:szCs w:val="26"/>
        </w:rPr>
      </w:pPr>
      <w:r w:rsidDel="00000000" w:rsidR="00000000" w:rsidRPr="00000000">
        <w:rPr>
          <w:b w:val="1"/>
          <w:sz w:val="26"/>
          <w:szCs w:val="26"/>
          <w:rtl w:val="0"/>
        </w:rPr>
        <w:t xml:space="preserve">Phase - 1</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7"/>
        </w:numPr>
        <w:ind w:left="720" w:hanging="360"/>
        <w:rPr>
          <w:u w:val="none"/>
        </w:rPr>
      </w:pPr>
      <w:r w:rsidDel="00000000" w:rsidR="00000000" w:rsidRPr="00000000">
        <w:rPr>
          <w:b w:val="1"/>
          <w:rtl w:val="0"/>
        </w:rPr>
        <w:t xml:space="preserve">Actions</w:t>
      </w:r>
      <w:r w:rsidDel="00000000" w:rsidR="00000000" w:rsidRPr="00000000">
        <w:rPr>
          <w:rtl w:val="0"/>
        </w:rPr>
        <w:t xml:space="preserve"> : </w:t>
      </w:r>
    </w:p>
    <w:p w:rsidR="00000000" w:rsidDel="00000000" w:rsidP="00000000" w:rsidRDefault="00000000" w:rsidRPr="00000000" w14:paraId="00000156">
      <w:pPr>
        <w:numPr>
          <w:ilvl w:val="0"/>
          <w:numId w:val="1"/>
        </w:numPr>
        <w:ind w:left="1440" w:hanging="360"/>
        <w:rPr>
          <w:u w:val="none"/>
        </w:rPr>
      </w:pPr>
      <w:r w:rsidDel="00000000" w:rsidR="00000000" w:rsidRPr="00000000">
        <w:rPr>
          <w:rtl w:val="0"/>
        </w:rPr>
        <w:t xml:space="preserve">Move API Payouts status Processed to Processing (2.2.1)</w:t>
      </w:r>
    </w:p>
    <w:p w:rsidR="00000000" w:rsidDel="00000000" w:rsidP="00000000" w:rsidRDefault="00000000" w:rsidRPr="00000000" w14:paraId="00000157">
      <w:pPr>
        <w:numPr>
          <w:ilvl w:val="0"/>
          <w:numId w:val="1"/>
        </w:numPr>
        <w:ind w:left="1440" w:hanging="360"/>
        <w:rPr>
          <w:u w:val="none"/>
        </w:rPr>
      </w:pPr>
      <w:r w:rsidDel="00000000" w:rsidR="00000000" w:rsidRPr="00000000">
        <w:rPr>
          <w:rtl w:val="0"/>
        </w:rPr>
        <w:t xml:space="preserve">Dual Write Payout</w:t>
      </w:r>
    </w:p>
    <w:p w:rsidR="00000000" w:rsidDel="00000000" w:rsidP="00000000" w:rsidRDefault="00000000" w:rsidRPr="00000000" w14:paraId="00000158">
      <w:pPr>
        <w:numPr>
          <w:ilvl w:val="0"/>
          <w:numId w:val="1"/>
        </w:numPr>
        <w:ind w:left="1440" w:hanging="360"/>
        <w:rPr>
          <w:u w:val="none"/>
        </w:rPr>
      </w:pPr>
      <w:r w:rsidDel="00000000" w:rsidR="00000000" w:rsidRPr="00000000">
        <w:rPr>
          <w:rtl w:val="0"/>
        </w:rPr>
        <w:t xml:space="preserve">Approve Workflow Payouts</w:t>
      </w:r>
    </w:p>
    <w:p w:rsidR="00000000" w:rsidDel="00000000" w:rsidP="00000000" w:rsidRDefault="00000000" w:rsidRPr="00000000" w14:paraId="00000159">
      <w:pPr>
        <w:numPr>
          <w:ilvl w:val="0"/>
          <w:numId w:val="1"/>
        </w:numPr>
        <w:ind w:left="1440" w:hanging="360"/>
        <w:rPr>
          <w:u w:val="none"/>
        </w:rPr>
      </w:pPr>
      <w:r w:rsidDel="00000000" w:rsidR="00000000" w:rsidRPr="00000000">
        <w:rPr>
          <w:rtl w:val="0"/>
        </w:rPr>
        <w:t xml:space="preserve">Reject Workflow Payouts</w:t>
      </w:r>
    </w:p>
    <w:p w:rsidR="00000000" w:rsidDel="00000000" w:rsidP="00000000" w:rsidRDefault="00000000" w:rsidRPr="00000000" w14:paraId="0000015A">
      <w:pPr>
        <w:numPr>
          <w:ilvl w:val="0"/>
          <w:numId w:val="1"/>
        </w:numPr>
        <w:ind w:left="1440" w:hanging="360"/>
        <w:rPr>
          <w:u w:val="none"/>
        </w:rPr>
      </w:pPr>
      <w:r w:rsidDel="00000000" w:rsidR="00000000" w:rsidRPr="00000000">
        <w:rPr>
          <w:rtl w:val="0"/>
        </w:rPr>
        <w:t xml:space="preserve">Manual Process Bank Transfer</w:t>
      </w:r>
    </w:p>
    <w:p w:rsidR="00000000" w:rsidDel="00000000" w:rsidP="00000000" w:rsidRDefault="00000000" w:rsidRPr="00000000" w14:paraId="0000015B">
      <w:pPr>
        <w:numPr>
          <w:ilvl w:val="0"/>
          <w:numId w:val="7"/>
        </w:numPr>
        <w:ind w:left="720" w:hanging="360"/>
        <w:rPr/>
      </w:pPr>
      <w:r w:rsidDel="00000000" w:rsidR="00000000" w:rsidRPr="00000000">
        <w:rPr>
          <w:b w:val="1"/>
          <w:rtl w:val="0"/>
        </w:rPr>
        <w:t xml:space="preserve">Authorization : </w:t>
      </w:r>
      <w:r w:rsidDel="00000000" w:rsidR="00000000" w:rsidRPr="00000000">
        <w:rPr>
          <w:rFonts w:ascii="Roboto Mono" w:cs="Roboto Mono" w:eastAsia="Roboto Mono" w:hAnsi="Roboto Mono"/>
          <w:color w:val="188038"/>
          <w:rtl w:val="0"/>
        </w:rPr>
        <w:t xml:space="preserve">PAYOUTS_MANUAL_ACTION</w:t>
      </w:r>
      <w:r w:rsidDel="00000000" w:rsidR="00000000" w:rsidRPr="00000000">
        <w:rPr>
          <w:rFonts w:ascii="Roboto Mono" w:cs="Roboto Mono" w:eastAsia="Roboto Mono" w:hAnsi="Roboto Mono"/>
          <w:rtl w:val="0"/>
        </w:rPr>
        <w:t xml:space="preserve"> </w:t>
      </w:r>
      <w:r w:rsidDel="00000000" w:rsidR="00000000" w:rsidRPr="00000000">
        <w:rPr>
          <w:rtl w:val="0"/>
        </w:rPr>
        <w:t xml:space="preserve">permission based Authorization on API Monolith route.</w:t>
      </w:r>
    </w:p>
    <w:p w:rsidR="00000000" w:rsidDel="00000000" w:rsidP="00000000" w:rsidRDefault="00000000" w:rsidRPr="00000000" w14:paraId="0000015C">
      <w:pPr>
        <w:numPr>
          <w:ilvl w:val="0"/>
          <w:numId w:val="7"/>
        </w:numPr>
        <w:ind w:left="720" w:hanging="360"/>
        <w:rPr/>
      </w:pPr>
      <w:r w:rsidDel="00000000" w:rsidR="00000000" w:rsidRPr="00000000">
        <w:rPr>
          <w:b w:val="1"/>
          <w:rtl w:val="0"/>
        </w:rPr>
        <w:t xml:space="preserve">Backend Changes : </w:t>
      </w:r>
      <w:r w:rsidDel="00000000" w:rsidR="00000000" w:rsidRPr="00000000">
        <w:rPr>
          <w:rtl w:val="0"/>
        </w:rPr>
        <w:t xml:space="preserve"> </w:t>
      </w:r>
    </w:p>
    <w:p w:rsidR="00000000" w:rsidDel="00000000" w:rsidP="00000000" w:rsidRDefault="00000000" w:rsidRPr="00000000" w14:paraId="0000015D">
      <w:pPr>
        <w:numPr>
          <w:ilvl w:val="0"/>
          <w:numId w:val="6"/>
        </w:numPr>
        <w:ind w:left="1440" w:hanging="360"/>
        <w:rPr>
          <w:u w:val="none"/>
        </w:rPr>
      </w:pPr>
      <w:r w:rsidDel="00000000" w:rsidR="00000000" w:rsidRPr="00000000">
        <w:rPr>
          <w:rFonts w:ascii="Roboto Mono" w:cs="Roboto Mono" w:eastAsia="Roboto Mono" w:hAnsi="Roboto Mono"/>
          <w:color w:val="188038"/>
          <w:rtl w:val="0"/>
        </w:rPr>
        <w:t xml:space="preserve">/payouts/manual_action </w:t>
      </w:r>
      <w:r w:rsidDel="00000000" w:rsidR="00000000" w:rsidRPr="00000000">
        <w:rPr>
          <w:rtl w:val="0"/>
        </w:rPr>
        <w:t xml:space="preserve">routes introduction.</w:t>
      </w:r>
    </w:p>
    <w:p w:rsidR="00000000" w:rsidDel="00000000" w:rsidP="00000000" w:rsidRDefault="00000000" w:rsidRPr="00000000" w14:paraId="0000015E">
      <w:pPr>
        <w:numPr>
          <w:ilvl w:val="0"/>
          <w:numId w:val="6"/>
        </w:numPr>
        <w:ind w:left="1440" w:hanging="360"/>
        <w:rPr>
          <w:u w:val="none"/>
        </w:rPr>
      </w:pPr>
      <w:r w:rsidDel="00000000" w:rsidR="00000000" w:rsidRPr="00000000">
        <w:rPr>
          <w:rtl w:val="0"/>
        </w:rPr>
        <w:t xml:space="preserve">Payouts Manual Action development in API Monolith</w:t>
      </w:r>
    </w:p>
    <w:p w:rsidR="00000000" w:rsidDel="00000000" w:rsidP="00000000" w:rsidRDefault="00000000" w:rsidRPr="00000000" w14:paraId="0000015F">
      <w:pPr>
        <w:numPr>
          <w:ilvl w:val="0"/>
          <w:numId w:val="6"/>
        </w:numPr>
        <w:ind w:left="1440" w:hanging="360"/>
        <w:rPr>
          <w:u w:val="none"/>
        </w:rPr>
      </w:pPr>
      <w:r w:rsidDel="00000000" w:rsidR="00000000" w:rsidRPr="00000000">
        <w:rPr>
          <w:rtl w:val="0"/>
        </w:rPr>
        <w:t xml:space="preserve">P0 Actions to be added to reduce dark-api usage</w:t>
      </w:r>
    </w:p>
    <w:p w:rsidR="00000000" w:rsidDel="00000000" w:rsidP="00000000" w:rsidRDefault="00000000" w:rsidRPr="00000000" w14:paraId="00000160">
      <w:pPr>
        <w:numPr>
          <w:ilvl w:val="0"/>
          <w:numId w:val="7"/>
        </w:numPr>
        <w:ind w:left="720" w:hanging="360"/>
        <w:rPr/>
      </w:pPr>
      <w:r w:rsidDel="00000000" w:rsidR="00000000" w:rsidRPr="00000000">
        <w:rPr>
          <w:b w:val="1"/>
          <w:rtl w:val="0"/>
        </w:rPr>
        <w:t xml:space="preserve">Frontend Dashboard : </w:t>
      </w:r>
      <w:r w:rsidDel="00000000" w:rsidR="00000000" w:rsidRPr="00000000">
        <w:rPr>
          <w:rtl w:val="0"/>
        </w:rPr>
        <w:t xml:space="preserve">Payouts Manual Action - Dropdown Action addition in the actions modal</w:t>
      </w:r>
    </w:p>
    <w:p w:rsidR="00000000" w:rsidDel="00000000" w:rsidP="00000000" w:rsidRDefault="00000000" w:rsidRPr="00000000" w14:paraId="00000161">
      <w:pPr>
        <w:rPr>
          <w:b w:val="1"/>
          <w:sz w:val="26"/>
          <w:szCs w:val="26"/>
        </w:rPr>
      </w:pPr>
      <w:r w:rsidDel="00000000" w:rsidR="00000000" w:rsidRPr="00000000">
        <w:rPr>
          <w:rtl w:val="0"/>
        </w:rPr>
      </w:r>
    </w:p>
    <w:p w:rsidR="00000000" w:rsidDel="00000000" w:rsidP="00000000" w:rsidRDefault="00000000" w:rsidRPr="00000000" w14:paraId="00000162">
      <w:pPr>
        <w:rPr>
          <w:b w:val="1"/>
          <w:sz w:val="26"/>
          <w:szCs w:val="26"/>
        </w:rPr>
      </w:pPr>
      <w:r w:rsidDel="00000000" w:rsidR="00000000" w:rsidRPr="00000000">
        <w:rPr>
          <w:b w:val="1"/>
          <w:sz w:val="26"/>
          <w:szCs w:val="26"/>
          <w:rtl w:val="0"/>
        </w:rPr>
        <w:t xml:space="preserve">Phase - 2</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2"/>
        </w:numPr>
        <w:spacing w:after="80" w:before="80" w:lineRule="auto"/>
        <w:ind w:left="720" w:hanging="360"/>
        <w:rPr>
          <w:u w:val="none"/>
        </w:rPr>
      </w:pPr>
      <w:r w:rsidDel="00000000" w:rsidR="00000000" w:rsidRPr="00000000">
        <w:rPr>
          <w:b w:val="1"/>
          <w:rtl w:val="0"/>
        </w:rPr>
        <w:t xml:space="preserve">Actions</w:t>
      </w:r>
      <w:r w:rsidDel="00000000" w:rsidR="00000000" w:rsidRPr="00000000">
        <w:rPr>
          <w:rtl w:val="0"/>
        </w:rPr>
        <w:t xml:space="preserve"> : </w:t>
      </w:r>
    </w:p>
    <w:p w:rsidR="00000000" w:rsidDel="00000000" w:rsidP="00000000" w:rsidRDefault="00000000" w:rsidRPr="00000000" w14:paraId="00000165">
      <w:pPr>
        <w:numPr>
          <w:ilvl w:val="0"/>
          <w:numId w:val="1"/>
        </w:numPr>
        <w:spacing w:after="80" w:before="80" w:lineRule="auto"/>
        <w:ind w:left="1440" w:hanging="360"/>
      </w:pPr>
      <w:r w:rsidDel="00000000" w:rsidR="00000000" w:rsidRPr="00000000">
        <w:rPr>
          <w:rtl w:val="0"/>
        </w:rPr>
        <w:t xml:space="preserve">Move Payouts Service - Payouts status Processed to Processing</w:t>
      </w:r>
    </w:p>
    <w:p w:rsidR="00000000" w:rsidDel="00000000" w:rsidP="00000000" w:rsidRDefault="00000000" w:rsidRPr="00000000" w14:paraId="00000166">
      <w:pPr>
        <w:numPr>
          <w:ilvl w:val="0"/>
          <w:numId w:val="1"/>
        </w:numPr>
        <w:spacing w:after="80" w:before="80" w:lineRule="auto"/>
        <w:ind w:left="1440" w:hanging="360"/>
      </w:pPr>
      <w:r w:rsidDel="00000000" w:rsidR="00000000" w:rsidRPr="00000000">
        <w:rPr>
          <w:rtl w:val="0"/>
        </w:rPr>
        <w:t xml:space="preserve">Delete Entity Action with specific role based Authorization</w:t>
      </w:r>
    </w:p>
    <w:p w:rsidR="00000000" w:rsidDel="00000000" w:rsidP="00000000" w:rsidRDefault="00000000" w:rsidRPr="00000000" w14:paraId="00000167">
      <w:pPr>
        <w:numPr>
          <w:ilvl w:val="0"/>
          <w:numId w:val="1"/>
        </w:numPr>
        <w:spacing w:after="80" w:before="80" w:lineRule="auto"/>
        <w:ind w:left="1440" w:hanging="360"/>
        <w:rPr>
          <w:u w:val="none"/>
        </w:rPr>
      </w:pPr>
      <w:r w:rsidDel="00000000" w:rsidR="00000000" w:rsidRPr="00000000">
        <w:rPr>
          <w:rtl w:val="0"/>
        </w:rPr>
        <w:t xml:space="preserve">Fee Recovery Status Update</w:t>
      </w:r>
    </w:p>
    <w:p w:rsidR="00000000" w:rsidDel="00000000" w:rsidP="00000000" w:rsidRDefault="00000000" w:rsidRPr="00000000" w14:paraId="00000168">
      <w:pPr>
        <w:numPr>
          <w:ilvl w:val="0"/>
          <w:numId w:val="1"/>
        </w:numPr>
        <w:spacing w:after="80" w:before="80" w:lineRule="auto"/>
        <w:ind w:left="1440" w:hanging="360"/>
        <w:rPr>
          <w:u w:val="none"/>
        </w:rPr>
      </w:pPr>
      <w:r w:rsidDel="00000000" w:rsidR="00000000" w:rsidRPr="00000000">
        <w:rPr>
          <w:rtl w:val="0"/>
        </w:rPr>
        <w:t xml:space="preserve">Payout Link Status Update</w:t>
      </w:r>
    </w:p>
    <w:p w:rsidR="00000000" w:rsidDel="00000000" w:rsidP="00000000" w:rsidRDefault="00000000" w:rsidRPr="00000000" w14:paraId="00000169">
      <w:pPr>
        <w:numPr>
          <w:ilvl w:val="0"/>
          <w:numId w:val="1"/>
        </w:numPr>
        <w:ind w:left="1440" w:hanging="360"/>
      </w:pPr>
      <w:r w:rsidDel="00000000" w:rsidR="00000000" w:rsidRPr="00000000">
        <w:rPr>
          <w:rtl w:val="0"/>
        </w:rPr>
        <w:t xml:space="preserve">Merchant Invoice Generation</w:t>
      </w:r>
    </w:p>
    <w:p w:rsidR="00000000" w:rsidDel="00000000" w:rsidP="00000000" w:rsidRDefault="00000000" w:rsidRPr="00000000" w14:paraId="0000016A">
      <w:pPr>
        <w:numPr>
          <w:ilvl w:val="0"/>
          <w:numId w:val="1"/>
        </w:numPr>
        <w:spacing w:after="80" w:before="80" w:lineRule="auto"/>
        <w:ind w:left="1440" w:hanging="360"/>
        <w:rPr>
          <w:u w:val="none"/>
        </w:rPr>
      </w:pPr>
      <w:r w:rsidDel="00000000" w:rsidR="00000000" w:rsidRPr="00000000">
        <w:rPr>
          <w:rtl w:val="0"/>
        </w:rPr>
        <w:t xml:space="preserve">Credit Note Generation</w:t>
      </w:r>
    </w:p>
    <w:p w:rsidR="00000000" w:rsidDel="00000000" w:rsidP="00000000" w:rsidRDefault="00000000" w:rsidRPr="00000000" w14:paraId="0000016B">
      <w:pPr>
        <w:numPr>
          <w:ilvl w:val="0"/>
          <w:numId w:val="2"/>
        </w:numPr>
        <w:spacing w:after="80" w:before="80" w:lineRule="auto"/>
        <w:ind w:left="720" w:hanging="360"/>
        <w:rPr>
          <w:u w:val="none"/>
        </w:rPr>
      </w:pPr>
      <w:r w:rsidDel="00000000" w:rsidR="00000000" w:rsidRPr="00000000">
        <w:rPr>
          <w:b w:val="1"/>
          <w:rtl w:val="0"/>
        </w:rPr>
        <w:t xml:space="preserve">Authorization : </w:t>
      </w:r>
      <w:r w:rsidDel="00000000" w:rsidR="00000000" w:rsidRPr="00000000">
        <w:rPr>
          <w:rtl w:val="0"/>
        </w:rPr>
        <w:t xml:space="preserve">Role Based Authorization Implementation for payouts/manual_actions route through </w:t>
      </w:r>
      <w:r w:rsidDel="00000000" w:rsidR="00000000" w:rsidRPr="00000000">
        <w:rPr>
          <w:rFonts w:ascii="Roboto Mono" w:cs="Roboto Mono" w:eastAsia="Roboto Mono" w:hAnsi="Roboto Mono"/>
          <w:color w:val="188038"/>
          <w:rtl w:val="0"/>
        </w:rPr>
        <w:t xml:space="preserve">AuthZ</w:t>
      </w:r>
      <w:r w:rsidDel="00000000" w:rsidR="00000000" w:rsidRPr="00000000">
        <w:rPr>
          <w:rtl w:val="0"/>
        </w:rPr>
      </w:r>
    </w:p>
    <w:p w:rsidR="00000000" w:rsidDel="00000000" w:rsidP="00000000" w:rsidRDefault="00000000" w:rsidRPr="00000000" w14:paraId="0000016C">
      <w:pPr>
        <w:numPr>
          <w:ilvl w:val="0"/>
          <w:numId w:val="2"/>
        </w:numPr>
        <w:spacing w:after="80" w:before="80" w:lineRule="auto"/>
        <w:ind w:left="720" w:hanging="360"/>
        <w:rPr>
          <w:u w:val="none"/>
        </w:rPr>
      </w:pPr>
      <w:r w:rsidDel="00000000" w:rsidR="00000000" w:rsidRPr="00000000">
        <w:rPr>
          <w:b w:val="1"/>
          <w:rtl w:val="0"/>
        </w:rPr>
        <w:t xml:space="preserve">Backend Changes : </w:t>
      </w:r>
      <w:r w:rsidDel="00000000" w:rsidR="00000000" w:rsidRPr="00000000">
        <w:rPr>
          <w:rtl w:val="0"/>
        </w:rPr>
        <w:t xml:space="preserve"> </w:t>
      </w:r>
    </w:p>
    <w:p w:rsidR="00000000" w:rsidDel="00000000" w:rsidP="00000000" w:rsidRDefault="00000000" w:rsidRPr="00000000" w14:paraId="0000016D">
      <w:pPr>
        <w:numPr>
          <w:ilvl w:val="0"/>
          <w:numId w:val="13"/>
        </w:numPr>
        <w:spacing w:after="80" w:before="80" w:lineRule="auto"/>
        <w:ind w:left="1440" w:hanging="360"/>
        <w:rPr>
          <w:u w:val="none"/>
        </w:rPr>
      </w:pPr>
      <w:r w:rsidDel="00000000" w:rsidR="00000000" w:rsidRPr="00000000">
        <w:rPr>
          <w:rtl w:val="0"/>
        </w:rPr>
        <w:t xml:space="preserve">HTTP Call  to Payouts Service from Payouts Manual Action for PS related actions</w:t>
      </w:r>
    </w:p>
    <w:p w:rsidR="00000000" w:rsidDel="00000000" w:rsidP="00000000" w:rsidRDefault="00000000" w:rsidRPr="00000000" w14:paraId="0000016E">
      <w:pPr>
        <w:numPr>
          <w:ilvl w:val="0"/>
          <w:numId w:val="13"/>
        </w:numPr>
        <w:spacing w:after="80" w:before="80" w:lineRule="auto"/>
        <w:ind w:left="1440" w:hanging="360"/>
        <w:rPr>
          <w:u w:val="none"/>
        </w:rPr>
      </w:pPr>
      <w:r w:rsidDel="00000000" w:rsidR="00000000" w:rsidRPr="00000000">
        <w:rPr>
          <w:rtl w:val="0"/>
        </w:rPr>
        <w:t xml:space="preserve">Implementation on Payouts Service for actions related to Payouts Service DB.</w:t>
      </w:r>
    </w:p>
    <w:p w:rsidR="00000000" w:rsidDel="00000000" w:rsidP="00000000" w:rsidRDefault="00000000" w:rsidRPr="00000000" w14:paraId="0000016F">
      <w:pPr>
        <w:numPr>
          <w:ilvl w:val="0"/>
          <w:numId w:val="13"/>
        </w:numPr>
        <w:spacing w:after="80" w:before="80" w:lineRule="auto"/>
        <w:ind w:left="1440" w:hanging="360"/>
        <w:rPr>
          <w:u w:val="none"/>
        </w:rPr>
      </w:pPr>
      <w:r w:rsidDel="00000000" w:rsidR="00000000" w:rsidRPr="00000000">
        <w:rPr>
          <w:rtl w:val="0"/>
        </w:rPr>
        <w:t xml:space="preserve">Audit logs Table on Payouts Service to store the state change logs and user details , currently relying on coralogix which has a retention period of 3 months.</w:t>
      </w:r>
    </w:p>
    <w:p w:rsidR="00000000" w:rsidDel="00000000" w:rsidP="00000000" w:rsidRDefault="00000000" w:rsidRPr="00000000" w14:paraId="00000170">
      <w:pPr>
        <w:numPr>
          <w:ilvl w:val="0"/>
          <w:numId w:val="2"/>
        </w:numPr>
        <w:spacing w:after="80" w:before="80" w:lineRule="auto"/>
        <w:ind w:left="720" w:hanging="360"/>
        <w:rPr>
          <w:u w:val="none"/>
        </w:rPr>
      </w:pPr>
      <w:r w:rsidDel="00000000" w:rsidR="00000000" w:rsidRPr="00000000">
        <w:rPr>
          <w:b w:val="1"/>
          <w:rtl w:val="0"/>
        </w:rPr>
        <w:t xml:space="preserve">Frontend Dashboard : </w:t>
      </w:r>
      <w:r w:rsidDel="00000000" w:rsidR="00000000" w:rsidRPr="00000000">
        <w:rPr>
          <w:rtl w:val="0"/>
        </w:rPr>
        <w:t xml:space="preserve">Payouts Dashboard Modal creation, Shifting Payouts Manual Actions and all other Payouts related actions to this modal.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keepNext w:val="0"/>
        <w:keepLines w:val="0"/>
        <w:spacing w:before="280" w:lineRule="auto"/>
        <w:rPr/>
      </w:pPr>
      <w:bookmarkStart w:colFirst="0" w:colLast="0" w:name="_grz57hhbyapl" w:id="26"/>
      <w:bookmarkEnd w:id="26"/>
      <w:r w:rsidDel="00000000" w:rsidR="00000000" w:rsidRPr="00000000">
        <w:rPr>
          <w:color w:val="1155cc"/>
          <w:sz w:val="36"/>
          <w:szCs w:val="36"/>
          <w:rtl w:val="0"/>
        </w:rPr>
        <w:t xml:space="preserve">7.</w:t>
      </w:r>
      <w:r w:rsidDel="00000000" w:rsidR="00000000" w:rsidRPr="00000000">
        <w:rPr>
          <w:rtl w:val="0"/>
        </w:rPr>
        <w:t xml:space="preserve"> </w:t>
      </w:r>
      <w:r w:rsidDel="00000000" w:rsidR="00000000" w:rsidRPr="00000000">
        <w:rPr>
          <w:color w:val="1155cc"/>
          <w:sz w:val="36"/>
          <w:szCs w:val="36"/>
          <w:rtl w:val="0"/>
        </w:rPr>
        <w:t xml:space="preserve">Roll Out Plan</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feature will be rolled out based on permissions. Only users with the permission : </w:t>
      </w:r>
      <w:r w:rsidDel="00000000" w:rsidR="00000000" w:rsidRPr="00000000">
        <w:rPr>
          <w:rFonts w:ascii="Roboto Mono" w:cs="Roboto Mono" w:eastAsia="Roboto Mono" w:hAnsi="Roboto Mono"/>
          <w:color w:val="188038"/>
          <w:rtl w:val="0"/>
        </w:rPr>
        <w:t xml:space="preserve">PAYOUTS_MANUAL_ACTION </w:t>
      </w:r>
      <w:r w:rsidDel="00000000" w:rsidR="00000000" w:rsidRPr="00000000">
        <w:rPr>
          <w:rtl w:val="0"/>
        </w:rPr>
        <w:t xml:space="preserve">will have access to it.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Initially this permission will be assigned just to specific devs and then after proper devstack testing and prod testing, the permission will be assigned to the PSEs.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keepNext w:val="0"/>
        <w:keepLines w:val="0"/>
        <w:spacing w:before="280" w:lineRule="auto"/>
        <w:rPr>
          <w:color w:val="1155cc"/>
          <w:sz w:val="36"/>
          <w:szCs w:val="36"/>
        </w:rPr>
      </w:pPr>
      <w:bookmarkStart w:colFirst="0" w:colLast="0" w:name="_gka3hgytb3p6" w:id="27"/>
      <w:bookmarkEnd w:id="27"/>
      <w:r w:rsidDel="00000000" w:rsidR="00000000" w:rsidRPr="00000000">
        <w:rPr>
          <w:color w:val="1155cc"/>
          <w:sz w:val="36"/>
          <w:szCs w:val="36"/>
          <w:rtl w:val="0"/>
        </w:rPr>
        <w:t xml:space="preserve">8</w:t>
      </w:r>
      <w:r w:rsidDel="00000000" w:rsidR="00000000" w:rsidRPr="00000000">
        <w:rPr>
          <w:color w:val="1155cc"/>
          <w:sz w:val="36"/>
          <w:szCs w:val="36"/>
          <w:rtl w:val="0"/>
        </w:rPr>
        <w:t xml:space="preserve">. Roll Back Plan</w:t>
      </w:r>
    </w:p>
    <w:p w:rsidR="00000000" w:rsidDel="00000000" w:rsidP="00000000" w:rsidRDefault="00000000" w:rsidRPr="00000000" w14:paraId="00000179">
      <w:pPr>
        <w:spacing w:after="80" w:before="80" w:lineRule="auto"/>
        <w:rPr/>
      </w:pPr>
      <w:r w:rsidDel="00000000" w:rsidR="00000000" w:rsidRPr="00000000">
        <w:rPr>
          <w:rtl w:val="0"/>
        </w:rPr>
        <w:t xml:space="preserve">The rollback will be managed through an on/off control mechanism. This can be implemented using either:</w:t>
      </w:r>
    </w:p>
    <w:p w:rsidR="00000000" w:rsidDel="00000000" w:rsidP="00000000" w:rsidRDefault="00000000" w:rsidRPr="00000000" w14:paraId="0000017A">
      <w:pPr>
        <w:numPr>
          <w:ilvl w:val="0"/>
          <w:numId w:val="8"/>
        </w:numPr>
        <w:spacing w:after="80" w:before="80" w:lineRule="auto"/>
        <w:ind w:left="720" w:hanging="360"/>
        <w:rPr/>
      </w:pPr>
      <w:r w:rsidDel="00000000" w:rsidR="00000000" w:rsidRPr="00000000">
        <w:rPr>
          <w:rtl w:val="0"/>
        </w:rPr>
        <w:t xml:space="preserve">DCS settings </w:t>
      </w:r>
    </w:p>
    <w:p w:rsidR="00000000" w:rsidDel="00000000" w:rsidP="00000000" w:rsidRDefault="00000000" w:rsidRPr="00000000" w14:paraId="0000017B">
      <w:pPr>
        <w:spacing w:after="80" w:before="80" w:lineRule="auto"/>
        <w:ind w:left="720" w:firstLine="0"/>
        <w:rPr>
          <w:b w:val="1"/>
        </w:rPr>
      </w:pPr>
      <w:r w:rsidDel="00000000" w:rsidR="00000000" w:rsidRPr="00000000">
        <w:rPr>
          <w:b w:val="1"/>
          <w:rtl w:val="0"/>
        </w:rPr>
        <w:t xml:space="preserve">Pros:</w:t>
      </w:r>
    </w:p>
    <w:p w:rsidR="00000000" w:rsidDel="00000000" w:rsidP="00000000" w:rsidRDefault="00000000" w:rsidRPr="00000000" w14:paraId="0000017C">
      <w:pPr>
        <w:numPr>
          <w:ilvl w:val="0"/>
          <w:numId w:val="3"/>
        </w:numPr>
        <w:spacing w:after="80" w:before="80" w:lineRule="auto"/>
        <w:ind w:left="1440" w:hanging="360"/>
      </w:pPr>
      <w:r w:rsidDel="00000000" w:rsidR="00000000" w:rsidRPr="00000000">
        <w:rPr>
          <w:rtl w:val="0"/>
        </w:rPr>
        <w:t xml:space="preserve">Provides a reliable and well-structured configuration management system.</w:t>
      </w:r>
    </w:p>
    <w:p w:rsidR="00000000" w:rsidDel="00000000" w:rsidP="00000000" w:rsidRDefault="00000000" w:rsidRPr="00000000" w14:paraId="0000017D">
      <w:pPr>
        <w:numPr>
          <w:ilvl w:val="0"/>
          <w:numId w:val="3"/>
        </w:numPr>
        <w:spacing w:after="80" w:before="80" w:lineRule="auto"/>
        <w:ind w:left="1440" w:hanging="360"/>
      </w:pPr>
      <w:r w:rsidDel="00000000" w:rsidR="00000000" w:rsidRPr="00000000">
        <w:rPr>
          <w:rtl w:val="0"/>
        </w:rPr>
        <w:t xml:space="preserve">Ensures robustness and maintainability, particularly for merchant-specific configurations.</w:t>
      </w:r>
    </w:p>
    <w:p w:rsidR="00000000" w:rsidDel="00000000" w:rsidP="00000000" w:rsidRDefault="00000000" w:rsidRPr="00000000" w14:paraId="0000017E">
      <w:pPr>
        <w:spacing w:after="80" w:before="80" w:lineRule="auto"/>
        <w:ind w:left="720" w:firstLine="0"/>
        <w:rPr>
          <w:b w:val="1"/>
        </w:rPr>
      </w:pPr>
      <w:r w:rsidDel="00000000" w:rsidR="00000000" w:rsidRPr="00000000">
        <w:rPr>
          <w:b w:val="1"/>
          <w:rtl w:val="0"/>
        </w:rPr>
        <w:t xml:space="preserve">Con:</w:t>
      </w:r>
    </w:p>
    <w:p w:rsidR="00000000" w:rsidDel="00000000" w:rsidP="00000000" w:rsidRDefault="00000000" w:rsidRPr="00000000" w14:paraId="0000017F">
      <w:pPr>
        <w:numPr>
          <w:ilvl w:val="0"/>
          <w:numId w:val="16"/>
        </w:numPr>
        <w:spacing w:after="80" w:before="80" w:lineRule="auto"/>
        <w:ind w:left="1440" w:hanging="360"/>
      </w:pPr>
      <w:r w:rsidDel="00000000" w:rsidR="00000000" w:rsidRPr="00000000">
        <w:rPr>
          <w:rtl w:val="0"/>
        </w:rPr>
        <w:t xml:space="preserve">Requires updates to proto entities whenever a new action is introduced, adding development overhead.</w:t>
      </w:r>
    </w:p>
    <w:p w:rsidR="00000000" w:rsidDel="00000000" w:rsidP="00000000" w:rsidRDefault="00000000" w:rsidRPr="00000000" w14:paraId="00000180">
      <w:pPr>
        <w:spacing w:after="80" w:before="80" w:lineRule="auto"/>
        <w:ind w:left="720" w:firstLine="0"/>
        <w:rPr/>
      </w:pPr>
      <w:r w:rsidDel="00000000" w:rsidR="00000000" w:rsidRPr="00000000">
        <w:rPr>
          <w:rtl w:val="0"/>
        </w:rPr>
      </w:r>
    </w:p>
    <w:p w:rsidR="00000000" w:rsidDel="00000000" w:rsidP="00000000" w:rsidRDefault="00000000" w:rsidRPr="00000000" w14:paraId="00000181">
      <w:pPr>
        <w:numPr>
          <w:ilvl w:val="0"/>
          <w:numId w:val="8"/>
        </w:numPr>
        <w:spacing w:after="80" w:before="80" w:lineRule="auto"/>
        <w:ind w:left="720" w:hanging="360"/>
      </w:pPr>
      <w:r w:rsidDel="00000000" w:rsidR="00000000" w:rsidRPr="00000000">
        <w:rPr>
          <w:rtl w:val="0"/>
        </w:rPr>
        <w:t xml:space="preserve">Splitz Experiment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2">
      <w:pPr>
        <w:spacing w:after="80" w:before="80" w:lineRule="auto"/>
        <w:ind w:left="720" w:firstLine="0"/>
        <w:rPr>
          <w:b w:val="1"/>
        </w:rPr>
      </w:pPr>
      <w:r w:rsidDel="00000000" w:rsidR="00000000" w:rsidRPr="00000000">
        <w:rPr>
          <w:b w:val="1"/>
          <w:rtl w:val="0"/>
        </w:rPr>
        <w:t xml:space="preserve">Pro:</w:t>
      </w:r>
    </w:p>
    <w:p w:rsidR="00000000" w:rsidDel="00000000" w:rsidP="00000000" w:rsidRDefault="00000000" w:rsidRPr="00000000" w14:paraId="00000183">
      <w:pPr>
        <w:numPr>
          <w:ilvl w:val="1"/>
          <w:numId w:val="16"/>
        </w:numPr>
        <w:spacing w:after="80" w:before="80" w:lineRule="auto"/>
        <w:ind w:left="1440" w:hanging="360"/>
      </w:pPr>
      <w:r w:rsidDel="00000000" w:rsidR="00000000" w:rsidRPr="00000000">
        <w:rPr>
          <w:rtl w:val="0"/>
        </w:rPr>
        <w:t xml:space="preserve">Only updating the experiment is needed to toggle or change settings, making the process quicker.</w:t>
      </w:r>
    </w:p>
    <w:p w:rsidR="00000000" w:rsidDel="00000000" w:rsidP="00000000" w:rsidRDefault="00000000" w:rsidRPr="00000000" w14:paraId="00000184">
      <w:pPr>
        <w:spacing w:after="80" w:before="80" w:lineRule="auto"/>
        <w:ind w:left="720" w:firstLine="0"/>
        <w:rPr>
          <w:b w:val="1"/>
        </w:rPr>
      </w:pPr>
      <w:r w:rsidDel="00000000" w:rsidR="00000000" w:rsidRPr="00000000">
        <w:rPr>
          <w:b w:val="1"/>
          <w:rtl w:val="0"/>
        </w:rPr>
        <w:t xml:space="preserve">Cons</w:t>
      </w:r>
      <w:r w:rsidDel="00000000" w:rsidR="00000000" w:rsidRPr="00000000">
        <w:rPr>
          <w:b w:val="1"/>
          <w:rtl w:val="0"/>
        </w:rPr>
        <w:t xml:space="preserve">:</w:t>
      </w:r>
    </w:p>
    <w:p w:rsidR="00000000" w:rsidDel="00000000" w:rsidP="00000000" w:rsidRDefault="00000000" w:rsidRPr="00000000" w14:paraId="00000185">
      <w:pPr>
        <w:numPr>
          <w:ilvl w:val="1"/>
          <w:numId w:val="16"/>
        </w:numPr>
        <w:spacing w:after="80" w:before="80" w:lineRule="auto"/>
        <w:ind w:left="1440" w:hanging="360"/>
      </w:pPr>
      <w:r w:rsidDel="00000000" w:rsidR="00000000" w:rsidRPr="00000000">
        <w:rPr>
          <w:rtl w:val="0"/>
        </w:rPr>
        <w:t xml:space="preserve">Less reliable for long-term storage of configuration values.</w:t>
      </w:r>
    </w:p>
    <w:p w:rsidR="00000000" w:rsidDel="00000000" w:rsidP="00000000" w:rsidRDefault="00000000" w:rsidRPr="00000000" w14:paraId="00000186">
      <w:pPr>
        <w:numPr>
          <w:ilvl w:val="1"/>
          <w:numId w:val="16"/>
        </w:numPr>
        <w:spacing w:after="80" w:before="80" w:lineRule="auto"/>
        <w:ind w:left="1440" w:hanging="360"/>
      </w:pPr>
      <w:r w:rsidDel="00000000" w:rsidR="00000000" w:rsidRPr="00000000">
        <w:rPr>
          <w:rtl w:val="0"/>
        </w:rPr>
        <w:t xml:space="preserve">Not ideal for managing critical configurations </w:t>
      </w:r>
    </w:p>
    <w:p w:rsidR="00000000" w:rsidDel="00000000" w:rsidP="00000000" w:rsidRDefault="00000000" w:rsidRPr="00000000" w14:paraId="00000187">
      <w:pPr>
        <w:spacing w:after="80" w:before="80" w:lineRule="auto"/>
        <w:ind w:left="0" w:firstLine="0"/>
        <w:rPr/>
      </w:pP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t xml:space="preserve">Toggling the action off will disable it entirely, regardless of user permissions. Alternatively, the feature can be rolled back by removing the </w:t>
      </w:r>
      <w:r w:rsidDel="00000000" w:rsidR="00000000" w:rsidRPr="00000000">
        <w:rPr>
          <w:rFonts w:ascii="Roboto Mono" w:cs="Roboto Mono" w:eastAsia="Roboto Mono" w:hAnsi="Roboto Mono"/>
          <w:color w:val="188038"/>
          <w:rtl w:val="0"/>
        </w:rPr>
        <w:t xml:space="preserve">PAYOUTS_MANUAL_ACTION</w:t>
      </w:r>
      <w:r w:rsidDel="00000000" w:rsidR="00000000" w:rsidRPr="00000000">
        <w:rPr>
          <w:rtl w:val="0"/>
        </w:rPr>
        <w:t xml:space="preserve"> permission.</w:t>
      </w:r>
      <w:r w:rsidDel="00000000" w:rsidR="00000000" w:rsidRPr="00000000">
        <w:rPr>
          <w:rtl w:val="0"/>
        </w:rPr>
      </w:r>
    </w:p>
    <w:p w:rsidR="00000000" w:rsidDel="00000000" w:rsidP="00000000" w:rsidRDefault="00000000" w:rsidRPr="00000000" w14:paraId="00000189">
      <w:pPr>
        <w:spacing w:after="0" w:before="240" w:lineRule="auto"/>
        <w:rPr/>
      </w:pP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Style w:val="Heading1"/>
      <w:jc w:val="center"/>
      <w:rPr>
        <w:rFonts w:ascii="Calibri" w:cs="Calibri" w:eastAsia="Calibri" w:hAnsi="Calibri"/>
        <w:b w:val="1"/>
        <w:color w:val="1155cc"/>
      </w:rPr>
    </w:pPr>
    <w:bookmarkStart w:colFirst="0" w:colLast="0" w:name="_7g06kaedvx7y" w:id="28"/>
    <w:bookmarkEnd w:id="28"/>
    <w:r w:rsidDel="00000000" w:rsidR="00000000" w:rsidRPr="00000000">
      <w:rPr>
        <w:rFonts w:ascii="Calibri" w:cs="Calibri" w:eastAsia="Calibri" w:hAnsi="Calibri"/>
        <w:b w:val="1"/>
        <w:color w:val="1155cc"/>
        <w:rtl w:val="0"/>
      </w:rPr>
      <w:t xml:space="preserve">Payouts Manual Actions through Admin Dashboard</w:t>
    </w:r>
  </w:p>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quencediagram.org/index.html?presentationMode=readOnly#initialData=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-IAImdLAA+u1xHgCA3A2Rg46QGGCLbe9HpgpXRp6hw+dReBUAOodvoACgAlFhiqpUHWeI2-oQ+i3nat4BwRV2e-aQ06XcOr7Qx+JXfuCH05yez30i5A8Mg1xvEC3HcakbScQGnahVEkFsIBAFswIg6hAW7KNrwHW9IxHENHwnKcZwISQABUQC+cCZ0Bf9NyIYDUEbaANDA1IWyfAAreYIDbBQFmAPN2ngrDqBQgSY3DTD71QHDcnoxiCE5NiuHnLieI6VDqEosBpFUkSCAAHhMLScNo30AnALdl3xDhEOBAAxaAkAoJ91x8TThJvUSTVcM0lU8fI2GCYIn2Cc9Tk5EywDMizEO3DTUFs+ynwzShIGodcPMVEBlUEe4xVeWUGVCjRTIILA-jrI0iDSryMotGlcvpe5rnEXICqK+gZ2gYJitKoVzxyilJSAA"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docs.google.com/spreadsheets/d/1zurkiAD7cnI1eTk4D7pUNgcmFZMTX3oWitIjbBp8w34/edit?usp=sharing"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rishav.singh@razorpay.com" TargetMode="External"/><Relationship Id="rId7" Type="http://schemas.openxmlformats.org/officeDocument/2006/relationships/hyperlink" Target="mailto:shivam.shah@razorpay.com" TargetMode="External"/><Relationship Id="rId8" Type="http://schemas.openxmlformats.org/officeDocument/2006/relationships/hyperlink" Target="https://razorpay.slack.com/archives/C6QPQKVLZ/p17265685577045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