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A1D" w:rsidRPr="00023D7C" w:rsidRDefault="00023D7C" w:rsidP="004D7A1D">
      <w:pPr>
        <w:pStyle w:val="NoSpacing"/>
        <w:rPr>
          <w:color w:val="0070C0"/>
          <w:sz w:val="28"/>
          <w:szCs w:val="28"/>
        </w:rPr>
      </w:pPr>
      <w:r w:rsidRPr="00023D7C">
        <w:rPr>
          <w:color w:val="0070C0"/>
          <w:sz w:val="28"/>
          <w:szCs w:val="28"/>
        </w:rPr>
        <w:t>Similar Sounding words</w:t>
      </w:r>
    </w:p>
    <w:tbl>
      <w:tblPr>
        <w:tblStyle w:val="TableGrid"/>
        <w:tblW w:w="0" w:type="auto"/>
        <w:tblLook w:val="04A0"/>
      </w:tblPr>
      <w:tblGrid>
        <w:gridCol w:w="648"/>
        <w:gridCol w:w="3150"/>
        <w:gridCol w:w="2520"/>
      </w:tblGrid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a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llay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alloy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="006B0E4B">
              <w:rPr>
                <w:rFonts w:ascii="Verdana" w:hAnsi="Verdana"/>
                <w:sz w:val="24"/>
                <w:szCs w:val="24"/>
              </w:rPr>
              <w:t>llusions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illusions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6B0E4B" w:rsidRPr="0082465B" w:rsidRDefault="00023D7C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>
              <w:rPr>
                <w:rFonts w:ascii="Verdana" w:hAnsi="Verdana"/>
                <w:color w:val="1D2228"/>
                <w:lang w:val="en-US"/>
              </w:rPr>
              <w:t>b</w:t>
            </w:r>
            <w:r w:rsidR="006B0E4B" w:rsidRPr="00402710">
              <w:rPr>
                <w:rFonts w:ascii="Verdana" w:hAnsi="Verdana"/>
                <w:color w:val="1D2228"/>
                <w:lang w:val="en-US"/>
              </w:rPr>
              <w:t xml:space="preserve">arrow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burrow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6B0E4B" w:rsidRPr="0082465B" w:rsidRDefault="00023D7C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>
              <w:rPr>
                <w:rFonts w:ascii="Verdana" w:hAnsi="Verdana"/>
                <w:color w:val="1D2228"/>
                <w:lang w:val="en-US"/>
              </w:rPr>
              <w:t>b</w:t>
            </w:r>
            <w:r w:rsidR="006B0E4B" w:rsidRPr="00402710">
              <w:rPr>
                <w:rFonts w:ascii="Verdana" w:hAnsi="Verdana"/>
                <w:color w:val="1D2228"/>
                <w:lang w:val="en-US"/>
              </w:rPr>
              <w:t xml:space="preserve">orrow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borough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c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apricious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capacious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="006B0E4B">
              <w:rPr>
                <w:rFonts w:ascii="Verdana" w:hAnsi="Verdana"/>
                <w:sz w:val="24"/>
                <w:szCs w:val="24"/>
              </w:rPr>
              <w:t>hildish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="006B0E4B">
              <w:rPr>
                <w:rFonts w:ascii="Verdana" w:hAnsi="Verdana"/>
                <w:sz w:val="24"/>
                <w:szCs w:val="24"/>
              </w:rPr>
              <w:t xml:space="preserve">hildlike 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="006B0E4B">
              <w:rPr>
                <w:rFonts w:ascii="Verdana" w:hAnsi="Verdana"/>
                <w:sz w:val="24"/>
                <w:szCs w:val="24"/>
              </w:rPr>
              <w:t>ollision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="006B0E4B">
              <w:rPr>
                <w:rFonts w:ascii="Verdana" w:hAnsi="Verdana"/>
                <w:sz w:val="24"/>
                <w:szCs w:val="24"/>
              </w:rPr>
              <w:t>ollusion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complimented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="006B0E4B">
              <w:rPr>
                <w:rFonts w:ascii="Verdana" w:hAnsi="Verdana"/>
                <w:sz w:val="24"/>
                <w:szCs w:val="24"/>
              </w:rPr>
              <w:t>omplementary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="006B0E4B">
              <w:rPr>
                <w:rFonts w:ascii="Verdana" w:hAnsi="Verdana"/>
                <w:sz w:val="24"/>
                <w:szCs w:val="24"/>
              </w:rPr>
              <w:t xml:space="preserve">omprehensive 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="006B0E4B">
              <w:rPr>
                <w:rFonts w:ascii="Verdana" w:hAnsi="Verdana"/>
                <w:sz w:val="24"/>
                <w:szCs w:val="24"/>
              </w:rPr>
              <w:t>omprehensible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3150" w:type="dxa"/>
          </w:tcPr>
          <w:p w:rsidR="006B0E4B" w:rsidRPr="00F44A5D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c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ontemptuous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contemporary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041EE5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corporal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="006B0E4B">
              <w:rPr>
                <w:rFonts w:ascii="Verdana" w:hAnsi="Verdana"/>
                <w:sz w:val="24"/>
                <w:szCs w:val="24"/>
              </w:rPr>
              <w:t>orporeal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F7385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c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ult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culture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F7385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3150" w:type="dxa"/>
          </w:tcPr>
          <w:p w:rsidR="006B0E4B" w:rsidRPr="0082465B" w:rsidRDefault="00023D7C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>
              <w:rPr>
                <w:rFonts w:ascii="Verdana" w:hAnsi="Verdana"/>
                <w:color w:val="1D2228"/>
                <w:lang w:val="en-US"/>
              </w:rPr>
              <w:t>d</w:t>
            </w:r>
            <w:r w:rsidR="006B0E4B" w:rsidRPr="00402710">
              <w:rPr>
                <w:rFonts w:ascii="Verdana" w:hAnsi="Verdana"/>
                <w:color w:val="1D2228"/>
                <w:lang w:val="en-US"/>
              </w:rPr>
              <w:t xml:space="preserve">ecent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dissent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shd w:val="clear" w:color="auto" w:fill="FFFFFF"/>
                <w:lang w:val="en-IN" w:eastAsia="en-IN"/>
              </w:rPr>
              <w:t>d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shd w:val="clear" w:color="auto" w:fill="FFFFFF"/>
                <w:lang w:val="en-IN" w:eastAsia="en-IN"/>
              </w:rPr>
              <w:t xml:space="preserve">efy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shd w:val="clear" w:color="auto" w:fill="FFFFFF"/>
                <w:lang w:val="en-IN" w:eastAsia="en-IN"/>
              </w:rPr>
              <w:t>deify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d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eprecate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depreciate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16</w:t>
            </w:r>
          </w:p>
        </w:tc>
        <w:tc>
          <w:tcPr>
            <w:tcW w:w="3150" w:type="dxa"/>
          </w:tcPr>
          <w:p w:rsidR="006B0E4B" w:rsidRPr="0082465B" w:rsidRDefault="00023D7C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>
              <w:rPr>
                <w:rFonts w:ascii="Verdana" w:hAnsi="Verdana"/>
                <w:color w:val="1D2228"/>
                <w:lang w:val="en-US"/>
              </w:rPr>
              <w:t>d</w:t>
            </w:r>
            <w:r w:rsidR="006B0E4B" w:rsidRPr="00402710">
              <w:rPr>
                <w:rFonts w:ascii="Verdana" w:hAnsi="Verdana"/>
                <w:color w:val="1D2228"/>
                <w:lang w:val="en-US"/>
              </w:rPr>
              <w:t xml:space="preserve">esert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dessert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17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d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iary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dairy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18</w:t>
            </w:r>
          </w:p>
        </w:tc>
        <w:tc>
          <w:tcPr>
            <w:tcW w:w="3150" w:type="dxa"/>
          </w:tcPr>
          <w:p w:rsidR="006B0E4B" w:rsidRPr="00F44A5D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d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isassemble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dissemble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19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diseased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</w:t>
            </w:r>
            <w:r w:rsidR="006B0E4B">
              <w:rPr>
                <w:rFonts w:ascii="Verdana" w:hAnsi="Verdana"/>
                <w:sz w:val="24"/>
                <w:szCs w:val="24"/>
              </w:rPr>
              <w:t>eceased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draught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</w:t>
            </w:r>
            <w:r w:rsidR="006B0E4B">
              <w:rPr>
                <w:rFonts w:ascii="Verdana" w:hAnsi="Verdana"/>
                <w:sz w:val="24"/>
                <w:szCs w:val="24"/>
              </w:rPr>
              <w:t>rought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21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dual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</w:t>
            </w:r>
            <w:r w:rsidR="006B0E4B">
              <w:rPr>
                <w:rFonts w:ascii="Verdana" w:hAnsi="Verdana"/>
                <w:sz w:val="24"/>
                <w:szCs w:val="24"/>
              </w:rPr>
              <w:t>uel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22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elicit</w:t>
            </w:r>
          </w:p>
        </w:tc>
        <w:tc>
          <w:tcPr>
            <w:tcW w:w="2520" w:type="dxa"/>
          </w:tcPr>
          <w:p w:rsidR="006B0E4B" w:rsidRPr="004D7A1D" w:rsidRDefault="00102679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</w:t>
            </w:r>
            <w:r w:rsidR="006B0E4B">
              <w:rPr>
                <w:rFonts w:ascii="Verdana" w:hAnsi="Verdana"/>
                <w:sz w:val="24"/>
                <w:szCs w:val="24"/>
              </w:rPr>
              <w:t>llicit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</w:t>
            </w:r>
          </w:p>
        </w:tc>
        <w:tc>
          <w:tcPr>
            <w:tcW w:w="3150" w:type="dxa"/>
          </w:tcPr>
          <w:p w:rsidR="006B0E4B" w:rsidRPr="0082465B" w:rsidRDefault="00023D7C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>
              <w:rPr>
                <w:rFonts w:ascii="Verdana" w:hAnsi="Verdana"/>
                <w:color w:val="1D2228"/>
                <w:lang w:val="en-US"/>
              </w:rPr>
              <w:t>e</w:t>
            </w:r>
            <w:r w:rsidR="006B0E4B" w:rsidRPr="00402710">
              <w:rPr>
                <w:rFonts w:ascii="Verdana" w:hAnsi="Verdana"/>
                <w:color w:val="1D2228"/>
                <w:lang w:val="en-US"/>
              </w:rPr>
              <w:t xml:space="preserve">migrate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immigrate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24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</w:t>
            </w:r>
            <w:r w:rsidR="006B0E4B">
              <w:rPr>
                <w:rFonts w:ascii="Verdana" w:hAnsi="Verdana"/>
                <w:sz w:val="24"/>
                <w:szCs w:val="24"/>
              </w:rPr>
              <w:t xml:space="preserve">minent 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</w:t>
            </w:r>
            <w:r w:rsidR="006B0E4B">
              <w:rPr>
                <w:rFonts w:ascii="Verdana" w:hAnsi="Verdana"/>
                <w:sz w:val="24"/>
                <w:szCs w:val="24"/>
              </w:rPr>
              <w:t>mminent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</w:t>
            </w:r>
            <w:r w:rsidR="006B0E4B">
              <w:rPr>
                <w:rFonts w:ascii="Verdana" w:hAnsi="Verdana"/>
                <w:sz w:val="24"/>
                <w:szCs w:val="24"/>
              </w:rPr>
              <w:t>nvious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</w:t>
            </w:r>
            <w:r w:rsidR="006B0E4B">
              <w:rPr>
                <w:rFonts w:ascii="Verdana" w:hAnsi="Verdana"/>
                <w:sz w:val="24"/>
                <w:szCs w:val="24"/>
              </w:rPr>
              <w:t>nviable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26</w:t>
            </w:r>
          </w:p>
        </w:tc>
        <w:tc>
          <w:tcPr>
            <w:tcW w:w="3150" w:type="dxa"/>
          </w:tcPr>
          <w:p w:rsidR="006B0E4B" w:rsidRPr="00DB1E92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e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quity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equanimity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27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</w:t>
            </w:r>
            <w:r w:rsidR="006B0E4B">
              <w:rPr>
                <w:rFonts w:ascii="Verdana" w:hAnsi="Verdana"/>
                <w:sz w:val="24"/>
                <w:szCs w:val="24"/>
              </w:rPr>
              <w:t xml:space="preserve">xceeded 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  <w:r w:rsidR="006B0E4B">
              <w:rPr>
                <w:rFonts w:ascii="Verdana" w:hAnsi="Verdana"/>
                <w:sz w:val="24"/>
                <w:szCs w:val="24"/>
              </w:rPr>
              <w:t>cceded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28</w:t>
            </w:r>
          </w:p>
        </w:tc>
        <w:tc>
          <w:tcPr>
            <w:tcW w:w="3150" w:type="dxa"/>
          </w:tcPr>
          <w:p w:rsidR="006B0E4B" w:rsidRPr="0082465B" w:rsidRDefault="00023D7C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>
              <w:rPr>
                <w:rFonts w:ascii="Verdana" w:hAnsi="Verdana"/>
                <w:color w:val="1D2228"/>
                <w:lang w:val="en-US"/>
              </w:rPr>
              <w:t>e</w:t>
            </w:r>
            <w:r w:rsidR="006B0E4B" w:rsidRPr="00402710">
              <w:rPr>
                <w:rFonts w:ascii="Verdana" w:hAnsi="Verdana"/>
                <w:color w:val="1D2228"/>
                <w:lang w:val="en-US"/>
              </w:rPr>
              <w:t xml:space="preserve">xhaustive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exhausting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29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fare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</w:t>
            </w:r>
            <w:r w:rsidR="006B0E4B">
              <w:rPr>
                <w:rFonts w:ascii="Verdana" w:hAnsi="Verdana"/>
                <w:sz w:val="24"/>
                <w:szCs w:val="24"/>
              </w:rPr>
              <w:t>air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f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elicitate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facilitate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31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f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iery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furore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32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f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ury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fairy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33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ghastly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="006B0E4B">
              <w:rPr>
                <w:rFonts w:ascii="Verdana" w:hAnsi="Verdana"/>
                <w:sz w:val="24"/>
                <w:szCs w:val="24"/>
              </w:rPr>
              <w:t>hostly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34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graceful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="006B0E4B">
              <w:rPr>
                <w:rFonts w:ascii="Verdana" w:hAnsi="Verdana"/>
                <w:sz w:val="24"/>
                <w:szCs w:val="24"/>
              </w:rPr>
              <w:t>racious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35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</w:t>
            </w:r>
            <w:r w:rsidR="006B0E4B">
              <w:rPr>
                <w:rFonts w:ascii="Verdana" w:hAnsi="Verdana"/>
                <w:sz w:val="24"/>
                <w:szCs w:val="24"/>
              </w:rPr>
              <w:t>oard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</w:t>
            </w:r>
            <w:r w:rsidR="006B0E4B">
              <w:rPr>
                <w:rFonts w:ascii="Verdana" w:hAnsi="Verdana"/>
                <w:sz w:val="24"/>
                <w:szCs w:val="24"/>
              </w:rPr>
              <w:t>orde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36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honorary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h</w:t>
            </w:r>
            <w:r w:rsidR="006B0E4B">
              <w:rPr>
                <w:rFonts w:ascii="Verdana" w:hAnsi="Verdana"/>
                <w:sz w:val="24"/>
                <w:szCs w:val="24"/>
              </w:rPr>
              <w:t>onourable</w:t>
            </w:r>
            <w:proofErr w:type="spellEnd"/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37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imaginary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</w:t>
            </w:r>
            <w:r w:rsidR="006B0E4B">
              <w:rPr>
                <w:rFonts w:ascii="Verdana" w:hAnsi="Verdana"/>
                <w:sz w:val="24"/>
                <w:szCs w:val="24"/>
              </w:rPr>
              <w:t>maginative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38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industrious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</w:t>
            </w:r>
            <w:r w:rsidR="006B0E4B">
              <w:rPr>
                <w:rFonts w:ascii="Verdana" w:hAnsi="Verdana"/>
                <w:sz w:val="24"/>
                <w:szCs w:val="24"/>
              </w:rPr>
              <w:t xml:space="preserve">ndustrial 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39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ingenious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Ingenuous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</w:t>
            </w:r>
          </w:p>
        </w:tc>
        <w:tc>
          <w:tcPr>
            <w:tcW w:w="3150" w:type="dxa"/>
          </w:tcPr>
          <w:p w:rsidR="006B0E4B" w:rsidRPr="00DB1E92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l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ived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livid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41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lovable</w:t>
            </w:r>
          </w:p>
        </w:tc>
        <w:tc>
          <w:tcPr>
            <w:tcW w:w="2520" w:type="dxa"/>
          </w:tcPr>
          <w:p w:rsidR="006B0E4B" w:rsidRPr="004D7A1D" w:rsidRDefault="00102679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</w:t>
            </w:r>
            <w:r w:rsidR="006B0E4B">
              <w:rPr>
                <w:rFonts w:ascii="Verdana" w:hAnsi="Verdana"/>
                <w:sz w:val="24"/>
                <w:szCs w:val="24"/>
              </w:rPr>
              <w:t xml:space="preserve">ovely 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42</w:t>
            </w:r>
          </w:p>
        </w:tc>
        <w:tc>
          <w:tcPr>
            <w:tcW w:w="3150" w:type="dxa"/>
          </w:tcPr>
          <w:p w:rsidR="006B0E4B" w:rsidRPr="00DB1E92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m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andarin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meandering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43</w:t>
            </w:r>
          </w:p>
        </w:tc>
        <w:tc>
          <w:tcPr>
            <w:tcW w:w="3150" w:type="dxa"/>
          </w:tcPr>
          <w:p w:rsidR="006B0E4B" w:rsidRPr="00143C25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m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iddling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maudlin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44</w:t>
            </w:r>
          </w:p>
        </w:tc>
        <w:tc>
          <w:tcPr>
            <w:tcW w:w="315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memorable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</w:t>
            </w:r>
            <w:r w:rsidR="006B0E4B">
              <w:rPr>
                <w:rFonts w:ascii="Verdana" w:hAnsi="Verdana"/>
                <w:sz w:val="24"/>
                <w:szCs w:val="24"/>
              </w:rPr>
              <w:t>emorial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45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ordinance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6B0E4B">
              <w:rPr>
                <w:rFonts w:ascii="Verdana" w:hAnsi="Verdana"/>
                <w:sz w:val="24"/>
                <w:szCs w:val="24"/>
              </w:rPr>
              <w:t>rdnance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46</w:t>
            </w:r>
          </w:p>
        </w:tc>
        <w:tc>
          <w:tcPr>
            <w:tcW w:w="3150" w:type="dxa"/>
          </w:tcPr>
          <w:p w:rsidR="006B0E4B" w:rsidRPr="00DB1E92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p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eculiar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pecuniary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47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persecuted</w:t>
            </w:r>
          </w:p>
        </w:tc>
        <w:tc>
          <w:tcPr>
            <w:tcW w:w="2520" w:type="dxa"/>
          </w:tcPr>
          <w:p w:rsidR="006B0E4B" w:rsidRPr="004D7A1D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</w:t>
            </w:r>
            <w:r w:rsidR="006B0E4B">
              <w:rPr>
                <w:rFonts w:ascii="Verdana" w:hAnsi="Verdana"/>
                <w:sz w:val="24"/>
                <w:szCs w:val="24"/>
              </w:rPr>
              <w:t>rosecute</w:t>
            </w:r>
            <w:r w:rsidR="00102679">
              <w:rPr>
                <w:rFonts w:ascii="Verdana" w:hAnsi="Verdana"/>
                <w:sz w:val="24"/>
                <w:szCs w:val="24"/>
              </w:rPr>
              <w:t>d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48</w:t>
            </w:r>
          </w:p>
        </w:tc>
        <w:tc>
          <w:tcPr>
            <w:tcW w:w="3150" w:type="dxa"/>
          </w:tcPr>
          <w:p w:rsidR="006B0E4B" w:rsidRPr="00F44A5D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p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ose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poise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49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pray</w:t>
            </w:r>
          </w:p>
        </w:tc>
        <w:tc>
          <w:tcPr>
            <w:tcW w:w="2520" w:type="dxa"/>
          </w:tcPr>
          <w:p w:rsidR="006B0E4B" w:rsidRPr="004D7A1D" w:rsidRDefault="00102679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</w:t>
            </w:r>
            <w:r w:rsidR="006B0E4B">
              <w:rPr>
                <w:rFonts w:ascii="Verdana" w:hAnsi="Verdana"/>
                <w:sz w:val="24"/>
                <w:szCs w:val="24"/>
              </w:rPr>
              <w:t>rey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prescribe</w:t>
            </w:r>
          </w:p>
        </w:tc>
        <w:tc>
          <w:tcPr>
            <w:tcW w:w="2520" w:type="dxa"/>
          </w:tcPr>
          <w:p w:rsidR="006B0E4B" w:rsidRPr="004D7A1D" w:rsidRDefault="00102679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</w:t>
            </w:r>
            <w:r w:rsidR="006B0E4B">
              <w:rPr>
                <w:rFonts w:ascii="Verdana" w:hAnsi="Verdana"/>
                <w:sz w:val="24"/>
                <w:szCs w:val="24"/>
              </w:rPr>
              <w:t>roscribe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51</w:t>
            </w:r>
          </w:p>
        </w:tc>
        <w:tc>
          <w:tcPr>
            <w:tcW w:w="3150" w:type="dxa"/>
          </w:tcPr>
          <w:p w:rsidR="006B0E4B" w:rsidRPr="00DB1E92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p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ugilist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purist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52</w:t>
            </w:r>
          </w:p>
        </w:tc>
        <w:tc>
          <w:tcPr>
            <w:tcW w:w="3150" w:type="dxa"/>
          </w:tcPr>
          <w:p w:rsidR="006B0E4B" w:rsidRPr="0082465B" w:rsidRDefault="006B0E4B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 w:rsidRPr="00402710">
              <w:rPr>
                <w:rFonts w:ascii="Verdana" w:hAnsi="Verdana"/>
                <w:color w:val="1D2228"/>
                <w:lang w:val="en-US"/>
              </w:rPr>
              <w:t xml:space="preserve">ramp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romp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53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refuge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Refuse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54</w:t>
            </w:r>
          </w:p>
        </w:tc>
        <w:tc>
          <w:tcPr>
            <w:tcW w:w="3150" w:type="dxa"/>
          </w:tcPr>
          <w:p w:rsidR="006B0E4B" w:rsidRPr="0082465B" w:rsidRDefault="00023D7C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>
              <w:rPr>
                <w:rFonts w:ascii="Verdana" w:hAnsi="Verdana"/>
                <w:color w:val="1D2228"/>
                <w:lang w:val="en-US"/>
              </w:rPr>
              <w:t>r</w:t>
            </w:r>
            <w:r w:rsidR="006B0E4B" w:rsidRPr="00402710">
              <w:rPr>
                <w:rFonts w:ascii="Verdana" w:hAnsi="Verdana"/>
                <w:color w:val="1D2228"/>
                <w:lang w:val="en-US"/>
              </w:rPr>
              <w:t xml:space="preserve">ein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reign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55</w:t>
            </w:r>
          </w:p>
        </w:tc>
        <w:tc>
          <w:tcPr>
            <w:tcW w:w="3150" w:type="dxa"/>
          </w:tcPr>
          <w:p w:rsidR="006B0E4B" w:rsidRPr="0082465B" w:rsidRDefault="00023D7C" w:rsidP="003A687B">
            <w:pPr>
              <w:pStyle w:val="yiv1519436671gmail-msonospacing"/>
              <w:shd w:val="clear" w:color="auto" w:fill="FFFFFF"/>
              <w:spacing w:before="0" w:beforeAutospacing="0" w:after="0" w:afterAutospacing="0"/>
              <w:rPr>
                <w:rFonts w:ascii="Verdana" w:hAnsi="Verdana"/>
                <w:color w:val="1D2228"/>
              </w:rPr>
            </w:pPr>
            <w:r>
              <w:rPr>
                <w:rFonts w:ascii="Verdana" w:hAnsi="Verdana"/>
                <w:color w:val="1D2228"/>
                <w:lang w:val="en-US"/>
              </w:rPr>
              <w:t>r</w:t>
            </w:r>
            <w:r w:rsidR="006B0E4B" w:rsidRPr="00402710">
              <w:rPr>
                <w:rFonts w:ascii="Verdana" w:hAnsi="Verdana"/>
                <w:color w:val="1D2228"/>
                <w:lang w:val="en-US"/>
              </w:rPr>
              <w:t>ooster  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402710">
              <w:rPr>
                <w:rFonts w:ascii="Verdana" w:hAnsi="Verdana"/>
                <w:color w:val="1D2228"/>
                <w:sz w:val="24"/>
                <w:szCs w:val="24"/>
              </w:rPr>
              <w:t>roster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56</w:t>
            </w:r>
          </w:p>
        </w:tc>
        <w:tc>
          <w:tcPr>
            <w:tcW w:w="3150" w:type="dxa"/>
          </w:tcPr>
          <w:p w:rsidR="006B0E4B" w:rsidRPr="00DB1E92" w:rsidRDefault="00023D7C" w:rsidP="003A687B">
            <w:pPr>
              <w:shd w:val="clear" w:color="auto" w:fill="FFFFFF"/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</w:pPr>
            <w:r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s</w:t>
            </w:r>
            <w:r w:rsidR="006B0E4B"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 xml:space="preserve">lender 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 w:rsidRPr="008E6BB8">
              <w:rPr>
                <w:rFonts w:ascii="Helvetica" w:eastAsia="Times New Roman" w:hAnsi="Helvetica" w:cs="Helvetica"/>
                <w:color w:val="1D2228"/>
                <w:sz w:val="24"/>
                <w:szCs w:val="24"/>
                <w:lang w:val="en-IN" w:eastAsia="en-IN"/>
              </w:rPr>
              <w:t>slander 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57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urban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Urbane</w:t>
            </w:r>
          </w:p>
        </w:tc>
      </w:tr>
      <w:tr w:rsidR="006B0E4B" w:rsidRPr="004D7A1D" w:rsidTr="003A687B">
        <w:tc>
          <w:tcPr>
            <w:tcW w:w="648" w:type="dxa"/>
          </w:tcPr>
          <w:p w:rsidR="006B0E4B" w:rsidRPr="004D7A1D" w:rsidRDefault="00E81C27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58</w:t>
            </w:r>
          </w:p>
        </w:tc>
        <w:tc>
          <w:tcPr>
            <w:tcW w:w="315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zealous</w:t>
            </w:r>
          </w:p>
        </w:tc>
        <w:tc>
          <w:tcPr>
            <w:tcW w:w="2520" w:type="dxa"/>
          </w:tcPr>
          <w:p w:rsidR="006B0E4B" w:rsidRPr="004D7A1D" w:rsidRDefault="006B0E4B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Zealots</w:t>
            </w:r>
          </w:p>
        </w:tc>
      </w:tr>
      <w:tr w:rsidR="00023D7C" w:rsidRPr="004D7A1D" w:rsidTr="003A687B">
        <w:tc>
          <w:tcPr>
            <w:tcW w:w="648" w:type="dxa"/>
          </w:tcPr>
          <w:p w:rsidR="00023D7C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59 </w:t>
            </w:r>
          </w:p>
        </w:tc>
        <w:tc>
          <w:tcPr>
            <w:tcW w:w="3150" w:type="dxa"/>
          </w:tcPr>
          <w:p w:rsidR="00023D7C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quail </w:t>
            </w:r>
          </w:p>
        </w:tc>
        <w:tc>
          <w:tcPr>
            <w:tcW w:w="2520" w:type="dxa"/>
          </w:tcPr>
          <w:p w:rsidR="00023D7C" w:rsidRDefault="00023D7C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quell</w:t>
            </w:r>
          </w:p>
        </w:tc>
      </w:tr>
      <w:tr w:rsidR="00102679" w:rsidRPr="004D7A1D" w:rsidTr="003A687B">
        <w:tc>
          <w:tcPr>
            <w:tcW w:w="648" w:type="dxa"/>
          </w:tcPr>
          <w:p w:rsidR="00102679" w:rsidRDefault="00102679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</w:t>
            </w:r>
          </w:p>
        </w:tc>
        <w:tc>
          <w:tcPr>
            <w:tcW w:w="3150" w:type="dxa"/>
          </w:tcPr>
          <w:p w:rsidR="00102679" w:rsidRDefault="00102679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vocal </w:t>
            </w:r>
          </w:p>
        </w:tc>
        <w:tc>
          <w:tcPr>
            <w:tcW w:w="2520" w:type="dxa"/>
          </w:tcPr>
          <w:p w:rsidR="00102679" w:rsidRDefault="00102679" w:rsidP="003A687B">
            <w:pPr>
              <w:pStyle w:val="NoSpacing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vocational</w:t>
            </w:r>
          </w:p>
        </w:tc>
      </w:tr>
    </w:tbl>
    <w:p w:rsidR="004D7A1D" w:rsidRDefault="004D7A1D" w:rsidP="004D7A1D">
      <w:pPr>
        <w:pStyle w:val="NoSpacing"/>
      </w:pPr>
    </w:p>
    <w:p w:rsidR="00E81C27" w:rsidRDefault="00E81C27" w:rsidP="004D7A1D">
      <w:pPr>
        <w:pStyle w:val="NoSpacing"/>
      </w:pPr>
    </w:p>
    <w:p w:rsidR="001639BA" w:rsidRDefault="001639BA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0D012D" w:rsidRDefault="000D012D" w:rsidP="004D7A1D">
      <w:pPr>
        <w:pStyle w:val="NoSpacing"/>
      </w:pPr>
    </w:p>
    <w:p w:rsidR="00C419CA" w:rsidRPr="00402710" w:rsidRDefault="00C419CA" w:rsidP="0082465B">
      <w:pPr>
        <w:pStyle w:val="yiv1519436671gmail-msonospacing"/>
        <w:shd w:val="clear" w:color="auto" w:fill="FFFFFF"/>
        <w:spacing w:before="0" w:beforeAutospacing="0" w:after="0" w:afterAutospacing="0"/>
        <w:rPr>
          <w:rFonts w:ascii="Verdana" w:hAnsi="Verdana"/>
          <w:color w:val="1D2228"/>
        </w:rPr>
      </w:pPr>
      <w:r w:rsidRPr="00402710">
        <w:rPr>
          <w:rFonts w:ascii="Verdana" w:hAnsi="Verdana"/>
          <w:color w:val="1D2228"/>
          <w:lang w:val="en-US"/>
        </w:rPr>
        <w:t> </w:t>
      </w:r>
    </w:p>
    <w:p w:rsidR="001639BA" w:rsidRDefault="001639BA" w:rsidP="004D7A1D">
      <w:pPr>
        <w:pStyle w:val="NoSpacing"/>
      </w:pPr>
    </w:p>
    <w:p w:rsidR="001639BA" w:rsidRDefault="001639BA" w:rsidP="004D7A1D">
      <w:pPr>
        <w:pStyle w:val="NoSpacing"/>
      </w:pPr>
    </w:p>
    <w:p w:rsidR="001639BA" w:rsidRDefault="001639BA" w:rsidP="004D7A1D">
      <w:pPr>
        <w:pStyle w:val="NoSpacing"/>
      </w:pPr>
    </w:p>
    <w:p w:rsidR="001639BA" w:rsidRDefault="001639BA" w:rsidP="004D7A1D">
      <w:pPr>
        <w:pStyle w:val="NoSpacing"/>
      </w:pPr>
    </w:p>
    <w:p w:rsidR="0082465B" w:rsidRDefault="0082465B" w:rsidP="004D7A1D">
      <w:pPr>
        <w:pStyle w:val="NoSpacing"/>
      </w:pPr>
    </w:p>
    <w:p w:rsidR="0082465B" w:rsidRDefault="0082465B" w:rsidP="004D7A1D">
      <w:pPr>
        <w:pStyle w:val="NoSpacing"/>
      </w:pPr>
    </w:p>
    <w:p w:rsidR="00B75424" w:rsidRDefault="00B75424" w:rsidP="004D7A1D">
      <w:pPr>
        <w:pStyle w:val="NoSpacing"/>
      </w:pPr>
    </w:p>
    <w:p w:rsidR="0082465B" w:rsidRDefault="0082465B" w:rsidP="004D7A1D">
      <w:pPr>
        <w:pStyle w:val="NoSpacing"/>
      </w:pPr>
    </w:p>
    <w:p w:rsidR="001639BA" w:rsidRDefault="001639BA" w:rsidP="004D7A1D">
      <w:pPr>
        <w:pStyle w:val="NoSpacing"/>
      </w:pPr>
    </w:p>
    <w:p w:rsidR="007D3AAC" w:rsidRDefault="007D3AAC" w:rsidP="004D7A1D">
      <w:pPr>
        <w:pStyle w:val="NoSpacing"/>
      </w:pPr>
    </w:p>
    <w:p w:rsidR="007D3AAC" w:rsidRDefault="007D3AAC" w:rsidP="004D7A1D">
      <w:pPr>
        <w:pStyle w:val="NoSpacing"/>
      </w:pPr>
    </w:p>
    <w:p w:rsidR="0031042C" w:rsidRPr="00B218D9" w:rsidRDefault="00B218D9" w:rsidP="004D7A1D">
      <w:pPr>
        <w:pStyle w:val="NoSpacing"/>
        <w:rPr>
          <w:sz w:val="30"/>
        </w:rPr>
      </w:pPr>
      <w:r w:rsidRPr="00B218D9">
        <w:rPr>
          <w:sz w:val="30"/>
        </w:rPr>
        <w:t>Practice:</w:t>
      </w:r>
    </w:p>
    <w:p w:rsidR="006F1D8F" w:rsidRDefault="006F1D8F" w:rsidP="004D7A1D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68"/>
        <w:gridCol w:w="7650"/>
        <w:gridCol w:w="1350"/>
      </w:tblGrid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6F1D8F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 xml:space="preserve">The little boy surprised everyone with his ingenious/ingenuous replies. 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892B27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Mr. Sheldon was persecuted/ prosecuted on the charges of conspiracy and fraud.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945581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Let’s prescribe/ proscribe peace and prescribe/ proscribe violence.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945581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Don’t run in pursuit of hoarding/ hording more and more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945581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 xml:space="preserve">Pope’s poetic achievements made him envious/enviable in his close circle. 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13730E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Let’s work hard to broaden the child’s imaginative / imaginary faculty.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13730E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 xml:space="preserve">In the modern industrious/industrial </w:t>
            </w:r>
            <w:r w:rsidR="00A35BE7" w:rsidRPr="00DD5AA5">
              <w:rPr>
                <w:rFonts w:ascii="Verdana" w:hAnsi="Verdana"/>
              </w:rPr>
              <w:t>society there is little scope for spiritualism.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A27737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He presented an exhaustive/ exhausting analysis of the situation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A27737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 xml:space="preserve">The report </w:t>
            </w:r>
            <w:r w:rsidR="004F6BC4" w:rsidRPr="00DD5AA5">
              <w:rPr>
                <w:rFonts w:ascii="Verdana" w:hAnsi="Verdana"/>
              </w:rPr>
              <w:t>gives detailed and comprehensive/comprehensible suggestions.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4F6BC4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The little girl had a loveable /lovely face.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4F6BC4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Haunted by media, the poet took refuge/refuse in a small village.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BA63C8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Milton’s Paradise Lost is full of literary illusions/allusions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E60183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 xml:space="preserve">He is a cantankerous man; he is always ready for a duel/dual. 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E60183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 xml:space="preserve">The </w:t>
            </w:r>
            <w:proofErr w:type="spellStart"/>
            <w:r w:rsidRPr="00DD5AA5">
              <w:rPr>
                <w:rFonts w:ascii="Verdana" w:hAnsi="Verdana"/>
              </w:rPr>
              <w:t>Kareena-Shahid</w:t>
            </w:r>
            <w:proofErr w:type="spellEnd"/>
            <w:r w:rsidRPr="00DD5AA5">
              <w:rPr>
                <w:rFonts w:ascii="Verdana" w:hAnsi="Verdana"/>
              </w:rPr>
              <w:t xml:space="preserve"> </w:t>
            </w:r>
            <w:proofErr w:type="spellStart"/>
            <w:r w:rsidRPr="00DD5AA5">
              <w:rPr>
                <w:rFonts w:ascii="Verdana" w:hAnsi="Verdana"/>
              </w:rPr>
              <w:t>deo</w:t>
            </w:r>
            <w:proofErr w:type="spellEnd"/>
            <w:r w:rsidRPr="00DD5AA5">
              <w:rPr>
                <w:rFonts w:ascii="Verdana" w:hAnsi="Verdana"/>
              </w:rPr>
              <w:t xml:space="preserve">/duo features in </w:t>
            </w:r>
            <w:r w:rsidRPr="00DD5AA5">
              <w:rPr>
                <w:rFonts w:ascii="Verdana" w:hAnsi="Verdana"/>
                <w:i/>
              </w:rPr>
              <w:t>Job We Met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C07E0F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The imminent/eminent scholar died of cancer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1042C" w:rsidRPr="00DD5AA5" w:rsidTr="00DD5AA5">
        <w:tc>
          <w:tcPr>
            <w:tcW w:w="468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1042C" w:rsidRPr="00DD5AA5" w:rsidRDefault="00C07E0F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We don’t see it as a fair/fare deal.</w:t>
            </w:r>
          </w:p>
        </w:tc>
        <w:tc>
          <w:tcPr>
            <w:tcW w:w="1350" w:type="dxa"/>
          </w:tcPr>
          <w:p w:rsidR="0031042C" w:rsidRPr="00DD5AA5" w:rsidRDefault="0031042C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C07E0F" w:rsidRPr="00DD5AA5" w:rsidTr="00DD5AA5">
        <w:tc>
          <w:tcPr>
            <w:tcW w:w="468" w:type="dxa"/>
          </w:tcPr>
          <w:p w:rsidR="00C07E0F" w:rsidRPr="00DD5AA5" w:rsidRDefault="00C07E0F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C07E0F" w:rsidRPr="00DD5AA5" w:rsidRDefault="003E01FE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It is difficult to elicit/illicit an honest reply from a crafty man.</w:t>
            </w:r>
          </w:p>
        </w:tc>
        <w:tc>
          <w:tcPr>
            <w:tcW w:w="1350" w:type="dxa"/>
          </w:tcPr>
          <w:p w:rsidR="00C07E0F" w:rsidRPr="00DD5AA5" w:rsidRDefault="00C07E0F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C07E0F" w:rsidRPr="00DD5AA5" w:rsidTr="00DD5AA5">
        <w:tc>
          <w:tcPr>
            <w:tcW w:w="468" w:type="dxa"/>
          </w:tcPr>
          <w:p w:rsidR="00C07E0F" w:rsidRPr="00DD5AA5" w:rsidRDefault="00C07E0F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C07E0F" w:rsidRPr="00DD5AA5" w:rsidRDefault="00DD5AA5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Those days, slaves were denied even a drought/draught of water</w:t>
            </w:r>
          </w:p>
        </w:tc>
        <w:tc>
          <w:tcPr>
            <w:tcW w:w="1350" w:type="dxa"/>
          </w:tcPr>
          <w:p w:rsidR="00C07E0F" w:rsidRPr="00DD5AA5" w:rsidRDefault="00C07E0F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E01FE" w:rsidRPr="00DD5AA5" w:rsidTr="00DD5AA5">
        <w:tc>
          <w:tcPr>
            <w:tcW w:w="468" w:type="dxa"/>
          </w:tcPr>
          <w:p w:rsidR="003E01FE" w:rsidRPr="00DD5AA5" w:rsidRDefault="003E01FE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E01FE" w:rsidRPr="00DD5AA5" w:rsidRDefault="00DD5AA5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>A floral tribute was offered to the diseased/deceased leader.</w:t>
            </w:r>
          </w:p>
        </w:tc>
        <w:tc>
          <w:tcPr>
            <w:tcW w:w="1350" w:type="dxa"/>
          </w:tcPr>
          <w:p w:rsidR="003E01FE" w:rsidRPr="00DD5AA5" w:rsidRDefault="003E01FE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  <w:tr w:rsidR="003E01FE" w:rsidRPr="00DD5AA5" w:rsidTr="00DD5AA5">
        <w:tc>
          <w:tcPr>
            <w:tcW w:w="468" w:type="dxa"/>
          </w:tcPr>
          <w:p w:rsidR="003E01FE" w:rsidRPr="00DD5AA5" w:rsidRDefault="003E01FE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7650" w:type="dxa"/>
          </w:tcPr>
          <w:p w:rsidR="003E01FE" w:rsidRPr="00DD5AA5" w:rsidRDefault="00DD5AA5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DD5AA5">
              <w:rPr>
                <w:rFonts w:ascii="Verdana" w:hAnsi="Verdana"/>
              </w:rPr>
              <w:t xml:space="preserve">James received rich complements/compliments for his recitation. </w:t>
            </w:r>
          </w:p>
        </w:tc>
        <w:tc>
          <w:tcPr>
            <w:tcW w:w="1350" w:type="dxa"/>
          </w:tcPr>
          <w:p w:rsidR="003E01FE" w:rsidRPr="00DD5AA5" w:rsidRDefault="003E01FE" w:rsidP="00DD5AA5">
            <w:pPr>
              <w:pStyle w:val="NoSpacing"/>
              <w:spacing w:line="276" w:lineRule="auto"/>
              <w:rPr>
                <w:rFonts w:ascii="Verdana" w:hAnsi="Verdana"/>
              </w:rPr>
            </w:pPr>
          </w:p>
        </w:tc>
      </w:tr>
    </w:tbl>
    <w:p w:rsidR="0031042C" w:rsidRDefault="0031042C" w:rsidP="004D7A1D">
      <w:pPr>
        <w:pStyle w:val="NoSpacing"/>
      </w:pPr>
    </w:p>
    <w:p w:rsidR="00DD5AA5" w:rsidRDefault="00DD5AA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5444C5" w:rsidRDefault="005444C5" w:rsidP="004D7A1D">
      <w:pPr>
        <w:pStyle w:val="NoSpacing"/>
      </w:pPr>
    </w:p>
    <w:p w:rsidR="00DD5AA5" w:rsidRDefault="00DD5AA5" w:rsidP="004D7A1D">
      <w:pPr>
        <w:pStyle w:val="NoSpacing"/>
      </w:pPr>
    </w:p>
    <w:p w:rsidR="0031042C" w:rsidRDefault="0031042C" w:rsidP="004D7A1D">
      <w:pPr>
        <w:pStyle w:val="NoSpacing"/>
      </w:pPr>
    </w:p>
    <w:p w:rsidR="0031042C" w:rsidRDefault="0031042C" w:rsidP="004D7A1D">
      <w:pPr>
        <w:pStyle w:val="NoSpacing"/>
      </w:pPr>
    </w:p>
    <w:p w:rsidR="007D3AAC" w:rsidRPr="001639BA" w:rsidRDefault="001639BA" w:rsidP="004D7A1D">
      <w:pPr>
        <w:pStyle w:val="NoSpacing"/>
        <w:rPr>
          <w:u w:val="single"/>
        </w:rPr>
      </w:pPr>
      <w:r w:rsidRPr="001639BA">
        <w:rPr>
          <w:u w:val="single"/>
        </w:rPr>
        <w:t>ONE WORD SUSBTITUTION</w:t>
      </w:r>
    </w:p>
    <w:p w:rsidR="007D3AAC" w:rsidRDefault="007D3AAC" w:rsidP="004D7A1D">
      <w:pPr>
        <w:pStyle w:val="NoSpacing"/>
      </w:pPr>
    </w:p>
    <w:tbl>
      <w:tblPr>
        <w:tblStyle w:val="TableGrid"/>
        <w:tblW w:w="9738" w:type="dxa"/>
        <w:tblLook w:val="04A0"/>
      </w:tblPr>
      <w:tblGrid>
        <w:gridCol w:w="522"/>
        <w:gridCol w:w="7301"/>
        <w:gridCol w:w="1915"/>
      </w:tblGrid>
      <w:tr w:rsidR="00D74247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7830" w:type="dxa"/>
          </w:tcPr>
          <w:p w:rsidR="007D3AAC" w:rsidRPr="004957F1" w:rsidRDefault="00EC2FC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person who believes in God</w:t>
            </w:r>
          </w:p>
        </w:tc>
        <w:tc>
          <w:tcPr>
            <w:tcW w:w="1440" w:type="dxa"/>
          </w:tcPr>
          <w:p w:rsidR="007D3AAC" w:rsidRPr="004957F1" w:rsidRDefault="005444C5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Theist</w:t>
            </w:r>
          </w:p>
        </w:tc>
      </w:tr>
      <w:tr w:rsidR="00D74247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7830" w:type="dxa"/>
          </w:tcPr>
          <w:p w:rsidR="007D3AAC" w:rsidRPr="004957F1" w:rsidRDefault="00552BAC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student who stays away from school without telling his/her parents</w:t>
            </w:r>
          </w:p>
        </w:tc>
        <w:tc>
          <w:tcPr>
            <w:tcW w:w="1440" w:type="dxa"/>
          </w:tcPr>
          <w:p w:rsidR="007D3AAC" w:rsidRPr="004957F1" w:rsidRDefault="005444C5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Truant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7830" w:type="dxa"/>
          </w:tcPr>
          <w:p w:rsidR="007D3AAC" w:rsidRPr="004957F1" w:rsidRDefault="00BD0EDE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The short remaining part of a cigarette</w:t>
            </w:r>
          </w:p>
        </w:tc>
        <w:tc>
          <w:tcPr>
            <w:tcW w:w="1440" w:type="dxa"/>
          </w:tcPr>
          <w:p w:rsidR="007D3AAC" w:rsidRPr="004957F1" w:rsidRDefault="005444C5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Stub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7830" w:type="dxa"/>
          </w:tcPr>
          <w:p w:rsidR="007D3AAC" w:rsidRPr="004957F1" w:rsidRDefault="00521ECC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Someone’s life history written by another person</w:t>
            </w:r>
          </w:p>
        </w:tc>
        <w:tc>
          <w:tcPr>
            <w:tcW w:w="1440" w:type="dxa"/>
          </w:tcPr>
          <w:p w:rsidR="007D3AAC" w:rsidRPr="004957F1" w:rsidRDefault="005444C5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Biography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7830" w:type="dxa"/>
          </w:tcPr>
          <w:p w:rsidR="007D3AAC" w:rsidRPr="004957F1" w:rsidRDefault="00521ECC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 xml:space="preserve">A tendency to </w:t>
            </w:r>
            <w:proofErr w:type="spellStart"/>
            <w:r w:rsidRPr="004957F1">
              <w:rPr>
                <w:rFonts w:ascii="Verdana" w:hAnsi="Verdana"/>
              </w:rPr>
              <w:t>favour</w:t>
            </w:r>
            <w:proofErr w:type="spellEnd"/>
            <w:r w:rsidRPr="004957F1">
              <w:rPr>
                <w:rFonts w:ascii="Verdana" w:hAnsi="Verdana"/>
              </w:rPr>
              <w:t xml:space="preserve"> one’s relatives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Nepotism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7830" w:type="dxa"/>
          </w:tcPr>
          <w:p w:rsidR="007D3AAC" w:rsidRPr="004957F1" w:rsidRDefault="004E531E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series of three novels/works of art produced by a writer/ artist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Trilogy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7830" w:type="dxa"/>
          </w:tcPr>
          <w:p w:rsidR="007D3AAC" w:rsidRPr="004957F1" w:rsidRDefault="00D53B9C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One who takes pleasure in torturing others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Sadist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7830" w:type="dxa"/>
          </w:tcPr>
          <w:p w:rsidR="007D3AAC" w:rsidRPr="004957F1" w:rsidRDefault="00B324F5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story in which ideas are symbolized as characters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Allegory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7830" w:type="dxa"/>
          </w:tcPr>
          <w:p w:rsidR="007D3AAC" w:rsidRPr="004957F1" w:rsidRDefault="00B324F5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Killing one’s father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Patricide 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7830" w:type="dxa"/>
          </w:tcPr>
          <w:p w:rsidR="007D3AAC" w:rsidRPr="004957F1" w:rsidRDefault="00671B75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 xml:space="preserve">A medicine that cures all ailments 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Panacea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</w:t>
            </w:r>
          </w:p>
        </w:tc>
        <w:tc>
          <w:tcPr>
            <w:tcW w:w="7830" w:type="dxa"/>
          </w:tcPr>
          <w:p w:rsidR="007D3AAC" w:rsidRPr="004957F1" w:rsidRDefault="008D392F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person too proud of his/her race, nation, gender etc.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Chauvinist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  <w:tc>
          <w:tcPr>
            <w:tcW w:w="7830" w:type="dxa"/>
          </w:tcPr>
          <w:p w:rsidR="007D3AAC" w:rsidRPr="004957F1" w:rsidRDefault="008D392F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place where wild animals/bird are kept in a protected area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Sanctuary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</w:p>
        </w:tc>
        <w:tc>
          <w:tcPr>
            <w:tcW w:w="7830" w:type="dxa"/>
          </w:tcPr>
          <w:p w:rsidR="007D3AAC" w:rsidRPr="004957F1" w:rsidRDefault="00D9211A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 xml:space="preserve">One who totally abstains from drinking </w:t>
            </w:r>
          </w:p>
        </w:tc>
        <w:tc>
          <w:tcPr>
            <w:tcW w:w="1440" w:type="dxa"/>
          </w:tcPr>
          <w:p w:rsidR="007D3AAC" w:rsidRPr="004957F1" w:rsidRDefault="00D74247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Teetotaler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  <w:tc>
          <w:tcPr>
            <w:tcW w:w="7830" w:type="dxa"/>
          </w:tcPr>
          <w:p w:rsidR="007D3AAC" w:rsidRPr="004957F1" w:rsidRDefault="00D9211A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One who understands the finer aspects of art, music etc.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Connoisseur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</w:t>
            </w:r>
          </w:p>
        </w:tc>
        <w:tc>
          <w:tcPr>
            <w:tcW w:w="7830" w:type="dxa"/>
          </w:tcPr>
          <w:p w:rsidR="007D3AAC" w:rsidRPr="004957F1" w:rsidRDefault="00936FCA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 xml:space="preserve">Someone whose philosophy in life is to </w:t>
            </w:r>
            <w:r w:rsidR="00276D73" w:rsidRPr="004957F1">
              <w:rPr>
                <w:rFonts w:ascii="Verdana" w:hAnsi="Verdana"/>
              </w:rPr>
              <w:t>eat</w:t>
            </w:r>
            <w:r w:rsidRPr="004957F1">
              <w:rPr>
                <w:rFonts w:ascii="Verdana" w:hAnsi="Verdana"/>
              </w:rPr>
              <w:t xml:space="preserve">, drink, and be merry 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Epicurean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  <w:tc>
          <w:tcPr>
            <w:tcW w:w="7830" w:type="dxa"/>
          </w:tcPr>
          <w:p w:rsidR="007D3AAC" w:rsidRPr="004957F1" w:rsidRDefault="00936FCA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One who eats indiscriminately and in large quantities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Glutton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  <w:tc>
          <w:tcPr>
            <w:tcW w:w="7830" w:type="dxa"/>
          </w:tcPr>
          <w:p w:rsidR="007D3AAC" w:rsidRPr="004957F1" w:rsidRDefault="00936FCA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Someone with an unprejudiced and accommodating nature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Cosmopolitan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  <w:tc>
          <w:tcPr>
            <w:tcW w:w="7830" w:type="dxa"/>
          </w:tcPr>
          <w:p w:rsidR="007D3AAC" w:rsidRPr="004957F1" w:rsidRDefault="00936FCA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One who deserts one’s religion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Apostate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</w:t>
            </w:r>
          </w:p>
        </w:tc>
        <w:tc>
          <w:tcPr>
            <w:tcW w:w="7830" w:type="dxa"/>
          </w:tcPr>
          <w:p w:rsidR="007D3AAC" w:rsidRPr="004957F1" w:rsidRDefault="00936FCA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 xml:space="preserve">A screen </w:t>
            </w:r>
            <w:r w:rsidR="000351EF" w:rsidRPr="004957F1">
              <w:rPr>
                <w:rFonts w:ascii="Verdana" w:hAnsi="Verdana"/>
              </w:rPr>
              <w:t>or pen name adopted by an artist or writer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Pseudonym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7830" w:type="dxa"/>
          </w:tcPr>
          <w:p w:rsidR="007D3AAC" w:rsidRPr="004957F1" w:rsidRDefault="000351EF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Deliberate suffering for one’s sins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Expiation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</w:t>
            </w:r>
          </w:p>
        </w:tc>
        <w:tc>
          <w:tcPr>
            <w:tcW w:w="7830" w:type="dxa"/>
          </w:tcPr>
          <w:p w:rsidR="007D3AAC" w:rsidRPr="004957F1" w:rsidRDefault="000351EF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Something that is considered redundant and unnecessary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Superfluous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</w:t>
            </w:r>
          </w:p>
        </w:tc>
        <w:tc>
          <w:tcPr>
            <w:tcW w:w="7830" w:type="dxa"/>
          </w:tcPr>
          <w:p w:rsidR="007D3AAC" w:rsidRPr="004957F1" w:rsidRDefault="00786AEA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Saying things in a roundabout way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Circumlocution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</w:t>
            </w:r>
          </w:p>
        </w:tc>
        <w:tc>
          <w:tcPr>
            <w:tcW w:w="7830" w:type="dxa"/>
          </w:tcPr>
          <w:p w:rsidR="007D3AAC" w:rsidRPr="004957F1" w:rsidRDefault="00B26AE4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Someone who travels with devotion to a sacred place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Pilgrim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</w:t>
            </w:r>
          </w:p>
        </w:tc>
        <w:tc>
          <w:tcPr>
            <w:tcW w:w="7830" w:type="dxa"/>
          </w:tcPr>
          <w:p w:rsidR="007D3AAC" w:rsidRPr="004957F1" w:rsidRDefault="00B26AE4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person who has beautiful and elegant handwriting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Calligrapher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</w:t>
            </w:r>
          </w:p>
        </w:tc>
        <w:tc>
          <w:tcPr>
            <w:tcW w:w="7830" w:type="dxa"/>
          </w:tcPr>
          <w:p w:rsidR="007D3AAC" w:rsidRPr="004957F1" w:rsidRDefault="00B26AE4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woman who never gets married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Spinster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</w:p>
        </w:tc>
        <w:tc>
          <w:tcPr>
            <w:tcW w:w="7830" w:type="dxa"/>
          </w:tcPr>
          <w:p w:rsidR="007D3AAC" w:rsidRPr="004957F1" w:rsidRDefault="003A1949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Impulsive</w:t>
            </w:r>
            <w:r w:rsidR="00B26AE4" w:rsidRPr="004957F1">
              <w:rPr>
                <w:rFonts w:ascii="Verdana" w:hAnsi="Verdana"/>
              </w:rPr>
              <w:t xml:space="preserve"> stealing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Kleptomania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27</w:t>
            </w:r>
          </w:p>
        </w:tc>
        <w:tc>
          <w:tcPr>
            <w:tcW w:w="7830" w:type="dxa"/>
          </w:tcPr>
          <w:p w:rsidR="007D3AAC" w:rsidRPr="004957F1" w:rsidRDefault="003A1949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Easily convinced, cheated and gulled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Credulous</w:t>
            </w:r>
          </w:p>
        </w:tc>
      </w:tr>
      <w:tr w:rsidR="005444C5" w:rsidRPr="004957F1" w:rsidTr="00276D73">
        <w:tc>
          <w:tcPr>
            <w:tcW w:w="468" w:type="dxa"/>
          </w:tcPr>
          <w:p w:rsidR="007D3AAC" w:rsidRPr="004957F1" w:rsidRDefault="00085A48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</w:t>
            </w:r>
          </w:p>
        </w:tc>
        <w:tc>
          <w:tcPr>
            <w:tcW w:w="7830" w:type="dxa"/>
          </w:tcPr>
          <w:p w:rsidR="007D3AAC" w:rsidRPr="004957F1" w:rsidRDefault="003A1949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 w:rsidRPr="004957F1">
              <w:rPr>
                <w:rFonts w:ascii="Verdana" w:hAnsi="Verdana"/>
              </w:rPr>
              <w:t>A person with strange and peculiar habits</w:t>
            </w:r>
          </w:p>
        </w:tc>
        <w:tc>
          <w:tcPr>
            <w:tcW w:w="1440" w:type="dxa"/>
          </w:tcPr>
          <w:p w:rsidR="007D3AAC" w:rsidRPr="004957F1" w:rsidRDefault="004B7952" w:rsidP="00276D73">
            <w:pPr>
              <w:pStyle w:val="NoSpacing"/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Eccentric</w:t>
            </w:r>
          </w:p>
        </w:tc>
      </w:tr>
      <w:tr w:rsidR="00D74247" w:rsidRPr="004D7A1D" w:rsidTr="00276D73">
        <w:tc>
          <w:tcPr>
            <w:tcW w:w="468" w:type="dxa"/>
          </w:tcPr>
          <w:p w:rsidR="007D3AAC" w:rsidRPr="004D7A1D" w:rsidRDefault="00085A48" w:rsidP="00276D73">
            <w:pPr>
              <w:pStyle w:val="NoSpacing"/>
              <w:spacing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29</w:t>
            </w:r>
          </w:p>
        </w:tc>
        <w:tc>
          <w:tcPr>
            <w:tcW w:w="7830" w:type="dxa"/>
          </w:tcPr>
          <w:p w:rsidR="007D3AAC" w:rsidRPr="004D7A1D" w:rsidRDefault="006369AA" w:rsidP="00276D73">
            <w:pPr>
              <w:pStyle w:val="NoSpacing"/>
              <w:spacing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Someone who is interested in the welfare of women</w:t>
            </w:r>
          </w:p>
        </w:tc>
        <w:tc>
          <w:tcPr>
            <w:tcW w:w="1440" w:type="dxa"/>
          </w:tcPr>
          <w:p w:rsidR="007D3AAC" w:rsidRPr="004D7A1D" w:rsidRDefault="004B7952" w:rsidP="00276D73">
            <w:pPr>
              <w:pStyle w:val="NoSpacing"/>
              <w:spacing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Feminist</w:t>
            </w:r>
          </w:p>
        </w:tc>
      </w:tr>
      <w:tr w:rsidR="00D74247" w:rsidRPr="004D7A1D" w:rsidTr="00276D73">
        <w:tc>
          <w:tcPr>
            <w:tcW w:w="468" w:type="dxa"/>
          </w:tcPr>
          <w:p w:rsidR="007D3AAC" w:rsidRPr="004D7A1D" w:rsidRDefault="00085A48" w:rsidP="00276D73">
            <w:pPr>
              <w:pStyle w:val="NoSpacing"/>
              <w:spacing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</w:t>
            </w:r>
          </w:p>
        </w:tc>
        <w:tc>
          <w:tcPr>
            <w:tcW w:w="7830" w:type="dxa"/>
          </w:tcPr>
          <w:p w:rsidR="007D3AAC" w:rsidRPr="004D7A1D" w:rsidRDefault="00B9601D" w:rsidP="00276D73">
            <w:pPr>
              <w:pStyle w:val="NoSpacing"/>
              <w:spacing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Someone who compiles a dictionary</w:t>
            </w:r>
          </w:p>
        </w:tc>
        <w:tc>
          <w:tcPr>
            <w:tcW w:w="1440" w:type="dxa"/>
          </w:tcPr>
          <w:p w:rsidR="007D3AAC" w:rsidRPr="004D7A1D" w:rsidRDefault="004B7952" w:rsidP="00276D73">
            <w:pPr>
              <w:pStyle w:val="NoSpacing"/>
              <w:spacing w:line="276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Lexicographer</w:t>
            </w:r>
          </w:p>
        </w:tc>
      </w:tr>
    </w:tbl>
    <w:p w:rsidR="007D3AAC" w:rsidRDefault="007D3AAC" w:rsidP="004D7A1D">
      <w:pPr>
        <w:pStyle w:val="NoSpacing"/>
      </w:pPr>
    </w:p>
    <w:p w:rsidR="004957F1" w:rsidRDefault="004957F1" w:rsidP="004D7A1D">
      <w:pPr>
        <w:pStyle w:val="NoSpacing"/>
      </w:pPr>
    </w:p>
    <w:p w:rsidR="004957F1" w:rsidRDefault="004957F1" w:rsidP="004D7A1D">
      <w:pPr>
        <w:pStyle w:val="NoSpacing"/>
      </w:pPr>
    </w:p>
    <w:p w:rsidR="00B8687D" w:rsidRDefault="00B8687D" w:rsidP="004D7A1D">
      <w:pPr>
        <w:pStyle w:val="NoSpacing"/>
      </w:pPr>
    </w:p>
    <w:p w:rsidR="00B8687D" w:rsidRDefault="00B8687D" w:rsidP="004D7A1D">
      <w:pPr>
        <w:pStyle w:val="NoSpacing"/>
      </w:pPr>
    </w:p>
    <w:p w:rsidR="00B8687D" w:rsidRDefault="00B8687D" w:rsidP="004D7A1D">
      <w:pPr>
        <w:pStyle w:val="NoSpacing"/>
      </w:pPr>
    </w:p>
    <w:p w:rsidR="00B8687D" w:rsidRDefault="00B8687D" w:rsidP="004D7A1D">
      <w:pPr>
        <w:pStyle w:val="NoSpacing"/>
      </w:pPr>
    </w:p>
    <w:p w:rsidR="004957F1" w:rsidRPr="004B7952" w:rsidRDefault="004B7952" w:rsidP="004D7A1D">
      <w:pPr>
        <w:pStyle w:val="NoSpacing"/>
        <w:rPr>
          <w:sz w:val="28"/>
        </w:rPr>
      </w:pPr>
      <w:r w:rsidRPr="004B7952">
        <w:rPr>
          <w:sz w:val="28"/>
        </w:rPr>
        <w:t>Practice:</w:t>
      </w:r>
    </w:p>
    <w:p w:rsidR="004957F1" w:rsidRDefault="004957F1" w:rsidP="004D7A1D">
      <w:pPr>
        <w:pStyle w:val="NoSpacing"/>
      </w:pPr>
    </w:p>
    <w:p w:rsidR="00F3070B" w:rsidRDefault="00F3070B" w:rsidP="00F3070B">
      <w:pPr>
        <w:pStyle w:val="NoSpacing"/>
      </w:pPr>
    </w:p>
    <w:tbl>
      <w:tblPr>
        <w:tblStyle w:val="TableGrid"/>
        <w:tblW w:w="9738" w:type="dxa"/>
        <w:tblLook w:val="04A0"/>
      </w:tblPr>
      <w:tblGrid>
        <w:gridCol w:w="648"/>
        <w:gridCol w:w="7650"/>
        <w:gridCol w:w="1440"/>
      </w:tblGrid>
      <w:tr w:rsidR="00F3070B" w:rsidRPr="00FE3E3F" w:rsidTr="00085A48">
        <w:tc>
          <w:tcPr>
            <w:tcW w:w="648" w:type="dxa"/>
          </w:tcPr>
          <w:p w:rsidR="00F3070B" w:rsidRPr="00FE3E3F" w:rsidRDefault="00085A48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31</w:t>
            </w:r>
          </w:p>
        </w:tc>
        <w:tc>
          <w:tcPr>
            <w:tcW w:w="7650" w:type="dxa"/>
          </w:tcPr>
          <w:p w:rsidR="00F3070B" w:rsidRPr="00FE3E3F" w:rsidRDefault="00B443D4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One who dedicates his life to a selfless pursuit of helping others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32</w:t>
            </w:r>
          </w:p>
        </w:tc>
        <w:tc>
          <w:tcPr>
            <w:tcW w:w="7650" w:type="dxa"/>
          </w:tcPr>
          <w:p w:rsidR="00F3070B" w:rsidRPr="00FE3E3F" w:rsidRDefault="00B443D4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A general official pardon given to many in one go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33</w:t>
            </w:r>
          </w:p>
        </w:tc>
        <w:tc>
          <w:tcPr>
            <w:tcW w:w="7650" w:type="dxa"/>
          </w:tcPr>
          <w:p w:rsidR="00F3070B" w:rsidRPr="00FE3E3F" w:rsidRDefault="00B443D4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Someone who is made to suffer because of others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34</w:t>
            </w:r>
          </w:p>
        </w:tc>
        <w:tc>
          <w:tcPr>
            <w:tcW w:w="7650" w:type="dxa"/>
          </w:tcPr>
          <w:p w:rsidR="00F3070B" w:rsidRPr="00FE3E3F" w:rsidRDefault="00286D39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A remark or work considered disrespectful to God or religion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35</w:t>
            </w:r>
          </w:p>
        </w:tc>
        <w:tc>
          <w:tcPr>
            <w:tcW w:w="7650" w:type="dxa"/>
          </w:tcPr>
          <w:p w:rsidR="00F3070B" w:rsidRPr="00FE3E3F" w:rsidRDefault="00286D39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A person who pays too much attention to personal appearance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36</w:t>
            </w:r>
          </w:p>
        </w:tc>
        <w:tc>
          <w:tcPr>
            <w:tcW w:w="7650" w:type="dxa"/>
          </w:tcPr>
          <w:p w:rsidR="00F3070B" w:rsidRPr="00FE3E3F" w:rsidRDefault="00447506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A woman who displays tantrums to attract men’s attention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37</w:t>
            </w:r>
          </w:p>
        </w:tc>
        <w:tc>
          <w:tcPr>
            <w:tcW w:w="7650" w:type="dxa"/>
          </w:tcPr>
          <w:p w:rsidR="00F3070B" w:rsidRPr="00FE3E3F" w:rsidRDefault="00447506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 xml:space="preserve">An artist’s most outstanding and memorable artistic creation 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38</w:t>
            </w:r>
          </w:p>
        </w:tc>
        <w:tc>
          <w:tcPr>
            <w:tcW w:w="7650" w:type="dxa"/>
          </w:tcPr>
          <w:p w:rsidR="00F3070B" w:rsidRPr="00FE3E3F" w:rsidRDefault="00447506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An animal story with a moral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39</w:t>
            </w:r>
          </w:p>
        </w:tc>
        <w:tc>
          <w:tcPr>
            <w:tcW w:w="7650" w:type="dxa"/>
          </w:tcPr>
          <w:p w:rsidR="00F3070B" w:rsidRPr="00FE3E3F" w:rsidRDefault="00447506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A long narrative poem written in a grand style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  <w:tr w:rsidR="00F3070B" w:rsidRPr="00FE3E3F" w:rsidTr="00085A48">
        <w:tc>
          <w:tcPr>
            <w:tcW w:w="648" w:type="dxa"/>
          </w:tcPr>
          <w:p w:rsidR="00F3070B" w:rsidRPr="00FE3E3F" w:rsidRDefault="009A03A3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</w:t>
            </w:r>
          </w:p>
        </w:tc>
        <w:tc>
          <w:tcPr>
            <w:tcW w:w="7650" w:type="dxa"/>
          </w:tcPr>
          <w:p w:rsidR="00F3070B" w:rsidRPr="00FE3E3F" w:rsidRDefault="00447506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  <w:r w:rsidRPr="00FE3E3F">
              <w:rPr>
                <w:rFonts w:ascii="Verdana" w:hAnsi="Verdana"/>
              </w:rPr>
              <w:t>Someone who loves collecting stamps</w:t>
            </w:r>
          </w:p>
        </w:tc>
        <w:tc>
          <w:tcPr>
            <w:tcW w:w="1440" w:type="dxa"/>
          </w:tcPr>
          <w:p w:rsidR="00F3070B" w:rsidRPr="00FE3E3F" w:rsidRDefault="00F3070B" w:rsidP="00A451AF">
            <w:pPr>
              <w:pStyle w:val="NoSpacing"/>
              <w:spacing w:line="360" w:lineRule="auto"/>
              <w:rPr>
                <w:rFonts w:ascii="Verdana" w:hAnsi="Verdana"/>
              </w:rPr>
            </w:pPr>
          </w:p>
        </w:tc>
      </w:tr>
    </w:tbl>
    <w:p w:rsidR="00F3070B" w:rsidRDefault="00F3070B" w:rsidP="00F3070B">
      <w:pPr>
        <w:pStyle w:val="NoSpacing"/>
      </w:pPr>
    </w:p>
    <w:p w:rsidR="00F3070B" w:rsidRDefault="00F3070B" w:rsidP="00F3070B">
      <w:pPr>
        <w:pStyle w:val="NoSpacing"/>
      </w:pPr>
    </w:p>
    <w:p w:rsidR="00F3070B" w:rsidRDefault="00F3070B" w:rsidP="00F3070B">
      <w:pPr>
        <w:pStyle w:val="NoSpacing"/>
      </w:pPr>
    </w:p>
    <w:p w:rsidR="00F3070B" w:rsidRDefault="00F3070B" w:rsidP="00F3070B">
      <w:pPr>
        <w:pStyle w:val="NoSpacing"/>
      </w:pPr>
    </w:p>
    <w:p w:rsidR="00D43EF4" w:rsidRDefault="00D43EF4" w:rsidP="00F3070B">
      <w:pPr>
        <w:pStyle w:val="NoSpacing"/>
      </w:pPr>
    </w:p>
    <w:p w:rsidR="00D43EF4" w:rsidRDefault="00D43EF4" w:rsidP="00F3070B">
      <w:pPr>
        <w:pStyle w:val="NoSpacing"/>
      </w:pPr>
    </w:p>
    <w:sectPr w:rsidR="00D43EF4" w:rsidSect="006D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7A1D"/>
    <w:rsid w:val="00023D7C"/>
    <w:rsid w:val="000351EF"/>
    <w:rsid w:val="000376A1"/>
    <w:rsid w:val="00041EE5"/>
    <w:rsid w:val="00085A48"/>
    <w:rsid w:val="000D012D"/>
    <w:rsid w:val="00102679"/>
    <w:rsid w:val="0013730E"/>
    <w:rsid w:val="00143C25"/>
    <w:rsid w:val="001639BA"/>
    <w:rsid w:val="00255AC7"/>
    <w:rsid w:val="00276D73"/>
    <w:rsid w:val="00286D39"/>
    <w:rsid w:val="002B1E63"/>
    <w:rsid w:val="0031042C"/>
    <w:rsid w:val="00326DB4"/>
    <w:rsid w:val="00372F42"/>
    <w:rsid w:val="00374496"/>
    <w:rsid w:val="003A1949"/>
    <w:rsid w:val="003E01FE"/>
    <w:rsid w:val="00402710"/>
    <w:rsid w:val="0041245B"/>
    <w:rsid w:val="00447506"/>
    <w:rsid w:val="004957F1"/>
    <w:rsid w:val="004A0588"/>
    <w:rsid w:val="004B7952"/>
    <w:rsid w:val="004D7A1D"/>
    <w:rsid w:val="004E531E"/>
    <w:rsid w:val="004F6BC4"/>
    <w:rsid w:val="00521ECC"/>
    <w:rsid w:val="005444C5"/>
    <w:rsid w:val="00552BAC"/>
    <w:rsid w:val="006369AA"/>
    <w:rsid w:val="00671B75"/>
    <w:rsid w:val="006920C1"/>
    <w:rsid w:val="006B0E4B"/>
    <w:rsid w:val="006D0801"/>
    <w:rsid w:val="006E6A83"/>
    <w:rsid w:val="006F1D8F"/>
    <w:rsid w:val="00786AEA"/>
    <w:rsid w:val="007D3AAC"/>
    <w:rsid w:val="0082465B"/>
    <w:rsid w:val="00842685"/>
    <w:rsid w:val="00885612"/>
    <w:rsid w:val="00892B27"/>
    <w:rsid w:val="008B620E"/>
    <w:rsid w:val="008D392F"/>
    <w:rsid w:val="008E6BB8"/>
    <w:rsid w:val="00936FCA"/>
    <w:rsid w:val="00945581"/>
    <w:rsid w:val="009A03A3"/>
    <w:rsid w:val="009F5992"/>
    <w:rsid w:val="009F62DE"/>
    <w:rsid w:val="00A27737"/>
    <w:rsid w:val="00A35BE7"/>
    <w:rsid w:val="00A451AF"/>
    <w:rsid w:val="00AF3773"/>
    <w:rsid w:val="00B05FC5"/>
    <w:rsid w:val="00B218D9"/>
    <w:rsid w:val="00B26AE4"/>
    <w:rsid w:val="00B324F5"/>
    <w:rsid w:val="00B443D4"/>
    <w:rsid w:val="00B472A3"/>
    <w:rsid w:val="00B75424"/>
    <w:rsid w:val="00B8687D"/>
    <w:rsid w:val="00B9601D"/>
    <w:rsid w:val="00BA63C8"/>
    <w:rsid w:val="00BD0EDE"/>
    <w:rsid w:val="00C07E0F"/>
    <w:rsid w:val="00C1366C"/>
    <w:rsid w:val="00C419CA"/>
    <w:rsid w:val="00C75881"/>
    <w:rsid w:val="00C77C82"/>
    <w:rsid w:val="00CF2D57"/>
    <w:rsid w:val="00D05AA1"/>
    <w:rsid w:val="00D43EF4"/>
    <w:rsid w:val="00D53B9C"/>
    <w:rsid w:val="00D629DE"/>
    <w:rsid w:val="00D74247"/>
    <w:rsid w:val="00D9211A"/>
    <w:rsid w:val="00DA3DFD"/>
    <w:rsid w:val="00DB1E92"/>
    <w:rsid w:val="00DD5AA5"/>
    <w:rsid w:val="00E20520"/>
    <w:rsid w:val="00E60183"/>
    <w:rsid w:val="00E81C27"/>
    <w:rsid w:val="00EC2FC8"/>
    <w:rsid w:val="00EF7BF0"/>
    <w:rsid w:val="00F3070B"/>
    <w:rsid w:val="00F44A5D"/>
    <w:rsid w:val="00F7385B"/>
    <w:rsid w:val="00FA6636"/>
    <w:rsid w:val="00FC6539"/>
    <w:rsid w:val="00FE3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A1D"/>
    <w:pPr>
      <w:spacing w:after="0" w:line="240" w:lineRule="auto"/>
    </w:pPr>
  </w:style>
  <w:style w:type="table" w:styleId="TableGrid">
    <w:name w:val="Table Grid"/>
    <w:basedOn w:val="TableNormal"/>
    <w:uiPriority w:val="59"/>
    <w:rsid w:val="004D7A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1519436671gmail-msonospacing">
    <w:name w:val="yiv1519436671gmail-msonospacing"/>
    <w:basedOn w:val="Normal"/>
    <w:rsid w:val="00C4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Windows User</cp:lastModifiedBy>
  <cp:revision>2</cp:revision>
  <dcterms:created xsi:type="dcterms:W3CDTF">2019-08-20T09:03:00Z</dcterms:created>
  <dcterms:modified xsi:type="dcterms:W3CDTF">2019-08-20T09:03:00Z</dcterms:modified>
</cp:coreProperties>
</file>