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Heading"/>
        <w:ind w:left="1178"/>
        <w:jc w:val="center"/>
      </w:pPr>
      <w:r>
        <w:rPr>
          <w:rtl w:val="0"/>
          <w:lang w:val="en-US"/>
        </w:rPr>
        <w:t>ES 5</w:t>
      </w:r>
    </w:p>
    <w:p>
      <w:pPr>
        <w:pStyle w:val="Body"/>
        <w:bidi w:val="0"/>
        <w:ind w:left="720"/>
      </w:pP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About JS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Grammars and types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Control flow and error handling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Loops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Function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Objects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Arrays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Promises</w:t>
      </w:r>
    </w:p>
    <w:p>
      <w:pPr>
        <w:pStyle w:val="Body"/>
        <w:bidi w:val="0"/>
      </w:pPr>
    </w:p>
    <w:p>
      <w:pPr>
        <w:pStyle w:val="Heading"/>
        <w:bidi w:val="0"/>
        <w:ind w:left="1178"/>
      </w:pPr>
    </w:p>
    <w:p>
      <w:pPr>
        <w:pStyle w:val="Heading"/>
        <w:ind w:left="1178"/>
        <w:jc w:val="center"/>
      </w:pPr>
      <w:r>
        <w:rPr>
          <w:rtl w:val="0"/>
          <w:lang w:val="en-US"/>
        </w:rPr>
        <w:t xml:space="preserve">ES 6 </w:t>
      </w:r>
    </w:p>
    <w:p>
      <w:pPr>
        <w:pStyle w:val="Body"/>
        <w:bidi w:val="0"/>
        <w:ind w:left="720"/>
      </w:pP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Let and const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Template literals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Arrow Function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Default parameter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Async Await</w:t>
      </w:r>
    </w:p>
    <w:p>
      <w:pPr>
        <w:pStyle w:val="Body"/>
        <w:bidi w:val="0"/>
      </w:pPr>
    </w:p>
    <w:p>
      <w:pPr>
        <w:pStyle w:val="Title"/>
        <w:ind w:left="3927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React Concept</w:t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"https://reactjs.org/docs/hello-world.html"</w:instrText>
      </w:r>
      <w:r>
        <w:rPr/>
        <w:fldChar w:fldCharType="separate" w:fldLock="0"/>
      </w:r>
      <w:r>
        <w:rPr>
          <w:rtl w:val="0"/>
          <w:lang w:val="it-IT"/>
        </w:rPr>
        <w:t>1. Hello World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"https://reactjs.org/docs/introducing-jsx.html"</w:instrText>
      </w:r>
      <w:r>
        <w:rPr/>
        <w:fldChar w:fldCharType="separate" w:fldLock="0"/>
      </w:r>
      <w:r>
        <w:rPr>
          <w:rtl w:val="0"/>
        </w:rPr>
        <w:t>2. Introducing JSX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"https://reactjs.org/docs/rendering-elements.html"</w:instrText>
      </w:r>
      <w:r>
        <w:rPr/>
        <w:fldChar w:fldCharType="separate" w:fldLock="0"/>
      </w:r>
      <w:r>
        <w:rPr>
          <w:rtl w:val="0"/>
        </w:rPr>
        <w:t>3. Rendering Elements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"https://reactjs.org/docs/components-and-props.html"</w:instrText>
      </w:r>
      <w:r>
        <w:rPr/>
        <w:fldChar w:fldCharType="separate" w:fldLock="0"/>
      </w:r>
      <w:r>
        <w:rPr>
          <w:rtl w:val="0"/>
        </w:rPr>
        <w:t>4. Components and Props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"https://reactjs.org/docs/state-and-lifecycle.html"</w:instrText>
      </w:r>
      <w:r>
        <w:rPr/>
        <w:fldChar w:fldCharType="separate" w:fldLock="0"/>
      </w:r>
      <w:r>
        <w:rPr>
          <w:rtl w:val="0"/>
        </w:rPr>
        <w:t>5. State and Lifecycle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"https://reactjs.org/docs/handling-events.html"</w:instrText>
      </w:r>
      <w:r>
        <w:rPr/>
        <w:fldChar w:fldCharType="separate" w:fldLock="0"/>
      </w:r>
      <w:r>
        <w:rPr>
          <w:rtl w:val="0"/>
        </w:rPr>
        <w:t>6. Handling Events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"https://reactjs.org/docs/conditional-rendering.html"</w:instrText>
      </w:r>
      <w:r>
        <w:rPr/>
        <w:fldChar w:fldCharType="separate" w:fldLock="0"/>
      </w:r>
      <w:r>
        <w:rPr>
          <w:rtl w:val="0"/>
        </w:rPr>
        <w:t>7. Conditional Rendering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"https://reactjs.org/docs/lists-and-keys.html"</w:instrText>
      </w:r>
      <w:r>
        <w:rPr/>
        <w:fldChar w:fldCharType="separate" w:fldLock="0"/>
      </w:r>
      <w:r>
        <w:rPr>
          <w:rtl w:val="0"/>
        </w:rPr>
        <w:t>8. Lists and Keys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"https://reactjs.org/docs/forms.html"</w:instrText>
      </w:r>
      <w:r>
        <w:rPr/>
        <w:fldChar w:fldCharType="separate" w:fldLock="0"/>
      </w:r>
      <w:r>
        <w:rPr>
          <w:rtl w:val="0"/>
        </w:rPr>
        <w:t>9. Forms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"https://reactjs.org/docs/lifting-state-up.html"</w:instrText>
      </w:r>
      <w:r>
        <w:rPr/>
        <w:fldChar w:fldCharType="separate" w:fldLock="0"/>
      </w:r>
      <w:r>
        <w:rPr>
          <w:rtl w:val="0"/>
        </w:rPr>
        <w:t>10. Lifting State Up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"https://reactjs.org/docs/composition-vs-inheritance.html"</w:instrText>
      </w:r>
      <w:r>
        <w:rPr/>
        <w:fldChar w:fldCharType="separate" w:fldLock="0"/>
      </w:r>
      <w:r>
        <w:rPr>
          <w:rtl w:val="0"/>
          <w:lang w:val="de-DE"/>
        </w:rPr>
        <w:t>11. Composition vs Inheritance</w:t>
      </w:r>
      <w:r>
        <w:rPr/>
        <w:fldChar w:fldCharType="end" w:fldLock="0"/>
      </w:r>
    </w:p>
    <w:p>
      <w:pPr>
        <w:pStyle w:val="Heading 3"/>
        <w:bidi w:val="0"/>
      </w:pPr>
      <w:r>
        <w:tab/>
      </w:r>
      <w:r>
        <w:rPr/>
        <w:fldChar w:fldCharType="begin" w:fldLock="0"/>
      </w:r>
      <w:r>
        <w:instrText xml:space="preserve"> HYPERLINK "https://reactjs.org/docs/thinking-in-react.html"</w:instrText>
      </w:r>
      <w:r>
        <w:rPr/>
        <w:fldChar w:fldCharType="separate" w:fldLock="0"/>
      </w:r>
      <w:r>
        <w:rPr>
          <w:rtl w:val="0"/>
        </w:rPr>
        <w:t>12. Thinking In React</w:t>
      </w:r>
      <w:r>
        <w:rPr/>
        <w:fldChar w:fldCharType="end" w:fldLock="0"/>
      </w:r>
    </w:p>
    <w:p>
      <w:pPr>
        <w:pStyle w:val="Heading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>Advance React</w:t>
      </w:r>
    </w:p>
    <w:p>
      <w:pPr>
        <w:pStyle w:val="Heading 3"/>
        <w:numPr>
          <w:ilvl w:val="2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"https://reactjs.org/docs/accessibility.html"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Accessibility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"https://reactjs.org/docs/code-splitting.html"</w:instrText>
      </w:r>
      <w:r>
        <w:rPr/>
        <w:fldChar w:fldCharType="separate" w:fldLock="0"/>
      </w:r>
      <w:r>
        <w:rPr>
          <w:rtl w:val="0"/>
        </w:rPr>
        <w:t>Code-Splitting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"https://reactjs.org/docs/context.html"</w:instrText>
      </w:r>
      <w:r>
        <w:rPr/>
        <w:fldChar w:fldCharType="separate" w:fldLock="0"/>
      </w:r>
      <w:r>
        <w:rPr>
          <w:rtl w:val="0"/>
          <w:lang w:val="fr-FR"/>
        </w:rPr>
        <w:t>Context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"https://reactjs.org/docs/error-boundaries.html"</w:instrText>
      </w:r>
      <w:r>
        <w:rPr/>
        <w:fldChar w:fldCharType="separate" w:fldLock="0"/>
      </w:r>
      <w:r>
        <w:rPr>
          <w:rtl w:val="0"/>
        </w:rPr>
        <w:t>Error Boundaries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"https://reactjs.org/docs/forwarding-refs.html"</w:instrText>
      </w:r>
      <w:r>
        <w:rPr/>
        <w:fldChar w:fldCharType="separate" w:fldLock="0"/>
      </w:r>
      <w:r>
        <w:rPr>
          <w:rtl w:val="0"/>
        </w:rPr>
        <w:t>Forwarding Refs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"https://reactjs.org/docs/fragments.html"</w:instrText>
      </w:r>
      <w:r>
        <w:rPr/>
        <w:fldChar w:fldCharType="separate" w:fldLock="0"/>
      </w:r>
      <w:r>
        <w:rPr>
          <w:rtl w:val="0"/>
          <w:lang w:val="de-DE"/>
        </w:rPr>
        <w:t>Fragments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"https://reactjs.org/docs/higher-order-components.html"</w:instrText>
      </w:r>
      <w:r>
        <w:rPr/>
        <w:fldChar w:fldCharType="separate" w:fldLock="0"/>
      </w:r>
      <w:r>
        <w:rPr>
          <w:rtl w:val="0"/>
        </w:rPr>
        <w:t>Higher-Order Components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"https://reactjs.org/docs/integrating-with-other-libraries.html"</w:instrText>
      </w:r>
      <w:r>
        <w:rPr/>
        <w:fldChar w:fldCharType="separate" w:fldLock="0"/>
      </w:r>
      <w:r>
        <w:rPr>
          <w:rtl w:val="0"/>
        </w:rPr>
        <w:t>Integrating with Other Libraries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"https://reactjs.org/docs/jsx-in-depth.html"</w:instrText>
      </w:r>
      <w:r>
        <w:rPr/>
        <w:fldChar w:fldCharType="separate" w:fldLock="0"/>
      </w:r>
      <w:r>
        <w:rPr>
          <w:rtl w:val="0"/>
        </w:rPr>
        <w:t>JSX In Depth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"https://reactjs.org/docs/optimizing-performance.html"</w:instrText>
      </w:r>
      <w:r>
        <w:rPr/>
        <w:fldChar w:fldCharType="separate" w:fldLock="0"/>
      </w:r>
      <w:r>
        <w:rPr>
          <w:rtl w:val="0"/>
        </w:rPr>
        <w:t>Optimizing Performance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"https://reactjs.org/docs/portals.html"</w:instrText>
      </w:r>
      <w:r>
        <w:rPr/>
        <w:fldChar w:fldCharType="separate" w:fldLock="0"/>
      </w:r>
      <w:r>
        <w:rPr>
          <w:rtl w:val="0"/>
        </w:rPr>
        <w:t>Portals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"https://reactjs.org/docs/react-without-es6.html"</w:instrText>
      </w:r>
      <w:r>
        <w:rPr/>
        <w:fldChar w:fldCharType="separate" w:fldLock="0"/>
      </w:r>
      <w:r>
        <w:rPr>
          <w:rtl w:val="0"/>
        </w:rPr>
        <w:t>React Without ES6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"https://reactjs.org/docs/react-without-jsx.html"</w:instrText>
      </w:r>
      <w:r>
        <w:rPr/>
        <w:fldChar w:fldCharType="separate" w:fldLock="0"/>
      </w:r>
      <w:r>
        <w:rPr>
          <w:rtl w:val="0"/>
        </w:rPr>
        <w:t>React Without JSX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"https://reactjs.org/docs/reconciliation.html"</w:instrText>
      </w:r>
      <w:r>
        <w:rPr/>
        <w:fldChar w:fldCharType="separate" w:fldLock="0"/>
      </w:r>
      <w:r>
        <w:rPr>
          <w:rtl w:val="0"/>
          <w:lang w:val="fr-FR"/>
        </w:rPr>
        <w:t>Reconciliation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"https://reactjs.org/docs/refs-and-the-dom.html"</w:instrText>
      </w:r>
      <w:r>
        <w:rPr/>
        <w:fldChar w:fldCharType="separate" w:fldLock="0"/>
      </w:r>
      <w:r>
        <w:rPr>
          <w:rtl w:val="0"/>
        </w:rPr>
        <w:t>Refs and the DOM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"https://reactjs.org/docs/render-props.html"</w:instrText>
      </w:r>
      <w:r>
        <w:rPr/>
        <w:fldChar w:fldCharType="separate" w:fldLock="0"/>
      </w:r>
      <w:r>
        <w:rPr>
          <w:rtl w:val="0"/>
          <w:lang w:val="de-DE"/>
        </w:rPr>
        <w:t>Render Props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"https://reactjs.org/docs/static-type-checking.html"</w:instrText>
      </w:r>
      <w:r>
        <w:rPr/>
        <w:fldChar w:fldCharType="separate" w:fldLock="0"/>
      </w:r>
      <w:r>
        <w:rPr>
          <w:rtl w:val="0"/>
        </w:rPr>
        <w:t>Static Type Checking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"https://reactjs.org/docs/strict-mode.html"</w:instrText>
      </w:r>
      <w:r>
        <w:rPr/>
        <w:fldChar w:fldCharType="separate" w:fldLock="0"/>
      </w:r>
      <w:r>
        <w:rPr>
          <w:rtl w:val="0"/>
        </w:rPr>
        <w:t>Strict Mode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"https://reactjs.org/docs/typechecking-with-proptypes.html"</w:instrText>
      </w:r>
      <w:r>
        <w:rPr/>
        <w:fldChar w:fldCharType="separate" w:fldLock="0"/>
      </w:r>
      <w:r>
        <w:rPr>
          <w:rtl w:val="0"/>
        </w:rPr>
        <w:t>Typechecking With PropTypes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rPr/>
        <w:fldChar w:fldCharType="begin" w:fldLock="0"/>
      </w:r>
      <w:r>
        <w:instrText xml:space="preserve"> HYPERLINK "https://reactjs.org/docs/uncontrolled-components.html"</w:instrText>
      </w:r>
      <w:r>
        <w:rPr/>
        <w:fldChar w:fldCharType="separate" w:fldLock="0"/>
      </w:r>
      <w:r>
        <w:rPr>
          <w:rtl w:val="0"/>
        </w:rPr>
        <w:t>Uncontrolled Components</w:t>
      </w:r>
      <w:r>
        <w:rPr/>
        <w:fldChar w:fldCharType="end" w:fldLock="0"/>
      </w:r>
    </w:p>
    <w:p>
      <w:pPr>
        <w:pStyle w:val="Heading 3"/>
        <w:numPr>
          <w:ilvl w:val="2"/>
          <w:numId w:val="3"/>
        </w:numPr>
        <w:bidi w:val="0"/>
      </w:pPr>
      <w:r>
        <w:tab/>
      </w:r>
      <w:r>
        <w:rPr/>
        <w:fldChar w:fldCharType="begin" w:fldLock="0"/>
      </w:r>
      <w:r>
        <w:instrText xml:space="preserve"> HYPERLINK "https://reactjs.org/docs/web-components.html"</w:instrText>
      </w:r>
      <w:r>
        <w:rPr/>
        <w:fldChar w:fldCharType="separate" w:fldLock="0"/>
      </w:r>
      <w:r>
        <w:rPr>
          <w:rtl w:val="0"/>
        </w:rPr>
        <w:t>Web Components</w:t>
      </w:r>
      <w:r>
        <w:rPr/>
        <w:fldChar w:fldCharType="end" w:fldLock="0"/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Heading"/>
        <w:jc w:val="center"/>
        <w:rPr>
          <w:rStyle w:val="None"/>
          <w:color w:val="000000"/>
          <w:shd w:val="clear" w:color="auto" w:fill="ffffff"/>
        </w:rPr>
      </w:pPr>
    </w:p>
    <w:p>
      <w:pPr>
        <w:pStyle w:val="Heading"/>
        <w:jc w:val="center"/>
        <w:rPr>
          <w:rStyle w:val="None"/>
          <w:color w:val="000000"/>
          <w:shd w:val="clear" w:color="auto" w:fill="ffffff"/>
        </w:rPr>
      </w:pPr>
      <w:r>
        <w:rPr>
          <w:rStyle w:val="None"/>
          <w:color w:val="000000"/>
          <w:shd w:val="clear" w:color="auto" w:fill="ffffff"/>
          <w:rtl w:val="0"/>
          <w:lang w:val="en-US"/>
        </w:rPr>
        <w:t>Redux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"https://redux.js.org/basics/basic-tutorial"</w:instrText>
      </w:r>
      <w:r>
        <w:rPr/>
        <w:fldChar w:fldCharType="separate" w:fldLock="0"/>
      </w:r>
      <w:r>
        <w:rPr>
          <w:rtl w:val="0"/>
        </w:rPr>
        <w:t>Basic Tutorial: Intro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"https://redux.js.org/basics/actions"</w:instrText>
      </w:r>
      <w:r>
        <w:rPr/>
        <w:fldChar w:fldCharType="separate" w:fldLock="0"/>
      </w:r>
      <w:r>
        <w:rPr>
          <w:rtl w:val="0"/>
          <w:lang w:val="fr-FR"/>
        </w:rPr>
        <w:t>Actions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"https://redux.js.org/basics/reducers"</w:instrText>
      </w:r>
      <w:r>
        <w:rPr/>
        <w:fldChar w:fldCharType="separate" w:fldLock="0"/>
      </w:r>
      <w:r>
        <w:rPr>
          <w:rtl w:val="0"/>
        </w:rPr>
        <w:t>Reducers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"https://redux.js.org/basics/store"</w:instrText>
      </w:r>
      <w:r>
        <w:rPr/>
        <w:fldChar w:fldCharType="separate" w:fldLock="0"/>
      </w:r>
      <w:r>
        <w:rPr>
          <w:rtl w:val="0"/>
        </w:rPr>
        <w:t>Store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"https://redux.js.org/basics/data-flow"</w:instrText>
      </w:r>
      <w:r>
        <w:rPr/>
        <w:fldChar w:fldCharType="separate" w:fldLock="0"/>
      </w:r>
      <w:r>
        <w:rPr>
          <w:rtl w:val="0"/>
        </w:rPr>
        <w:t>Data flow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"https://redux.js.org/basics/usage-with-react"</w:instrText>
      </w:r>
      <w:r>
        <w:rPr/>
        <w:fldChar w:fldCharType="separate" w:fldLock="0"/>
      </w:r>
      <w:r>
        <w:rPr>
          <w:rtl w:val="0"/>
        </w:rPr>
        <w:t>Usage with React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"https://redux.js.org/basics/example"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Example: Todo List</w:t>
      </w:r>
      <w:r>
        <w:rPr/>
        <w:fldChar w:fldCharType="end" w:fldLock="0"/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Helvetica" w:cs="Helvetica" w:hAnsi="Helvetica" w:eastAsia="Helvetica"/>
          <w:color w:val="717171"/>
          <w:sz w:val="28"/>
          <w:szCs w:val="28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Helvetica" w:cs="Helvetica" w:hAnsi="Helvetica" w:eastAsia="Helvetica"/>
          <w:color w:val="717171"/>
          <w:sz w:val="28"/>
          <w:szCs w:val="28"/>
          <w:rtl w:val="0"/>
        </w:rPr>
      </w:pPr>
    </w:p>
    <w:p>
      <w:pPr>
        <w:pStyle w:val="Heading"/>
        <w:jc w:val="center"/>
      </w:pPr>
      <w:r>
        <w:rPr>
          <w:rtl w:val="0"/>
          <w:lang w:val="en-US"/>
        </w:rPr>
        <w:t>Advanced Tutorial</w:t>
      </w:r>
    </w:p>
    <w:p>
      <w:pPr>
        <w:pStyle w:val="Heading 3"/>
        <w:numPr>
          <w:ilvl w:val="0"/>
          <w:numId w:val="6"/>
        </w:numPr>
        <w:bidi w:val="0"/>
      </w:pPr>
      <w:r>
        <w:rPr/>
        <w:fldChar w:fldCharType="begin" w:fldLock="0"/>
      </w:r>
      <w:r>
        <w:instrText xml:space="preserve"> HYPERLINK "https://redux.js.org/advanced/advanced-tutorial"</w:instrText>
      </w:r>
      <w:r>
        <w:rPr/>
        <w:fldChar w:fldCharType="separate" w:fldLock="0"/>
      </w:r>
      <w:r>
        <w:rPr>
          <w:rtl w:val="0"/>
        </w:rPr>
        <w:t>Advanced Tutorial: Intro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"https://redux.js.org/advanced/async-actions"</w:instrText>
      </w:r>
      <w:r>
        <w:rPr/>
        <w:fldChar w:fldCharType="separate" w:fldLock="0"/>
      </w:r>
      <w:r>
        <w:rPr>
          <w:rtl w:val="0"/>
          <w:lang w:val="fr-FR"/>
        </w:rPr>
        <w:t>Async Actions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"https://redux.js.org/advanced/async-flow"</w:instrText>
      </w:r>
      <w:r>
        <w:rPr/>
        <w:fldChar w:fldCharType="separate" w:fldLock="0"/>
      </w:r>
      <w:r>
        <w:rPr>
          <w:rtl w:val="0"/>
        </w:rPr>
        <w:t>Async Flow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"https://redux.js.org/advanced/middleware"</w:instrText>
      </w:r>
      <w:r>
        <w:rPr/>
        <w:fldChar w:fldCharType="separate" w:fldLock="0"/>
      </w:r>
      <w:r>
        <w:rPr>
          <w:rtl w:val="0"/>
        </w:rPr>
        <w:t>Middleware</w:t>
      </w:r>
      <w:r>
        <w:rPr/>
        <w:fldChar w:fldCharType="end" w:fldLock="0"/>
      </w:r>
    </w:p>
    <w:p>
      <w:pPr>
        <w:pStyle w:val="Heading 3"/>
        <w:numPr>
          <w:ilvl w:val="0"/>
          <w:numId w:val="5"/>
        </w:numPr>
        <w:bidi w:val="0"/>
      </w:pPr>
      <w:r>
        <w:rPr/>
        <w:fldChar w:fldCharType="begin" w:fldLock="0"/>
      </w:r>
      <w:r>
        <w:instrText xml:space="preserve"> HYPERLINK "https://redux.js.org/advanced/usage-with-react-router"</w:instrText>
      </w:r>
      <w:r>
        <w:rPr/>
        <w:fldChar w:fldCharType="separate" w:fldLock="0"/>
      </w:r>
      <w:r>
        <w:rPr>
          <w:rtl w:val="0"/>
        </w:rPr>
        <w:t>Usage with React Router</w:t>
      </w:r>
      <w:r>
        <w:rPr/>
        <w:fldChar w:fldCharType="end" w:fldLock="0"/>
      </w:r>
    </w:p>
    <w:p>
      <w:pPr>
        <w:pStyle w:val="Heading 3"/>
        <w:bidi w:val="0"/>
        <w:rPr>
          <w:rStyle w:val="None"/>
          <w:color w:val="393939"/>
          <w:sz w:val="32"/>
          <w:szCs w:val="32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Helvetica" w:cs="Helvetica" w:hAnsi="Helvetica" w:eastAsia="Helvetica"/>
          <w:color w:val="393939"/>
          <w:sz w:val="32"/>
          <w:szCs w:val="32"/>
          <w:rtl w:val="0"/>
        </w:rPr>
      </w:pPr>
      <w:r>
        <w:rPr>
          <w:rStyle w:val="None"/>
          <w:rFonts w:ascii="Helvetica" w:hAnsi="Helvetica"/>
          <w:color w:val="393939"/>
          <w:sz w:val="32"/>
          <w:szCs w:val="32"/>
          <w:rtl w:val="0"/>
          <w:lang w:val="en-US"/>
        </w:rPr>
        <w:t>Project -: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Helvetica" w:cs="Helvetica" w:hAnsi="Helvetica" w:eastAsia="Helvetica"/>
          <w:color w:val="393939"/>
          <w:sz w:val="32"/>
          <w:szCs w:val="32"/>
          <w:rtl w:val="0"/>
        </w:rPr>
      </w:pPr>
      <w:r>
        <w:rPr>
          <w:rStyle w:val="None"/>
          <w:rFonts w:ascii="Helvetica" w:hAnsi="Helvetica"/>
          <w:color w:val="393939"/>
          <w:sz w:val="32"/>
          <w:szCs w:val="32"/>
          <w:rtl w:val="0"/>
          <w:lang w:val="en-US"/>
        </w:rPr>
        <w:t>1. P</w:t>
      </w:r>
      <w:r>
        <w:rPr>
          <w:rStyle w:val="None"/>
          <w:rFonts w:ascii="Helvetica" w:hAnsi="Helvetica"/>
          <w:color w:val="393939"/>
          <w:sz w:val="32"/>
          <w:szCs w:val="32"/>
          <w:rtl w:val="0"/>
          <w:lang w:val="en-US"/>
        </w:rPr>
        <w:t xml:space="preserve">rofessional </w:t>
      </w:r>
      <w:r>
        <w:rPr>
          <w:rStyle w:val="None"/>
          <w:rFonts w:ascii="Helvetica" w:hAnsi="Helvetica"/>
          <w:color w:val="393939"/>
          <w:sz w:val="32"/>
          <w:szCs w:val="32"/>
          <w:rtl w:val="0"/>
          <w:lang w:val="en-US"/>
        </w:rPr>
        <w:t>P</w:t>
      </w:r>
      <w:r>
        <w:rPr>
          <w:rStyle w:val="None"/>
          <w:rFonts w:ascii="Helvetica" w:hAnsi="Helvetica"/>
          <w:color w:val="393939"/>
          <w:sz w:val="32"/>
          <w:szCs w:val="32"/>
          <w:rtl w:val="0"/>
          <w:lang w:val="es-ES_tradnl"/>
        </w:rPr>
        <w:t xml:space="preserve">ersonal </w:t>
      </w:r>
      <w:r>
        <w:rPr>
          <w:rStyle w:val="None"/>
          <w:rFonts w:ascii="Helvetica" w:hAnsi="Helvetica"/>
          <w:color w:val="393939"/>
          <w:sz w:val="32"/>
          <w:szCs w:val="32"/>
          <w:rtl w:val="0"/>
          <w:lang w:val="en-US"/>
        </w:rPr>
        <w:t>W</w:t>
      </w:r>
      <w:r>
        <w:rPr>
          <w:rStyle w:val="None"/>
          <w:rFonts w:ascii="Helvetica" w:hAnsi="Helvetica"/>
          <w:color w:val="393939"/>
          <w:sz w:val="32"/>
          <w:szCs w:val="32"/>
          <w:rtl w:val="0"/>
          <w:lang w:val="nl-NL"/>
        </w:rPr>
        <w:t>ebsite</w:t>
      </w:r>
      <w:r>
        <w:rPr>
          <w:rFonts w:ascii="Helvetica" w:cs="Helvetica" w:hAnsi="Helvetica" w:eastAsia="Helvetica"/>
          <w:color w:val="717171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br w:type="textWrapping"/>
        <w:br w:type="textWrapping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