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E6399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</w:t>
      </w:r>
      <w:proofErr w:type="spellEnd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1. </w:t>
      </w:r>
    </w:p>
    <w:p w14:paraId="5E1FA5B1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F247195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</w:rPr>
        <w:t xml:space="preserve">О компании </w:t>
      </w:r>
    </w:p>
    <w:p w14:paraId="34264BC1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2B9C1" w14:textId="41681BCF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</w:rPr>
        <w:t xml:space="preserve">«ВНЕШПЕРСОНАЛ» </w:t>
      </w:r>
      <w:r w:rsidRPr="00AF33FF">
        <w:rPr>
          <w:rFonts w:ascii="Times New Roman" w:hAnsi="Times New Roman" w:cs="Times New Roman"/>
          <w:sz w:val="28"/>
          <w:szCs w:val="28"/>
        </w:rPr>
        <w:t>— эксклюзивный представитель лидера индийского рынка «</w:t>
      </w:r>
      <w:proofErr w:type="spellStart"/>
      <w:r w:rsidRPr="00AF33FF">
        <w:rPr>
          <w:rFonts w:ascii="Times New Roman" w:hAnsi="Times New Roman" w:cs="Times New Roman"/>
          <w:sz w:val="28"/>
          <w:szCs w:val="28"/>
        </w:rPr>
        <w:t>Suntech</w:t>
      </w:r>
      <w:proofErr w:type="spellEnd"/>
      <w:r w:rsidRPr="00AF3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3FF">
        <w:rPr>
          <w:rFonts w:ascii="Times New Roman" w:hAnsi="Times New Roman" w:cs="Times New Roman"/>
          <w:sz w:val="28"/>
          <w:szCs w:val="28"/>
        </w:rPr>
        <w:t>Engineers</w:t>
      </w:r>
      <w:proofErr w:type="spellEnd"/>
      <w:r w:rsidRPr="00AF3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3FF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F3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3FF">
        <w:rPr>
          <w:rFonts w:ascii="Times New Roman" w:hAnsi="Times New Roman" w:cs="Times New Roman"/>
          <w:sz w:val="28"/>
          <w:szCs w:val="28"/>
        </w:rPr>
        <w:t>Contractors</w:t>
      </w:r>
      <w:proofErr w:type="spellEnd"/>
      <w:r w:rsidRPr="00AF33FF">
        <w:rPr>
          <w:rFonts w:ascii="Times New Roman" w:hAnsi="Times New Roman" w:cs="Times New Roman"/>
          <w:sz w:val="28"/>
          <w:szCs w:val="28"/>
        </w:rPr>
        <w:t>» по подбору персонала. За 35 лет работы</w:t>
      </w:r>
      <w:r w:rsidR="00BA6A3A">
        <w:rPr>
          <w:rFonts w:ascii="Times New Roman" w:hAnsi="Times New Roman" w:cs="Times New Roman"/>
          <w:sz w:val="28"/>
          <w:szCs w:val="28"/>
        </w:rPr>
        <w:t xml:space="preserve"> </w:t>
      </w:r>
      <w:r w:rsidRPr="00AF33FF">
        <w:rPr>
          <w:rFonts w:ascii="Times New Roman" w:hAnsi="Times New Roman" w:cs="Times New Roman"/>
          <w:sz w:val="28"/>
          <w:szCs w:val="28"/>
        </w:rPr>
        <w:t>трудоустроено свыше 500 тысяч сотрудников в более чем 30 стран мира в</w:t>
      </w:r>
      <w:r w:rsidR="00BA6A3A">
        <w:rPr>
          <w:rFonts w:ascii="Times New Roman" w:hAnsi="Times New Roman" w:cs="Times New Roman"/>
          <w:sz w:val="28"/>
          <w:szCs w:val="28"/>
        </w:rPr>
        <w:t xml:space="preserve"> </w:t>
      </w:r>
      <w:r w:rsidRPr="00AF33FF">
        <w:rPr>
          <w:rFonts w:ascii="Times New Roman" w:hAnsi="Times New Roman" w:cs="Times New Roman"/>
          <w:sz w:val="28"/>
          <w:szCs w:val="28"/>
        </w:rPr>
        <w:t>разных сферах деятельности.</w:t>
      </w:r>
    </w:p>
    <w:p w14:paraId="004CFE07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24BA0F03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Наша компания предоставляет полный </w:t>
      </w:r>
      <w:proofErr w:type="gramStart"/>
      <w:r w:rsidRPr="00AF33FF">
        <w:rPr>
          <w:rFonts w:ascii="Times New Roman" w:hAnsi="Times New Roman" w:cs="Times New Roman"/>
          <w:sz w:val="28"/>
          <w:szCs w:val="28"/>
        </w:rPr>
        <w:t>спектр услуг</w:t>
      </w:r>
      <w:proofErr w:type="gramEnd"/>
      <w:r w:rsidRPr="00AF33FF">
        <w:rPr>
          <w:rFonts w:ascii="Times New Roman" w:hAnsi="Times New Roman" w:cs="Times New Roman"/>
          <w:sz w:val="28"/>
          <w:szCs w:val="28"/>
        </w:rPr>
        <w:t xml:space="preserve"> по поиску и трудоустройству квалифицированной рабочей силы из Индии, Бангладеш, Непала, Шри-Ланки и стран Африки для ключевых отраслей с соблюдением всех требований трудового и миграционного законодательства Российской Федерации. </w:t>
      </w:r>
    </w:p>
    <w:p w14:paraId="10DEAFF9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4A11A911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228FC134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Преимущества работы с «ВНЕШПЕРСОНАЛ» </w:t>
      </w:r>
    </w:p>
    <w:p w14:paraId="7FF39B10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F90B757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- Специализированный персонал, пользующийся высоким спросом в России: сварщики, слесари, арматурщики, каменщики, операторы производственных и ленточных линий, ЧПУ-станков, электромонтажники, швеи, прядильщики, укладчики-упаковщики, грузчики, расфасовщики и др. </w:t>
      </w:r>
    </w:p>
    <w:p w14:paraId="2DD6481E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109973A1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- Профессиональная и экономически эффективная рабочая сила. </w:t>
      </w:r>
    </w:p>
    <w:p w14:paraId="69F59AF6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0E46C768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- Сформированный кадровый резерв, готовый приступить к работе здесь и сейчас, что сокращает время отбора кандидатов.  </w:t>
      </w:r>
    </w:p>
    <w:p w14:paraId="4C5C93CF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169F3A6D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«Мы не просто находим сотрудников — мы становимся вашим надежным партнёром, поставляя слаженные и сработанные коллективы с полной ответственностью на каждом этапе.»</w:t>
      </w:r>
    </w:p>
    <w:p w14:paraId="75913359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5E6BCFAC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 </w:t>
      </w:r>
      <w:proofErr w:type="spellStart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</w:t>
      </w:r>
      <w:proofErr w:type="spellEnd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2.</w:t>
      </w:r>
    </w:p>
    <w:p w14:paraId="690ADA5D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Сферы, в которых мы специализируемся </w:t>
      </w:r>
    </w:p>
    <w:p w14:paraId="60681CAA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1.Строительство</w:t>
      </w:r>
    </w:p>
    <w:p w14:paraId="1520A1C4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Строительство жилых, коммерческих объектов, дорожно-транспортное и инфраструктурное строительство. </w:t>
      </w:r>
    </w:p>
    <w:p w14:paraId="1FEAA749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2.   Производство и промышленность </w:t>
      </w:r>
    </w:p>
    <w:p w14:paraId="08204F26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Автомобилестроение, пищевая промышленность, металлургия, химическое производство и многое другое – все эти отрасли требуют надёжную, квалифицированную и экономически эффективную рабочую силу. </w:t>
      </w:r>
    </w:p>
    <w:p w14:paraId="5A891E0C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 </w:t>
      </w:r>
    </w:p>
    <w:p w14:paraId="5952A9DE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3. Гостиничный бизнес и сфера общественного питания </w:t>
      </w:r>
    </w:p>
    <w:p w14:paraId="534B9EFC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Гостиницы, хостелы, санатории, рестораны, салоны красоты, химчистки, ремонтные мастерские – всё, где требуются внимательные и </w:t>
      </w:r>
      <w:proofErr w:type="spellStart"/>
      <w:r w:rsidRPr="00AF33FF">
        <w:rPr>
          <w:rFonts w:ascii="Times New Roman" w:hAnsi="Times New Roman" w:cs="Times New Roman"/>
          <w:sz w:val="28"/>
          <w:szCs w:val="28"/>
        </w:rPr>
        <w:t>клиентоориентированные</w:t>
      </w:r>
      <w:proofErr w:type="spellEnd"/>
      <w:r w:rsidRPr="00AF33FF">
        <w:rPr>
          <w:rFonts w:ascii="Times New Roman" w:hAnsi="Times New Roman" w:cs="Times New Roman"/>
          <w:sz w:val="28"/>
          <w:szCs w:val="28"/>
        </w:rPr>
        <w:t> работники</w:t>
      </w:r>
      <w:r w:rsidRPr="00AF33F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AF33FF">
        <w:rPr>
          <w:rFonts w:ascii="Times New Roman" w:hAnsi="Times New Roman" w:cs="Times New Roman"/>
          <w:sz w:val="28"/>
          <w:szCs w:val="28"/>
        </w:rPr>
        <w:t xml:space="preserve">способные поддерживать высокие стандарты обслуживания. </w:t>
      </w:r>
    </w:p>
    <w:p w14:paraId="171F149F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 </w:t>
      </w:r>
    </w:p>
    <w:p w14:paraId="1E66E0E5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4. Логистика и складское хозяйство</w:t>
      </w:r>
    </w:p>
    <w:p w14:paraId="6BCE6F74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Транспортные услуги, упаковка товаров, автоматизация складских процессов </w:t>
      </w:r>
    </w:p>
    <w:p w14:paraId="6996B32B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 </w:t>
      </w:r>
    </w:p>
    <w:p w14:paraId="55646664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5. Сельское хозяйство </w:t>
      </w:r>
    </w:p>
    <w:p w14:paraId="07B8E824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Растениеводство и животноводство, фермерские хозяйства</w:t>
      </w:r>
    </w:p>
    <w:p w14:paraId="5BAE7070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 </w:t>
      </w:r>
    </w:p>
    <w:p w14:paraId="4E1C5DD7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6.  Искусственные технологии и технические специалисты</w:t>
      </w:r>
    </w:p>
    <w:p w14:paraId="3148E330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Разработка программного обеспечения, администрирование серверов и сетей, техническая поддержка пользователей.</w:t>
      </w:r>
    </w:p>
    <w:p w14:paraId="5440795C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487C9EDB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F33FF">
        <w:rPr>
          <w:rFonts w:ascii="Times New Roman" w:hAnsi="Times New Roman" w:cs="Times New Roman"/>
          <w:b/>
          <w:bCs/>
          <w:sz w:val="28"/>
          <w:szCs w:val="28"/>
        </w:rPr>
        <w:t>Section</w:t>
      </w:r>
      <w:proofErr w:type="spellEnd"/>
      <w:r w:rsidRPr="00AF33FF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</w:p>
    <w:p w14:paraId="6FE708A1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</w:rPr>
        <w:t xml:space="preserve">Подбор персонала </w:t>
      </w:r>
    </w:p>
    <w:p w14:paraId="0D42F6DC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</w:rPr>
        <w:t xml:space="preserve">Что входит в наше комплексное сопровождение: </w:t>
      </w:r>
    </w:p>
    <w:p w14:paraId="5D051ED3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7C7ABE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Шаг 1. </w:t>
      </w: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Проведение профессионального отбора</w:t>
      </w:r>
      <w:r w:rsidRPr="00AF33FF">
        <w:rPr>
          <w:rFonts w:ascii="Times New Roman" w:hAnsi="Times New Roman" w:cs="Times New Roman"/>
          <w:sz w:val="28"/>
          <w:szCs w:val="28"/>
        </w:rPr>
        <w:t xml:space="preserve"> – После заполнения анкеты мы в короткие сроки находим нужных специалистов и проводим тестирование кандидатов, опираясь на ваши пожелания. </w:t>
      </w:r>
    </w:p>
    <w:p w14:paraId="4A7D88B0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Шаг 2. </w:t>
      </w: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Собеседования и медобследование </w:t>
      </w:r>
      <w:r w:rsidRPr="00AF33FF">
        <w:rPr>
          <w:rFonts w:ascii="Times New Roman" w:hAnsi="Times New Roman" w:cs="Times New Roman"/>
          <w:sz w:val="28"/>
          <w:szCs w:val="28"/>
        </w:rPr>
        <w:t xml:space="preserve">- Вы изучаете анкеты кандидатов и по желанию проводите собеседования с ними, после чего специалисты проходят полную проверку здоровья в лицензированных медицинских учреждениях до выезда в Россию. </w:t>
      </w:r>
    </w:p>
    <w:p w14:paraId="4CF1B495" w14:textId="4DF7E40A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Шаг 3. </w:t>
      </w: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Оформление документов и переезд </w:t>
      </w:r>
      <w:r w:rsidRPr="00AF33FF">
        <w:rPr>
          <w:rFonts w:ascii="Times New Roman" w:hAnsi="Times New Roman" w:cs="Times New Roman"/>
          <w:sz w:val="28"/>
          <w:szCs w:val="28"/>
        </w:rPr>
        <w:t>- Мы берем на себя подготовку всех необходимых документов для</w:t>
      </w:r>
      <w:r w:rsidR="008941E7">
        <w:rPr>
          <w:rFonts w:ascii="Times New Roman" w:hAnsi="Times New Roman" w:cs="Times New Roman"/>
          <w:sz w:val="28"/>
          <w:szCs w:val="28"/>
        </w:rPr>
        <w:t xml:space="preserve"> </w:t>
      </w:r>
      <w:r w:rsidRPr="00AF33FF">
        <w:rPr>
          <w:rFonts w:ascii="Times New Roman" w:hAnsi="Times New Roman" w:cs="Times New Roman"/>
          <w:sz w:val="28"/>
          <w:szCs w:val="28"/>
        </w:rPr>
        <w:t>легализаци</w:t>
      </w:r>
      <w:r w:rsidR="008941E7">
        <w:rPr>
          <w:rFonts w:ascii="Times New Roman" w:hAnsi="Times New Roman" w:cs="Times New Roman"/>
          <w:sz w:val="28"/>
          <w:szCs w:val="28"/>
        </w:rPr>
        <w:t>и</w:t>
      </w:r>
      <w:r w:rsidRPr="00AF33FF">
        <w:rPr>
          <w:rFonts w:ascii="Times New Roman" w:hAnsi="Times New Roman" w:cs="Times New Roman"/>
          <w:sz w:val="28"/>
          <w:szCs w:val="28"/>
        </w:rPr>
        <w:t xml:space="preserve"> работников в России: приглашения, визы, разрешения на работу, и иных документов в государственных органах, а также проведение </w:t>
      </w:r>
      <w:proofErr w:type="spellStart"/>
      <w:r w:rsidRPr="00AF33FF">
        <w:rPr>
          <w:rFonts w:ascii="Times New Roman" w:hAnsi="Times New Roman" w:cs="Times New Roman"/>
          <w:sz w:val="28"/>
          <w:szCs w:val="28"/>
        </w:rPr>
        <w:t>предвыездного</w:t>
      </w:r>
      <w:proofErr w:type="spellEnd"/>
      <w:r w:rsidRPr="00AF33FF">
        <w:rPr>
          <w:rFonts w:ascii="Times New Roman" w:hAnsi="Times New Roman" w:cs="Times New Roman"/>
          <w:sz w:val="28"/>
          <w:szCs w:val="28"/>
        </w:rPr>
        <w:t xml:space="preserve"> инструктажа. После этого кандидаты прибывают на рабочее место в установленные сроки.</w:t>
      </w:r>
    </w:p>
    <w:p w14:paraId="6FA9A080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Шаг 4. </w:t>
      </w: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Постоянное сопровождение</w:t>
      </w:r>
      <w:r w:rsidRPr="00AF33FF">
        <w:rPr>
          <w:rFonts w:ascii="Times New Roman" w:hAnsi="Times New Roman" w:cs="Times New Roman"/>
          <w:sz w:val="28"/>
          <w:szCs w:val="28"/>
        </w:rPr>
        <w:t xml:space="preserve"> – Наше взаимодействие не останавливается на трудоустройстве. Мы занимаемся продлением и переоформлением виз, помогаем в репатриации при необходимости. Сотрудники приступают к работе – а мы остаёмся на связи. </w:t>
      </w:r>
    </w:p>
    <w:p w14:paraId="597F4FAD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 </w:t>
      </w:r>
    </w:p>
    <w:p w14:paraId="04207F63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 </w:t>
      </w:r>
    </w:p>
    <w:p w14:paraId="6DC39CC7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</w:t>
      </w:r>
      <w:proofErr w:type="spellEnd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4.</w:t>
      </w:r>
    </w:p>
    <w:p w14:paraId="046277C1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Преимущества наших сотрудников </w:t>
      </w:r>
    </w:p>
    <w:p w14:paraId="5098EB86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1590474D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ДИСЦИПЛИНА И НАДЁЖНОСТЬ </w:t>
      </w:r>
    </w:p>
    <w:p w14:paraId="5B0C23B9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Они ценятся за адаптивность и готовность к сверхурочной работе, за физическую выносливость и способность работать посменно, включая ночное время и выходные дни. </w:t>
      </w:r>
    </w:p>
    <w:p w14:paraId="7BC3465F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0D6FA65F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- ВЫСОКАЯ КВАЛИФИКАЦИЯ И ПРАКТИЧЕСКИЙ ОПЫТ</w:t>
      </w:r>
    </w:p>
    <w:p w14:paraId="0F4E47BB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2293C5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Большинство наших сотрудников уже владеют практическими навыками, поскольку выросли в среде, связанной с их профессией (например, работники сельского хозяйства). Благодаря этому они обладают глубоким пониманием технологической дисциплины и этапов производства.</w:t>
      </w:r>
    </w:p>
    <w:p w14:paraId="4E8BC74E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Наши сотрудники также имеют опыт работы на сложном оборудовании: ЧПУ, конвейеры, сварочные посты, швейные линии. Специалисты успешно показали себя в строительстве таких проектов, как: Бурдж-Халифа, Феррари-Уорлд, остров Яс, Гранд Мечеть шейха Зайеда, Чемпионата мира по футболу FIFA 2022, </w:t>
      </w:r>
    </w:p>
    <w:p w14:paraId="6369D3E6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6DF31337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- СЕРВИСНАЯ КУЛЬТУРА </w:t>
      </w:r>
    </w:p>
    <w:p w14:paraId="21351E11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 xml:space="preserve">В Индии и Шри-Ланке существуют развитые системы профессиональной подготовки в сфере сервиса и туризма, дающие специалистов, обученных международным стандартам. Все наши сотрудники, независимо от специальности, отличаются внимательностью и способностью сохранять самообладание при высокой нагрузке. </w:t>
      </w:r>
    </w:p>
    <w:p w14:paraId="0DCF3A09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61F22629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>Section</w:t>
      </w:r>
      <w:proofErr w:type="spellEnd"/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5.</w:t>
      </w:r>
    </w:p>
    <w:p w14:paraId="21AEEA42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5DA704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Наши клиенты </w:t>
      </w:r>
    </w:p>
    <w:p w14:paraId="79DD1167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F18B2A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3D748F91" w14:textId="77777777" w:rsidR="00AF33FF" w:rsidRPr="00AF33FF" w:rsidRDefault="00AF33FF" w:rsidP="00AF33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3FF">
        <w:rPr>
          <w:rFonts w:ascii="Times New Roman" w:hAnsi="Times New Roman" w:cs="Times New Roman"/>
          <w:b/>
          <w:bCs/>
          <w:sz w:val="28"/>
          <w:szCs w:val="28"/>
        </w:rPr>
        <w:t xml:space="preserve">Контакты: </w:t>
      </w:r>
    </w:p>
    <w:p w14:paraId="3BB48831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</w:p>
    <w:p w14:paraId="17D98377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Телефон: +7 499 455 6135</w:t>
      </w:r>
    </w:p>
    <w:p w14:paraId="0E952089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Почта: info@vneshpersonnel.ru</w:t>
      </w:r>
    </w:p>
    <w:p w14:paraId="0A0DD302" w14:textId="77777777" w:rsidR="00AF33FF" w:rsidRPr="00AF33FF" w:rsidRDefault="00AF33FF" w:rsidP="00AF33FF">
      <w:pPr>
        <w:rPr>
          <w:rFonts w:ascii="Times New Roman" w:hAnsi="Times New Roman" w:cs="Times New Roman"/>
          <w:sz w:val="28"/>
          <w:szCs w:val="28"/>
        </w:rPr>
      </w:pPr>
      <w:r w:rsidRPr="00AF33FF">
        <w:rPr>
          <w:rFonts w:ascii="Times New Roman" w:hAnsi="Times New Roman" w:cs="Times New Roman"/>
          <w:sz w:val="28"/>
          <w:szCs w:val="28"/>
        </w:rPr>
        <w:t> </w:t>
      </w:r>
    </w:p>
    <w:p w14:paraId="42CE3559" w14:textId="77777777" w:rsidR="004A0C2A" w:rsidRPr="00AF33FF" w:rsidRDefault="004A0C2A">
      <w:pPr>
        <w:rPr>
          <w:rFonts w:ascii="Times New Roman" w:hAnsi="Times New Roman" w:cs="Times New Roman"/>
          <w:sz w:val="28"/>
          <w:szCs w:val="28"/>
        </w:rPr>
      </w:pPr>
    </w:p>
    <w:sectPr w:rsidR="004A0C2A" w:rsidRPr="00AF33FF" w:rsidSect="00AF33FF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FF"/>
    <w:rsid w:val="00076B44"/>
    <w:rsid w:val="00116DAB"/>
    <w:rsid w:val="004A0C2A"/>
    <w:rsid w:val="00524ACB"/>
    <w:rsid w:val="00532F13"/>
    <w:rsid w:val="00624942"/>
    <w:rsid w:val="008941E7"/>
    <w:rsid w:val="00AC0A9D"/>
    <w:rsid w:val="00AF33FF"/>
    <w:rsid w:val="00B22C36"/>
    <w:rsid w:val="00BA6A3A"/>
    <w:rsid w:val="00C634AE"/>
    <w:rsid w:val="00DF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C9A232"/>
  <w15:chartTrackingRefBased/>
  <w15:docId w15:val="{79F186E6-00A4-0B4E-8737-6A371B48D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3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3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3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3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3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3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3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3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3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3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3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3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3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3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3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3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3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717</Words>
  <Characters>3834</Characters>
  <Application>Microsoft Office Word</Application>
  <DocSecurity>0</DocSecurity>
  <Lines>54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Пустоветова</dc:creator>
  <cp:keywords/>
  <dc:description/>
  <cp:lastModifiedBy>Валерия Пустоветова</cp:lastModifiedBy>
  <cp:revision>3</cp:revision>
  <dcterms:created xsi:type="dcterms:W3CDTF">2026-05-18T07:35:00Z</dcterms:created>
  <dcterms:modified xsi:type="dcterms:W3CDTF">2026-07-15T10:27:00Z</dcterms:modified>
</cp:coreProperties>
</file>