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26FBB" w14:textId="48A547A7" w:rsidR="00A40631" w:rsidRDefault="002958F5">
      <w:r>
        <w:rPr>
          <w:rFonts w:ascii="Segoe UI" w:hAnsi="Segoe UI" w:cs="Segoe UI"/>
          <w:sz w:val="21"/>
          <w:szCs w:val="21"/>
          <w:shd w:val="clear" w:color="auto" w:fill="FFFFFF"/>
        </w:rPr>
        <w:t>I am a restless soul. I want to do everything and anything that is humanly possible. Hence, I am 24*7 in pursuit of finding things that challenge my existence. I am also aware that I am mortal. In the limited time I have, I would like to be excellent in a few things that put a smile on my face before I go to bed. One thing is product management, and the other is writing.</w:t>
      </w:r>
      <w:r>
        <w:rPr>
          <w:rStyle w:val="white-space-pre"/>
          <w:rFonts w:ascii="Segoe UI" w:hAnsi="Segoe UI" w:cs="Segoe UI"/>
          <w:sz w:val="21"/>
          <w:szCs w:val="21"/>
          <w:shd w:val="clear" w:color="auto" w:fill="FFFFFF"/>
        </w:rPr>
        <w:t xml:space="preserve"> </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I often pat myself knowing that I have grown from the resource-constrained place. Hence, I would like to consider myself a problem solver. In the coming years, I envision working in different industries, solving problems, and creating revolutionary solutions. Meanwhile, I would like to master the tools like product roadmap, SQL, heatmaps, mindmap, Figma etc., that would help me achieve excellence in product management.</w:t>
      </w:r>
      <w:r>
        <w:rPr>
          <w:rStyle w:val="white-space-pre"/>
          <w:rFonts w:ascii="Segoe UI" w:hAnsi="Segoe UI" w:cs="Segoe UI"/>
          <w:sz w:val="21"/>
          <w:szCs w:val="21"/>
          <w:shd w:val="clear" w:color="auto" w:fill="FFFFFF"/>
        </w:rPr>
        <w:t xml:space="preserve"> </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I have an artistic inclination, and I believe the same thing makes me build customer empathy and master people skills for stakeholder management. For being an excellent product manager, one needs to build knowledge that is more and above the product. MBA did that for me. IIM Lucknow provided infinite resources and helped me build a business sense. In the coming years, I hope to test the same knowledge and improve with every project.</w:t>
      </w:r>
      <w:r>
        <w:rPr>
          <w:rStyle w:val="white-space-pre"/>
          <w:rFonts w:ascii="Segoe UI" w:hAnsi="Segoe UI" w:cs="Segoe UI"/>
          <w:sz w:val="21"/>
          <w:szCs w:val="21"/>
          <w:shd w:val="clear" w:color="auto" w:fill="FFFFFF"/>
        </w:rPr>
        <w:t xml:space="preserve"> </w:t>
      </w:r>
      <w:r>
        <w:rPr>
          <w:rFonts w:ascii="Segoe UI" w:hAnsi="Segoe UI" w:cs="Segoe UI"/>
          <w:sz w:val="21"/>
          <w:szCs w:val="21"/>
        </w:rPr>
        <w:br/>
      </w:r>
      <w:r>
        <w:rPr>
          <w:rStyle w:val="white-space-pre"/>
          <w:rFonts w:ascii="Segoe UI" w:hAnsi="Segoe UI" w:cs="Segoe UI"/>
          <w:sz w:val="21"/>
          <w:szCs w:val="21"/>
          <w:shd w:val="clear" w:color="auto" w:fill="FFFFFF"/>
        </w:rPr>
        <w:t xml:space="preserve"> </w:t>
      </w:r>
      <w:r>
        <w:rPr>
          <w:rFonts w:ascii="Segoe UI" w:hAnsi="Segoe UI" w:cs="Segoe UI"/>
          <w:sz w:val="21"/>
          <w:szCs w:val="21"/>
        </w:rPr>
        <w:br/>
      </w:r>
      <w:r>
        <w:rPr>
          <w:rFonts w:ascii="Segoe UI" w:hAnsi="Segoe UI" w:cs="Segoe UI"/>
          <w:sz w:val="21"/>
          <w:szCs w:val="21"/>
          <w:shd w:val="clear" w:color="auto" w:fill="FFFFFF"/>
        </w:rPr>
        <w:t>I like to work with teams who are willing to learn, adapt and grow. During my MBA, I was a case competition enthusiast which gave me a mention in Forbes D2C Top 100 Competitive Leaders, but more than that it help me build problem-solving and team-building skills. It also helped me become insensitive to results, and make a rational sense of them.</w:t>
      </w:r>
      <w:r>
        <w:rPr>
          <w:rStyle w:val="white-space-pre"/>
          <w:rFonts w:ascii="Segoe UI" w:hAnsi="Segoe UI" w:cs="Segoe UI"/>
          <w:sz w:val="21"/>
          <w:szCs w:val="21"/>
          <w:shd w:val="clear" w:color="auto" w:fill="FFFFFF"/>
        </w:rPr>
        <w:t xml:space="preserve"> </w:t>
      </w:r>
      <w:r>
        <w:rPr>
          <w:rFonts w:ascii="Segoe UI" w:hAnsi="Segoe UI" w:cs="Segoe UI"/>
          <w:sz w:val="21"/>
          <w:szCs w:val="21"/>
        </w:rPr>
        <w:br/>
      </w:r>
      <w:r>
        <w:rPr>
          <w:rStyle w:val="white-space-pre"/>
          <w:rFonts w:ascii="Segoe UI" w:hAnsi="Segoe UI" w:cs="Segoe UI"/>
          <w:sz w:val="21"/>
          <w:szCs w:val="21"/>
          <w:shd w:val="clear" w:color="auto" w:fill="FFFFFF"/>
        </w:rPr>
        <w:t xml:space="preserve"> </w:t>
      </w:r>
      <w:r>
        <w:rPr>
          <w:rFonts w:ascii="Segoe UI" w:hAnsi="Segoe UI" w:cs="Segoe UI"/>
          <w:sz w:val="21"/>
          <w:szCs w:val="21"/>
        </w:rPr>
        <w:br/>
      </w:r>
      <w:r>
        <w:rPr>
          <w:rFonts w:ascii="Segoe UI" w:hAnsi="Segoe UI" w:cs="Segoe UI"/>
          <w:sz w:val="21"/>
          <w:szCs w:val="21"/>
          <w:shd w:val="clear" w:color="auto" w:fill="FFFFFF"/>
        </w:rPr>
        <w:t>In my free time, I like to watch movies, talk about life, pretend to play good sports, and eat really good food. I like to be with people whose food is the highlight of the day. I also like to pretend that I am funny. On a serious note, I crack 10L+ jokes, and at least 1 gives a good landing. I am also a storyteller, but I hide that fact from people because I want to sound cool about life, not serious. I have been performing on the stage since I was 2.5 years old which makes me good with crowds despite being an introvert.</w:t>
      </w:r>
      <w:r>
        <w:rPr>
          <w:rStyle w:val="white-space-pre"/>
          <w:rFonts w:ascii="Segoe UI" w:hAnsi="Segoe UI" w:cs="Segoe UI"/>
          <w:sz w:val="21"/>
          <w:szCs w:val="21"/>
          <w:shd w:val="clear" w:color="auto" w:fill="FFFFFF"/>
        </w:rPr>
        <w:t xml:space="preserve"> </w:t>
      </w:r>
      <w:r>
        <w:rPr>
          <w:rFonts w:ascii="Segoe UI" w:hAnsi="Segoe UI" w:cs="Segoe UI"/>
          <w:sz w:val="21"/>
          <w:szCs w:val="21"/>
        </w:rPr>
        <w:br/>
      </w:r>
      <w:r>
        <w:rPr>
          <w:rStyle w:val="white-space-pre"/>
          <w:rFonts w:ascii="Segoe UI" w:hAnsi="Segoe UI" w:cs="Segoe UI"/>
          <w:sz w:val="21"/>
          <w:szCs w:val="21"/>
          <w:shd w:val="clear" w:color="auto" w:fill="FFFFFF"/>
        </w:rPr>
        <w:t xml:space="preserve"> </w:t>
      </w:r>
      <w:r>
        <w:rPr>
          <w:rFonts w:ascii="Segoe UI" w:hAnsi="Segoe UI" w:cs="Segoe UI"/>
          <w:sz w:val="21"/>
          <w:szCs w:val="21"/>
        </w:rPr>
        <w:br/>
      </w:r>
      <w:r>
        <w:rPr>
          <w:rFonts w:ascii="Segoe UI" w:hAnsi="Segoe UI" w:cs="Segoe UI"/>
          <w:sz w:val="21"/>
          <w:szCs w:val="21"/>
          <w:shd w:val="clear" w:color="auto" w:fill="FFFFFF"/>
        </w:rPr>
        <w:t>On a closing note, I hope that you visit again, and read a completely different description with newer and more enriching experiences that brings me closer to my true self.</w:t>
      </w:r>
    </w:p>
    <w:sectPr w:rsidR="00A40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A4B"/>
    <w:rsid w:val="002958F5"/>
    <w:rsid w:val="00A40631"/>
    <w:rsid w:val="00C45A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C255EE-93CF-4E25-A34C-9B0DCC31C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pre">
    <w:name w:val="white-space-pre"/>
    <w:basedOn w:val="DefaultParagraphFont"/>
    <w:rsid w:val="002958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PATHAK</dc:creator>
  <cp:keywords/>
  <dc:description/>
  <cp:lastModifiedBy>SHIVAM PATHAK</cp:lastModifiedBy>
  <cp:revision>3</cp:revision>
  <dcterms:created xsi:type="dcterms:W3CDTF">2022-09-22T14:17:00Z</dcterms:created>
  <dcterms:modified xsi:type="dcterms:W3CDTF">2022-09-22T14:17:00Z</dcterms:modified>
</cp:coreProperties>
</file>