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SALES DATA ANALYSIS</w:t>
      </w:r>
    </w:p>
    <w:p>
      <w:pPr>
        <w:jc w:val="center"/>
      </w:pPr>
      <w:r>
        <w:t>Organization: BharatCares in association with AICTE</w:t>
      </w:r>
    </w:p>
    <w:p>
      <w:r>
        <w:t>Student Name: Shivam Kumar</w:t>
      </w:r>
    </w:p>
    <w:p>
      <w:r>
        <w:t>Institution / College: Government P.G. College, Dholpur</w:t>
      </w:r>
    </w:p>
    <w:p>
      <w:r>
        <w:t>Submission Date: [Enter date]</w:t>
      </w:r>
    </w:p>
    <w:p>
      <w:pPr>
        <w:pStyle w:val="Heading1"/>
      </w:pPr>
      <w:r>
        <w:t>1. Abstract</w:t>
      </w:r>
    </w:p>
    <w:p>
      <w:r>
        <w:t>This project analyzes retail sales transaction data to identify revenue trends and compare performance across product categories, sub-categories, regions, and customer segments. Using Python, pandas, NumPy, and Matplotlib, the workflow cleans the data, computes key performance indicators, visualizes monthly trends, and produces summary tables. Actual findings and values must be added after running the accompanying notebook.</w:t>
      </w:r>
    </w:p>
    <w:p>
      <w:pPr>
        <w:pStyle w:val="Heading1"/>
      </w:pPr>
      <w:r>
        <w:t>2. Problem Statement</w:t>
      </w:r>
    </w:p>
    <w:p>
      <w:r>
        <w:t>Businesses need reliable summaries of sales performance to understand where revenue is generated, how it changes over time, and where profit or sales performance may need attention. This project demonstrates a reproducible analytics workflow that turns transaction-level records into interpretable business insights.</w:t>
      </w:r>
    </w:p>
    <w:p>
      <w:pPr>
        <w:pStyle w:val="Heading1"/>
      </w:pPr>
      <w:r>
        <w:t>3. Objectives</w:t>
      </w:r>
    </w:p>
    <w:p>
      <w:pPr>
        <w:pStyle w:val="ListBullet"/>
      </w:pPr>
      <w:r>
        <w:t>Inspect the dataset structure, missing values, duplicates, and numeric fields.</w:t>
      </w:r>
    </w:p>
    <w:p>
      <w:pPr>
        <w:pStyle w:val="ListBullet"/>
      </w:pPr>
      <w:r>
        <w:t>Calculate total sales, order/record counts, profit, quantity, and profit margin when data is available.</w:t>
      </w:r>
    </w:p>
    <w:p>
      <w:pPr>
        <w:pStyle w:val="ListBullet"/>
      </w:pPr>
      <w:r>
        <w:t>Analyze monthly sales and profit trends.</w:t>
      </w:r>
    </w:p>
    <w:p>
      <w:pPr>
        <w:pStyle w:val="ListBullet"/>
      </w:pPr>
      <w:r>
        <w:t>Compare sales across categories, sub-categories, regions, states, and customer segments where fields exist.</w:t>
      </w:r>
    </w:p>
    <w:p>
      <w:pPr>
        <w:pStyle w:val="ListBullet"/>
      </w:pPr>
      <w:r>
        <w:t>Identify top products by sales when product-level data is available.</w:t>
      </w:r>
    </w:p>
    <w:p>
      <w:pPr>
        <w:pStyle w:val="ListBullet"/>
      </w:pPr>
      <w:r>
        <w:t>Present evidence-based observations and practical recommendations.</w:t>
      </w:r>
    </w:p>
    <w:p>
      <w:pPr>
        <w:pStyle w:val="Heading1"/>
      </w:pPr>
      <w:r>
        <w:t>4. Dataset Description</w:t>
      </w:r>
    </w:p>
    <w:p>
      <w:r>
        <w:t>The notebook is configured to load a public sample Superstore CSV. The exact fields vary by dataset version; expected columns include Order Date, Sales, Profit, Quantity, Category, Sub-Category, Segment, Region, State, and possibly Product Name and Order ID. Verify and document the exact dataset source and version used.</w:t>
      </w:r>
    </w:p>
    <w:p>
      <w:r>
        <w:t>Configured source: https://raw.githubusercontent.com/plotly/datasets/master/superstore.csv</w:t>
      </w:r>
    </w:p>
    <w:p>
      <w:pPr>
        <w:pStyle w:val="Heading1"/>
      </w:pPr>
      <w:r>
        <w:t>5. Tools and Technologies</w:t>
      </w:r>
    </w:p>
    <w:p>
      <w:r>
        <w:t>Python 3, Jupyter Notebook, pandas for data preparation and aggregation, NumPy for numerical operations, and Matplotlib for charts and visual exploration.</w:t>
      </w:r>
    </w:p>
    <w:p>
      <w:pPr>
        <w:pStyle w:val="Heading1"/>
      </w:pPr>
      <w:r>
        <w:t>6. Methodology</w:t>
      </w:r>
    </w:p>
    <w:p>
      <w:pPr>
        <w:pStyle w:val="ListNumber"/>
      </w:pPr>
      <w:r>
        <w:rPr>
          <w:b/>
        </w:rPr>
        <w:t xml:space="preserve">Data loading: </w:t>
      </w:r>
      <w:r>
        <w:t>Load a local Superstore CSV if available, otherwise attempt the configured public source.</w:t>
      </w:r>
    </w:p>
    <w:p>
      <w:pPr>
        <w:pStyle w:val="ListNumber"/>
      </w:pPr>
      <w:r>
        <w:rPr>
          <w:b/>
        </w:rPr>
        <w:t xml:space="preserve">Data validation: </w:t>
      </w:r>
      <w:r>
        <w:t>Standardize common column-name variations, parse dates, convert numeric fields, and inspect missing values and duplicates.</w:t>
      </w:r>
    </w:p>
    <w:p>
      <w:pPr>
        <w:pStyle w:val="ListNumber"/>
      </w:pPr>
      <w:r>
        <w:rPr>
          <w:b/>
        </w:rPr>
        <w:t xml:space="preserve">Cleaning: </w:t>
      </w:r>
      <w:r>
        <w:t>Remove duplicate rows and records missing required sales values; remove rows with invalid order dates when a date column exists.</w:t>
      </w:r>
    </w:p>
    <w:p>
      <w:pPr>
        <w:pStyle w:val="ListNumber"/>
      </w:pPr>
      <w:r>
        <w:rPr>
          <w:b/>
        </w:rPr>
        <w:t xml:space="preserve">KPI calculation: </w:t>
      </w:r>
      <w:r>
        <w:t>Calculate total sales, unique orders or record count, profit, quantity, and profit margin when applicable.</w:t>
      </w:r>
    </w:p>
    <w:p>
      <w:pPr>
        <w:pStyle w:val="ListNumber"/>
      </w:pPr>
      <w:r>
        <w:rPr>
          <w:b/>
        </w:rPr>
        <w:t xml:space="preserve">Time-series analysis: </w:t>
      </w:r>
      <w:r>
        <w:t>Aggregate sales and profit by month and visualize trends.</w:t>
      </w:r>
    </w:p>
    <w:p>
      <w:pPr>
        <w:pStyle w:val="ListNumber"/>
      </w:pPr>
      <w:r>
        <w:rPr>
          <w:b/>
        </w:rPr>
        <w:t xml:space="preserve">Segment analysis: </w:t>
      </w:r>
      <w:r>
        <w:t>Aggregate sales and available profit/quantity measures by category, sub-category, region, segment, and state.</w:t>
      </w:r>
    </w:p>
    <w:p>
      <w:pPr>
        <w:pStyle w:val="ListNumber"/>
      </w:pPr>
      <w:r>
        <w:rPr>
          <w:b/>
        </w:rPr>
        <w:t xml:space="preserve">Product analysis: </w:t>
      </w:r>
      <w:r>
        <w:t>Rank products by sales when product-level names are present.</w:t>
      </w:r>
    </w:p>
    <w:p>
      <w:pPr>
        <w:pStyle w:val="ListNumber"/>
      </w:pPr>
      <w:r>
        <w:rPr>
          <w:b/>
        </w:rPr>
        <w:t xml:space="preserve">Export: </w:t>
      </w:r>
      <w:r>
        <w:t>Save cleaned data and summary CSVs to an outputs folder.</w:t>
      </w:r>
    </w:p>
    <w:p>
      <w:pPr>
        <w:pStyle w:val="Heading1"/>
      </w:pPr>
      <w:r>
        <w:t>7. Results and Key Performance Indicators</w:t>
      </w:r>
    </w:p>
    <w:p>
      <w:r>
        <w:t>Complete this section after running the notebook. Copy the actual KPI table and relevant charts into the final report. Do not submit placeholder or invented values.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Actual result</w:t>
            </w:r>
          </w:p>
        </w:tc>
      </w:tr>
      <w:tr>
        <w:tc>
          <w:tcPr>
            <w:tcW w:type="dxa" w:w="4968"/>
          </w:tcPr>
          <w:p>
            <w:r>
              <w:t>Rows analyzed</w:t>
            </w:r>
          </w:p>
        </w:tc>
        <w:tc>
          <w:tcPr>
            <w:tcW w:type="dxa" w:w="4968"/>
          </w:tcPr>
          <w:p>
            <w:r>
              <w:t>[Fill after running notebook]</w:t>
            </w:r>
          </w:p>
        </w:tc>
      </w:tr>
      <w:tr>
        <w:tc>
          <w:tcPr>
            <w:tcW w:type="dxa" w:w="4968"/>
          </w:tcPr>
          <w:p>
            <w:r>
              <w:t>Total sales</w:t>
            </w:r>
          </w:p>
        </w:tc>
        <w:tc>
          <w:tcPr>
            <w:tcW w:type="dxa" w:w="4968"/>
          </w:tcPr>
          <w:p>
            <w:r>
              <w:t>[Fill after running notebook]</w:t>
            </w:r>
          </w:p>
        </w:tc>
      </w:tr>
      <w:tr>
        <w:tc>
          <w:tcPr>
            <w:tcW w:type="dxa" w:w="4968"/>
          </w:tcPr>
          <w:p>
            <w:r>
              <w:t>Unique orders / records</w:t>
            </w:r>
          </w:p>
        </w:tc>
        <w:tc>
          <w:tcPr>
            <w:tcW w:type="dxa" w:w="4968"/>
          </w:tcPr>
          <w:p>
            <w:r>
              <w:t>[Fill after running notebook]</w:t>
            </w:r>
          </w:p>
        </w:tc>
      </w:tr>
      <w:tr>
        <w:tc>
          <w:tcPr>
            <w:tcW w:type="dxa" w:w="4968"/>
          </w:tcPr>
          <w:p>
            <w:r>
              <w:t>Total profit (if available)</w:t>
            </w:r>
          </w:p>
        </w:tc>
        <w:tc>
          <w:tcPr>
            <w:tcW w:type="dxa" w:w="4968"/>
          </w:tcPr>
          <w:p>
            <w:r>
              <w:t>[Fill after running notebook]</w:t>
            </w:r>
          </w:p>
        </w:tc>
      </w:tr>
      <w:tr>
        <w:tc>
          <w:tcPr>
            <w:tcW w:type="dxa" w:w="4968"/>
          </w:tcPr>
          <w:p>
            <w:r>
              <w:t>Total quantity (if available)</w:t>
            </w:r>
          </w:p>
        </w:tc>
        <w:tc>
          <w:tcPr>
            <w:tcW w:type="dxa" w:w="4968"/>
          </w:tcPr>
          <w:p>
            <w:r>
              <w:t>[Fill after running notebook]</w:t>
            </w:r>
          </w:p>
        </w:tc>
      </w:tr>
      <w:tr>
        <w:tc>
          <w:tcPr>
            <w:tcW w:type="dxa" w:w="4968"/>
          </w:tcPr>
          <w:p>
            <w:r>
              <w:t>Profit margin (if available)</w:t>
            </w:r>
          </w:p>
        </w:tc>
        <w:tc>
          <w:tcPr>
            <w:tcW w:type="dxa" w:w="4968"/>
          </w:tcPr>
          <w:p>
            <w:r>
              <w:t>[Fill after running notebook]</w:t>
            </w:r>
          </w:p>
        </w:tc>
      </w:tr>
    </w:tbl>
    <w:p>
      <w:pPr>
        <w:pStyle w:val="Heading1"/>
      </w:pPr>
      <w:r>
        <w:t>8. Findings</w:t>
      </w:r>
    </w:p>
    <w:p>
      <w:pPr>
        <w:pStyle w:val="ListBullet"/>
      </w:pPr>
      <w:r>
        <w:t>Monthly trend: [Identify the highest and lowest sales periods from the generated chart.]</w:t>
      </w:r>
    </w:p>
    <w:p>
      <w:pPr>
        <w:pStyle w:val="ListBullet"/>
      </w:pPr>
      <w:r>
        <w:t>Category performance: [Name the leading category and support it with the sales summary.]</w:t>
      </w:r>
    </w:p>
    <w:p>
      <w:pPr>
        <w:pStyle w:val="ListBullet"/>
      </w:pPr>
      <w:r>
        <w:t>Regional/segment performance: [Compare the strongest and weakest groups.]</w:t>
      </w:r>
    </w:p>
    <w:p>
      <w:pPr>
        <w:pStyle w:val="ListBullet"/>
      </w:pPr>
      <w:r>
        <w:t>Profitability: [If profit data exists, identify low-profit or loss-making groups.]</w:t>
      </w:r>
    </w:p>
    <w:p>
      <w:pPr>
        <w:pStyle w:val="ListBullet"/>
      </w:pPr>
      <w:r>
        <w:t>Product performance: [If product-level data exists, summarize the top products.]</w:t>
      </w:r>
    </w:p>
    <w:p>
      <w:pPr>
        <w:pStyle w:val="Heading1"/>
      </w:pPr>
      <w:r>
        <w:t>9. Recommendations</w:t>
      </w:r>
    </w:p>
    <w:p>
      <w:r>
        <w:t>Base recommendations on the actual analysis. Potential areas to consider include planning inventory around observed seasonality, reviewing low-performing categories, investigating regions with weak results, and examining discounting or product mix where profit data is available. Avoid recommending a change unless the data supports it.</w:t>
      </w:r>
    </w:p>
    <w:p>
      <w:pPr>
        <w:pStyle w:val="Heading1"/>
      </w:pPr>
      <w:r>
        <w:t>10. Limitations</w:t>
      </w:r>
    </w:p>
    <w:p>
      <w:pPr>
        <w:pStyle w:val="ListBullet"/>
      </w:pPr>
      <w:r>
        <w:t>Results depend on the dataset source, version, date range, and data quality.</w:t>
      </w:r>
    </w:p>
    <w:p>
      <w:pPr>
        <w:pStyle w:val="ListBullet"/>
      </w:pPr>
      <w:r>
        <w:t>Sales totals alone do not measure profitability or customer satisfaction.</w:t>
      </w:r>
    </w:p>
    <w:p>
      <w:pPr>
        <w:pStyle w:val="ListBullet"/>
      </w:pPr>
      <w:r>
        <w:t>Missing or inconsistent category/date fields may limit certain analyses.</w:t>
      </w:r>
    </w:p>
    <w:p>
      <w:pPr>
        <w:pStyle w:val="ListBullet"/>
      </w:pPr>
      <w:r>
        <w:t>Descriptive trends show associations and do not establish causation.</w:t>
      </w:r>
    </w:p>
    <w:p>
      <w:pPr>
        <w:pStyle w:val="ListBullet"/>
      </w:pPr>
      <w:r>
        <w:t>The findings may not generalize to other businesses or time periods.</w:t>
      </w:r>
    </w:p>
    <w:p>
      <w:pPr>
        <w:pStyle w:val="Heading1"/>
      </w:pPr>
      <w:r>
        <w:t>11. Conclusion and Future Work</w:t>
      </w:r>
    </w:p>
    <w:p>
      <w:r>
        <w:t>Write a concise conclusion after running the notebook. Summarize the actual sales trend, best-performing groups, profitability observations where available, and one or two data-supported recommendations. Future work could include forecasting, customer cohort analysis, discount optimization, or an interactive dashboard.</w:t>
      </w:r>
    </w:p>
    <w:p>
      <w:pPr>
        <w:pStyle w:val="Heading1"/>
      </w:pPr>
      <w:r>
        <w:t>12. References</w:t>
      </w:r>
    </w:p>
    <w:p>
      <w:r>
        <w:t>Dataset source configured in notebook: https://raw.githubusercontent.com/plotly/datasets/master/superstore.csv</w:t>
      </w:r>
    </w:p>
    <w:p>
      <w:r>
        <w:t>pandas documentation: https://pandas.pydata.org/docs/</w:t>
      </w:r>
    </w:p>
    <w:p>
      <w:r>
        <w:t>Matplotlib documentation: https://matplotlib.org/stable/</w:t>
      </w:r>
    </w:p>
    <w:p>
      <w:pPr>
        <w:pStyle w:val="Heading1"/>
      </w:pPr>
      <w:r>
        <w:t>Appendix: Reproducibility</w:t>
      </w:r>
    </w:p>
    <w:p>
      <w:r>
        <w:t>Run `Shivam Kumar_SalesDataAnalysis.ipynb` using the packages listed in `requirements.txt`. Record the dataset source, download/access date, and Python/package versions used for your final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