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D4435" w14:textId="77777777" w:rsidR="00357DF7" w:rsidRPr="00357DF7" w:rsidRDefault="00357DF7" w:rsidP="00357DF7">
      <w:pPr>
        <w:rPr>
          <w:b/>
          <w:bCs/>
        </w:rPr>
      </w:pPr>
      <w:r w:rsidRPr="00357DF7">
        <w:rPr>
          <w:rFonts w:ascii="Segoe UI Emoji" w:hAnsi="Segoe UI Emoji" w:cs="Segoe UI Emoji"/>
          <w:b/>
          <w:bCs/>
        </w:rPr>
        <w:t>🎤</w:t>
      </w:r>
      <w:r w:rsidRPr="00357DF7">
        <w:rPr>
          <w:b/>
          <w:bCs/>
        </w:rPr>
        <w:t xml:space="preserve"> MVT Architecture Definition</w:t>
      </w:r>
    </w:p>
    <w:p w14:paraId="5BD04343" w14:textId="77777777" w:rsidR="00357DF7" w:rsidRDefault="00357DF7" w:rsidP="00357DF7">
      <w:pPr>
        <w:rPr>
          <w:b/>
          <w:bCs/>
        </w:rPr>
      </w:pPr>
      <w:r w:rsidRPr="00357DF7">
        <w:rPr>
          <w:b/>
          <w:bCs/>
        </w:rPr>
        <w:t xml:space="preserve">MVT (Model–View–Template) is a software architectural pattern used in Django that separates an application into three components: Model for data handling, View for business logic, and Template for presentation, ensuring clean code organization and maintainability. </w:t>
      </w:r>
    </w:p>
    <w:p w14:paraId="30404277" w14:textId="77777777" w:rsidR="00357DF7" w:rsidRDefault="00357DF7" w:rsidP="00357DF7">
      <w:pPr>
        <w:rPr>
          <w:b/>
          <w:bCs/>
        </w:rPr>
      </w:pPr>
    </w:p>
    <w:p w14:paraId="3DEEA0E3" w14:textId="5FB14F68" w:rsidR="00357DF7" w:rsidRDefault="00357DF7" w:rsidP="00357DF7">
      <w:pPr>
        <w:rPr>
          <w:b/>
          <w:bCs/>
        </w:rPr>
      </w:pPr>
      <w:r w:rsidRPr="00357DF7">
        <w:rPr>
          <w:b/>
          <w:bCs/>
        </w:rPr>
        <w:t>1️</w:t>
      </w:r>
      <w:r w:rsidRPr="00357DF7">
        <w:rPr>
          <w:rFonts w:ascii="Segoe UI Symbol" w:hAnsi="Segoe UI Symbol" w:cs="Segoe UI Symbol"/>
          <w:b/>
          <w:bCs/>
        </w:rPr>
        <w:t>⃣</w:t>
      </w:r>
      <w:r w:rsidRPr="00357DF7">
        <w:rPr>
          <w:b/>
          <w:bCs/>
        </w:rPr>
        <w:t xml:space="preserve"> Model (Data Layer)</w:t>
      </w:r>
    </w:p>
    <w:p w14:paraId="7EBA197C" w14:textId="77777777" w:rsidR="00E376E0" w:rsidRPr="00E376E0" w:rsidRDefault="00E376E0" w:rsidP="00E376E0">
      <w:pPr>
        <w:rPr>
          <w:b/>
          <w:bCs/>
        </w:rPr>
      </w:pPr>
      <w:r w:rsidRPr="00E376E0">
        <w:rPr>
          <w:b/>
          <w:bCs/>
        </w:rPr>
        <w:t>Model represents the database structure of the application.</w:t>
      </w:r>
      <w:r w:rsidRPr="00E376E0">
        <w:rPr>
          <w:b/>
          <w:bCs/>
        </w:rPr>
        <w:br/>
        <w:t>It defines what data is stored and how it is stored (tables, fields, relationships).</w:t>
      </w:r>
    </w:p>
    <w:p w14:paraId="7B2CCDE1" w14:textId="206302C2" w:rsidR="00E376E0" w:rsidRPr="00357DF7" w:rsidRDefault="00E376E0" w:rsidP="00357DF7">
      <w:pPr>
        <w:rPr>
          <w:b/>
          <w:bCs/>
        </w:rPr>
      </w:pPr>
      <w:r w:rsidRPr="00E376E0">
        <w:rPr>
          <w:rFonts w:ascii="Segoe UI Emoji" w:hAnsi="Segoe UI Emoji" w:cs="Segoe UI Emoji"/>
          <w:b/>
          <w:bCs/>
        </w:rPr>
        <w:t>👉</w:t>
      </w:r>
      <w:r w:rsidRPr="00E376E0">
        <w:rPr>
          <w:b/>
          <w:bCs/>
        </w:rPr>
        <w:t xml:space="preserve"> Example: A Student model with fields like name, age, and marks.</w:t>
      </w:r>
    </w:p>
    <w:p w14:paraId="069EF338" w14:textId="77777777" w:rsidR="00357DF7" w:rsidRPr="00357DF7" w:rsidRDefault="00357DF7" w:rsidP="00357DF7">
      <w:pPr>
        <w:numPr>
          <w:ilvl w:val="0"/>
          <w:numId w:val="1"/>
        </w:numPr>
        <w:rPr>
          <w:b/>
          <w:bCs/>
        </w:rPr>
      </w:pPr>
      <w:r w:rsidRPr="00357DF7">
        <w:rPr>
          <w:b/>
          <w:bCs/>
        </w:rPr>
        <w:t xml:space="preserve">Handles database structure and data </w:t>
      </w:r>
    </w:p>
    <w:p w14:paraId="1AE55B27" w14:textId="77777777" w:rsidR="00357DF7" w:rsidRPr="00357DF7" w:rsidRDefault="00357DF7" w:rsidP="00357DF7">
      <w:pPr>
        <w:numPr>
          <w:ilvl w:val="0"/>
          <w:numId w:val="1"/>
        </w:numPr>
        <w:rPr>
          <w:b/>
          <w:bCs/>
        </w:rPr>
      </w:pPr>
      <w:r w:rsidRPr="00357DF7">
        <w:rPr>
          <w:b/>
          <w:bCs/>
        </w:rPr>
        <w:t xml:space="preserve">Defines tables using Python classes </w:t>
      </w:r>
    </w:p>
    <w:p w14:paraId="6BE6964C" w14:textId="77777777" w:rsidR="00357DF7" w:rsidRPr="00357DF7" w:rsidRDefault="00357DF7" w:rsidP="00357DF7">
      <w:pPr>
        <w:numPr>
          <w:ilvl w:val="0"/>
          <w:numId w:val="1"/>
        </w:numPr>
        <w:rPr>
          <w:b/>
          <w:bCs/>
        </w:rPr>
      </w:pPr>
      <w:r w:rsidRPr="00357DF7">
        <w:rPr>
          <w:b/>
          <w:bCs/>
        </w:rPr>
        <w:t xml:space="preserve">Uses ORM to interact with database </w:t>
      </w:r>
    </w:p>
    <w:p w14:paraId="0820C51E" w14:textId="77777777" w:rsidR="00357DF7" w:rsidRPr="00357DF7" w:rsidRDefault="00357DF7" w:rsidP="00357DF7">
      <w:pPr>
        <w:rPr>
          <w:b/>
          <w:bCs/>
        </w:rPr>
      </w:pPr>
      <w:r w:rsidRPr="00357DF7">
        <w:rPr>
          <w:rFonts w:ascii="Segoe UI Emoji" w:hAnsi="Segoe UI Emoji" w:cs="Segoe UI Emoji"/>
          <w:b/>
          <w:bCs/>
        </w:rPr>
        <w:t>👉</w:t>
      </w:r>
      <w:r w:rsidRPr="00357DF7">
        <w:rPr>
          <w:b/>
          <w:bCs/>
        </w:rPr>
        <w:t xml:space="preserve"> Example: User, Product, Orders tables</w:t>
      </w:r>
    </w:p>
    <w:p w14:paraId="6C36CBC4" w14:textId="77777777" w:rsidR="00357DF7" w:rsidRPr="00357DF7" w:rsidRDefault="00000000" w:rsidP="00357DF7">
      <w:pPr>
        <w:rPr>
          <w:b/>
          <w:bCs/>
        </w:rPr>
      </w:pPr>
      <w:r>
        <w:rPr>
          <w:b/>
          <w:bCs/>
        </w:rPr>
        <w:pict w14:anchorId="034CCC31">
          <v:rect id="_x0000_i1025" style="width:468pt;height:1.2pt" o:hralign="center" o:hrstd="t" o:hr="t" fillcolor="#a0a0a0" stroked="f"/>
        </w:pict>
      </w:r>
    </w:p>
    <w:p w14:paraId="0D33FD11" w14:textId="77777777" w:rsidR="00357DF7" w:rsidRDefault="00357DF7" w:rsidP="00357DF7">
      <w:pPr>
        <w:rPr>
          <w:b/>
          <w:bCs/>
        </w:rPr>
      </w:pPr>
      <w:r w:rsidRPr="00357DF7">
        <w:rPr>
          <w:b/>
          <w:bCs/>
        </w:rPr>
        <w:t>2️</w:t>
      </w:r>
      <w:r w:rsidRPr="00357DF7">
        <w:rPr>
          <w:rFonts w:ascii="Segoe UI Symbol" w:hAnsi="Segoe UI Symbol" w:cs="Segoe UI Symbol"/>
          <w:b/>
          <w:bCs/>
        </w:rPr>
        <w:t>⃣</w:t>
      </w:r>
      <w:r w:rsidRPr="00357DF7">
        <w:rPr>
          <w:b/>
          <w:bCs/>
        </w:rPr>
        <w:t xml:space="preserve"> View (Business Logic)</w:t>
      </w:r>
    </w:p>
    <w:p w14:paraId="350E348F" w14:textId="09DC4198" w:rsidR="00E376E0" w:rsidRPr="00357DF7" w:rsidRDefault="00E376E0" w:rsidP="00357DF7">
      <w:pPr>
        <w:rPr>
          <w:b/>
          <w:bCs/>
        </w:rPr>
      </w:pPr>
      <w:r w:rsidRPr="00E376E0">
        <w:rPr>
          <w:b/>
          <w:bCs/>
        </w:rPr>
        <w:t>View handles the business logic of the application.</w:t>
      </w:r>
      <w:r w:rsidRPr="00E376E0">
        <w:rPr>
          <w:b/>
          <w:bCs/>
        </w:rPr>
        <w:br/>
        <w:t>It receives user requests, processes data (using models), and returns a response</w:t>
      </w:r>
      <w:r>
        <w:rPr>
          <w:b/>
          <w:bCs/>
        </w:rPr>
        <w:t>.</w:t>
      </w:r>
    </w:p>
    <w:p w14:paraId="1E802728" w14:textId="77777777" w:rsidR="00357DF7" w:rsidRPr="00357DF7" w:rsidRDefault="00357DF7" w:rsidP="00357DF7">
      <w:pPr>
        <w:numPr>
          <w:ilvl w:val="0"/>
          <w:numId w:val="2"/>
        </w:numPr>
        <w:rPr>
          <w:b/>
          <w:bCs/>
        </w:rPr>
      </w:pPr>
      <w:r w:rsidRPr="00357DF7">
        <w:rPr>
          <w:b/>
          <w:bCs/>
        </w:rPr>
        <w:t xml:space="preserve">Contains application logic </w:t>
      </w:r>
    </w:p>
    <w:p w14:paraId="356AE2ED" w14:textId="77777777" w:rsidR="00357DF7" w:rsidRPr="00357DF7" w:rsidRDefault="00357DF7" w:rsidP="00357DF7">
      <w:pPr>
        <w:numPr>
          <w:ilvl w:val="0"/>
          <w:numId w:val="2"/>
        </w:numPr>
        <w:rPr>
          <w:b/>
          <w:bCs/>
        </w:rPr>
      </w:pPr>
      <w:r w:rsidRPr="00357DF7">
        <w:rPr>
          <w:b/>
          <w:bCs/>
        </w:rPr>
        <w:t xml:space="preserve">Receives request from client </w:t>
      </w:r>
    </w:p>
    <w:p w14:paraId="60907D2E" w14:textId="77777777" w:rsidR="00357DF7" w:rsidRPr="00357DF7" w:rsidRDefault="00357DF7" w:rsidP="00357DF7">
      <w:pPr>
        <w:numPr>
          <w:ilvl w:val="0"/>
          <w:numId w:val="2"/>
        </w:numPr>
        <w:rPr>
          <w:b/>
          <w:bCs/>
        </w:rPr>
      </w:pPr>
      <w:r w:rsidRPr="00357DF7">
        <w:rPr>
          <w:b/>
          <w:bCs/>
        </w:rPr>
        <w:t xml:space="preserve">Processes data (from model) </w:t>
      </w:r>
    </w:p>
    <w:p w14:paraId="221F3ACF" w14:textId="77777777" w:rsidR="00357DF7" w:rsidRPr="00357DF7" w:rsidRDefault="00357DF7" w:rsidP="00357DF7">
      <w:pPr>
        <w:numPr>
          <w:ilvl w:val="0"/>
          <w:numId w:val="2"/>
        </w:numPr>
        <w:rPr>
          <w:b/>
          <w:bCs/>
        </w:rPr>
      </w:pPr>
      <w:r w:rsidRPr="00357DF7">
        <w:rPr>
          <w:b/>
          <w:bCs/>
        </w:rPr>
        <w:t xml:space="preserve">Sends response to template </w:t>
      </w:r>
    </w:p>
    <w:p w14:paraId="231FDCA9" w14:textId="77777777" w:rsidR="00357DF7" w:rsidRPr="00357DF7" w:rsidRDefault="00357DF7" w:rsidP="00357DF7">
      <w:pPr>
        <w:rPr>
          <w:b/>
          <w:bCs/>
        </w:rPr>
      </w:pPr>
      <w:r w:rsidRPr="00357DF7">
        <w:rPr>
          <w:rFonts w:ascii="Segoe UI Emoji" w:hAnsi="Segoe UI Emoji" w:cs="Segoe UI Emoji"/>
          <w:b/>
          <w:bCs/>
        </w:rPr>
        <w:t>👉</w:t>
      </w:r>
      <w:r w:rsidRPr="00357DF7">
        <w:rPr>
          <w:b/>
          <w:bCs/>
        </w:rPr>
        <w:t xml:space="preserve"> Important: View decides </w:t>
      </w:r>
      <w:r w:rsidRPr="00357DF7">
        <w:rPr>
          <w:b/>
          <w:bCs/>
          <w:i/>
          <w:iCs/>
        </w:rPr>
        <w:t>what data to send</w:t>
      </w:r>
    </w:p>
    <w:p w14:paraId="1861017C" w14:textId="77777777" w:rsidR="00357DF7" w:rsidRPr="00357DF7" w:rsidRDefault="00000000" w:rsidP="00357DF7">
      <w:pPr>
        <w:rPr>
          <w:b/>
          <w:bCs/>
        </w:rPr>
      </w:pPr>
      <w:r>
        <w:rPr>
          <w:b/>
          <w:bCs/>
        </w:rPr>
        <w:pict w14:anchorId="3442287A">
          <v:rect id="_x0000_i1026" style="width:468pt;height:1.2pt" o:hralign="center" o:hrstd="t" o:hr="t" fillcolor="#a0a0a0" stroked="f"/>
        </w:pict>
      </w:r>
    </w:p>
    <w:p w14:paraId="5C82AD77" w14:textId="77777777" w:rsidR="00357DF7" w:rsidRDefault="00357DF7" w:rsidP="00357DF7">
      <w:pPr>
        <w:rPr>
          <w:b/>
          <w:bCs/>
        </w:rPr>
      </w:pPr>
      <w:r w:rsidRPr="00357DF7">
        <w:rPr>
          <w:b/>
          <w:bCs/>
        </w:rPr>
        <w:t>3️</w:t>
      </w:r>
      <w:r w:rsidRPr="00357DF7">
        <w:rPr>
          <w:rFonts w:ascii="Segoe UI Symbol" w:hAnsi="Segoe UI Symbol" w:cs="Segoe UI Symbol"/>
          <w:b/>
          <w:bCs/>
        </w:rPr>
        <w:t>⃣</w:t>
      </w:r>
      <w:r w:rsidRPr="00357DF7">
        <w:rPr>
          <w:b/>
          <w:bCs/>
        </w:rPr>
        <w:t xml:space="preserve"> Template (Presentation Layer)</w:t>
      </w:r>
    </w:p>
    <w:p w14:paraId="78236409" w14:textId="77777777" w:rsidR="00E376E0" w:rsidRPr="00E376E0" w:rsidRDefault="00E376E0" w:rsidP="00E376E0">
      <w:pPr>
        <w:rPr>
          <w:b/>
          <w:bCs/>
        </w:rPr>
      </w:pPr>
      <w:r w:rsidRPr="00E376E0">
        <w:rPr>
          <w:b/>
          <w:bCs/>
        </w:rPr>
        <w:t>Template is used for the presentation layer (UI).</w:t>
      </w:r>
      <w:r w:rsidRPr="00E376E0">
        <w:rPr>
          <w:b/>
          <w:bCs/>
        </w:rPr>
        <w:br/>
        <w:t>It displays data to the user in HTML format with dynamic content.</w:t>
      </w:r>
    </w:p>
    <w:p w14:paraId="140A39BA" w14:textId="08D39AB5" w:rsidR="00E376E0" w:rsidRPr="00357DF7" w:rsidRDefault="00E376E0" w:rsidP="00357DF7">
      <w:pPr>
        <w:rPr>
          <w:b/>
          <w:bCs/>
        </w:rPr>
      </w:pPr>
      <w:r w:rsidRPr="00E376E0">
        <w:rPr>
          <w:rFonts w:ascii="Segoe UI Emoji" w:hAnsi="Segoe UI Emoji" w:cs="Segoe UI Emoji"/>
          <w:b/>
          <w:bCs/>
        </w:rPr>
        <w:t>👉</w:t>
      </w:r>
      <w:r w:rsidRPr="00E376E0">
        <w:rPr>
          <w:b/>
          <w:bCs/>
        </w:rPr>
        <w:t xml:space="preserve"> Example: Showing student details on a </w:t>
      </w:r>
    </w:p>
    <w:p w14:paraId="1C4589A5" w14:textId="77777777" w:rsidR="00357DF7" w:rsidRPr="00357DF7" w:rsidRDefault="00357DF7" w:rsidP="00357DF7">
      <w:pPr>
        <w:numPr>
          <w:ilvl w:val="0"/>
          <w:numId w:val="3"/>
        </w:numPr>
        <w:rPr>
          <w:b/>
          <w:bCs/>
        </w:rPr>
      </w:pPr>
      <w:r w:rsidRPr="00357DF7">
        <w:rPr>
          <w:b/>
          <w:bCs/>
        </w:rPr>
        <w:t xml:space="preserve">Handles UI (HTML, CSS, JS) </w:t>
      </w:r>
    </w:p>
    <w:p w14:paraId="32BE497F" w14:textId="77777777" w:rsidR="00357DF7" w:rsidRPr="00357DF7" w:rsidRDefault="00357DF7" w:rsidP="00357DF7">
      <w:pPr>
        <w:numPr>
          <w:ilvl w:val="0"/>
          <w:numId w:val="3"/>
        </w:numPr>
        <w:rPr>
          <w:b/>
          <w:bCs/>
        </w:rPr>
      </w:pPr>
      <w:r w:rsidRPr="00357DF7">
        <w:rPr>
          <w:b/>
          <w:bCs/>
        </w:rPr>
        <w:t xml:space="preserve">Displays data to the user </w:t>
      </w:r>
    </w:p>
    <w:p w14:paraId="49165CB6" w14:textId="77777777" w:rsidR="00357DF7" w:rsidRPr="00357DF7" w:rsidRDefault="00357DF7" w:rsidP="00357DF7">
      <w:pPr>
        <w:rPr>
          <w:b/>
          <w:bCs/>
        </w:rPr>
      </w:pPr>
      <w:r w:rsidRPr="00357DF7">
        <w:rPr>
          <w:rFonts w:ascii="Segoe UI Emoji" w:hAnsi="Segoe UI Emoji" w:cs="Segoe UI Emoji"/>
          <w:b/>
          <w:bCs/>
        </w:rPr>
        <w:t>👉</w:t>
      </w:r>
      <w:r w:rsidRPr="00357DF7">
        <w:rPr>
          <w:b/>
          <w:bCs/>
        </w:rPr>
        <w:t xml:space="preserve"> Important: Template decides </w:t>
      </w:r>
      <w:r w:rsidRPr="00357DF7">
        <w:rPr>
          <w:b/>
          <w:bCs/>
          <w:i/>
          <w:iCs/>
        </w:rPr>
        <w:t>how data looks</w:t>
      </w:r>
    </w:p>
    <w:p w14:paraId="79EF8835" w14:textId="77777777" w:rsidR="00357DF7" w:rsidRPr="00357DF7" w:rsidRDefault="00000000" w:rsidP="00357DF7">
      <w:pPr>
        <w:rPr>
          <w:b/>
          <w:bCs/>
        </w:rPr>
      </w:pPr>
      <w:r>
        <w:rPr>
          <w:b/>
          <w:bCs/>
        </w:rPr>
        <w:pict w14:anchorId="6917ACC5">
          <v:rect id="_x0000_i1027" style="width:468pt;height:1.2pt" o:hralign="center" o:hrstd="t" o:hr="t" fillcolor="#a0a0a0" stroked="f"/>
        </w:pict>
      </w:r>
    </w:p>
    <w:p w14:paraId="75494E24" w14:textId="77777777" w:rsidR="00357DF7" w:rsidRPr="00357DF7" w:rsidRDefault="00357DF7" w:rsidP="00357DF7">
      <w:pPr>
        <w:rPr>
          <w:b/>
          <w:bCs/>
        </w:rPr>
      </w:pPr>
      <w:r w:rsidRPr="00357DF7">
        <w:rPr>
          <w:rFonts w:ascii="Segoe UI Emoji" w:hAnsi="Segoe UI Emoji" w:cs="Segoe UI Emoji"/>
          <w:b/>
          <w:bCs/>
        </w:rPr>
        <w:t>🔄</w:t>
      </w:r>
      <w:r w:rsidRPr="00357DF7">
        <w:rPr>
          <w:b/>
          <w:bCs/>
        </w:rPr>
        <w:t xml:space="preserve"> Complete Flow (Very Important)</w:t>
      </w:r>
    </w:p>
    <w:p w14:paraId="1847A2B5" w14:textId="77777777" w:rsidR="00357DF7" w:rsidRPr="00357DF7" w:rsidRDefault="00357DF7" w:rsidP="00357DF7">
      <w:pPr>
        <w:numPr>
          <w:ilvl w:val="0"/>
          <w:numId w:val="4"/>
        </w:numPr>
        <w:rPr>
          <w:b/>
          <w:bCs/>
        </w:rPr>
      </w:pPr>
      <w:r w:rsidRPr="00357DF7">
        <w:rPr>
          <w:b/>
          <w:bCs/>
        </w:rPr>
        <w:lastRenderedPageBreak/>
        <w:t xml:space="preserve">User sends request from browser </w:t>
      </w:r>
    </w:p>
    <w:p w14:paraId="0F39B553" w14:textId="77777777" w:rsidR="00357DF7" w:rsidRPr="00357DF7" w:rsidRDefault="00357DF7" w:rsidP="00357DF7">
      <w:pPr>
        <w:numPr>
          <w:ilvl w:val="0"/>
          <w:numId w:val="4"/>
        </w:numPr>
        <w:rPr>
          <w:b/>
          <w:bCs/>
        </w:rPr>
      </w:pPr>
      <w:r w:rsidRPr="00357DF7">
        <w:rPr>
          <w:b/>
          <w:bCs/>
        </w:rPr>
        <w:t xml:space="preserve">URL maps request to View </w:t>
      </w:r>
    </w:p>
    <w:p w14:paraId="33EDF424" w14:textId="77777777" w:rsidR="00357DF7" w:rsidRPr="00357DF7" w:rsidRDefault="00357DF7" w:rsidP="00357DF7">
      <w:pPr>
        <w:numPr>
          <w:ilvl w:val="0"/>
          <w:numId w:val="4"/>
        </w:numPr>
        <w:rPr>
          <w:b/>
          <w:bCs/>
        </w:rPr>
      </w:pPr>
      <w:r w:rsidRPr="00357DF7">
        <w:rPr>
          <w:b/>
          <w:bCs/>
        </w:rPr>
        <w:t xml:space="preserve">View interacts with Model (if needed) </w:t>
      </w:r>
    </w:p>
    <w:p w14:paraId="4ABBCB64" w14:textId="77777777" w:rsidR="00357DF7" w:rsidRPr="00357DF7" w:rsidRDefault="00357DF7" w:rsidP="00357DF7">
      <w:pPr>
        <w:numPr>
          <w:ilvl w:val="0"/>
          <w:numId w:val="4"/>
        </w:numPr>
        <w:rPr>
          <w:b/>
          <w:bCs/>
        </w:rPr>
      </w:pPr>
      <w:r w:rsidRPr="00357DF7">
        <w:rPr>
          <w:b/>
          <w:bCs/>
        </w:rPr>
        <w:t xml:space="preserve">Model fetches data from database </w:t>
      </w:r>
    </w:p>
    <w:p w14:paraId="21768BA7" w14:textId="77777777" w:rsidR="00357DF7" w:rsidRPr="00357DF7" w:rsidRDefault="00357DF7" w:rsidP="00357DF7">
      <w:pPr>
        <w:numPr>
          <w:ilvl w:val="0"/>
          <w:numId w:val="4"/>
        </w:numPr>
        <w:rPr>
          <w:b/>
          <w:bCs/>
        </w:rPr>
      </w:pPr>
      <w:r w:rsidRPr="00357DF7">
        <w:rPr>
          <w:b/>
          <w:bCs/>
        </w:rPr>
        <w:t xml:space="preserve">View sends data to Template </w:t>
      </w:r>
    </w:p>
    <w:p w14:paraId="5BD854B7" w14:textId="77777777" w:rsidR="00357DF7" w:rsidRPr="00357DF7" w:rsidRDefault="00357DF7" w:rsidP="00357DF7">
      <w:pPr>
        <w:numPr>
          <w:ilvl w:val="0"/>
          <w:numId w:val="4"/>
        </w:numPr>
        <w:rPr>
          <w:b/>
          <w:bCs/>
        </w:rPr>
      </w:pPr>
      <w:r w:rsidRPr="00357DF7">
        <w:rPr>
          <w:b/>
          <w:bCs/>
        </w:rPr>
        <w:t xml:space="preserve">Template renders HTML </w:t>
      </w:r>
    </w:p>
    <w:p w14:paraId="1536E286" w14:textId="77777777" w:rsidR="00357DF7" w:rsidRPr="00357DF7" w:rsidRDefault="00357DF7" w:rsidP="00357DF7">
      <w:pPr>
        <w:numPr>
          <w:ilvl w:val="0"/>
          <w:numId w:val="4"/>
        </w:numPr>
        <w:rPr>
          <w:b/>
          <w:bCs/>
        </w:rPr>
      </w:pPr>
      <w:r w:rsidRPr="00357DF7">
        <w:rPr>
          <w:b/>
          <w:bCs/>
        </w:rPr>
        <w:t xml:space="preserve">Response sent back to user </w:t>
      </w:r>
    </w:p>
    <w:p w14:paraId="759CF3B0" w14:textId="77777777" w:rsidR="00357DF7" w:rsidRPr="00357DF7" w:rsidRDefault="00000000" w:rsidP="00357DF7">
      <w:pPr>
        <w:rPr>
          <w:b/>
          <w:bCs/>
        </w:rPr>
      </w:pPr>
      <w:r>
        <w:rPr>
          <w:b/>
          <w:bCs/>
        </w:rPr>
        <w:pict w14:anchorId="4C4BE110">
          <v:rect id="_x0000_i1028" style="width:468pt;height:1.2pt" o:hralign="center" o:hrstd="t" o:hr="t" fillcolor="#a0a0a0" stroked="f"/>
        </w:pict>
      </w:r>
    </w:p>
    <w:p w14:paraId="213D8BF1" w14:textId="77777777" w:rsidR="00357DF7" w:rsidRPr="00357DF7" w:rsidRDefault="00357DF7" w:rsidP="00357DF7">
      <w:pPr>
        <w:rPr>
          <w:b/>
          <w:bCs/>
        </w:rPr>
      </w:pPr>
      <w:r w:rsidRPr="00357DF7">
        <w:rPr>
          <w:rFonts w:ascii="Segoe UI Emoji" w:hAnsi="Segoe UI Emoji" w:cs="Segoe UI Emoji"/>
          <w:b/>
          <w:bCs/>
        </w:rPr>
        <w:t>🔥</w:t>
      </w:r>
      <w:r w:rsidRPr="00357DF7">
        <w:rPr>
          <w:b/>
          <w:bCs/>
        </w:rPr>
        <w:t xml:space="preserve"> Diagram (You can explain like this in interview)</w:t>
      </w:r>
    </w:p>
    <w:p w14:paraId="512E70B2" w14:textId="77777777" w:rsidR="00357DF7" w:rsidRPr="00357DF7" w:rsidRDefault="00357DF7" w:rsidP="00357DF7">
      <w:pPr>
        <w:rPr>
          <w:b/>
          <w:bCs/>
        </w:rPr>
      </w:pPr>
      <w:r w:rsidRPr="00357DF7">
        <w:rPr>
          <w:b/>
          <w:bCs/>
        </w:rPr>
        <w:t>Client → URL → View → Model → Database</w:t>
      </w:r>
      <w:r w:rsidRPr="00357DF7">
        <w:rPr>
          <w:b/>
          <w:bCs/>
        </w:rPr>
        <w:br/>
      </w:r>
      <w:r w:rsidRPr="00357DF7">
        <w:rPr>
          <w:b/>
          <w:bCs/>
        </w:rPr>
        <w:t> </w:t>
      </w:r>
      <w:r w:rsidRPr="00357DF7">
        <w:rPr>
          <w:b/>
          <w:bCs/>
        </w:rPr>
        <w:t> </w:t>
      </w:r>
      <w:r w:rsidRPr="00357DF7">
        <w:rPr>
          <w:b/>
          <w:bCs/>
        </w:rPr>
        <w:t> </w:t>
      </w:r>
      <w:r w:rsidRPr="00357DF7">
        <w:rPr>
          <w:b/>
          <w:bCs/>
        </w:rPr>
        <w:t> </w:t>
      </w:r>
      <w:r w:rsidRPr="00357DF7">
        <w:rPr>
          <w:b/>
          <w:bCs/>
        </w:rPr>
        <w:t> </w:t>
      </w:r>
      <w:r w:rsidRPr="00357DF7">
        <w:rPr>
          <w:b/>
          <w:bCs/>
        </w:rPr>
        <w:t> </w:t>
      </w:r>
      <w:r w:rsidRPr="00357DF7">
        <w:rPr>
          <w:b/>
          <w:bCs/>
        </w:rPr>
        <w:t> </w:t>
      </w:r>
      <w:r w:rsidRPr="00357DF7">
        <w:rPr>
          <w:b/>
          <w:bCs/>
        </w:rPr>
        <w:t> </w:t>
      </w:r>
      <w:r w:rsidRPr="00357DF7">
        <w:rPr>
          <w:b/>
          <w:bCs/>
        </w:rPr>
        <w:t>↓</w:t>
      </w:r>
      <w:r w:rsidRPr="00357DF7">
        <w:rPr>
          <w:b/>
          <w:bCs/>
        </w:rPr>
        <w:br/>
      </w:r>
      <w:r w:rsidRPr="00357DF7">
        <w:rPr>
          <w:b/>
          <w:bCs/>
        </w:rPr>
        <w:t> </w:t>
      </w:r>
      <w:r w:rsidRPr="00357DF7">
        <w:rPr>
          <w:b/>
          <w:bCs/>
        </w:rPr>
        <w:t> </w:t>
      </w:r>
      <w:r w:rsidRPr="00357DF7">
        <w:rPr>
          <w:b/>
          <w:bCs/>
        </w:rPr>
        <w:t> </w:t>
      </w:r>
      <w:r w:rsidRPr="00357DF7">
        <w:rPr>
          <w:b/>
          <w:bCs/>
        </w:rPr>
        <w:t> </w:t>
      </w:r>
      <w:r w:rsidRPr="00357DF7">
        <w:rPr>
          <w:b/>
          <w:bCs/>
        </w:rPr>
        <w:t> </w:t>
      </w:r>
      <w:r w:rsidRPr="00357DF7">
        <w:rPr>
          <w:b/>
          <w:bCs/>
        </w:rPr>
        <w:t>Template → Response → Client</w:t>
      </w:r>
    </w:p>
    <w:p w14:paraId="7DA635D3" w14:textId="77777777" w:rsidR="00357DF7" w:rsidRPr="00357DF7" w:rsidRDefault="00000000" w:rsidP="00357DF7">
      <w:pPr>
        <w:rPr>
          <w:b/>
          <w:bCs/>
        </w:rPr>
      </w:pPr>
      <w:r>
        <w:rPr>
          <w:b/>
          <w:bCs/>
        </w:rPr>
        <w:pict w14:anchorId="1605FCBB">
          <v:rect id="_x0000_i1029" style="width:468pt;height:1.2pt" o:hralign="center" o:hrstd="t" o:hr="t" fillcolor="#a0a0a0" stroked="f"/>
        </w:pict>
      </w:r>
    </w:p>
    <w:p w14:paraId="6C6BE5B2" w14:textId="77777777" w:rsidR="00357DF7" w:rsidRPr="00357DF7" w:rsidRDefault="00357DF7" w:rsidP="00357DF7">
      <w:pPr>
        <w:rPr>
          <w:b/>
          <w:bCs/>
        </w:rPr>
      </w:pPr>
      <w:r w:rsidRPr="00357DF7">
        <w:rPr>
          <w:rFonts w:ascii="Segoe UI Emoji" w:hAnsi="Segoe UI Emoji" w:cs="Segoe UI Emoji"/>
          <w:b/>
          <w:bCs/>
        </w:rPr>
        <w:t>⚖️</w:t>
      </w:r>
      <w:r w:rsidRPr="00357DF7">
        <w:rPr>
          <w:b/>
          <w:bCs/>
        </w:rPr>
        <w:t xml:space="preserve"> Difference from MVC (Important)</w:t>
      </w:r>
    </w:p>
    <w:p w14:paraId="0257DC39" w14:textId="77777777" w:rsidR="00357DF7" w:rsidRPr="00357DF7" w:rsidRDefault="00357DF7" w:rsidP="00357DF7">
      <w:pPr>
        <w:numPr>
          <w:ilvl w:val="0"/>
          <w:numId w:val="5"/>
        </w:numPr>
        <w:rPr>
          <w:b/>
          <w:bCs/>
        </w:rPr>
      </w:pPr>
      <w:r w:rsidRPr="00357DF7">
        <w:rPr>
          <w:b/>
          <w:bCs/>
        </w:rPr>
        <w:t xml:space="preserve">Django uses MVT instead of MVC </w:t>
      </w:r>
    </w:p>
    <w:p w14:paraId="7FA8223D" w14:textId="77777777" w:rsidR="00357DF7" w:rsidRPr="00357DF7" w:rsidRDefault="00357DF7" w:rsidP="00357DF7">
      <w:pPr>
        <w:numPr>
          <w:ilvl w:val="0"/>
          <w:numId w:val="5"/>
        </w:numPr>
        <w:rPr>
          <w:b/>
          <w:bCs/>
        </w:rPr>
      </w:pPr>
      <w:r w:rsidRPr="00357DF7">
        <w:rPr>
          <w:b/>
          <w:bCs/>
        </w:rPr>
        <w:t xml:space="preserve">In Django: </w:t>
      </w:r>
    </w:p>
    <w:p w14:paraId="70366C74" w14:textId="77777777" w:rsidR="00357DF7" w:rsidRPr="00357DF7" w:rsidRDefault="00357DF7" w:rsidP="00357DF7">
      <w:pPr>
        <w:numPr>
          <w:ilvl w:val="1"/>
          <w:numId w:val="5"/>
        </w:numPr>
        <w:rPr>
          <w:b/>
          <w:bCs/>
        </w:rPr>
      </w:pPr>
      <w:r w:rsidRPr="00357DF7">
        <w:rPr>
          <w:b/>
          <w:bCs/>
        </w:rPr>
        <w:t xml:space="preserve">View ≈ Controller </w:t>
      </w:r>
    </w:p>
    <w:p w14:paraId="72EB9D71" w14:textId="77777777" w:rsidR="00357DF7" w:rsidRPr="00357DF7" w:rsidRDefault="00357DF7" w:rsidP="00357DF7">
      <w:pPr>
        <w:numPr>
          <w:ilvl w:val="1"/>
          <w:numId w:val="5"/>
        </w:numPr>
        <w:rPr>
          <w:b/>
          <w:bCs/>
        </w:rPr>
      </w:pPr>
      <w:r w:rsidRPr="00357DF7">
        <w:rPr>
          <w:b/>
          <w:bCs/>
        </w:rPr>
        <w:t xml:space="preserve">Template ≈ View (UI) </w:t>
      </w:r>
    </w:p>
    <w:p w14:paraId="5403E944" w14:textId="77777777" w:rsidR="00357DF7" w:rsidRPr="00357DF7" w:rsidRDefault="00357DF7" w:rsidP="00357DF7"/>
    <w:p w14:paraId="3518C13A" w14:textId="77777777" w:rsidR="00357DF7" w:rsidRPr="00357DF7" w:rsidRDefault="00357DF7" w:rsidP="00357DF7"/>
    <w:p w14:paraId="284EF29A" w14:textId="3059B51F" w:rsidR="00A96CE7" w:rsidRDefault="00EC3F76">
      <w:r>
        <w:rPr>
          <w:noProof/>
        </w:rPr>
        <w:drawing>
          <wp:inline distT="0" distB="0" distL="0" distR="0" wp14:anchorId="39E137D5" wp14:editId="36EFFB0A">
            <wp:extent cx="5364480" cy="2456027"/>
            <wp:effectExtent l="0" t="0" r="7620" b="1905"/>
            <wp:docPr id="2065159684" name="Picture 1" descr="MVT Architecture in Djan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VT Architecture in Djan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072" cy="246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CBE"/>
    <w:multiLevelType w:val="multilevel"/>
    <w:tmpl w:val="C460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C551F"/>
    <w:multiLevelType w:val="multilevel"/>
    <w:tmpl w:val="A0B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363B4"/>
    <w:multiLevelType w:val="multilevel"/>
    <w:tmpl w:val="8E92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96AC9"/>
    <w:multiLevelType w:val="multilevel"/>
    <w:tmpl w:val="BAC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94FE0"/>
    <w:multiLevelType w:val="multilevel"/>
    <w:tmpl w:val="EF88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9023">
    <w:abstractNumId w:val="2"/>
  </w:num>
  <w:num w:numId="2" w16cid:durableId="421728582">
    <w:abstractNumId w:val="3"/>
  </w:num>
  <w:num w:numId="3" w16cid:durableId="369645063">
    <w:abstractNumId w:val="4"/>
  </w:num>
  <w:num w:numId="4" w16cid:durableId="18059227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8710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93"/>
    <w:rsid w:val="00135BEF"/>
    <w:rsid w:val="002D1B14"/>
    <w:rsid w:val="00357DF7"/>
    <w:rsid w:val="007258C5"/>
    <w:rsid w:val="00731BD7"/>
    <w:rsid w:val="00A96CE7"/>
    <w:rsid w:val="00BC4393"/>
    <w:rsid w:val="00BD4177"/>
    <w:rsid w:val="00D276E4"/>
    <w:rsid w:val="00E376E0"/>
    <w:rsid w:val="00EC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5215"/>
  <w15:chartTrackingRefBased/>
  <w15:docId w15:val="{38CED1CB-860C-4266-B9A2-05DBB408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4</cp:revision>
  <dcterms:created xsi:type="dcterms:W3CDTF">2026-03-25T07:13:00Z</dcterms:created>
  <dcterms:modified xsi:type="dcterms:W3CDTF">2026-03-29T12:14:00Z</dcterms:modified>
</cp:coreProperties>
</file>