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7113" w:rsidRPr="00AE544A" w:rsidRDefault="00000000">
      <w:pPr>
        <w:jc w:val="center"/>
        <w:rPr>
          <w:rFonts w:ascii="Times New Roman" w:hAnsi="Times New Roman" w:cs="Times New Roman"/>
          <w:b/>
          <w:u w:val="single"/>
        </w:rPr>
      </w:pPr>
      <w:r w:rsidRPr="00AE544A">
        <w:rPr>
          <w:rFonts w:ascii="Times New Roman" w:hAnsi="Times New Roman" w:cs="Times New Roman"/>
          <w:b/>
          <w:u w:val="single"/>
        </w:rPr>
        <w:t>Future of Mobility</w:t>
      </w:r>
    </w:p>
    <w:p w14:paraId="00000002" w14:textId="77777777" w:rsidR="00067113" w:rsidRPr="00AE544A" w:rsidRDefault="00067113">
      <w:pPr>
        <w:rPr>
          <w:rFonts w:ascii="Times New Roman" w:hAnsi="Times New Roman" w:cs="Times New Roman"/>
          <w:u w:val="single"/>
        </w:rPr>
      </w:pPr>
    </w:p>
    <w:p w14:paraId="00000003" w14:textId="77777777" w:rsidR="00067113" w:rsidRPr="00AE544A" w:rsidRDefault="00000000">
      <w:pPr>
        <w:rPr>
          <w:rFonts w:ascii="Times New Roman" w:hAnsi="Times New Roman" w:cs="Times New Roman"/>
          <w:u w:val="single"/>
        </w:rPr>
      </w:pPr>
      <w:r w:rsidRPr="00AE544A">
        <w:rPr>
          <w:rFonts w:ascii="Times New Roman" w:hAnsi="Times New Roman" w:cs="Times New Roman"/>
          <w:u w:val="single"/>
        </w:rPr>
        <w:t>Problem Statement 3: Bengaluru Open Issues</w:t>
      </w:r>
    </w:p>
    <w:p w14:paraId="00000004" w14:textId="77777777" w:rsidR="00067113" w:rsidRPr="00AE544A" w:rsidRDefault="00067113">
      <w:pPr>
        <w:rPr>
          <w:rFonts w:ascii="Times New Roman" w:hAnsi="Times New Roman" w:cs="Times New Roman"/>
          <w:u w:val="single"/>
        </w:rPr>
      </w:pPr>
    </w:p>
    <w:p w14:paraId="2A9ECA0F" w14:textId="77777777" w:rsidR="00B32136" w:rsidRDefault="00000000">
      <w:pPr>
        <w:rPr>
          <w:rFonts w:ascii="Times New Roman" w:hAnsi="Times New Roman" w:cs="Times New Roman"/>
        </w:rPr>
      </w:pPr>
      <w:r w:rsidRPr="00AE544A">
        <w:rPr>
          <w:rFonts w:ascii="Times New Roman" w:hAnsi="Times New Roman" w:cs="Times New Roman"/>
          <w:b/>
        </w:rPr>
        <w:t>Problem Statement</w:t>
      </w:r>
      <w:r w:rsidRPr="00AE544A">
        <w:rPr>
          <w:rFonts w:ascii="Times New Roman" w:hAnsi="Times New Roman" w:cs="Times New Roman"/>
        </w:rPr>
        <w:t>:</w:t>
      </w:r>
    </w:p>
    <w:p w14:paraId="1192002B" w14:textId="77777777" w:rsidR="00B32136" w:rsidRDefault="00B32136">
      <w:pPr>
        <w:rPr>
          <w:rFonts w:ascii="Times New Roman" w:hAnsi="Times New Roman" w:cs="Times New Roman"/>
        </w:rPr>
      </w:pPr>
    </w:p>
    <w:p w14:paraId="00000005" w14:textId="28BA63C3" w:rsidR="00067113" w:rsidRPr="00AE544A" w:rsidRDefault="00000000">
      <w:pPr>
        <w:rPr>
          <w:rFonts w:ascii="Times New Roman" w:hAnsi="Times New Roman" w:cs="Times New Roman"/>
        </w:rPr>
      </w:pPr>
      <w:r w:rsidRPr="00AE544A">
        <w:rPr>
          <w:rFonts w:ascii="Times New Roman" w:hAnsi="Times New Roman" w:cs="Times New Roman"/>
        </w:rPr>
        <w:t xml:space="preserve"> This is an open challenge. You can pick any mobility-related problems in Bengaluru, ranging from sustainability, traffic, infrastructure, connectivity, parking etc.</w:t>
      </w:r>
    </w:p>
    <w:p w14:paraId="00000006" w14:textId="77777777" w:rsidR="00067113" w:rsidRPr="00AE544A" w:rsidRDefault="00067113">
      <w:pPr>
        <w:rPr>
          <w:rFonts w:ascii="Times New Roman" w:hAnsi="Times New Roman" w:cs="Times New Roman"/>
        </w:rPr>
      </w:pPr>
    </w:p>
    <w:p w14:paraId="2A9C62A7" w14:textId="77777777" w:rsidR="00B32136" w:rsidRDefault="00000000">
      <w:pPr>
        <w:rPr>
          <w:rFonts w:ascii="Times New Roman" w:hAnsi="Times New Roman" w:cs="Times New Roman"/>
          <w:b/>
        </w:rPr>
      </w:pPr>
      <w:r w:rsidRPr="00AE544A">
        <w:rPr>
          <w:rFonts w:ascii="Times New Roman" w:hAnsi="Times New Roman" w:cs="Times New Roman"/>
          <w:b/>
        </w:rPr>
        <w:t xml:space="preserve">Solution Scope &amp; Deliverables: </w:t>
      </w:r>
    </w:p>
    <w:p w14:paraId="1DEF62C8" w14:textId="77777777" w:rsidR="00B32136" w:rsidRDefault="00B32136">
      <w:pPr>
        <w:rPr>
          <w:rFonts w:ascii="Times New Roman" w:hAnsi="Times New Roman" w:cs="Times New Roman"/>
          <w:b/>
        </w:rPr>
      </w:pPr>
    </w:p>
    <w:p w14:paraId="00000007" w14:textId="4C817842" w:rsidR="00067113" w:rsidRPr="00AE544A" w:rsidRDefault="00000000">
      <w:pPr>
        <w:rPr>
          <w:rFonts w:ascii="Times New Roman" w:hAnsi="Times New Roman" w:cs="Times New Roman"/>
        </w:rPr>
      </w:pPr>
      <w:r w:rsidRPr="00AE544A">
        <w:rPr>
          <w:rFonts w:ascii="Times New Roman" w:hAnsi="Times New Roman" w:cs="Times New Roman"/>
        </w:rPr>
        <w:t>This is an open-ended problem. Please restrict to mobility-related issues. We would appreciate solutions that involve community and participatory involvement of citizens.</w:t>
      </w:r>
    </w:p>
    <w:p w14:paraId="26C07D13" w14:textId="418B1C57" w:rsidR="00C81293" w:rsidRPr="00AE544A" w:rsidRDefault="00C81293">
      <w:pPr>
        <w:rPr>
          <w:rFonts w:ascii="Times New Roman" w:hAnsi="Times New Roman" w:cs="Times New Roman"/>
        </w:rPr>
      </w:pPr>
    </w:p>
    <w:p w14:paraId="2B8DB7EF" w14:textId="2D48E326" w:rsidR="00C81293" w:rsidRPr="00AE544A" w:rsidRDefault="00C81293">
      <w:pPr>
        <w:rPr>
          <w:rFonts w:ascii="Times New Roman" w:hAnsi="Times New Roman" w:cs="Times New Roman"/>
          <w:b/>
          <w:bCs/>
        </w:rPr>
      </w:pPr>
      <w:proofErr w:type="gramStart"/>
      <w:r w:rsidRPr="00AE544A">
        <w:rPr>
          <w:rFonts w:ascii="Times New Roman" w:hAnsi="Times New Roman" w:cs="Times New Roman"/>
          <w:b/>
          <w:bCs/>
        </w:rPr>
        <w:t>Solution :</w:t>
      </w:r>
      <w:proofErr w:type="gramEnd"/>
      <w:r w:rsidRPr="00AE544A">
        <w:rPr>
          <w:rFonts w:ascii="Times New Roman" w:hAnsi="Times New Roman" w:cs="Times New Roman"/>
          <w:b/>
          <w:bCs/>
        </w:rPr>
        <w:t xml:space="preserve"> </w:t>
      </w:r>
    </w:p>
    <w:p w14:paraId="603F032B" w14:textId="0FB4DBDD" w:rsidR="00C81293" w:rsidRPr="00AE544A" w:rsidRDefault="00C81293">
      <w:pPr>
        <w:rPr>
          <w:rFonts w:ascii="Times New Roman" w:hAnsi="Times New Roman" w:cs="Times New Roman"/>
        </w:rPr>
      </w:pPr>
    </w:p>
    <w:p w14:paraId="5C871460" w14:textId="77777777" w:rsidR="00B32136" w:rsidRDefault="00C81293" w:rsidP="00C81293">
      <w:pPr>
        <w:rPr>
          <w:rFonts w:ascii="Times New Roman" w:hAnsi="Times New Roman" w:cs="Times New Roman"/>
        </w:rPr>
      </w:pPr>
      <w:r w:rsidRPr="00AE544A">
        <w:rPr>
          <w:rFonts w:ascii="Times New Roman" w:hAnsi="Times New Roman" w:cs="Times New Roman"/>
        </w:rPr>
        <w:t xml:space="preserve">Developing Multi-Level Parking Infrastructure: </w:t>
      </w:r>
    </w:p>
    <w:p w14:paraId="4D685FE4" w14:textId="77777777" w:rsidR="00B32136" w:rsidRDefault="00B32136" w:rsidP="00C81293">
      <w:pPr>
        <w:rPr>
          <w:rFonts w:ascii="Times New Roman" w:hAnsi="Times New Roman" w:cs="Times New Roman"/>
        </w:rPr>
      </w:pPr>
    </w:p>
    <w:p w14:paraId="54F26936" w14:textId="4525923F" w:rsidR="00C81293" w:rsidRPr="00AE544A" w:rsidRDefault="00C81293" w:rsidP="00B32136">
      <w:pPr>
        <w:ind w:firstLine="720"/>
        <w:rPr>
          <w:rFonts w:ascii="Times New Roman" w:hAnsi="Times New Roman" w:cs="Times New Roman"/>
        </w:rPr>
      </w:pPr>
      <w:r w:rsidRPr="00AE544A">
        <w:rPr>
          <w:rFonts w:ascii="Times New Roman" w:hAnsi="Times New Roman" w:cs="Times New Roman"/>
        </w:rPr>
        <w:t>The city can invest in multi-level parking infrastructure in high-density areas to make more efficient use of limited space. This will not only provide more parking spaces but also reduce illegal parking on the streets.</w:t>
      </w:r>
    </w:p>
    <w:p w14:paraId="72BB1D7F" w14:textId="77777777" w:rsidR="00C81293" w:rsidRPr="00AE544A" w:rsidRDefault="00C81293" w:rsidP="00C81293">
      <w:pPr>
        <w:rPr>
          <w:rFonts w:ascii="Times New Roman" w:hAnsi="Times New Roman" w:cs="Times New Roman"/>
        </w:rPr>
      </w:pPr>
    </w:p>
    <w:p w14:paraId="2B0E06A0" w14:textId="77777777" w:rsidR="00B32136" w:rsidRDefault="00C81293" w:rsidP="00C81293">
      <w:pPr>
        <w:rPr>
          <w:rFonts w:ascii="Times New Roman" w:hAnsi="Times New Roman" w:cs="Times New Roman"/>
        </w:rPr>
      </w:pPr>
      <w:r w:rsidRPr="00AE544A">
        <w:rPr>
          <w:rFonts w:ascii="Times New Roman" w:hAnsi="Times New Roman" w:cs="Times New Roman"/>
        </w:rPr>
        <w:t>Promoting Shared Parking Facilities:</w:t>
      </w:r>
    </w:p>
    <w:p w14:paraId="0C75AA89" w14:textId="77777777" w:rsidR="00B32136" w:rsidRDefault="00B32136" w:rsidP="00C81293">
      <w:pPr>
        <w:rPr>
          <w:rFonts w:ascii="Times New Roman" w:hAnsi="Times New Roman" w:cs="Times New Roman"/>
        </w:rPr>
      </w:pPr>
    </w:p>
    <w:p w14:paraId="0F678C06" w14:textId="5420E172" w:rsidR="00C81293" w:rsidRPr="00AE544A" w:rsidRDefault="00C81293" w:rsidP="00B32136">
      <w:pPr>
        <w:ind w:firstLine="720"/>
        <w:rPr>
          <w:rFonts w:ascii="Times New Roman" w:hAnsi="Times New Roman" w:cs="Times New Roman"/>
        </w:rPr>
      </w:pPr>
      <w:r w:rsidRPr="00AE544A">
        <w:rPr>
          <w:rFonts w:ascii="Times New Roman" w:hAnsi="Times New Roman" w:cs="Times New Roman"/>
        </w:rPr>
        <w:t xml:space="preserve"> Shared parking facilities can be developed in commercial areas where the demand for parking is high during the day, but low during the night. This will ensure that parking spaces are fully utilized and reduce the need for constructing more parking facilities.</w:t>
      </w:r>
    </w:p>
    <w:p w14:paraId="12737176" w14:textId="77777777" w:rsidR="00C81293" w:rsidRPr="00AE544A" w:rsidRDefault="00C81293" w:rsidP="00C81293">
      <w:pPr>
        <w:rPr>
          <w:rFonts w:ascii="Times New Roman" w:hAnsi="Times New Roman" w:cs="Times New Roman"/>
        </w:rPr>
      </w:pPr>
    </w:p>
    <w:p w14:paraId="79A5A97A" w14:textId="77777777" w:rsidR="00B32136" w:rsidRDefault="00C81293" w:rsidP="00C81293">
      <w:pPr>
        <w:rPr>
          <w:rFonts w:ascii="Times New Roman" w:hAnsi="Times New Roman" w:cs="Times New Roman"/>
        </w:rPr>
      </w:pPr>
      <w:r w:rsidRPr="00AE544A">
        <w:rPr>
          <w:rFonts w:ascii="Times New Roman" w:hAnsi="Times New Roman" w:cs="Times New Roman"/>
        </w:rPr>
        <w:t>Implementing Digital Parking Solutions:</w:t>
      </w:r>
    </w:p>
    <w:p w14:paraId="00CB6D9A" w14:textId="77777777" w:rsidR="00B32136" w:rsidRDefault="00B32136" w:rsidP="00B32136">
      <w:pPr>
        <w:ind w:firstLine="720"/>
        <w:rPr>
          <w:rFonts w:ascii="Times New Roman" w:hAnsi="Times New Roman" w:cs="Times New Roman"/>
        </w:rPr>
      </w:pPr>
    </w:p>
    <w:p w14:paraId="2863591F" w14:textId="6363A55B" w:rsidR="00C81293" w:rsidRPr="00AE544A" w:rsidRDefault="00C81293" w:rsidP="00B32136">
      <w:pPr>
        <w:ind w:firstLine="720"/>
        <w:rPr>
          <w:rFonts w:ascii="Times New Roman" w:hAnsi="Times New Roman" w:cs="Times New Roman"/>
        </w:rPr>
      </w:pPr>
      <w:r w:rsidRPr="00AE544A">
        <w:rPr>
          <w:rFonts w:ascii="Times New Roman" w:hAnsi="Times New Roman" w:cs="Times New Roman"/>
        </w:rPr>
        <w:t xml:space="preserve"> Digital parking solutions like mobile apps and online booking systems can be implemented to enable motorists to find and reserve parking spaces in advance. This will reduce the time spent looking for parking spaces and improve the overall parking experience.</w:t>
      </w:r>
    </w:p>
    <w:p w14:paraId="07203C9B" w14:textId="7AC1B80F" w:rsidR="00C81293" w:rsidRPr="00AE544A" w:rsidRDefault="00C81293" w:rsidP="00C81293">
      <w:pPr>
        <w:rPr>
          <w:rFonts w:ascii="Times New Roman" w:hAnsi="Times New Roman" w:cs="Times New Roman"/>
        </w:rPr>
      </w:pPr>
    </w:p>
    <w:p w14:paraId="6930FCE5" w14:textId="77777777" w:rsidR="00B32136" w:rsidRDefault="00C81293" w:rsidP="00C81293">
      <w:pPr>
        <w:rPr>
          <w:rFonts w:ascii="Times New Roman" w:hAnsi="Times New Roman" w:cs="Times New Roman"/>
        </w:rPr>
      </w:pPr>
      <w:r w:rsidRPr="00AE544A">
        <w:rPr>
          <w:rFonts w:ascii="Times New Roman" w:hAnsi="Times New Roman" w:cs="Times New Roman"/>
        </w:rPr>
        <w:t xml:space="preserve">Enforcing Parking Regulations: </w:t>
      </w:r>
    </w:p>
    <w:p w14:paraId="4696701B" w14:textId="77777777" w:rsidR="00B32136" w:rsidRDefault="00B32136" w:rsidP="00C81293">
      <w:pPr>
        <w:rPr>
          <w:rFonts w:ascii="Times New Roman" w:hAnsi="Times New Roman" w:cs="Times New Roman"/>
        </w:rPr>
      </w:pPr>
    </w:p>
    <w:p w14:paraId="74BF142A" w14:textId="1762DBC9" w:rsidR="00C81293" w:rsidRPr="00AE544A" w:rsidRDefault="00C81293" w:rsidP="00B32136">
      <w:pPr>
        <w:ind w:firstLine="720"/>
        <w:rPr>
          <w:rFonts w:ascii="Times New Roman" w:hAnsi="Times New Roman" w:cs="Times New Roman"/>
        </w:rPr>
      </w:pPr>
      <w:r w:rsidRPr="00AE544A">
        <w:rPr>
          <w:rFonts w:ascii="Times New Roman" w:hAnsi="Times New Roman" w:cs="Times New Roman"/>
        </w:rPr>
        <w:t>Strict enforcement of parking regulations can help deter illegal parking and ensure that parking spaces are used efficiently. This can be achieved through the use of parking enforcement technology, like automatic number plate recognition (ANPR) systems and CCTV cameras.</w:t>
      </w:r>
    </w:p>
    <w:sectPr w:rsidR="00C81293" w:rsidRPr="00AE54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113"/>
    <w:rsid w:val="00067113"/>
    <w:rsid w:val="00AE544A"/>
    <w:rsid w:val="00B32136"/>
    <w:rsid w:val="00C8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503F"/>
  <w15:docId w15:val="{348F3D9C-8DB4-4380-9E5D-7416F76C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681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Borse</cp:lastModifiedBy>
  <cp:revision>5</cp:revision>
  <dcterms:created xsi:type="dcterms:W3CDTF">2023-04-06T14:37:00Z</dcterms:created>
  <dcterms:modified xsi:type="dcterms:W3CDTF">2023-04-06T15:04:00Z</dcterms:modified>
</cp:coreProperties>
</file>