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46F9A" w:rsidRPr="00441924" w:rsidRDefault="00000000">
      <w:pPr>
        <w:jc w:val="center"/>
        <w:rPr>
          <w:rFonts w:ascii="Times New Roman" w:hAnsi="Times New Roman" w:cs="Times New Roman"/>
          <w:b/>
          <w:u w:val="single"/>
        </w:rPr>
      </w:pPr>
      <w:proofErr w:type="spellStart"/>
      <w:r w:rsidRPr="00441924">
        <w:rPr>
          <w:rFonts w:ascii="Times New Roman" w:hAnsi="Times New Roman" w:cs="Times New Roman"/>
          <w:b/>
          <w:u w:val="single"/>
        </w:rPr>
        <w:t>Namma</w:t>
      </w:r>
      <w:proofErr w:type="spellEnd"/>
      <w:r w:rsidRPr="00441924">
        <w:rPr>
          <w:rFonts w:ascii="Times New Roman" w:hAnsi="Times New Roman" w:cs="Times New Roman"/>
          <w:b/>
          <w:u w:val="single"/>
        </w:rPr>
        <w:t xml:space="preserve"> </w:t>
      </w:r>
      <w:proofErr w:type="spellStart"/>
      <w:r w:rsidRPr="00441924">
        <w:rPr>
          <w:rFonts w:ascii="Times New Roman" w:hAnsi="Times New Roman" w:cs="Times New Roman"/>
          <w:b/>
          <w:u w:val="single"/>
        </w:rPr>
        <w:t>Yatri</w:t>
      </w:r>
      <w:proofErr w:type="spellEnd"/>
    </w:p>
    <w:p w14:paraId="00000002" w14:textId="77777777" w:rsidR="00F46F9A" w:rsidRPr="00441924" w:rsidRDefault="00F46F9A">
      <w:pPr>
        <w:rPr>
          <w:rFonts w:ascii="Times New Roman" w:hAnsi="Times New Roman" w:cs="Times New Roman"/>
          <w:u w:val="single"/>
        </w:rPr>
      </w:pPr>
    </w:p>
    <w:p w14:paraId="00000003" w14:textId="77777777" w:rsidR="00F46F9A" w:rsidRPr="00441924" w:rsidRDefault="00000000">
      <w:pPr>
        <w:rPr>
          <w:rFonts w:ascii="Times New Roman" w:hAnsi="Times New Roman" w:cs="Times New Roman"/>
          <w:u w:val="single"/>
        </w:rPr>
      </w:pPr>
      <w:r w:rsidRPr="00441924">
        <w:rPr>
          <w:rFonts w:ascii="Times New Roman" w:hAnsi="Times New Roman" w:cs="Times New Roman"/>
          <w:u w:val="single"/>
        </w:rPr>
        <w:t>Problem Statement 3: Customer Acquisition</w:t>
      </w:r>
    </w:p>
    <w:p w14:paraId="00000004" w14:textId="77777777" w:rsidR="00F46F9A" w:rsidRPr="00441924" w:rsidRDefault="00F46F9A">
      <w:pPr>
        <w:rPr>
          <w:rFonts w:ascii="Times New Roman" w:hAnsi="Times New Roman" w:cs="Times New Roman"/>
        </w:rPr>
      </w:pPr>
    </w:p>
    <w:p w14:paraId="00000005" w14:textId="77777777" w:rsidR="00F46F9A" w:rsidRPr="00441924" w:rsidRDefault="00000000">
      <w:pPr>
        <w:rPr>
          <w:rFonts w:ascii="Times New Roman" w:hAnsi="Times New Roman" w:cs="Times New Roman"/>
        </w:rPr>
      </w:pPr>
      <w:r w:rsidRPr="00441924">
        <w:rPr>
          <w:rFonts w:ascii="Times New Roman" w:hAnsi="Times New Roman" w:cs="Times New Roman"/>
          <w:b/>
        </w:rPr>
        <w:t>Problem Statement</w:t>
      </w:r>
      <w:r w:rsidRPr="00441924">
        <w:rPr>
          <w:rFonts w:ascii="Times New Roman" w:hAnsi="Times New Roman" w:cs="Times New Roman"/>
        </w:rPr>
        <w:t>: Out of the Bangalore auto-riding population of 50 lakhs, only 3-4 lakh customers (&lt;10%) have signed up for the product. As of today, product awareness is relatively low. Also, customers are reluctant to try a new app as multiple existing options exist. There is also scope to increase conversions from installs to first rides. Nearly 75% of people who installed the app haven't yet taken their first ride.</w:t>
      </w:r>
    </w:p>
    <w:p w14:paraId="00000006" w14:textId="77777777" w:rsidR="00F46F9A" w:rsidRPr="00441924" w:rsidRDefault="00F46F9A">
      <w:pPr>
        <w:rPr>
          <w:rFonts w:ascii="Times New Roman" w:hAnsi="Times New Roman" w:cs="Times New Roman"/>
        </w:rPr>
      </w:pPr>
    </w:p>
    <w:p w14:paraId="00000007" w14:textId="77777777" w:rsidR="00F46F9A" w:rsidRPr="00441924" w:rsidRDefault="00000000">
      <w:pPr>
        <w:rPr>
          <w:rFonts w:ascii="Times New Roman" w:hAnsi="Times New Roman" w:cs="Times New Roman"/>
        </w:rPr>
      </w:pPr>
      <w:r w:rsidRPr="00441924">
        <w:rPr>
          <w:rFonts w:ascii="Times New Roman" w:hAnsi="Times New Roman" w:cs="Times New Roman"/>
          <w:b/>
        </w:rPr>
        <w:t xml:space="preserve">Solution Scope &amp; Deliverables: </w:t>
      </w:r>
      <w:r w:rsidRPr="00441924">
        <w:rPr>
          <w:rFonts w:ascii="Times New Roman" w:hAnsi="Times New Roman" w:cs="Times New Roman"/>
        </w:rPr>
        <w:t xml:space="preserve">The goal is to increase the number of new users (anyone taking the first ride). </w:t>
      </w:r>
      <w:proofErr w:type="spellStart"/>
      <w:r w:rsidRPr="00441924">
        <w:rPr>
          <w:rFonts w:ascii="Times New Roman" w:hAnsi="Times New Roman" w:cs="Times New Roman"/>
        </w:rPr>
        <w:t>Namma</w:t>
      </w:r>
      <w:proofErr w:type="spellEnd"/>
      <w:r w:rsidRPr="00441924">
        <w:rPr>
          <w:rFonts w:ascii="Times New Roman" w:hAnsi="Times New Roman" w:cs="Times New Roman"/>
        </w:rPr>
        <w:t xml:space="preserve"> </w:t>
      </w:r>
      <w:proofErr w:type="spellStart"/>
      <w:r w:rsidRPr="00441924">
        <w:rPr>
          <w:rFonts w:ascii="Times New Roman" w:hAnsi="Times New Roman" w:cs="Times New Roman"/>
        </w:rPr>
        <w:t>Yatri</w:t>
      </w:r>
      <w:proofErr w:type="spellEnd"/>
      <w:r w:rsidRPr="00441924">
        <w:rPr>
          <w:rFonts w:ascii="Times New Roman" w:hAnsi="Times New Roman" w:cs="Times New Roman"/>
        </w:rPr>
        <w:t xml:space="preserve"> doesn't believe in unsustainable discounts or offers to acquire customers. Given drivers' thin margins, they can't offer free or discounted first rides. Think of growth ideas to acquire new customers cost-effectively and sustainably. </w:t>
      </w:r>
    </w:p>
    <w:p w14:paraId="00000008" w14:textId="77777777" w:rsidR="00F46F9A" w:rsidRPr="00441924" w:rsidRDefault="00F46F9A">
      <w:pPr>
        <w:rPr>
          <w:rFonts w:ascii="Times New Roman" w:hAnsi="Times New Roman" w:cs="Times New Roman"/>
        </w:rPr>
      </w:pPr>
    </w:p>
    <w:p w14:paraId="00000009" w14:textId="77777777" w:rsidR="00F46F9A" w:rsidRPr="00441924" w:rsidRDefault="00000000">
      <w:pPr>
        <w:rPr>
          <w:rFonts w:ascii="Times New Roman" w:hAnsi="Times New Roman" w:cs="Times New Roman"/>
        </w:rPr>
      </w:pPr>
      <w:r w:rsidRPr="00441924">
        <w:rPr>
          <w:rFonts w:ascii="Times New Roman" w:hAnsi="Times New Roman" w:cs="Times New Roman"/>
        </w:rPr>
        <w:t>Broad themes:</w:t>
      </w:r>
    </w:p>
    <w:p w14:paraId="0000000A" w14:textId="77777777" w:rsidR="00F46F9A" w:rsidRPr="00441924" w:rsidRDefault="00000000">
      <w:pPr>
        <w:rPr>
          <w:rFonts w:ascii="Times New Roman" w:hAnsi="Times New Roman" w:cs="Times New Roman"/>
        </w:rPr>
      </w:pPr>
      <w:r w:rsidRPr="00441924">
        <w:rPr>
          <w:rFonts w:ascii="Times New Roman" w:hAnsi="Times New Roman" w:cs="Times New Roman"/>
        </w:rPr>
        <w:t>1. Creative Content / Concept / Idea</w:t>
      </w:r>
    </w:p>
    <w:p w14:paraId="0000000B" w14:textId="77777777" w:rsidR="00F46F9A" w:rsidRPr="00441924" w:rsidRDefault="00000000">
      <w:pPr>
        <w:rPr>
          <w:rFonts w:ascii="Times New Roman" w:hAnsi="Times New Roman" w:cs="Times New Roman"/>
        </w:rPr>
      </w:pPr>
      <w:r w:rsidRPr="00441924">
        <w:rPr>
          <w:rFonts w:ascii="Times New Roman" w:hAnsi="Times New Roman" w:cs="Times New Roman"/>
        </w:rPr>
        <w:t>2. Customers WOM / Referral</w:t>
      </w:r>
    </w:p>
    <w:p w14:paraId="0000000C" w14:textId="77777777" w:rsidR="00F46F9A" w:rsidRPr="00441924" w:rsidRDefault="00000000">
      <w:pPr>
        <w:rPr>
          <w:rFonts w:ascii="Times New Roman" w:hAnsi="Times New Roman" w:cs="Times New Roman"/>
        </w:rPr>
      </w:pPr>
      <w:r w:rsidRPr="00441924">
        <w:rPr>
          <w:rFonts w:ascii="Times New Roman" w:hAnsi="Times New Roman" w:cs="Times New Roman"/>
        </w:rPr>
        <w:t>3. Drivers as a channel of acquisition</w:t>
      </w:r>
    </w:p>
    <w:p w14:paraId="0000000D" w14:textId="77777777" w:rsidR="00F46F9A" w:rsidRPr="00441924" w:rsidRDefault="00000000">
      <w:pPr>
        <w:rPr>
          <w:rFonts w:ascii="Times New Roman" w:hAnsi="Times New Roman" w:cs="Times New Roman"/>
        </w:rPr>
      </w:pPr>
      <w:r w:rsidRPr="00441924">
        <w:rPr>
          <w:rFonts w:ascii="Times New Roman" w:hAnsi="Times New Roman" w:cs="Times New Roman"/>
        </w:rPr>
        <w:t>4. Marketing Innovations (Digital or Offline)</w:t>
      </w:r>
    </w:p>
    <w:p w14:paraId="0000000E" w14:textId="77777777" w:rsidR="00F46F9A" w:rsidRPr="00441924" w:rsidRDefault="00000000">
      <w:pPr>
        <w:rPr>
          <w:rFonts w:ascii="Times New Roman" w:hAnsi="Times New Roman" w:cs="Times New Roman"/>
        </w:rPr>
      </w:pPr>
      <w:r w:rsidRPr="00441924">
        <w:rPr>
          <w:rFonts w:ascii="Times New Roman" w:hAnsi="Times New Roman" w:cs="Times New Roman"/>
        </w:rPr>
        <w:t>5. Product Led Growth</w:t>
      </w:r>
    </w:p>
    <w:p w14:paraId="0000000F" w14:textId="77777777" w:rsidR="00F46F9A" w:rsidRPr="00441924" w:rsidRDefault="00000000">
      <w:pPr>
        <w:rPr>
          <w:rFonts w:ascii="Times New Roman" w:hAnsi="Times New Roman" w:cs="Times New Roman"/>
        </w:rPr>
      </w:pPr>
      <w:r w:rsidRPr="00441924">
        <w:rPr>
          <w:rFonts w:ascii="Times New Roman" w:hAnsi="Times New Roman" w:cs="Times New Roman"/>
        </w:rPr>
        <w:t>6. Partnership Models</w:t>
      </w:r>
    </w:p>
    <w:p w14:paraId="00000010" w14:textId="77777777" w:rsidR="00F46F9A" w:rsidRPr="00441924" w:rsidRDefault="00000000">
      <w:pPr>
        <w:rPr>
          <w:rFonts w:ascii="Times New Roman" w:hAnsi="Times New Roman" w:cs="Times New Roman"/>
        </w:rPr>
      </w:pPr>
      <w:r w:rsidRPr="00441924">
        <w:rPr>
          <w:rFonts w:ascii="Times New Roman" w:hAnsi="Times New Roman" w:cs="Times New Roman"/>
        </w:rPr>
        <w:t>7. Any other ideas including Viral / Guerilla Marketing</w:t>
      </w:r>
    </w:p>
    <w:p w14:paraId="23C076C8" w14:textId="717424C5" w:rsidR="00441924" w:rsidRPr="00441924" w:rsidRDefault="00441924">
      <w:pPr>
        <w:rPr>
          <w:rFonts w:ascii="Times New Roman" w:hAnsi="Times New Roman" w:cs="Times New Roman"/>
        </w:rPr>
      </w:pPr>
    </w:p>
    <w:p w14:paraId="0FB3950D" w14:textId="5ADBF77A" w:rsidR="00441924" w:rsidRPr="00441924" w:rsidRDefault="00441924">
      <w:pPr>
        <w:rPr>
          <w:rFonts w:ascii="Times New Roman" w:hAnsi="Times New Roman" w:cs="Times New Roman"/>
        </w:rPr>
      </w:pPr>
      <w:proofErr w:type="gramStart"/>
      <w:r w:rsidRPr="00441924">
        <w:rPr>
          <w:rFonts w:ascii="Times New Roman" w:hAnsi="Times New Roman" w:cs="Times New Roman"/>
          <w:b/>
          <w:bCs/>
        </w:rPr>
        <w:t>Solution</w:t>
      </w:r>
      <w:r w:rsidRPr="00441924">
        <w:rPr>
          <w:rFonts w:ascii="Times New Roman" w:hAnsi="Times New Roman" w:cs="Times New Roman"/>
        </w:rPr>
        <w:t xml:space="preserve"> :</w:t>
      </w:r>
      <w:proofErr w:type="gramEnd"/>
    </w:p>
    <w:p w14:paraId="43B1E9E6" w14:textId="1B66E995" w:rsidR="00441924" w:rsidRPr="00441924" w:rsidRDefault="00441924">
      <w:pPr>
        <w:rPr>
          <w:rFonts w:ascii="Times New Roman" w:hAnsi="Times New Roman" w:cs="Times New Roman"/>
        </w:rPr>
      </w:pPr>
    </w:p>
    <w:p w14:paraId="6F26E3C5" w14:textId="77777777" w:rsidR="000F6737" w:rsidRDefault="00441924" w:rsidP="00441924">
      <w:pPr>
        <w:rPr>
          <w:rFonts w:ascii="Times New Roman" w:hAnsi="Times New Roman" w:cs="Times New Roman"/>
        </w:rPr>
      </w:pPr>
      <w:r w:rsidRPr="00441924">
        <w:rPr>
          <w:rFonts w:ascii="Times New Roman" w:hAnsi="Times New Roman" w:cs="Times New Roman"/>
        </w:rPr>
        <w:t xml:space="preserve">Product-led Growth: </w:t>
      </w:r>
    </w:p>
    <w:p w14:paraId="183C532A" w14:textId="77777777" w:rsidR="000F6737" w:rsidRDefault="000F6737" w:rsidP="00441924">
      <w:pPr>
        <w:rPr>
          <w:rFonts w:ascii="Times New Roman" w:hAnsi="Times New Roman" w:cs="Times New Roman"/>
        </w:rPr>
      </w:pPr>
    </w:p>
    <w:p w14:paraId="42BF6FC4" w14:textId="42DC4B2A" w:rsidR="00441924" w:rsidRPr="00441924" w:rsidRDefault="00441924" w:rsidP="000F6737">
      <w:pPr>
        <w:ind w:firstLine="720"/>
        <w:rPr>
          <w:rFonts w:ascii="Times New Roman" w:hAnsi="Times New Roman" w:cs="Times New Roman"/>
        </w:rPr>
      </w:pPr>
      <w:r w:rsidRPr="00441924">
        <w:rPr>
          <w:rFonts w:ascii="Times New Roman" w:hAnsi="Times New Roman" w:cs="Times New Roman"/>
        </w:rPr>
        <w:t xml:space="preserve">One way to increase new users for </w:t>
      </w:r>
      <w:proofErr w:type="spellStart"/>
      <w:r w:rsidRPr="00441924">
        <w:rPr>
          <w:rFonts w:ascii="Times New Roman" w:hAnsi="Times New Roman" w:cs="Times New Roman"/>
        </w:rPr>
        <w:t>Namma</w:t>
      </w:r>
      <w:proofErr w:type="spellEnd"/>
      <w:r w:rsidRPr="00441924">
        <w:rPr>
          <w:rFonts w:ascii="Times New Roman" w:hAnsi="Times New Roman" w:cs="Times New Roman"/>
        </w:rPr>
        <w:t xml:space="preserve"> </w:t>
      </w:r>
      <w:proofErr w:type="spellStart"/>
      <w:r w:rsidRPr="00441924">
        <w:rPr>
          <w:rFonts w:ascii="Times New Roman" w:hAnsi="Times New Roman" w:cs="Times New Roman"/>
        </w:rPr>
        <w:t>Yatri</w:t>
      </w:r>
      <w:proofErr w:type="spellEnd"/>
      <w:r w:rsidRPr="00441924">
        <w:rPr>
          <w:rFonts w:ascii="Times New Roman" w:hAnsi="Times New Roman" w:cs="Times New Roman"/>
        </w:rPr>
        <w:t xml:space="preserve"> is to create a product that is so compelling and user-friendly that existing users refer their friends and family to use it. This can be achieved by offering features that solve common pain points, such as real-time driver tracking, upfront pricing, and seamless payment options.</w:t>
      </w:r>
    </w:p>
    <w:p w14:paraId="452F7E7B" w14:textId="77777777" w:rsidR="00441924" w:rsidRPr="00441924" w:rsidRDefault="00441924" w:rsidP="00441924">
      <w:pPr>
        <w:rPr>
          <w:rFonts w:ascii="Times New Roman" w:hAnsi="Times New Roman" w:cs="Times New Roman"/>
        </w:rPr>
      </w:pPr>
    </w:p>
    <w:p w14:paraId="44A31E37" w14:textId="77777777" w:rsidR="000F6737" w:rsidRDefault="00441924" w:rsidP="00441924">
      <w:pPr>
        <w:rPr>
          <w:rFonts w:ascii="Times New Roman" w:hAnsi="Times New Roman" w:cs="Times New Roman"/>
        </w:rPr>
      </w:pPr>
      <w:r w:rsidRPr="00441924">
        <w:rPr>
          <w:rFonts w:ascii="Times New Roman" w:hAnsi="Times New Roman" w:cs="Times New Roman"/>
        </w:rPr>
        <w:t xml:space="preserve">Referral Program: </w:t>
      </w:r>
    </w:p>
    <w:p w14:paraId="4389F4B7" w14:textId="77777777" w:rsidR="000F6737" w:rsidRDefault="000F6737" w:rsidP="00441924">
      <w:pPr>
        <w:rPr>
          <w:rFonts w:ascii="Times New Roman" w:hAnsi="Times New Roman" w:cs="Times New Roman"/>
        </w:rPr>
      </w:pPr>
    </w:p>
    <w:p w14:paraId="4A140B13" w14:textId="40CAEA43" w:rsidR="00441924" w:rsidRPr="00441924" w:rsidRDefault="00441924" w:rsidP="000F6737">
      <w:pPr>
        <w:ind w:firstLine="720"/>
        <w:rPr>
          <w:rFonts w:ascii="Times New Roman" w:hAnsi="Times New Roman" w:cs="Times New Roman"/>
        </w:rPr>
      </w:pPr>
      <w:r w:rsidRPr="00441924">
        <w:rPr>
          <w:rFonts w:ascii="Times New Roman" w:hAnsi="Times New Roman" w:cs="Times New Roman"/>
        </w:rPr>
        <w:t>Encourage existing users to refer new users by offering them incentives, such as ride credits or discounts on future rides. This can be done by implementing a referral program within the app or through targeted email and social media campaigns.</w:t>
      </w:r>
    </w:p>
    <w:p w14:paraId="7DF9C24C" w14:textId="77777777" w:rsidR="00441924" w:rsidRPr="00441924" w:rsidRDefault="00441924" w:rsidP="00441924">
      <w:pPr>
        <w:rPr>
          <w:rFonts w:ascii="Times New Roman" w:hAnsi="Times New Roman" w:cs="Times New Roman"/>
        </w:rPr>
      </w:pPr>
    </w:p>
    <w:p w14:paraId="5FB87BC7" w14:textId="505F7C22" w:rsidR="000F6737" w:rsidRDefault="00441924" w:rsidP="00441924">
      <w:pPr>
        <w:rPr>
          <w:rFonts w:ascii="Times New Roman" w:hAnsi="Times New Roman" w:cs="Times New Roman"/>
        </w:rPr>
      </w:pPr>
      <w:r w:rsidRPr="00441924">
        <w:rPr>
          <w:rFonts w:ascii="Times New Roman" w:hAnsi="Times New Roman" w:cs="Times New Roman"/>
        </w:rPr>
        <w:t xml:space="preserve">Drivers as a Channel of Acquisition: </w:t>
      </w:r>
    </w:p>
    <w:p w14:paraId="7A29FD5D" w14:textId="77777777" w:rsidR="000F6737" w:rsidRDefault="000F6737" w:rsidP="00441924">
      <w:pPr>
        <w:rPr>
          <w:rFonts w:ascii="Times New Roman" w:hAnsi="Times New Roman" w:cs="Times New Roman"/>
        </w:rPr>
      </w:pPr>
    </w:p>
    <w:p w14:paraId="1CA5CAF8" w14:textId="437171D6" w:rsidR="00441924" w:rsidRPr="00441924" w:rsidRDefault="00441924" w:rsidP="000F6737">
      <w:pPr>
        <w:ind w:firstLine="720"/>
        <w:rPr>
          <w:rFonts w:ascii="Times New Roman" w:hAnsi="Times New Roman" w:cs="Times New Roman"/>
        </w:rPr>
      </w:pPr>
      <w:proofErr w:type="spellStart"/>
      <w:r w:rsidRPr="00441924">
        <w:rPr>
          <w:rFonts w:ascii="Times New Roman" w:hAnsi="Times New Roman" w:cs="Times New Roman"/>
        </w:rPr>
        <w:t>Namma</w:t>
      </w:r>
      <w:proofErr w:type="spellEnd"/>
      <w:r w:rsidRPr="00441924">
        <w:rPr>
          <w:rFonts w:ascii="Times New Roman" w:hAnsi="Times New Roman" w:cs="Times New Roman"/>
        </w:rPr>
        <w:t xml:space="preserve"> </w:t>
      </w:r>
      <w:proofErr w:type="spellStart"/>
      <w:r w:rsidRPr="00441924">
        <w:rPr>
          <w:rFonts w:ascii="Times New Roman" w:hAnsi="Times New Roman" w:cs="Times New Roman"/>
        </w:rPr>
        <w:t>Yatri</w:t>
      </w:r>
      <w:proofErr w:type="spellEnd"/>
      <w:r w:rsidRPr="00441924">
        <w:rPr>
          <w:rFonts w:ascii="Times New Roman" w:hAnsi="Times New Roman" w:cs="Times New Roman"/>
        </w:rPr>
        <w:t xml:space="preserve"> can leverage its existing network of drivers to acquire new users by offering them incentives for referring new customers. Drivers can also act as brand ambassadors by displaying </w:t>
      </w:r>
      <w:proofErr w:type="spellStart"/>
      <w:r w:rsidRPr="00441924">
        <w:rPr>
          <w:rFonts w:ascii="Times New Roman" w:hAnsi="Times New Roman" w:cs="Times New Roman"/>
        </w:rPr>
        <w:t>Namma</w:t>
      </w:r>
      <w:proofErr w:type="spellEnd"/>
      <w:r w:rsidRPr="00441924">
        <w:rPr>
          <w:rFonts w:ascii="Times New Roman" w:hAnsi="Times New Roman" w:cs="Times New Roman"/>
        </w:rPr>
        <w:t xml:space="preserve"> </w:t>
      </w:r>
      <w:proofErr w:type="spellStart"/>
      <w:r w:rsidRPr="00441924">
        <w:rPr>
          <w:rFonts w:ascii="Times New Roman" w:hAnsi="Times New Roman" w:cs="Times New Roman"/>
        </w:rPr>
        <w:t>Yatri</w:t>
      </w:r>
      <w:proofErr w:type="spellEnd"/>
      <w:r w:rsidRPr="00441924">
        <w:rPr>
          <w:rFonts w:ascii="Times New Roman" w:hAnsi="Times New Roman" w:cs="Times New Roman"/>
        </w:rPr>
        <w:t xml:space="preserve"> branding on their vehicles and handing out promotional material to riders.</w:t>
      </w:r>
    </w:p>
    <w:p w14:paraId="1FFFC1A0" w14:textId="77777777" w:rsidR="000F6737" w:rsidRDefault="00441924" w:rsidP="00441924">
      <w:pPr>
        <w:rPr>
          <w:rFonts w:ascii="Times New Roman" w:hAnsi="Times New Roman" w:cs="Times New Roman"/>
        </w:rPr>
      </w:pPr>
      <w:r w:rsidRPr="00441924">
        <w:rPr>
          <w:rFonts w:ascii="Times New Roman" w:hAnsi="Times New Roman" w:cs="Times New Roman"/>
        </w:rPr>
        <w:lastRenderedPageBreak/>
        <w:t>Marketing Innovations:</w:t>
      </w:r>
    </w:p>
    <w:p w14:paraId="5DDFB488" w14:textId="77777777" w:rsidR="000F6737" w:rsidRDefault="000F6737" w:rsidP="00441924">
      <w:pPr>
        <w:rPr>
          <w:rFonts w:ascii="Times New Roman" w:hAnsi="Times New Roman" w:cs="Times New Roman"/>
        </w:rPr>
      </w:pPr>
    </w:p>
    <w:p w14:paraId="1F684112" w14:textId="31B3E833" w:rsidR="00441924" w:rsidRPr="00441924" w:rsidRDefault="00441924" w:rsidP="000F6737">
      <w:pPr>
        <w:ind w:firstLine="720"/>
        <w:rPr>
          <w:rFonts w:ascii="Times New Roman" w:hAnsi="Times New Roman" w:cs="Times New Roman"/>
        </w:rPr>
      </w:pPr>
      <w:r w:rsidRPr="00441924">
        <w:rPr>
          <w:rFonts w:ascii="Times New Roman" w:hAnsi="Times New Roman" w:cs="Times New Roman"/>
        </w:rPr>
        <w:t xml:space="preserve"> </w:t>
      </w:r>
      <w:proofErr w:type="spellStart"/>
      <w:r w:rsidRPr="00441924">
        <w:rPr>
          <w:rFonts w:ascii="Times New Roman" w:hAnsi="Times New Roman" w:cs="Times New Roman"/>
        </w:rPr>
        <w:t>Namma</w:t>
      </w:r>
      <w:proofErr w:type="spellEnd"/>
      <w:r w:rsidRPr="00441924">
        <w:rPr>
          <w:rFonts w:ascii="Times New Roman" w:hAnsi="Times New Roman" w:cs="Times New Roman"/>
        </w:rPr>
        <w:t xml:space="preserve"> </w:t>
      </w:r>
      <w:proofErr w:type="spellStart"/>
      <w:r w:rsidRPr="00441924">
        <w:rPr>
          <w:rFonts w:ascii="Times New Roman" w:hAnsi="Times New Roman" w:cs="Times New Roman"/>
        </w:rPr>
        <w:t>Yatri</w:t>
      </w:r>
      <w:proofErr w:type="spellEnd"/>
      <w:r w:rsidRPr="00441924">
        <w:rPr>
          <w:rFonts w:ascii="Times New Roman" w:hAnsi="Times New Roman" w:cs="Times New Roman"/>
        </w:rPr>
        <w:t xml:space="preserve"> can explore innovative marketing strategies to increase brand awareness and attract new users. This can include targeted online advertising campaigns, influencer marketing, and outdoor advertising at high-traffic locations such as bus stations and metro stations.</w:t>
      </w:r>
    </w:p>
    <w:p w14:paraId="7D95131F" w14:textId="77777777" w:rsidR="00441924" w:rsidRPr="00441924" w:rsidRDefault="00441924" w:rsidP="00441924">
      <w:pPr>
        <w:rPr>
          <w:rFonts w:ascii="Times New Roman" w:hAnsi="Times New Roman" w:cs="Times New Roman"/>
        </w:rPr>
      </w:pPr>
    </w:p>
    <w:p w14:paraId="10A640B4" w14:textId="77777777" w:rsidR="000F6737" w:rsidRDefault="00441924" w:rsidP="00441924">
      <w:pPr>
        <w:rPr>
          <w:rFonts w:ascii="Times New Roman" w:hAnsi="Times New Roman" w:cs="Times New Roman"/>
        </w:rPr>
      </w:pPr>
      <w:r w:rsidRPr="00441924">
        <w:rPr>
          <w:rFonts w:ascii="Times New Roman" w:hAnsi="Times New Roman" w:cs="Times New Roman"/>
        </w:rPr>
        <w:t xml:space="preserve">Partnership Models: </w:t>
      </w:r>
    </w:p>
    <w:p w14:paraId="6E0CD99E" w14:textId="77777777" w:rsidR="000F6737" w:rsidRDefault="000F6737" w:rsidP="00441924">
      <w:pPr>
        <w:rPr>
          <w:rFonts w:ascii="Times New Roman" w:hAnsi="Times New Roman" w:cs="Times New Roman"/>
        </w:rPr>
      </w:pPr>
    </w:p>
    <w:p w14:paraId="5B0B8652" w14:textId="550CFB2D" w:rsidR="00441924" w:rsidRPr="00441924" w:rsidRDefault="00441924" w:rsidP="000F6737">
      <w:pPr>
        <w:ind w:firstLine="720"/>
        <w:rPr>
          <w:rFonts w:ascii="Times New Roman" w:hAnsi="Times New Roman" w:cs="Times New Roman"/>
        </w:rPr>
      </w:pPr>
      <w:r w:rsidRPr="00441924">
        <w:rPr>
          <w:rFonts w:ascii="Times New Roman" w:hAnsi="Times New Roman" w:cs="Times New Roman"/>
        </w:rPr>
        <w:t xml:space="preserve">Partnering with other companies and organizations in the transportation ecosystem can help </w:t>
      </w:r>
      <w:proofErr w:type="spellStart"/>
      <w:r w:rsidRPr="00441924">
        <w:rPr>
          <w:rFonts w:ascii="Times New Roman" w:hAnsi="Times New Roman" w:cs="Times New Roman"/>
        </w:rPr>
        <w:t>Namma</w:t>
      </w:r>
      <w:proofErr w:type="spellEnd"/>
      <w:r w:rsidRPr="00441924">
        <w:rPr>
          <w:rFonts w:ascii="Times New Roman" w:hAnsi="Times New Roman" w:cs="Times New Roman"/>
        </w:rPr>
        <w:t xml:space="preserve"> </w:t>
      </w:r>
      <w:proofErr w:type="spellStart"/>
      <w:r w:rsidRPr="00441924">
        <w:rPr>
          <w:rFonts w:ascii="Times New Roman" w:hAnsi="Times New Roman" w:cs="Times New Roman"/>
        </w:rPr>
        <w:t>Yatri</w:t>
      </w:r>
      <w:proofErr w:type="spellEnd"/>
      <w:r w:rsidRPr="00441924">
        <w:rPr>
          <w:rFonts w:ascii="Times New Roman" w:hAnsi="Times New Roman" w:cs="Times New Roman"/>
        </w:rPr>
        <w:t xml:space="preserve"> reach new users. For example, partnering with local hotels or tourist attractions to offer discounted rides to visitors can help attract new users to the platform.</w:t>
      </w:r>
    </w:p>
    <w:p w14:paraId="642CCD94" w14:textId="77777777" w:rsidR="00441924" w:rsidRPr="00441924" w:rsidRDefault="00441924" w:rsidP="00441924">
      <w:pPr>
        <w:rPr>
          <w:rFonts w:ascii="Times New Roman" w:hAnsi="Times New Roman" w:cs="Times New Roman"/>
        </w:rPr>
      </w:pPr>
    </w:p>
    <w:p w14:paraId="316522AA" w14:textId="77777777" w:rsidR="000F6737" w:rsidRDefault="00441924" w:rsidP="00441924">
      <w:pPr>
        <w:rPr>
          <w:rFonts w:ascii="Times New Roman" w:hAnsi="Times New Roman" w:cs="Times New Roman"/>
        </w:rPr>
      </w:pPr>
      <w:r w:rsidRPr="00441924">
        <w:rPr>
          <w:rFonts w:ascii="Times New Roman" w:hAnsi="Times New Roman" w:cs="Times New Roman"/>
        </w:rPr>
        <w:t>Creative Content:</w:t>
      </w:r>
    </w:p>
    <w:p w14:paraId="79791187" w14:textId="77777777" w:rsidR="000F6737" w:rsidRDefault="000F6737" w:rsidP="00441924">
      <w:pPr>
        <w:rPr>
          <w:rFonts w:ascii="Times New Roman" w:hAnsi="Times New Roman" w:cs="Times New Roman"/>
        </w:rPr>
      </w:pPr>
    </w:p>
    <w:p w14:paraId="561BC87A" w14:textId="0FEFB17F" w:rsidR="00441924" w:rsidRPr="00441924" w:rsidRDefault="00441924" w:rsidP="000F6737">
      <w:pPr>
        <w:ind w:firstLine="720"/>
        <w:rPr>
          <w:rFonts w:ascii="Times New Roman" w:hAnsi="Times New Roman" w:cs="Times New Roman"/>
        </w:rPr>
      </w:pPr>
      <w:r w:rsidRPr="00441924">
        <w:rPr>
          <w:rFonts w:ascii="Times New Roman" w:hAnsi="Times New Roman" w:cs="Times New Roman"/>
        </w:rPr>
        <w:t xml:space="preserve"> </w:t>
      </w:r>
      <w:proofErr w:type="spellStart"/>
      <w:r w:rsidRPr="00441924">
        <w:rPr>
          <w:rFonts w:ascii="Times New Roman" w:hAnsi="Times New Roman" w:cs="Times New Roman"/>
        </w:rPr>
        <w:t>Namma</w:t>
      </w:r>
      <w:proofErr w:type="spellEnd"/>
      <w:r w:rsidRPr="00441924">
        <w:rPr>
          <w:rFonts w:ascii="Times New Roman" w:hAnsi="Times New Roman" w:cs="Times New Roman"/>
        </w:rPr>
        <w:t xml:space="preserve"> </w:t>
      </w:r>
      <w:proofErr w:type="spellStart"/>
      <w:r w:rsidRPr="00441924">
        <w:rPr>
          <w:rFonts w:ascii="Times New Roman" w:hAnsi="Times New Roman" w:cs="Times New Roman"/>
        </w:rPr>
        <w:t>Yatri</w:t>
      </w:r>
      <w:proofErr w:type="spellEnd"/>
      <w:r w:rsidRPr="00441924">
        <w:rPr>
          <w:rFonts w:ascii="Times New Roman" w:hAnsi="Times New Roman" w:cs="Times New Roman"/>
        </w:rPr>
        <w:t xml:space="preserve"> can create engaging content, such as videos, blog posts, and social media campaigns, to showcase the benefits of using the app and attract new users. This content can be shared through targeted advertising campaigns and influencer marketing to reach a wider audience.</w:t>
      </w:r>
    </w:p>
    <w:sectPr w:rsidR="00441924" w:rsidRPr="0044192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F9A"/>
    <w:rsid w:val="000F6737"/>
    <w:rsid w:val="00441924"/>
    <w:rsid w:val="00F46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24B84"/>
  <w15:docId w15:val="{C41F4B14-085A-4C3B-A311-6FF2F23B6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439</Words>
  <Characters>2503</Characters>
  <Application>Microsoft Office Word</Application>
  <DocSecurity>0</DocSecurity>
  <Lines>20</Lines>
  <Paragraphs>5</Paragraphs>
  <ScaleCrop>false</ScaleCrop>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shivam Borse</cp:lastModifiedBy>
  <cp:revision>3</cp:revision>
  <dcterms:created xsi:type="dcterms:W3CDTF">2023-04-06T14:48:00Z</dcterms:created>
  <dcterms:modified xsi:type="dcterms:W3CDTF">2023-04-06T15:02:00Z</dcterms:modified>
</cp:coreProperties>
</file>