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car price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Top 5 Values of the dataframe.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number of rows and number of columns of the dataframe.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EDD on this dataframe.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scatterplot between the Kilometer_driven vs sales field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Draw a scatterplot between the Airbags vs sales field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countplot of Leather_interior field.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e6w9cqytzTOt2r5ktkl73CUkmOYlyx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