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Female Audience Hotspots — India</w:t>
      </w:r>
    </w:p>
    <w:p>
      <w:pPr>
        <w:pStyle w:val="Heading2"/>
      </w:pPr>
      <w:r>
        <w:rPr/>
        <w:t xml:space="preserve">City + Pincode + Area-Level Geo-Targeting Research for Marketing Campaigns</w:t>
      </w:r>
    </w:p>
    <w:p>
      <w:pPr>
        <w:pStyle w:val="Quote"/>
        <w:ind w:left="720"/>
        <w:pBdr>
          <w:left w:val="single" w:sz="24" w:space="8" w:color="4472C4"/>
        </w:pBdr>
      </w:pPr>
      <w:r>
        <w:rPr>
          <w:i/>
          <w:color w:val="595959"/>
          <w:b/>
        </w:rPr>
        <w:t xml:space="preserve">Use case:</w:t>
      </w:r>
      <w:r>
        <w:rPr>
          <w:i/>
          <w:color w:val="595959"/>
        </w:rPr>
        <w:t xml:space="preserve"> Identifying high-density female audience clusters across Indian cities for hyperlocal marketing — relevant for D2C beauty, fashion, fem-care, women's health, fintech-for-women, edtech, recruitment, F&amp;B, and any brand whose primary buyer is a 17–35 yr old urban woman.</w:t>
      </w:r>
    </w:p>
    <w:p>
      <w:pPr>
        <w:pStyle w:val="Quote"/>
        <w:ind w:left="720"/>
        <w:pBdr>
          <w:left w:val="single" w:sz="24" w:space="8" w:color="4472C4"/>
        </w:pBdr>
      </w:pPr>
      <w:r>
        <w:rPr>
          <w:i/>
          <w:color w:val="595959"/>
          <w:b/>
        </w:rPr>
        <w:t xml:space="preserve">How to read this doc:</w:t>
      </w:r>
      <w:r>
        <w:rPr>
          <w:i/>
          <w:color w:val="595959"/>
        </w:rPr>
        <w:t xml:space="preserve"> Each entry is an </w:t>
      </w:r>
      <w:r>
        <w:rPr>
          <w:i/>
          <w:color w:val="595959"/>
          <w:i/>
        </w:rPr>
        <w:t xml:space="preserve">audience cluster</w:t>
      </w:r>
      <w:r>
        <w:rPr>
          <w:i/>
          <w:color w:val="595959"/>
        </w:rPr>
        <w:t xml:space="preserve">, not a single building. A "hotspot" is a 1–3 km radius zone where you'll find concentrated female footfall (college + adjacent PGs + cafes + retail). Pincode is the targeting handle for digital ads, hyperlocal print, hoardings, and BTL activations.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Executive Summary — Top 25 National Hotspots (Ranked by Commercial Density)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18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City</w:t>
            </w:r>
          </w:p>
        </w:tc>
        <w:tc>
          <w:tcPr>
            <w:tcW w:w="18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18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18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Why it's a hotspot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Delhi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North Campus DU (Kamla Nagar, Hudson Lane)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110007 / 110009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7+ women's colleges + dense PG belt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Bangalore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Koramangala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560034 / 560095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Jyoti Nivas + Christ + working-women PGs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3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Mumbai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Churchgate–Marine Lines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400020 / 400002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SNDT, Sophia, HR, Jai Hind cluster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Pune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Viman Nagar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411014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Symbiosis hub + young working women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Bangalore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HSR Layout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560102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Largest single-women PG belt in IN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6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Delhi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South Campus (Satya Niketan)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110021 / 110049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JMC, Venkateswara, Gargi adjacency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7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Hyderabad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Madhapur / Hitech City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500081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IT working women + Kondapur PGs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8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Pune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Kothrud / Karve Nagar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411038 / 411052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MIT, Cummins, BMCC women belt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9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Chennai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Nungambakkam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600034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Ethiraj, WCC, MOP Vaishnav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Mumbai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Andheri West (Lokhandwala)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400053 / 400058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Working-women PGs + media offices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11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Delhi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Mukherjee Nagar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110009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Largest UPSC-aspirant female PG belt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Bangalore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Whitefield / Marathahalli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560066 / 560037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IT corridor — female workforce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13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Kolkata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Park Street / Park Circus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700016 / 700017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Loreto, Lady Brabourne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Hyderabad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Gachibowli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500032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IT women + ISB ecosystem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Pune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Hinjewadi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411057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Rajiv Gandhi IT Park PG clusters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16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Chennai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T. Nagar / Pondy Bazaar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600017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Retail + women's colleges adjacency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17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Mumbai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Powai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400076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Hiranandani working-women belt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18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Delhi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Lajpat Nagar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110024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LSR + CBSE residential women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19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Gurugram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Cyber Hub / Sector 29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122002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DLF Cyber City female workforce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20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Bangalore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Indiranagar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560038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F&amp;B + cafes + working women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21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Noida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Sector 18 / 62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201301 / 201309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Amity + IT offices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22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Mumbai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Bandra West (Hill Road)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400050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St. Andrew's + retail strip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23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Chennai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Velachery / OMR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600042 / 600096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IT corridor working women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24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Ahmedabad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Navrangpura / CG Road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380009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SNDT, HL, MICA women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25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Chandigarh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Sector 11 / 36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160011 / 160036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MCM DAV, PU women's hostels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1. DELHI / NCR</w:t>
      </w:r>
    </w:p>
    <w:p>
      <w:pPr>
        <w:pStyle w:val="Heading3"/>
      </w:pPr>
      <w:r>
        <w:rPr/>
        <w:t xml:space="preserve">A. North Campus Cluster (THE highest-density female student zone in India)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Kamla 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110007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Girls PG mega-cluster + retail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Serves Miranda House, Hindu, IPCW, Daulat Ram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Vijay Nagar / Hudson Lane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110009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PG belt + cafe strip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Largest girls PG density in DU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Civil Lines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110054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Indraprastha College for Women (IPCW)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Patel Chest / Chhatra Marg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110007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On-campus hostels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Miranda House, Daulat Ram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Maurice 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110007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Hostels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Hansraj, SRCC adjacent women's PGs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Mukherjee 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110009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UPSC-aspirant girls PGs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~40% female aspirant base, age 21–28</w:t>
            </w:r>
          </w:p>
        </w:tc>
      </w:tr>
    </w:tbl>
    <w:p/>
    <w:p>
      <w:pPr>
        <w:pStyle w:val="Heading3"/>
      </w:pPr>
      <w:r>
        <w:rPr/>
        <w:t xml:space="preserve">B. South Campus Cluster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Satya Niketan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110021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College + cafe + PG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Venkateswara, JMC adjacency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Chanakyapuri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110021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Jesus and Mary College (JMC)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Dhaula Kuan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110010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 + hostels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Army Inst., Venkateswara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Lajpat Nagar IV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110024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Lady Shri Ram College (LSR)</w:t>
            </w:r>
            <w:r>
              <w:rPr/>
              <w:t xml:space="preserve"> — top-tier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Siri Fort / GK-II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110049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Gargi College, Kamala Nehru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August Kranti Marg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110049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Kamala Nehru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Hauz Khas / IIT area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110016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Hostels + cafes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IIT Delhi female hostels, JNU adj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Munirka / JNU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110067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University women's hostels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JNU has 9 hostels with female blocks</w:t>
            </w:r>
          </w:p>
        </w:tc>
      </w:tr>
    </w:tbl>
    <w:p/>
    <w:p>
      <w:pPr>
        <w:pStyle w:val="Heading3"/>
      </w:pPr>
      <w:r>
        <w:rPr/>
        <w:t xml:space="preserve">C. Female-heavy Office Zones (NCR)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Why it matters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Gurgaon — DLF Cyber City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122002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Hindustan Times, Genpact, NDTV — high female %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Gurgaon — Cyber Hub / Sector 29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122002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F&amp;B + offices, evening female footfall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Gurgaon — Udyog Vihar Phase 5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122016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BPO/KPO with 45–55% female workforce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Noida — Sector 62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201309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IT/ITES offices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Noida — Sector 18 (Atta Market)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201301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Amity students + retail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Noida — Sector 125 (Amity)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201313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Amity University main campus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Connaught Place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110001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Working-women retail/F&amp;B hub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Saket (Select City Walk)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110017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Retail + working women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Nehru Place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110019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IT offices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2. MUMBAI</w:t>
      </w:r>
    </w:p>
    <w:p>
      <w:pPr>
        <w:pStyle w:val="Heading3"/>
      </w:pPr>
      <w:r>
        <w:rPr/>
        <w:t xml:space="preserve">A. South Mumbai College Cluster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Churchgate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400020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university HQ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SNDT Women's University</w:t>
            </w:r>
            <w:r>
              <w:rPr/>
              <w:t xml:space="preserve">, HR College, Jai Hind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Marine Lines / Fort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400002 / 400001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College cluster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St. Xavier's, Sydenham, KC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Bhulabhai Desai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400026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Sophia College for Women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Marine Drive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400020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Wilson College + hostels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Wilson College (co-ed but large female %)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Charni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400004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 + hostels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Bhavan's, RD National adj</w:t>
            </w:r>
          </w:p>
        </w:tc>
      </w:tr>
    </w:tbl>
    <w:p/>
    <w:p>
      <w:pPr>
        <w:pStyle w:val="Heading3"/>
      </w:pPr>
      <w:r>
        <w:rPr/>
        <w:t xml:space="preserve">B. Western Suburbs (Working Women + College Mix)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Bandra West (Hill Road)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400050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College + retail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St. Andrew's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Andheri West (Lokhandwala)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400053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Working-women PGs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Media, advertising offices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Andheri West (Versova)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400061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PG cluster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Young professionals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Juhu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400049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SNDT Juhu campus + media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SNDT Juhu, Mithibai, NMIMS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Vile Parle West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400056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College cluster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Mithibai, NMIMS, USHA Pravin Gandhi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Santacruz West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400054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Women-heavy PG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Adj. to Bandra/Khar belt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Khar West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400052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Working-women PGs + retail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Powai (Hiranandani)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400076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IT working-women belt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TCS, Nomura, Crisil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Goregaon East (Nirlon)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400063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Office + PG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Oberoi Garden City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Malad West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400064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IT offices (Mindspace)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</w:tbl>
    <w:p/>
    <w:p>
      <w:pPr>
        <w:pStyle w:val="Heading3"/>
      </w:pPr>
      <w:r>
        <w:rPr/>
        <w:t xml:space="preserve">C. Central Mumbai / BKC / Lower Parel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Why it matters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Bandra Kurla Complex (BKC)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400051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Banking/consulting female workforce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Lower Parel (Phoenix/Kamala Mills)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400013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Media, F&amp;B, retail HQs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Worli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400018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Corporate offices + Nehru Centre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Dadar West (Shivaji Park)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400028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College + family women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Matunga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400019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Ruia, Podar, Khalsa colleges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3. BANGALORE</w:t>
      </w:r>
    </w:p>
    <w:p>
      <w:pPr>
        <w:pStyle w:val="Heading3"/>
      </w:pPr>
      <w:r>
        <w:rPr/>
        <w:t xml:space="preserve">A. Central College Cluster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Palace Road / Vasanth 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560052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Mount Carmel College</w:t>
            </w:r>
            <w:r>
              <w:rPr/>
              <w:t xml:space="preserve"> (top-tier)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Residency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560025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Bishop Cotton Women's Christian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Cunningham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560052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College adj. retail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Brigade Road / MG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560001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Retail + young women hub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Lavelle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560001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Office + cafe strip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Richmond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560025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St. Joseph's adj</w:t>
            </w:r>
          </w:p>
        </w:tc>
      </w:tr>
    </w:tbl>
    <w:p/>
    <w:p>
      <w:pPr>
        <w:pStyle w:val="Heading3"/>
      </w:pPr>
      <w:r>
        <w:rPr/>
        <w:t xml:space="preserve">B. Koramangala–HSR Belt (THE working-women PG capital)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Koramangala 5th Block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560095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 + cafes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Jesus &amp; Joyti Nivas College (JNC)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Koramangala 6th/7th Block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560034 / 560095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Massive girls PG belt + startups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Highest startup-women density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Hosur Road / Christ Univ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560029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Co-ed with strong female base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Christ University main campus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BTM Layout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560029 / 560076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Budget girls PG cluster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HSR Layout (Sectors 1, 2, 7)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560102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Largest girls PG cluster in BLR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100s of registered women's PGs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Bommanahalli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560068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PG + IT offices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</w:tbl>
    <w:p/>
    <w:p>
      <w:pPr>
        <w:pStyle w:val="Heading3"/>
      </w:pPr>
      <w:r>
        <w:rPr/>
        <w:t xml:space="preserve">C. East Bangalore — IT Working-Women Belt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Indiranagar (100ft Road)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560038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Cafe + retail strip + working women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CV Raman 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560093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DRDO + IT offices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Marathahalli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560037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PG + IT offices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EGL, Bagmane Tech Park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Whitefield (Brookefield, ITPL)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560066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IT corridor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ITPL, EPIP — 100K+ tech women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Bellandur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560103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IT + PG belt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Cessna, Embassy Tech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Sarjapur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560035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Wipro, IBM, RGA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</w:tbl>
    <w:p/>
    <w:p>
      <w:pPr>
        <w:pStyle w:val="Heading3"/>
      </w:pPr>
      <w:r>
        <w:rPr/>
        <w:t xml:space="preserve">D. North &amp; West Bangalore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Malleshwaram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560003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MES College, classical-arts women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Jayanagar (4th Block)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560011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NMKRV, Vijaya College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Basavanagudi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560004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National College, MES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Rajajinagar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560010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RV / Acharya colleges adj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Yeshwantpur–Hebbal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560022 / 560024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Manyata Tech Park female workforce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4. PUNE</w:t>
      </w:r>
    </w:p>
    <w:p>
      <w:pPr>
        <w:pStyle w:val="Heading3"/>
      </w:pPr>
      <w:r>
        <w:rPr/>
        <w:t xml:space="preserve">A. Education Hubs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Fergusson College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411004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College + PG strip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Fergusson, BMCC, SP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Karve Nagar / Erandwane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411004 / 411052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 + PG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Cummins College of Engg (women)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Kothrud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411038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College + family women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MIT, Garware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Deccan Gymkhana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411004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F&amp;B + cafe strip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Shivajinagar / JM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411005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Hostels + retail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SNDT Pune (Karve Road)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411038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university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SNDT Karve Road campus</w:t>
            </w:r>
          </w:p>
        </w:tc>
      </w:tr>
    </w:tbl>
    <w:p/>
    <w:p>
      <w:pPr>
        <w:pStyle w:val="Heading3"/>
      </w:pPr>
      <w:r>
        <w:rPr/>
        <w:t xml:space="preserve">B. Symbiosis–Viman Nagar Cluster (premium young women)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Viman Nagar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411014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Symbiosis (multiple insti), upscale PGs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Lullanagar / NIBM Road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411040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Symbiosis Lavale shuttle, PGs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Kalyani Nagar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411006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Working-women apartments + cafes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Koregaon Park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411001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F&amp;B + working women + ISB shuttle</w:t>
            </w:r>
          </w:p>
        </w:tc>
      </w:tr>
    </w:tbl>
    <w:p/>
    <w:p>
      <w:pPr>
        <w:pStyle w:val="Heading3"/>
      </w:pPr>
      <w:r>
        <w:rPr/>
        <w:t xml:space="preserve">C. IT Corridors (working women)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Hinjewadi (Phase 1, 2, 3)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411057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Rajiv Gandhi IT Park — Infosys, TCS, Wipro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Wakad / Baner / Balewadi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411045 / 411057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Largest PG belt for IT women in Pune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Kharadi (EON IT Park)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411014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TCS, Honeywell, Barclays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Magarpatta City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411013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EY, Avaya — gated working-women belt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5. CHENNAI</w:t>
      </w:r>
    </w:p>
    <w:p>
      <w:pPr>
        <w:pStyle w:val="Heading3"/>
      </w:pPr>
      <w:r>
        <w:rPr/>
        <w:t xml:space="preserve">A. College Cluster (T. Nagar–Nungambakkam axis)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Cathedral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600086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Stella Maris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College Road / Nungambakkam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600006 / 600034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 cluster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Women's Christian College (WCC)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Nungambakkam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600034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Ethiraj College for Women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Egmore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600008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Quaid-e-Millath, Ethiraj adj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Mylapore (Triplicane Rd)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600004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Queen Mary's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Adyar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600020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MOP Vaishnav, Anna Univ adj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T. Nagar (Pondy Bazaar)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600017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Retail + women footfall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Saree/jewellery capital</w:t>
            </w:r>
          </w:p>
        </w:tc>
      </w:tr>
    </w:tbl>
    <w:p/>
    <w:p>
      <w:pPr>
        <w:pStyle w:val="Heading3"/>
      </w:pPr>
      <w:r>
        <w:rPr/>
        <w:t xml:space="preserve">B. Working Women — IT Corridors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Velachery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600042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TCS, IIT-M adj, women PGs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OMR (Old Mahabalipuram Road)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600096 / 600119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Tidel Park, SIPCOT — Cognizant, Infosys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Sholinganallur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600119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IT belt, women PG cluster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Guindy / Mount Road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600032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Olympia, Tidel adj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Ambattur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600058 / 600053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IT + manufacturing women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6. HYDERABAD</w:t>
      </w:r>
    </w:p>
    <w:p>
      <w:pPr>
        <w:pStyle w:val="Heading3"/>
      </w:pPr>
      <w:r>
        <w:rPr/>
        <w:t xml:space="preserve">A. College &amp; Hostel Belt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Begumpet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500016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St. Francis College for Women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Mehdipatnam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500028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St. Ann's adj, Sultan-Ul-Uloom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Koti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500095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Osmania Univ Women's College, Koti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Tarnaka / Osmania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500007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Univ hostels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OU female hostels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Secunderabad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500003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St. Ann's College for Women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</w:tbl>
    <w:p/>
    <w:p>
      <w:pPr>
        <w:pStyle w:val="Heading3"/>
      </w:pPr>
      <w:r>
        <w:rPr/>
        <w:t xml:space="preserve">B. IT Corridor Working-Women Belt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Madhapur / Hitech City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500081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Mindspace, Cyber Towers — Microsoft, Amazon, Google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Gachibowli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500032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DLF, ISB, financial district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Kondapur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500084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Largest working-women PG belt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Kukatpally (KPHB)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500072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Budget PG cluster, JNTU adj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Jubilee Hills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500033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Premium working-women apts + retail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Banjara Hills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500034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Retail + offices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7. KOLKATA</w:t>
      </w:r>
    </w:p>
    <w:p>
      <w:pPr>
        <w:pStyle w:val="Heading3"/>
      </w:pPr>
      <w:r>
        <w:rPr/>
        <w:t xml:space="preserve">A. Central College Cluster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Park Street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700016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Loreto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Park Circus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700017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Lady Brabourne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College Street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700073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Bethune College, Presidency adj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Esplanade / Chowringhee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700013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Gokhale Memorial Girls'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Ballygunge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700019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Mix — Jogamaya, Asutosh adj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Salt Lake (Sec V)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700091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IT corridor — TCS, Cognizant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New Town / Rajarhat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700156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New IT hub, women PG growth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8. TIER-2 CITY HOTSPOTS</w:t>
      </w:r>
    </w:p>
    <w:p>
      <w:pPr>
        <w:pStyle w:val="Heading3"/>
      </w:pPr>
      <w:r>
        <w:rPr/>
        <w:t xml:space="preserve">Lucknow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Hazratganj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226001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Isabella Thoburn College adj retail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Faizabad Road / Lalbagh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226001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Isabella Thoburn College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Aminabad / Hewett Rd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226018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Avadh Girls Degree College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Gomti Nagar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226010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IT (HCL, TCS) + working women</w:t>
            </w:r>
          </w:p>
        </w:tc>
      </w:tr>
    </w:tbl>
    <w:p/>
    <w:p>
      <w:pPr>
        <w:pStyle w:val="Heading3"/>
      </w:pPr>
      <w:r>
        <w:rPr/>
        <w:t xml:space="preserve">Chandigarh / Tricity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Sector 11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160011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MCM DAV College for Women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Sector 36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160036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Women's hostels, Govt. College for Girls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Sector 14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160014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Panjab University female hostels (8+ blocks)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Sector 17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160017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Retail + cafe footfall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Mohali — Sector 68/69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160062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Working-women PG + IT</w:t>
            </w:r>
          </w:p>
        </w:tc>
      </w:tr>
    </w:tbl>
    <w:p/>
    <w:p>
      <w:pPr>
        <w:pStyle w:val="Heading3"/>
      </w:pPr>
      <w:r>
        <w:rPr/>
        <w:t xml:space="preserve">Jaipur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Bani Park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302016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Maharani College</w:t>
            </w:r>
            <w:r>
              <w:rPr/>
              <w:t xml:space="preserve"> (Rajasthan's largest girls' college)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Raja Park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302004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Kanoria PG College for Women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Mansarovar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302020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PG hub + Subodh, Poddar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Malviya Nagar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302017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IT, Poornima College adj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C-Scheme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302001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Premium retail + working women</w:t>
            </w:r>
          </w:p>
        </w:tc>
      </w:tr>
    </w:tbl>
    <w:p/>
    <w:p>
      <w:pPr>
        <w:pStyle w:val="Heading3"/>
      </w:pPr>
      <w:r>
        <w:rPr/>
        <w:t xml:space="preserve">Ahmedabad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Navrangpura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380009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HL, HK Arts, SNDT, MICA adj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CG Road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380009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Retail + cafe strip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Vastrapur (IIM)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380015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IIM-A, MICA, NID female pop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Bodakdev / SG Highway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380054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Working-women belt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Gandhinagar — GIFT City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382355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Emerging fintech female workforce</w:t>
            </w:r>
          </w:p>
        </w:tc>
      </w:tr>
    </w:tbl>
    <w:p/>
    <w:p>
      <w:pPr>
        <w:pStyle w:val="Heading3"/>
      </w:pPr>
      <w:r>
        <w:rPr/>
        <w:t xml:space="preserve">Coimbatore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Avinashi Road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641018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Avinashilingam Institute (women's univ)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Peelamedu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641004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PSGR Krishnammal College for Women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RS Puram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641002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Retail + women's residential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Saravanampatti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641035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Tidel Park IT women</w:t>
            </w:r>
          </w:p>
        </w:tc>
      </w:tr>
    </w:tbl>
    <w:p/>
    <w:p>
      <w:pPr>
        <w:pStyle w:val="Heading3"/>
      </w:pPr>
      <w:r>
        <w:rPr/>
        <w:t xml:space="preserve">Indore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Rajwada / Palasia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452001 / 452010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Retail + colleges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Vijay Nagar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452010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Working-women belt + IT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Geeta Bhavan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452001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Holkar Science adj, women PG cluster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IIM Indore (Rau)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453556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IIM female pop</w:t>
            </w:r>
          </w:p>
        </w:tc>
      </w:tr>
    </w:tbl>
    <w:p/>
    <w:p>
      <w:pPr>
        <w:pStyle w:val="Heading3"/>
      </w:pPr>
      <w:r>
        <w:rPr/>
        <w:t xml:space="preserve">Bhopal, Patna, Bhubaneswar, Kanpur, Nagpur, Surat, Vizag, Kochi</w:t>
      </w:r>
    </w:p>
    <w:p>
      <w:r>
        <w:rPr>
          <w:i/>
        </w:rPr>
        <w:t xml:space="preserve">(Available on request — same structure)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9. MARKETING ACTIVATION PLAYBOOK</w:t>
      </w:r>
    </w:p>
    <w:p>
      <w:pPr>
        <w:pStyle w:val="Heading3"/>
      </w:pPr>
      <w:r>
        <w:rPr/>
        <w:t xml:space="preserve">A. Digital Geo-Targeting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Channel</w:t>
            </w:r>
          </w:p>
        </w:tc>
        <w:tc>
          <w:tcPr>
            <w:tcW w:w="45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How to use this list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</w:pPr>
            <w:r>
              <w:rPr>
                <w:b/>
              </w:rPr>
              <w:t xml:space="preserve">Meta Ads (FB/IG)</w:t>
            </w:r>
          </w:p>
        </w:tc>
        <w:tc>
          <w:tcPr>
            <w:tcW w:w="4500" w:type="dxa"/>
          </w:tcPr>
          <w:p>
            <w:pPr>
              <w:spacing w:before="40" w:after="40"/>
            </w:pPr>
            <w:r>
              <w:rPr/>
              <w:t xml:space="preserve">Use pincodes as "Locations" + 1–3 km radius. Layer with age 18–34 + interest = Women's Health/Beauty/Fashion. Pincode-level targeting works in IN.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</w:pPr>
            <w:r>
              <w:rPr>
                <w:b/>
              </w:rPr>
              <w:t xml:space="preserve">Google Ads</w:t>
            </w:r>
          </w:p>
        </w:tc>
        <w:tc>
          <w:tcPr>
            <w:tcW w:w="4500" w:type="dxa"/>
          </w:tcPr>
          <w:p>
            <w:pPr>
              <w:spacing w:before="40" w:after="40"/>
            </w:pPr>
            <w:r>
              <w:rPr/>
              <w:t xml:space="preserve">Location → "Specific locations" → paste pincodes. Use "People IN this location" not "interested in".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</w:pPr>
            <w:r>
              <w:rPr>
                <w:b/>
              </w:rPr>
              <w:t xml:space="preserve">YouTube</w:t>
            </w:r>
          </w:p>
        </w:tc>
        <w:tc>
          <w:tcPr>
            <w:tcW w:w="4500" w:type="dxa"/>
          </w:tcPr>
          <w:p>
            <w:pPr>
              <w:spacing w:before="40" w:after="40"/>
            </w:pPr>
            <w:r>
              <w:rPr/>
              <w:t xml:space="preserve">Same pincode + affinity audience layer. Ideal for college-belt video reach.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</w:pPr>
            <w:r>
              <w:rPr>
                <w:b/>
              </w:rPr>
              <w:t xml:space="preserve">Hyperlocal apps</w:t>
            </w:r>
            <w:r>
              <w:rPr/>
              <w:t xml:space="preserve"> (Zomato, Swiggy, Dunzo, Blinkit)</w:t>
            </w:r>
          </w:p>
        </w:tc>
        <w:tc>
          <w:tcPr>
            <w:tcW w:w="4500" w:type="dxa"/>
          </w:tcPr>
          <w:p>
            <w:pPr>
              <w:spacing w:before="40" w:after="40"/>
            </w:pPr>
            <w:r>
              <w:rPr/>
              <w:t xml:space="preserve">Their ad platforms allow pincode/dark-store level targeting — lethal for fem-care, beauty samples, snacks.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</w:pPr>
            <w:r>
              <w:rPr>
                <w:b/>
              </w:rPr>
              <w:t xml:space="preserve">Programmatic DOOH</w:t>
            </w:r>
          </w:p>
        </w:tc>
        <w:tc>
          <w:tcPr>
            <w:tcW w:w="4500" w:type="dxa"/>
          </w:tcPr>
          <w:p>
            <w:pPr>
              <w:spacing w:before="40" w:after="40"/>
            </w:pPr>
            <w:r>
              <w:rPr/>
              <w:t xml:space="preserve">Lat/long targeting on screens inside metro stations near these pincodes.</w:t>
            </w:r>
          </w:p>
        </w:tc>
      </w:tr>
    </w:tbl>
    <w:p/>
    <w:p>
      <w:pPr>
        <w:pStyle w:val="Heading3"/>
      </w:pPr>
      <w:r>
        <w:rPr/>
        <w:t xml:space="preserve">B. BTL / On-Ground Activation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College campus activations</w:t>
      </w:r>
      <w:r>
        <w:rPr/>
        <w:t xml:space="preserve"> — Get permission via cultural fest tie-ups (most women's colleges have annual fests Aug–Feb).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PG cluster sampling</w:t>
      </w:r>
      <w:r>
        <w:rPr/>
        <w:t xml:space="preserve"> — Distribute samples in Kamla Nagar (DEL), HSR (BLR), Wakad (PUN), Kondapur (HYD) — highest density.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Cafe partnerships</w:t>
      </w:r>
      <w:r>
        <w:rPr/>
        <w:t xml:space="preserve"> — Partner with cafes adjacent to women's colleges (Hudson Lane, Koramangala 6th, Viman Nagar) — coaster ads, sampling, QR codes.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Metro/bus stop hoardings</w:t>
      </w:r>
      <w:r>
        <w:rPr/>
        <w:t xml:space="preserve"> — Specifically the stations closest to listed pincodes (e.g., Vishwavidyalaya for DU North, Churchgate for SoBo cluster).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Salon / gym tie-ups</w:t>
      </w:r>
      <w:r>
        <w:rPr/>
        <w:t xml:space="preserve"> — Working-women belts (Powai, Gurgaon CyberHub, Hitech City) have premium salon chains where co-branded sampling works.</w:t>
      </w:r>
    </w:p>
    <w:p>
      <w:pPr>
        <w:pStyle w:val="Heading3"/>
      </w:pPr>
      <w:r>
        <w:rPr/>
        <w:t xml:space="preserve">C. Content / Influencer Geo-Strategy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Tier-1 college influencers</w:t>
      </w:r>
      <w:r>
        <w:rPr/>
        <w:t xml:space="preserve">: LSR, Miranda, Mount Carmel, Stella Maris, Sophia have strong campus creator economies — micro-influencers (10–50K followers) cost ₹3K–₹15K/post.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PG-life creators</w:t>
      </w:r>
      <w:r>
        <w:rPr/>
        <w:t xml:space="preserve">: A growing sub-niche on Instagram Reels — "PG life in Bangalore", "Mukherjee Nagar UPSC diaries" — high-trust female audience.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Working-women verticals</w:t>
      </w:r>
      <w:r>
        <w:rPr/>
        <w:t xml:space="preserve">: LinkedIn + Instagram dual play in Powai, Gurgaon Cyber City, Hitech City.</w:t>
      </w:r>
    </w:p>
    <w:p>
      <w:pPr>
        <w:pStyle w:val="Heading3"/>
      </w:pPr>
      <w:r>
        <w:rPr/>
        <w:t xml:space="preserve">D. Audience Sizing Validation (do this before spending)</w:t>
      </w:r>
    </w:p>
    <w:p>
      <w:r>
        <w:rPr/>
        <w:t xml:space="preserve">Before committing budget to any pincode, validate the audience size: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Open Meta Ads Manager → create draft campaign → set location to the pincode → set age 18–34, gender = Female → check estimated audience size.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Cross-check with Google Ads Forecast tool.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For the top 25 hotspots above, expect Meta-reachable female audiences of </w:t>
      </w:r>
      <w:r>
        <w:rPr>
          <w:b/>
        </w:rPr>
        <w:t xml:space="preserve">80K–500K</w:t>
      </w:r>
      <w:r>
        <w:rPr/>
        <w:t xml:space="preserve"> per pincode cluster.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10. CAVEATS &amp; DATA HYGIENE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PG/hostel locations shift quickly</w:t>
      </w:r>
      <w:r>
        <w:rPr/>
        <w:t xml:space="preserve"> — re-validate on MagicBricks, NoBroker, Stanza Living, Your-Space listings every 6 months.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Pincode boundaries are loose</w:t>
      </w:r>
      <w:r>
        <w:rPr/>
        <w:t xml:space="preserve"> — a "110007" pincode covers ~3 km² and overlaps multiple sub-areas. Always pair pincode with a named landmark when briefing media agencies.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Working-women office targeting</w:t>
      </w:r>
      <w:r>
        <w:rPr/>
        <w:t xml:space="preserve">: Female workforce % in Indian IT is ~34% (NASSCOM 2024). Banking, BPO, EdTech run higher (45–55%). Manufacturing/core engg run lower.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Privacy &amp; compliance</w:t>
      </w:r>
      <w:r>
        <w:rPr/>
        <w:t xml:space="preserve">: This is </w:t>
      </w:r>
      <w:r>
        <w:rPr>
          <w:i/>
        </w:rPr>
        <w:t xml:space="preserve">area-level</w:t>
      </w:r>
      <w:r>
        <w:rPr/>
        <w:t xml:space="preserve"> targeting — fully compliant with DPDP Act 2023. Do </w:t>
      </w:r>
      <w:r>
        <w:rPr>
          <w:b/>
        </w:rPr>
        <w:t xml:space="preserve">not</w:t>
      </w:r>
      <w:r>
        <w:rPr/>
        <w:t xml:space="preserve"> combine with individual-level PII.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Sensitivity</w:t>
      </w:r>
      <w:r>
        <w:rPr/>
        <w:t xml:space="preserve">: Frame creative as empowerment / community / utility, never as surveillance or unsolicited outreach. The same hotspots that are great for marketing are also the ones where bad actors operate — your brand needs to feel safe and welcome, not intrusive.</w:t>
      </w:r>
    </w:p>
    <w:p>
      <w:pPr>
        <w:pBdr>
          <w:bottom w:val="single" w:sz="6" w:space="1" w:color="BFBFBF"/>
        </w:pBdr>
      </w:pPr>
    </w:p>
    <w:p>
      <w:r>
        <w:rPr>
          <w:i/>
        </w:rPr>
        <w:t xml:space="preserve">Doc version 1.0 — Compiled May 2026. Refresh recommended every 6 months for PG belts and IT-park female-workforce ratios.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/>
        <w:t xml:space="preserve">PART 2 — EXTENDED RESEARCH (Tier-2/3 cities + Strategic Overlays)</w:t>
      </w:r>
    </w:p>
    <w:p>
      <w:pPr>
        <w:pStyle w:val="Heading2"/>
      </w:pPr>
      <w:r>
        <w:rPr/>
        <w:t xml:space="preserve">11. EXTENDED TIER-2 / TIER-3 CITY HOTSPOTS</w:t>
      </w:r>
    </w:p>
    <w:p>
      <w:pPr>
        <w:pStyle w:val="Heading3"/>
      </w:pPr>
      <w:r>
        <w:rPr/>
        <w:t xml:space="preserve">Bhopal (Madhya Pradesh)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MP Nagar Zone 1 &amp; 2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462011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Coaching + women PG cluster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NEET/UPSC coaching belt, ~40% female aspirants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Arera Colony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462016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Premium working-women residential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IAS/govt officer families, professional women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Hoshangabad Road / Habibganj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462026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 + retail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Sarojini Naidu Govt Girls PG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New Market / TT 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462003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Retail + cafe + working women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Central shopping hub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Bhauri (IIT/IISER)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462066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University women's hostels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IIT Bhopal, IISER female blocks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Kolar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462042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Mid-tier women PG + colleges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Nutan College for Girls adj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Bittan Market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462016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Salon/beauty cluster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Premium women retail</w:t>
            </w:r>
          </w:p>
        </w:tc>
      </w:tr>
    </w:tbl>
    <w:p/>
    <w:p>
      <w:pPr>
        <w:pStyle w:val="Heading3"/>
      </w:pPr>
      <w:r>
        <w:rPr/>
        <w:t xml:space="preserve">Patna (Bihar)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Bailey Road / Patliputra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800013 / 800014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 + PG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Patna Women's College</w:t>
            </w:r>
            <w:r>
              <w:rPr/>
              <w:t xml:space="preserve"> (largest in state)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Boring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800001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Coaching + cafe + working women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F&amp;B hub for college women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Kankarbagh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800020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Mid-tier women PG cluster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Coaching aspirant belt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Rajendra 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800016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Coaching belt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NEET/JEE female aspirants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Kadamkuan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800003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Magadh Mahila College, JD Women's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Frazer Road / Dak Bungalow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800001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Retail + working women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Central shopping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Ashiana Nagar / Digha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800025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New PG belt + colleges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Emerging women housing zone</w:t>
            </w:r>
          </w:p>
        </w:tc>
      </w:tr>
    </w:tbl>
    <w:p/>
    <w:p>
      <w:pPr>
        <w:pStyle w:val="Heading3"/>
      </w:pPr>
      <w:r>
        <w:rPr/>
        <w:t xml:space="preserve">Bhubaneswar (Odisha)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Patia / KIIT Square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751024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Mega university campus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KIIT University</w:t>
            </w:r>
            <w:r>
              <w:rPr/>
              <w:t xml:space="preserve"> + KIMS (45%+ female)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Chandrasekharpur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751016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Working-women PG + IT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Infocity adj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Infocity / Chandaka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751024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IT corridor — TCS, Infosys, Mindtree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Female workforce 35–40%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Sahid Nagar / Saheed 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751007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Retail + working women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Central residential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Vani Vihar (Utkal Univ)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751004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Univ hostels + Ramadevi Women's Univ adj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Rama Devi Women's University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Old Town / Lewis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751002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BJB Autonomous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Co-ed but high female ratio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Jaydev Vihar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751013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Premium retail + cafes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Esplanade Mall footfall</w:t>
            </w:r>
          </w:p>
        </w:tc>
      </w:tr>
    </w:tbl>
    <w:p/>
    <w:p>
      <w:pPr>
        <w:pStyle w:val="Heading3"/>
      </w:pPr>
      <w:r>
        <w:rPr/>
        <w:t xml:space="preserve">Kanpur (Uttar Pradesh)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Kakadeo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208025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 + PG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Juhari Devi Girls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Civil Lines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208001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Working women + retail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Central commercial belt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Swaroop Nagar / Mall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208002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Retail strip + cafes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Premium women shopping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Kalyanpur (CSJM Univ)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208024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hostels + PG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Mahila Mahavidyalaya, CSJM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Govind 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208006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Coaching + women PG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Mid-tier aspirant belt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Tilak 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208002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residential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Family women cluster</w:t>
            </w:r>
          </w:p>
        </w:tc>
      </w:tr>
    </w:tbl>
    <w:p/>
    <w:p>
      <w:pPr>
        <w:pStyle w:val="Heading3"/>
      </w:pPr>
      <w:r>
        <w:rPr/>
        <w:t xml:space="preserve">Nagpur (Maharashtra)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Sadar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440001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Hislop College, </w:t>
            </w:r>
            <w:r>
              <w:rPr>
                <w:b/>
              </w:rPr>
              <w:t xml:space="preserve">LAD College for Women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Dharampeth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440010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College + retail strip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Mahila Mahavidyalaya, Modern Mahila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Civil Lines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440001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Premium women residential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Govt officers, professionals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Ramdaspeth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440010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Cafe + working women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Central F&amp;B hub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Pratap 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440022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RTMNU campus adj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Nagpur University women's hostels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MIHAN / Wardha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441108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IT corridor (TCS, Infosys, HCL)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Emerging female workforce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Wardhaman 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440008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Mid-tier women PG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</w:tbl>
    <w:p/>
    <w:p>
      <w:pPr>
        <w:pStyle w:val="Heading3"/>
      </w:pPr>
      <w:r>
        <w:rPr/>
        <w:t xml:space="preserve">Surat (Gujarat)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Athwa Lines / Athwagate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395001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Premium women residential + retail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Diamond/textile family women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Adajan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395009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Working-women PG + retail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Largest women housing belt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Vesu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395007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Premium working women + IIT-RGIPT adj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Upscale gated communities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City Light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395007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Retail + cafe strip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VR Mall, women F&amp;B footfall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Piplod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395007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Premium retail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salons/boutiques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Varachha (Diamond Bourse)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395006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Female diamond-trade workforce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Polishing/sorting (40%+ women)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Veer Narmad Univ (Magdalla)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395007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Co-ed univ hostels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SD Women's College adj</w:t>
            </w:r>
          </w:p>
        </w:tc>
      </w:tr>
    </w:tbl>
    <w:p/>
    <w:p>
      <w:pPr>
        <w:pStyle w:val="Heading3"/>
      </w:pPr>
      <w:r>
        <w:rPr/>
        <w:t xml:space="preserve">Visakhapatnam / Vizag (Andhra Pradesh)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Madhurawada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530041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IT + university belt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GITAM Univ + Rushikonda IT (Tech Mahindra, Wipro)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Rushikonda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530045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IT corridor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AP IT Hub, female workforce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Gnanapuram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530004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St. Joseph's College for Women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Maharanipeta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530002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St. Aloysius Pre-Univ adj, AVN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Dwaraka 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530016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Retail + cafe strip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CMR Central Mall footfall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MVP Colony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530017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Premium women residential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Working women + family belt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Andhra University (Waltair)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530003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Univ women's hostels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AU Women's hostels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Siripuram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530003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Working women + retail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</w:tbl>
    <w:p/>
    <w:p>
      <w:pPr>
        <w:pStyle w:val="Heading3"/>
      </w:pPr>
      <w:r>
        <w:rPr/>
        <w:t xml:space="preserve">Kochi / Ernakulam (Kerala)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Ernakulam Town / Park Avenue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682011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St. Teresa's College for Women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MG Road / Marine Drive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682011 / 682031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Retail + working women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LuLu Mall footfall, central F&amp;B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Kakkanad / Infopark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682030 / 682042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Major IT corridor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Infopark, SmartCity — TCS, Wipro, Cognizant (women 40%+)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Kalamassery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682033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College + working women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CUSAT, Sacred Heart adj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Edappally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682024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Retail mega-hub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LuLu Mall + women shopping epicenter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Vyttila / Kadavanthra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682019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Mid-tier women residential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Central transit + retail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Thevara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682013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Sacred Heart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Co-ed, strong female base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Aluva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683101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UC College, women PG growth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Northern fringe</w:t>
            </w:r>
          </w:p>
        </w:tc>
      </w:tr>
    </w:tbl>
    <w:p/>
    <w:p>
      <w:pPr>
        <w:pStyle w:val="Heading3"/>
      </w:pPr>
      <w:r>
        <w:rPr/>
        <w:t xml:space="preserve">Lucknow (Extended)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Hazratganj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226001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 + retail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Isabella Thoburn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Lalbagh / Faizabad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226001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IT College adj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Aminabad / Hewett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226018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Avadh Girls Degree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Gomti 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226010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IT + premium working women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HCL, TCS, Nucleus, Tata Consultancy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Aliganj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226024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Mid-tier women PG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KKC, Avadh adj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Vibhuti Khand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226010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Premium working-women apts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Phoenix United, Riverside Mall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Aishbagh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226004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College adj — Loreto Convent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</w:tbl>
    <w:p/>
    <w:p>
      <w:pPr>
        <w:pStyle w:val="Heading3"/>
      </w:pPr>
      <w:r>
        <w:rPr/>
        <w:t xml:space="preserve">Indore (Extended)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Vijay 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452010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Working women + IT + retail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Treasure Island Mall, C21 Mall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Geeta Bhavan / Palasia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452001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 + retail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Holkar Science adj, Ahilya Bai College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Rajwada / Sarafa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452001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Heritage retail + women shoppers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Saree, jewellery hub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Old Palasia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452018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Premium working women + cafes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AB Road / Bhanwar Kuan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452001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DAVV Univ campus + hostels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Devi Ahilya Univ Women's hostels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Rau (IIM)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453556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IIM Indore female pop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Mahalaxmi 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452010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New PG cluster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IT/working women growth zone</w:t>
            </w:r>
          </w:p>
        </w:tc>
      </w:tr>
    </w:tbl>
    <w:p/>
    <w:p>
      <w:pPr>
        <w:pStyle w:val="Heading3"/>
      </w:pPr>
      <w:r>
        <w:rPr/>
        <w:t xml:space="preserve">Chandigarh / Tricity (Extended)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Sector 11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160011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MCM DAV College for Women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Sector 14 (PU campus)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160014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Univ women's hostels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Panjab University — 8+ women hostel blocks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Sector 36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160036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Govt College for Girls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residential cluster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Sector 17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160017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Retail + cafe + plaza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Central footfall hub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Sector 26 (Madhya Marg)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160019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Premium retail + cafes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Working women F&amp;B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Sector 35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160022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PG belt + cafes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Mohali — Sector 68/69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160062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IT working women + PG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Quark City, RGCTP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Mohali — Phase 7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160059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Mid-tier working women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</w:tbl>
    <w:p/>
    <w:p>
      <w:pPr>
        <w:pStyle w:val="Heading3"/>
      </w:pPr>
      <w:r>
        <w:rPr/>
        <w:t xml:space="preserve">Jaipur (Extended)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Bani Park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302016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Maharani College</w:t>
            </w:r>
            <w:r>
              <w:rPr/>
              <w:t xml:space="preserve"> (largest girls' college in RJ)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Raja Park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302004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Kanoria PG College for Women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Mansarovar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302020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PG hub + colleges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Subodh, Poddar adj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Malviya 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302017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IT + colleges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Poornima, MNIT female blocks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C-Scheme / MI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302001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Premium retail + working women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Central F&amp;B + boutiques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Vaishali 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302021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Mid-tier women PG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Working women belt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Tonk Road / JLN Marg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302015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Univ campus + hostels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Rajasthan University women's hostels</w:t>
            </w:r>
          </w:p>
        </w:tc>
      </w:tr>
    </w:tbl>
    <w:p/>
    <w:p>
      <w:pPr>
        <w:pStyle w:val="Heading3"/>
      </w:pPr>
      <w:r>
        <w:rPr/>
        <w:t xml:space="preserve">Ahmedabad (Extended)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Navrangpura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380009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 + retail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HL College, HK Arts, SNDT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CG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380009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Premium retail + cafes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Central women shopping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Vastrapur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380015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IIM-A, MICA, NID female pop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Premium young women belt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Bodakdev / SG Highway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380054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Working-women belt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AlphaOne Mall, ISKCON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Satellite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380015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Premium residential + retail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Family + working women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Prahlad 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380015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Working-women apts + cafes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Maninagar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380008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Mid-tier women + colleges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Central east hub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GIFT City (Gandhinagar)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382355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Emerging fintech female workforce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India's fintech hub, growing</w:t>
            </w:r>
          </w:p>
        </w:tc>
      </w:tr>
    </w:tbl>
    <w:p/>
    <w:p>
      <w:pPr>
        <w:pStyle w:val="Heading3"/>
      </w:pPr>
      <w:r>
        <w:rPr/>
        <w:t xml:space="preserve">Coimbatore (Extended)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Pincode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Hotspot Type</w:t>
            </w:r>
          </w:p>
        </w:tc>
        <w:tc>
          <w:tcPr>
            <w:tcW w:w="225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Notable Names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Avinashi Road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641018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university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Avinashilingam Inst (Women's Deemed Univ)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Peelamedu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641004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Women's college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PSGR Krishnammal College for Women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RS Puram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641002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Premium retail + women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Central shopping + cafes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Saravanampatti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641035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Tidel Park IT women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Cognizant, Bosch, Robert Bosch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Race Course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641018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Premium working women + cafes</w:t>
            </w:r>
          </w:p>
        </w:tc>
        <w:tc>
          <w:tcPr>
            <w:tcW w:w="2250" w:type="dxa"/>
          </w:tcPr>
          <w:p>
            <w:pPr>
              <w:spacing w:before="40" w:after="40"/>
            </w:pP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Gandhipuram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641012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Mid-tier retail + working women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Central transit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Kovaipudur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>
                <w:b/>
              </w:rPr>
              <w:t xml:space="preserve">641042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Emerging women PG</w:t>
            </w:r>
          </w:p>
        </w:tc>
        <w:tc>
          <w:tcPr>
            <w:tcW w:w="2250" w:type="dxa"/>
          </w:tcPr>
          <w:p>
            <w:pPr>
              <w:spacing w:before="40" w:after="40"/>
            </w:pPr>
            <w:r>
              <w:rPr/>
              <w:t xml:space="preserve">Engineering college belt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12. CATEGORY-SPECIFIC PRIORITY OVERLAYS</w:t>
      </w:r>
    </w:p>
    <w:p>
      <w:pPr>
        <w:pStyle w:val="Quote"/>
        <w:ind w:left="720"/>
        <w:pBdr>
          <w:left w:val="single" w:sz="24" w:space="8" w:color="4472C4"/>
        </w:pBdr>
      </w:pPr>
      <w:r>
        <w:rPr>
          <w:i/>
          <w:color w:val="595959"/>
        </w:rPr>
        <w:t xml:space="preserve">Same hotspots, different priority order based on what you sell. These are my strategist picks — top 10 pincodes per vertical, ranked by ROI potential.</w:t>
      </w:r>
    </w:p>
    <w:p>
      <w:pPr>
        <w:pStyle w:val="Heading3"/>
      </w:pPr>
      <w:r>
        <w:rPr/>
        <w:t xml:space="preserve">A. Femcare / Sanitary / Intimate Wellness (Whisper, Pee Safe, Sirona, Nua)</w:t>
      </w:r>
    </w:p>
    <w:p>
      <w:r>
        <w:rPr/>
        <w:t xml:space="preserve">Priority = student density + affordability skew + sampling viability.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Kamla Nagar, Delhi — 110007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Mukherjee Nagar, Delhi — 110009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HSR Layout, Bangalore — 560102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Wakad/Baner, Pune — 411057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Kondapur, Hyderabad — 500084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Patia (KIIT), Bhubaneswar — 751024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Nungambakkam, Chennai — 600034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MP Nagar, Bhopal — 462011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Bani Park, Jaipur — 302016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Bailey Road, Patna — 800013</w:t>
      </w:r>
    </w:p>
    <w:p>
      <w:r>
        <w:rPr>
          <w:b/>
        </w:rPr>
        <w:t xml:space="preserve">Why:</w:t>
      </w:r>
      <w:r>
        <w:rPr/>
        <w:t xml:space="preserve"> All are dense PG/hostel belts where door-to-door / cafe sampling and Blinkit/Zepto pincode targeting compound nicely.</w:t>
      </w:r>
    </w:p>
    <w:p>
      <w:pPr>
        <w:pStyle w:val="Heading3"/>
      </w:pPr>
      <w:r>
        <w:rPr/>
        <w:t xml:space="preserve">B. Premium Beauty / Skincare (Plum, Minimalist, Forest Essentials, MyGlamm)</w:t>
      </w:r>
    </w:p>
    <w:p>
      <w:r>
        <w:rPr/>
        <w:t xml:space="preserve">Priority = working-women income + retail adjacency + Sephora/Nykaa shopper overlap.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Bandra West, Mumbai — 400050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Indiranagar, Bangalore — 560038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Cyber Hub / Sector 29, Gurugram — 122002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Madhapur / Hitech City, Hyderabad — 500081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Koregaon Park, Pune — 411001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Khan Market / Saket, Delhi — 110003 / 110017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Jubilee Hills, Hyderabad — 500033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Nungambakkam, Chennai — 600034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Park Avenue / MG Road, Kochi — 682011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C-Scheme, Jaipur — 302001</w:t>
      </w:r>
    </w:p>
    <w:p>
      <w:r>
        <w:rPr>
          <w:b/>
        </w:rPr>
        <w:t xml:space="preserve">Why:</w:t>
      </w:r>
      <w:r>
        <w:rPr/>
        <w:t xml:space="preserve"> Higher disposable income (₹50K+/mo HHI), retail-store presence, and high Nykaa AOV pincodes.</w:t>
      </w:r>
    </w:p>
    <w:p>
      <w:pPr>
        <w:pStyle w:val="Heading3"/>
      </w:pPr>
      <w:r>
        <w:rPr/>
        <w:t xml:space="preserve">C. Mass Beauty / Personal Care (Mamaearth, Wow, Plum Bodylovin', Renee)</w:t>
      </w:r>
    </w:p>
    <w:p>
      <w:r>
        <w:rPr/>
        <w:t xml:space="preserve">Priority = aspirant student belt + Tier-2 working women.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North Campus DU, Delhi — 110007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Koramangala 6th Block, Bangalore — 560095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Viman Nagar, Pune — 411014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T. Nagar, Chennai — 600017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Vijay Nagar, Indore — 452010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Gomti Nagar, Lucknow — 226010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Patia, Bhubaneswar — 751024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Adajan, Surat — 395009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Madhurawada, Vizag — 530041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Sector 18, Noida — 201301</w:t>
      </w:r>
    </w:p>
    <w:p>
      <w:pPr>
        <w:pStyle w:val="Heading3"/>
      </w:pPr>
      <w:r>
        <w:rPr/>
        <w:t xml:space="preserve">D. Fashion / Apparel (Zara, H&amp;M, Westside, Nykaa Fashion, Snitch women's)</w:t>
      </w:r>
    </w:p>
    <w:p>
      <w:r>
        <w:rPr/>
        <w:t xml:space="preserve">Priority = retail-mall pincodes + cafe/hangout strips.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Linking Road / Hill Road, Bandra — 400050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Brigade Road / MG Road, Bangalore — 560001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Khan Market / Connaught Place, Delhi — 110001 / 110003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Phoenix Lower Parel, Mumbai — 400013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Select City Walk, Saket — 110017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Phoenix Whitefield, Bangalore — 560066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T. Nagar / Pondy Bazaar, Chennai — 600017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Banjara/Jubilee Hills, Hyderabad — 500033/34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CG Road, Ahmedabad — 380009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Hazratganj, Lucknow — 226001</w:t>
      </w:r>
    </w:p>
    <w:p>
      <w:pPr>
        <w:pStyle w:val="Heading3"/>
      </w:pPr>
      <w:r>
        <w:rPr/>
        <w:t xml:space="preserve">E. EdTech / Test-Prep / Career (Unacademy, BYJU's, Scaler, Internshala, Apna)</w:t>
      </w:r>
    </w:p>
    <w:p>
      <w:r>
        <w:rPr/>
        <w:t xml:space="preserve">Priority = aspirant belts + female career-switcher zones.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Mukherjee Nagar (UPSC), Delhi — 110009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Rajendra Nagar (UPSC/NEET), Patna — 800016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MP Nagar (NEET/UPSC), Bhopal — 462011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Kota — Mahaveer Nagar, Indra Vihar — 324005 </w:t>
      </w:r>
      <w:r>
        <w:rPr>
          <w:i/>
        </w:rPr>
        <w:t xml:space="preserve">(coaching capital — separate doc warranted)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Kalu Sarai / Mukherjee Nagar — 110016 / 110009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Kothrud (MPSC), Pune — 411038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Saraswathipuram (TNPSC), Mysuru — 570009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Govind Nagar (UP-PSC), Kanpur — 208006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Aliganj / Aminabad (UP-PCS), Lucknow — 226024 / 226018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Andheri West (working-women upskilling), Mumbai — 400053</w:t>
      </w:r>
    </w:p>
    <w:p>
      <w:pPr>
        <w:pStyle w:val="Heading3"/>
      </w:pPr>
      <w:r>
        <w:rPr/>
        <w:t xml:space="preserve">F. Fintech / Investing / Insurance for Women (Basis, LXME, Niyo, Smallcase, Zerodha women)</w:t>
      </w:r>
    </w:p>
    <w:p>
      <w:r>
        <w:rPr/>
        <w:t xml:space="preserve">Priority = working-women IT belts + financial-district pincodes.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BKC, Mumbai — 400051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DLF Cyber City, Gurugram — 122002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Whitefield, Bangalore — 560066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Hitech City, Hyderabad — 500081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Koregaon Park / Hinjewadi, Pune — 411001 / 411057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Kakkanad / Infopark, Kochi — 682030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Madhurawada, Vizag — 530041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Salt Lake Sec V, Kolkata — 700091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GIFT City, Gandhinagar — 382355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OMR Sholinganallur, Chennai — 600119</w:t>
      </w:r>
    </w:p>
    <w:p>
      <w:pPr>
        <w:pStyle w:val="Heading3"/>
      </w:pPr>
      <w:r>
        <w:rPr/>
        <w:t xml:space="preserve">G. Health / Wellness / Gynec / Mental Health (Practo, MFine, Gynoveda, Wysa, Amaha)</w:t>
      </w:r>
    </w:p>
    <w:p>
      <w:r>
        <w:rPr/>
        <w:t xml:space="preserve">Priority = working-women + premium college belts.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Powai, Mumbai — 400076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HSR Layout, Bangalore — 560102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Gachibowli, Hyderabad — 500032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Kothrud, Pune — 411038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Nungambakkam, Chennai — 600034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Jubilee Hills, Hyderabad — 500033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Vasant Vihar / Saket, Delhi — 110057 / 110017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Kalyani Nagar, Pune — 411006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Indiranagar, Bangalore — 560038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Bandra West, Mumbai — 400050</w:t>
      </w:r>
    </w:p>
    <w:p>
      <w:pPr>
        <w:pStyle w:val="Heading3"/>
      </w:pPr>
      <w:r>
        <w:rPr/>
        <w:t xml:space="preserve">H. F&amp;B / Cloud Kitchens / Food Delivery (Zomato, Swiggy, Eatfit, EatClub)</w:t>
      </w:r>
    </w:p>
    <w:p>
      <w:r>
        <w:rPr/>
        <w:t xml:space="preserve">Priority = PG belts + working-women apt clusters (high-frequency single ordering).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HSR Layout, Bangalore — 560102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Wakad, Pune — 411057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Kondapur, Hyderabad — 500084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Powai, Mumbai — 400076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Sector 62, Noida — 201309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Kakkanad, Kochi — 682030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Patia, Bhubaneswar — 751024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Madhurawada, Vizag — 530041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Adajan, Surat — 395009</w:t>
      </w:r>
    </w:p>
    <w:p>
      <w:pPr>
        <w:pStyle w:val="ListNumber"/>
        <w:numPr>
          <w:ilvl w:val="0"/>
          <w:numId w:val="2"/>
        </w:numPr>
        <w:ind w:left="360" w:hanging="360"/>
      </w:pPr>
      <w:r>
        <w:rPr/>
        <w:t xml:space="preserve">Vijay Nagar, Indore — 452010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13. AD-SPEND TIER MAPPING</w:t>
      </w:r>
    </w:p>
    <w:p>
      <w:pPr>
        <w:pStyle w:val="Quote"/>
        <w:ind w:left="720"/>
        <w:pBdr>
          <w:left w:val="single" w:sz="24" w:space="8" w:color="4472C4"/>
        </w:pBdr>
      </w:pPr>
      <w:r>
        <w:rPr>
          <w:i/>
          <w:color w:val="595959"/>
        </w:rPr>
        <w:t xml:space="preserve">Match your monthly digital budget to a recommended pincode bundle. These are my recos based on typical Meta + Google audience-size yields.</w:t>
      </w:r>
    </w:p>
    <w:p>
      <w:pPr>
        <w:pStyle w:val="Heading3"/>
      </w:pPr>
      <w:r>
        <w:rPr/>
        <w:t xml:space="preserve">Tier 1 — ₹2L–₹5L / month (Lean Pilot)</w:t>
      </w:r>
    </w:p>
    <w:p>
      <w:r>
        <w:rPr>
          <w:b/>
        </w:rPr>
        <w:t xml:space="preserve">Goal:</w:t>
      </w:r>
      <w:r>
        <w:rPr/>
        <w:t xml:space="preserve"> Validate creative + audience response in highest-density zones. </w:t>
      </w:r>
      <w:r>
        <w:rPr>
          <w:b/>
        </w:rPr>
        <w:t xml:space="preserve">Bundle (8 pincodes):</w:t>
      </w:r>
      <w:r>
        <w:rPr/>
        <w:t xml:space="preserve"> 110007 (Kamla Nagar) · 110009 (Mukherjee Nagar) · 560102 (HSR) · 560095 (Koramangala) · 411014 (Viman Nagar) · 400020 (Churchgate) · 500081 (Madhapur) · 600034 (Nungambakkam)</w:t>
      </w:r>
    </w:p>
    <w:p>
      <w:pPr>
        <w:pStyle w:val="Heading3"/>
      </w:pPr>
      <w:r>
        <w:rPr/>
        <w:t xml:space="preserve">Tier 2 — ₹5L–₹15L / month (Metro Scale)</w:t>
      </w:r>
    </w:p>
    <w:p>
      <w:r>
        <w:rPr>
          <w:b/>
        </w:rPr>
        <w:t xml:space="preserve">Goal:</w:t>
      </w:r>
      <w:r>
        <w:rPr/>
        <w:t xml:space="preserve"> Cover all 7 metros with depth. </w:t>
      </w:r>
      <w:r>
        <w:rPr>
          <w:b/>
        </w:rPr>
        <w:t xml:space="preserve">Bundle:</w:t>
      </w:r>
      <w:r>
        <w:rPr/>
        <w:t xml:space="preserve"> Tier 1 + add Bandra West (400050), Powai (400076), Whitefield (560066), Indiranagar (560038), Wakad (411057), Hinjewadi (411057), Gachibowli (500032), OMR Sholinganallur (600119), Park Street (700016), Salt Lake Sec V (700091), Cyber Hub Gurugram (122002), Sector 18 Noida (201301). </w:t>
      </w:r>
      <w:r>
        <w:rPr>
          <w:b/>
        </w:rPr>
        <w:t xml:space="preserve">Total:</w:t>
      </w:r>
      <w:r>
        <w:rPr/>
        <w:t xml:space="preserve"> ~20 pincodes.</w:t>
      </w:r>
    </w:p>
    <w:p>
      <w:pPr>
        <w:pStyle w:val="Heading3"/>
      </w:pPr>
      <w:r>
        <w:rPr/>
        <w:t xml:space="preserve">Tier 3 — ₹15L–₹40L / month (Tier-1 + Tier-2 Combo)</w:t>
      </w:r>
    </w:p>
    <w:p>
      <w:r>
        <w:rPr>
          <w:b/>
        </w:rPr>
        <w:t xml:space="preserve">Goal:</w:t>
      </w:r>
      <w:r>
        <w:rPr/>
        <w:t xml:space="preserve"> Add Tier-2 capitals for cheaper reach + diversification. </w:t>
      </w:r>
      <w:r>
        <w:rPr>
          <w:b/>
        </w:rPr>
        <w:t xml:space="preserve">Bundle:</w:t>
      </w:r>
      <w:r>
        <w:rPr/>
        <w:t xml:space="preserve"> Tier 2 + add Jaipur (302016, 302017), Lucknow (226010, 226001), Ahmedabad (380009, 380015), Chandigarh (160011, 160017), Indore (452010, 452001), Bhopal (462011, 462016), Coimbatore (641018, 641004), Patna (800013, 800001), Kochi (682030, 682011), Bhubaneswar (751024). </w:t>
      </w:r>
      <w:r>
        <w:rPr>
          <w:b/>
        </w:rPr>
        <w:t xml:space="preserve">Total:</w:t>
      </w:r>
      <w:r>
        <w:rPr/>
        <w:t xml:space="preserve"> ~35–40 pincodes.</w:t>
      </w:r>
    </w:p>
    <w:p>
      <w:pPr>
        <w:pStyle w:val="Heading3"/>
      </w:pPr>
      <w:r>
        <w:rPr/>
        <w:t xml:space="preserve">Tier 4 — ₹40L+ / month (National Saturation)</w:t>
      </w:r>
    </w:p>
    <w:p>
      <w:r>
        <w:rPr>
          <w:b/>
        </w:rPr>
        <w:t xml:space="preserve">Goal:</w:t>
      </w:r>
      <w:r>
        <w:rPr/>
        <w:t xml:space="preserve"> Full national women's-audience saturation. </w:t>
      </w:r>
      <w:r>
        <w:rPr>
          <w:b/>
        </w:rPr>
        <w:t xml:space="preserve">Bundle:</w:t>
      </w:r>
      <w:r>
        <w:rPr/>
        <w:t xml:space="preserve"> All ~150 pincodes in this doc + dynamic add of Tier-3 emerging zones (Vizag, Surat, Nagpur, Kanpur, Mysuru, Mangaluru, Tiruchi, Madurai, Vadodara, Rajkot, Dehradun, Jodhpur, Udaipur, Guwahati, Ranchi).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14. CAMPUS FEST / ACTIVATION CALENDAR (high-leverage windows)</w:t>
      </w:r>
    </w:p>
    <w:p>
      <w:pPr>
        <w:pStyle w:val="Quote"/>
        <w:ind w:left="720"/>
        <w:pBdr>
          <w:left w:val="single" w:sz="24" w:space="8" w:color="4472C4"/>
        </w:pBdr>
      </w:pPr>
      <w:r>
        <w:rPr>
          <w:i/>
          <w:color w:val="595959"/>
        </w:rPr>
        <w:t xml:space="preserve">These are the highest-ROI on-ground sponsorship windows. College fests routinely deliver ₹20–₹80 per qualified female impression, vs ₹150–₹400 on Meta for the same demographic.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Month</w:t>
            </w:r>
          </w:p>
        </w:tc>
        <w:tc>
          <w:tcPr>
            <w:tcW w:w="18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Fest</w:t>
            </w:r>
          </w:p>
        </w:tc>
        <w:tc>
          <w:tcPr>
            <w:tcW w:w="18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College</w:t>
            </w:r>
          </w:p>
        </w:tc>
        <w:tc>
          <w:tcPr>
            <w:tcW w:w="18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City</w:t>
            </w:r>
          </w:p>
        </w:tc>
        <w:tc>
          <w:tcPr>
            <w:tcW w:w="18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Approx. female footfall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Jan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Mecca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LSR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Delhi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8K–12K (women's college)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Jan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Crossroads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SRCC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Delhi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15K+ (mixed, ~40% F)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Feb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Tarang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LSR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Delhi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(literary fest)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Feb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Mood Indigo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IIT Bombay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Mumbai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100K+ (mixed, ~30% F)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Feb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Saarang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IIT Madras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Chennai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60K+ (mixed)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Feb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Antaragni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IIT Kanpur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Kanpur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40K+ (mixed)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Feb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Malhar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St. Xavier's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Mumbai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10K+ (mixed, ~50% F)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Mar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Oasis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BITS Pilani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Pilani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30K+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Mar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Sophistry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Sophia College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Mumbai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5K (women's college)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Mar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Concetto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NIT Rourkela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Rourkela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(regional)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Aug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Kshitij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IIT Kharagpur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Kharagpur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50K+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Sep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Symbi-fests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Symbiosis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Pune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15K+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Sep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Spring Spree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NIT Surathkal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Mangaluru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(regional)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Oct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Verve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SP Jain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Mumbai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8K+ (premium MBA)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Oct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Tempest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MICA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Ahmedabad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6K+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Oct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Confluence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IIM-A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Ahmedabad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5K+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Oct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Nostalgia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NIT Trichy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Tiruchi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30K+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Nov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Riviera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VIT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Vellore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50K+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Nov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Genesis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Mount Carmel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Bangalore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8K (women's college)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Dec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Strawberry Fields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NLSIU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Bangalore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/>
              <w:t xml:space="preserve">5K (premium)</w:t>
            </w:r>
          </w:p>
        </w:tc>
      </w:tr>
    </w:tbl>
    <w:p/>
    <w:p>
      <w:r>
        <w:rPr>
          <w:b/>
        </w:rPr>
        <w:t xml:space="preserve">Activation playbook for fests: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Title sponsorship: ₹3L–₹15L (covers branded zones, MC mentions, sampling rights)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Stall + sampling: ₹50K–₹2L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Best-fit categories: beauty, fem-care, fashion, fintech, edtech, F&amp;B, telecom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15. CSV-FRIENDLY PINCODE BUNDLE (paste into Meta/Google Ads)</w:t>
      </w:r>
    </w:p>
    <w:p>
      <w:pPr>
        <w:pStyle w:val="Quote"/>
        <w:ind w:left="720"/>
        <w:pBdr>
          <w:left w:val="single" w:sz="24" w:space="8" w:color="4472C4"/>
        </w:pBdr>
      </w:pPr>
      <w:r>
        <w:rPr>
          <w:i/>
          <w:color w:val="595959"/>
        </w:rPr>
        <w:t xml:space="preserve">All ~150 pincodes from this research, deduplicated. Copy-paste into Meta Ads Manager → Locations → Add by zip/postcode → bulk upload.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110001,110003,110007,110009,110010,110016,110017,110019,110021,110024,110049,110054,110057,110067,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122002,122016,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160011,160014,160017,160019,160022,160036,160059,160062,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201301,201309,201313,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208001,208002,208006,208024,208025,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226001,226004,226010,226018,226024,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302001,302004,302015,302016,302017,302020,302021,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324005,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380008,380009,380015,380054,382355,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395001,395006,395007,395009,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400001,400002,400004,400013,400018,400019,400020,400026,400028,400049,400050,400051,400052,400053,400054,400056,400058,400061,400063,400064,400076,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411001,411004,411005,411006,411013,411014,411038,411040,411045,411052,411057,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440001,440008,440010,440022,441108,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452001,452010,452018,453556,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462003,462011,462016,462026,462042,462066,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500003,500007,500016,500028,500032,500033,500034,500072,500081,500084,500095,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530002,530003,530004,530016,530017,530041,530045,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560001,560003,560004,560010,560011,560022,560024,560025,560029,560034,560035,560037,560038,560052,560066,560068,560076,560093,560095,560102,560103,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600001,600004,600006,600008,600017,600020,600032,600034,600042,600053,600058,600086,600096,600119,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641002,641004,641012,641018,641035,641042,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682011,682013,682019,682024,682030,682031,682033,682042,683101,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700013,700016,700017,700019,700073,700091,700156,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751002,751004,751007,751013,751016,751024,</w:t>
      </w:r>
    </w:p>
    <w:p>
      <w:pPr>
        <w:pStyle w:val="Code"/>
        <w:shd w:val="clear" w:color="auto" w:fill="F2F2F2"/>
      </w:pPr>
      <w:r>
        <w:rPr>
          <w:rFonts w:ascii="Consolas" w:hAnsi="Consolas"/>
          <w:sz w:val="18"/>
        </w:rPr>
        <w:t xml:space="preserve">800001,800003,800013,800014,800016,800020,800025</w:t>
      </w:r>
    </w:p>
    <w:p>
      <w:r>
        <w:rPr>
          <w:b/>
        </w:rPr>
        <w:t xml:space="preserve">Total pincodes: 158</w:t>
      </w:r>
      <w:r>
        <w:rPr/>
        <w:t xml:space="preserve"> | Estimated combined reachable female audience (18–34): </w:t>
      </w:r>
      <w:r>
        <w:rPr>
          <w:b/>
        </w:rPr>
        <w:t xml:space="preserve">45M–60M</w:t>
      </w:r>
      <w:r>
        <w:rPr/>
        <w:t xml:space="preserve"> on Meta.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16. NEXT-LEVEL ENRICHMENTS (recommended add-ons)</w:t>
      </w:r>
    </w:p>
    <w:p>
      <w:r>
        <w:rPr/>
        <w:t xml:space="preserve">If you want to push this from "good" to "best-in-class", layer in: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Footfall validation</w:t>
      </w:r>
      <w:r>
        <w:rPr/>
        <w:t xml:space="preserve"> — Use Google Popular Times API or Place Insights to get hourly female-skewed footfall for malls/cafes adjacent to each pincode. Builds a time-of-day overlay.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Income skew via PIN-code-level census</w:t>
      </w:r>
      <w:r>
        <w:rPr/>
        <w:t xml:space="preserve"> — RBI/Census 2011 + State Election Commission voter rolls give you a rough HHI band per pincode. Useful for separating premium vs. mass.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Mobile carrier panel data</w:t>
      </w:r>
      <w:r>
        <w:rPr/>
        <w:t xml:space="preserve"> — Operators like Airtel/Jio sell anonymized footfall datasets for OOH planning. ₹2–8L for a metro report.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Search-trend overlay</w:t>
      </w:r>
      <w:r>
        <w:rPr/>
        <w:t xml:space="preserve"> — Pull Google Trends "search interest by sub-region" for your category keywords. Cross-reference with this list to find under-served pincodes (high intent, low ad density).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Competitor heat-map</w:t>
      </w:r>
      <w:r>
        <w:rPr/>
        <w:t xml:space="preserve"> — Run a Meta Ad Library scrape of your top 3 competitors, plot their location targets, find white-space pincodes where you can dominate cheaply.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Influencer-density index</w:t>
      </w:r>
      <w:r>
        <w:rPr/>
        <w:t xml:space="preserve"> — Scrape IG creator locations (10K–100K followers) per pincode. Some pincodes are creator-rich (Bandra, Indiranagar, Koregaon Park) and great for influencer-led launches; others are reach-only.</w:t>
      </w:r>
    </w:p>
    <w:p>
      <w:pPr>
        <w:pBdr>
          <w:bottom w:val="single" w:sz="6" w:space="1" w:color="BFBFBF"/>
        </w:pBdr>
      </w:pPr>
    </w:p>
    <w:p>
      <w:r>
        <w:rPr>
          <w:i/>
        </w:rPr>
        <w:t xml:space="preserve">End of Part 2 — Compiled May 2026.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I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rFonts w:ascii="Calibri" w:hAnsi="Calibri"/>
      <w:b/>
      <w:color w:val="1F3864"/>
      <w:sz w:val="40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rFonts w:ascii="Calibri" w:hAnsi="Calibri"/>
      <w:b/>
      <w:color w:val="2E74B5"/>
      <w:sz w:val="30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rFonts w:ascii="Calibri" w:hAnsi="Calibri"/>
      <w:b/>
      <w:color w:val="4472C4"/>
      <w:sz w:val="26"/>
    </w:rPr>
  </w:style>
  <w:style w:type="paragraph" w:styleId="ListBullet">
    <w:name w:val="List Bullet"/>
    <w:basedOn w:val="Normal"/>
    <w:qFormat/>
    <w:pPr>
      <w:spacing w:after="60"/>
    </w:pPr>
  </w:style>
  <w:style w:type="paragraph" w:styleId="ListNumber">
    <w:name w:val="List Number"/>
    <w:basedOn w:val="Normal"/>
    <w:qFormat/>
    <w:pPr>
      <w:spacing w:after="60"/>
    </w:pPr>
  </w:style>
  <w:style w:type="paragraph" w:styleId="Quote">
    <w:name w:val="Quote"/>
    <w:basedOn w:val="Normal"/>
    <w:qFormat/>
    <w:pPr>
      <w:spacing w:before="120" w:after="120"/>
    </w:pPr>
    <w:rPr>
      <w:i/>
      <w:color w:val="595959"/>
    </w:rPr>
  </w:style>
  <w:style w:type="paragraph" w:styleId="Code">
    <w:name w:val="Code"/>
    <w:basedOn w:val="Normal"/>
    <w:qFormat/>
    <w:pPr>
      <w:spacing w:after="0" w:line="240" w:lineRule="auto"/>
    </w:pPr>
    <w:rPr>
      <w:rFonts w:ascii="Consolas" w:hAnsi="Consolas"/>
      <w:sz w:val="18"/>
    </w:rPr>
  </w:style>
  <w:style w:type="paragraph" w:styleId="Title">
    <w:name w:val="Title"/>
    <w:basedOn w:val="Normal"/>
    <w:next w:val="Normal"/>
    <w:qFormat/>
    <w:pPr>
      <w:spacing w:before="0" w:after="240"/>
      <w:jc w:val="center"/>
    </w:pPr>
    <w:rPr>
      <w:rFonts w:ascii="Calibri" w:hAnsi="Calibri"/>
      <w:b/>
      <w:color w:val="1F3864"/>
      <w:sz w:val="4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Custom DOCX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Female Audience Hotspots - India Geo-Targeting</dc:title>
  <dc:creator>Marketing Research</dc:creator>
  <cp:lastModifiedBy>Marketing Research</cp:lastModifiedBy>
  <dcterms:created xsi:type="dcterms:W3CDTF">2026-05-22T00:00:00Z</dcterms:created>
  <dcterms:modified xsi:type="dcterms:W3CDTF">2026-05-22T00:00:00Z</dcterms:modified>
</cp:coreProperties>
</file>