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A914CD" w:rsidRPr="0086746D" w:rsidRDefault="00A914CD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- 1</w:t>
                                </w:r>
                              </w:p>
                              <w:p w:rsidR="00A914CD" w:rsidRPr="0086746D" w:rsidRDefault="00A914CD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A914CD" w:rsidRPr="00A005C3" w:rsidRDefault="00A914CD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A914CD" w:rsidRPr="00DF4142" w:rsidRDefault="00A914CD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A914CD" w:rsidRDefault="00A914CD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A914CD" w:rsidRDefault="00A914CD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A914CD" w:rsidRPr="0086746D" w:rsidRDefault="00A914CD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- 1</w:t>
                          </w:r>
                        </w:p>
                        <w:p w:rsidR="00A914CD" w:rsidRPr="0086746D" w:rsidRDefault="00A914CD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A914CD" w:rsidRPr="00A005C3" w:rsidRDefault="00A914CD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A914CD" w:rsidRPr="00DF4142" w:rsidRDefault="00A914CD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A914CD" w:rsidRDefault="00A914CD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A914CD" w:rsidRDefault="00A914CD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>
        <w:rPr>
          <w:noProof/>
          <w:lang w:eastAsia="en-IN"/>
        </w:rPr>
        <w:t xml:space="preserve"> 1:</w:t>
      </w:r>
    </w:p>
    <w:p w:rsidR="00A005C3" w:rsidRPr="009127D7" w:rsidRDefault="003561D4" w:rsidP="00A005C3">
      <w:pPr>
        <w:pStyle w:val="ListParagraph"/>
        <w:numPr>
          <w:ilvl w:val="0"/>
          <w:numId w:val="3"/>
        </w:numPr>
        <w:spacing w:after="0"/>
        <w:jc w:val="both"/>
        <w:rPr>
          <w:b/>
          <w:sz w:val="32"/>
          <w:szCs w:val="32"/>
          <w:u w:val="single"/>
        </w:rPr>
      </w:pPr>
      <w:r w:rsidRPr="009127D7">
        <w:rPr>
          <w:b/>
          <w:sz w:val="32"/>
          <w:szCs w:val="32"/>
          <w:u w:val="single"/>
        </w:rPr>
        <w:t>Sequence of x</w:t>
      </w:r>
      <w:r w:rsidRPr="00894CE4">
        <w:rPr>
          <w:b/>
          <w:sz w:val="32"/>
          <w:szCs w:val="32"/>
          <w:u w:val="single"/>
          <w:vertAlign w:val="subscript"/>
        </w:rPr>
        <w:t>i</w:t>
      </w:r>
      <w:r w:rsidRPr="009127D7">
        <w:rPr>
          <w:b/>
          <w:sz w:val="32"/>
          <w:szCs w:val="32"/>
          <w:u w:val="single"/>
        </w:rPr>
        <w:t xml:space="preserve"> for a = 6, b = 0, m = </w:t>
      </w:r>
      <w:proofErr w:type="gramStart"/>
      <w:r w:rsidRPr="009127D7">
        <w:rPr>
          <w:b/>
          <w:sz w:val="32"/>
          <w:szCs w:val="32"/>
          <w:u w:val="single"/>
        </w:rPr>
        <w:t>11 :</w:t>
      </w:r>
      <w:proofErr w:type="gramEnd"/>
    </w:p>
    <w:tbl>
      <w:tblPr>
        <w:tblStyle w:val="GridTable5Dark-Accent3"/>
        <w:tblW w:w="10632" w:type="dxa"/>
        <w:tblInd w:w="-5" w:type="dxa"/>
        <w:tblLook w:val="04A0" w:firstRow="1" w:lastRow="0" w:firstColumn="1" w:lastColumn="0" w:noHBand="0" w:noVBand="1"/>
      </w:tblPr>
      <w:tblGrid>
        <w:gridCol w:w="1219"/>
        <w:gridCol w:w="937"/>
        <w:gridCol w:w="937"/>
        <w:gridCol w:w="937"/>
        <w:gridCol w:w="938"/>
        <w:gridCol w:w="938"/>
        <w:gridCol w:w="938"/>
        <w:gridCol w:w="938"/>
        <w:gridCol w:w="938"/>
        <w:gridCol w:w="938"/>
        <w:gridCol w:w="974"/>
      </w:tblGrid>
      <w:tr w:rsidR="00894CE4" w:rsidTr="00894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l2br w:val="single" w:sz="4" w:space="0" w:color="auto"/>
            </w:tcBorders>
          </w:tcPr>
          <w:p w:rsidR="00894CE4" w:rsidRDefault="00894CE4" w:rsidP="00894CE4">
            <w:pPr>
              <w:pStyle w:val="ListParagraph"/>
              <w:ind w:left="0"/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  <w:vertAlign w:val="superscript"/>
              </w:rPr>
              <w:t xml:space="preserve">  Sequence</w:t>
            </w:r>
          </w:p>
          <w:p w:rsidR="00894CE4" w:rsidRPr="00894CE4" w:rsidRDefault="00894CE4" w:rsidP="00894CE4">
            <w:pPr>
              <w:pStyle w:val="ListParagraph"/>
              <w:ind w:left="0"/>
              <w:jc w:val="center"/>
              <w:rPr>
                <w:sz w:val="32"/>
                <w:szCs w:val="32"/>
                <w:vertAlign w:val="superscript"/>
              </w:rPr>
            </w:pPr>
            <w:r w:rsidRPr="00894CE4">
              <w:rPr>
                <w:sz w:val="32"/>
                <w:szCs w:val="32"/>
                <w:vertAlign w:val="subscript"/>
              </w:rPr>
              <w:t>Seeds(x0)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46D2E" w:rsidRPr="00746D2E">
              <w:rPr>
                <w:sz w:val="32"/>
                <w:szCs w:val="32"/>
                <w:vertAlign w:val="superscript"/>
              </w:rPr>
              <w:t>st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8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746D2E">
              <w:rPr>
                <w:sz w:val="32"/>
                <w:szCs w:val="32"/>
                <w:vertAlign w:val="superscript"/>
              </w:rPr>
              <w:t>nd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8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746D2E">
              <w:rPr>
                <w:sz w:val="32"/>
                <w:szCs w:val="32"/>
                <w:vertAlign w:val="superscript"/>
              </w:rPr>
              <w:t>rd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1021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94CE4" w:rsidTr="0089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94CE4" w:rsidTr="0089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94CE4" w:rsidTr="0089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894CE4" w:rsidTr="0089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21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94CE4" w:rsidTr="0089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021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894CE4" w:rsidTr="0089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561D4" w:rsidRDefault="003561D4" w:rsidP="003561D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683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8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:rsidR="003561D4" w:rsidRDefault="003561D4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9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021" w:type="dxa"/>
          </w:tcPr>
          <w:p w:rsidR="003561D4" w:rsidRDefault="00746D2E" w:rsidP="003561D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746D2E" w:rsidRPr="009127D7" w:rsidRDefault="00746D2E" w:rsidP="009127D7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9127D7">
        <w:rPr>
          <w:sz w:val="28"/>
          <w:szCs w:val="28"/>
        </w:rPr>
        <w:t>When seed</w:t>
      </w:r>
      <w:r w:rsidR="00130C66">
        <w:rPr>
          <w:sz w:val="28"/>
          <w:szCs w:val="28"/>
        </w:rPr>
        <w:t xml:space="preserve"> </w:t>
      </w:r>
      <w:r w:rsidR="00685745" w:rsidRPr="009127D7">
        <w:rPr>
          <w:sz w:val="28"/>
          <w:szCs w:val="28"/>
        </w:rPr>
        <w:t>(x</w:t>
      </w:r>
      <w:r w:rsidR="00685745" w:rsidRPr="00685745">
        <w:rPr>
          <w:sz w:val="28"/>
          <w:szCs w:val="28"/>
          <w:vertAlign w:val="subscript"/>
        </w:rPr>
        <w:t>0</w:t>
      </w:r>
      <w:r w:rsidR="00685745" w:rsidRPr="009127D7">
        <w:rPr>
          <w:sz w:val="28"/>
          <w:szCs w:val="28"/>
        </w:rPr>
        <w:t>)</w:t>
      </w:r>
      <w:r w:rsidRPr="009127D7">
        <w:rPr>
          <w:sz w:val="28"/>
          <w:szCs w:val="28"/>
        </w:rPr>
        <w:t xml:space="preserve"> = 0, only 1 distinct value appears (0) which goes on repeating. For seeds (x</w:t>
      </w:r>
      <w:r w:rsidRPr="00685745">
        <w:rPr>
          <w:sz w:val="28"/>
          <w:szCs w:val="28"/>
          <w:vertAlign w:val="subscript"/>
        </w:rPr>
        <w:t>0</w:t>
      </w:r>
      <w:r w:rsidRPr="009127D7">
        <w:rPr>
          <w:sz w:val="28"/>
          <w:szCs w:val="28"/>
        </w:rPr>
        <w:t xml:space="preserve">) = 1 to 10, </w:t>
      </w:r>
      <w:r w:rsidRPr="009127D7">
        <w:rPr>
          <w:sz w:val="28"/>
          <w:szCs w:val="28"/>
          <w:u w:val="single"/>
        </w:rPr>
        <w:t>10 distinct values</w:t>
      </w:r>
      <w:r w:rsidRPr="009127D7">
        <w:rPr>
          <w:sz w:val="28"/>
          <w:szCs w:val="28"/>
        </w:rPr>
        <w:t xml:space="preserve"> from 1 to 10 appear for each seed </w:t>
      </w:r>
      <w:r w:rsidR="00130C66">
        <w:rPr>
          <w:sz w:val="28"/>
          <w:szCs w:val="28"/>
        </w:rPr>
        <w:t xml:space="preserve">before the sequence starts repeating </w:t>
      </w:r>
      <w:proofErr w:type="spellStart"/>
      <w:proofErr w:type="gramStart"/>
      <w:r w:rsidR="00130C66">
        <w:rPr>
          <w:sz w:val="28"/>
          <w:szCs w:val="28"/>
        </w:rPr>
        <w:t>intself</w:t>
      </w:r>
      <w:proofErr w:type="spellEnd"/>
      <w:r w:rsidR="00130C66">
        <w:rPr>
          <w:sz w:val="28"/>
          <w:szCs w:val="28"/>
        </w:rPr>
        <w:t xml:space="preserve"> </w:t>
      </w:r>
      <w:r w:rsidRPr="009127D7">
        <w:rPr>
          <w:sz w:val="28"/>
          <w:szCs w:val="28"/>
        </w:rPr>
        <w:t>,</w:t>
      </w:r>
      <w:proofErr w:type="spellStart"/>
      <w:r w:rsidRPr="009127D7">
        <w:rPr>
          <w:sz w:val="28"/>
          <w:szCs w:val="28"/>
        </w:rPr>
        <w:t>i</w:t>
      </w:r>
      <w:proofErr w:type="gramEnd"/>
      <w:r w:rsidRPr="009127D7">
        <w:rPr>
          <w:sz w:val="28"/>
          <w:szCs w:val="28"/>
        </w:rPr>
        <w:t>.e</w:t>
      </w:r>
      <w:proofErr w:type="spellEnd"/>
      <w:r w:rsidRPr="009127D7">
        <w:rPr>
          <w:sz w:val="28"/>
          <w:szCs w:val="28"/>
        </w:rPr>
        <w:t xml:space="preserve">, </w:t>
      </w:r>
      <w:r w:rsidRPr="009127D7">
        <w:rPr>
          <w:sz w:val="28"/>
          <w:szCs w:val="28"/>
          <w:u w:val="single"/>
        </w:rPr>
        <w:t xml:space="preserve">period length = m </w:t>
      </w:r>
      <w:r w:rsidR="00130C66">
        <w:rPr>
          <w:sz w:val="28"/>
          <w:szCs w:val="28"/>
          <w:u w:val="single"/>
        </w:rPr>
        <w:t>–</w:t>
      </w:r>
      <w:r w:rsidRPr="009127D7">
        <w:rPr>
          <w:sz w:val="28"/>
          <w:szCs w:val="28"/>
          <w:u w:val="single"/>
        </w:rPr>
        <w:t xml:space="preserve"> 1</w:t>
      </w:r>
      <w:r w:rsidR="00130C66">
        <w:rPr>
          <w:sz w:val="28"/>
          <w:szCs w:val="28"/>
          <w:u w:val="single"/>
        </w:rPr>
        <w:t xml:space="preserve"> = 10</w:t>
      </w:r>
      <w:r w:rsidRPr="009127D7">
        <w:rPr>
          <w:sz w:val="28"/>
          <w:szCs w:val="28"/>
        </w:rPr>
        <w:t>.</w:t>
      </w:r>
    </w:p>
    <w:p w:rsidR="00746D2E" w:rsidRPr="009127D7" w:rsidRDefault="00746D2E" w:rsidP="00746D2E">
      <w:pPr>
        <w:pStyle w:val="ListParagraph"/>
        <w:numPr>
          <w:ilvl w:val="0"/>
          <w:numId w:val="7"/>
        </w:numPr>
        <w:spacing w:after="0"/>
        <w:jc w:val="both"/>
        <w:rPr>
          <w:b/>
          <w:sz w:val="32"/>
          <w:szCs w:val="32"/>
          <w:u w:val="single"/>
        </w:rPr>
      </w:pPr>
      <w:r w:rsidRPr="009127D7">
        <w:rPr>
          <w:b/>
          <w:sz w:val="32"/>
          <w:szCs w:val="32"/>
          <w:u w:val="single"/>
        </w:rPr>
        <w:t>Sequence of x</w:t>
      </w:r>
      <w:r w:rsidRPr="00894CE4">
        <w:rPr>
          <w:b/>
          <w:sz w:val="32"/>
          <w:szCs w:val="32"/>
          <w:u w:val="single"/>
          <w:vertAlign w:val="subscript"/>
        </w:rPr>
        <w:t>i</w:t>
      </w:r>
      <w:r w:rsidRPr="009127D7">
        <w:rPr>
          <w:b/>
          <w:sz w:val="32"/>
          <w:szCs w:val="32"/>
          <w:u w:val="single"/>
        </w:rPr>
        <w:t xml:space="preserve"> for a = 3, b = 0, m = </w:t>
      </w:r>
      <w:proofErr w:type="gramStart"/>
      <w:r w:rsidRPr="009127D7">
        <w:rPr>
          <w:b/>
          <w:sz w:val="32"/>
          <w:szCs w:val="32"/>
          <w:u w:val="single"/>
        </w:rPr>
        <w:t>11 :</w:t>
      </w:r>
      <w:proofErr w:type="gram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46D2E" w:rsidTr="00894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l2br w:val="single" w:sz="4" w:space="0" w:color="auto"/>
            </w:tcBorders>
          </w:tcPr>
          <w:p w:rsidR="00894CE4" w:rsidRDefault="00894CE4" w:rsidP="00894CE4">
            <w:pPr>
              <w:pStyle w:val="ListParagraph"/>
              <w:ind w:left="0"/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  <w:vertAlign w:val="superscript"/>
              </w:rPr>
              <w:t xml:space="preserve">      Sequence</w:t>
            </w:r>
          </w:p>
          <w:p w:rsidR="00746D2E" w:rsidRPr="00894CE4" w:rsidRDefault="00894CE4" w:rsidP="00894CE4">
            <w:pPr>
              <w:pStyle w:val="ListParagraph"/>
              <w:ind w:left="0"/>
              <w:jc w:val="both"/>
              <w:rPr>
                <w:sz w:val="32"/>
                <w:szCs w:val="32"/>
                <w:vertAlign w:val="superscript"/>
              </w:rPr>
            </w:pPr>
            <w:r w:rsidRPr="00894CE4">
              <w:rPr>
                <w:sz w:val="32"/>
                <w:szCs w:val="32"/>
                <w:vertAlign w:val="subscript"/>
              </w:rPr>
              <w:t>Seeds(x0)</w:t>
            </w:r>
          </w:p>
        </w:tc>
        <w:tc>
          <w:tcPr>
            <w:tcW w:w="1742" w:type="dxa"/>
          </w:tcPr>
          <w:p w:rsidR="00746D2E" w:rsidRPr="00894CE4" w:rsidRDefault="00746D2E" w:rsidP="00746D2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746D2E">
              <w:rPr>
                <w:sz w:val="32"/>
                <w:szCs w:val="32"/>
                <w:vertAlign w:val="superscript"/>
              </w:rPr>
              <w:t>st</w:t>
            </w:r>
            <w:r w:rsidR="00894CE4">
              <w:rPr>
                <w:sz w:val="32"/>
                <w:szCs w:val="32"/>
                <w:vertAlign w:val="superscript"/>
              </w:rPr>
              <w:t xml:space="preserve">   </w:t>
            </w:r>
            <w:r w:rsidR="00894CE4">
              <w:rPr>
                <w:sz w:val="32"/>
                <w:szCs w:val="32"/>
              </w:rPr>
              <w:t>value</w:t>
            </w:r>
          </w:p>
        </w:tc>
        <w:tc>
          <w:tcPr>
            <w:tcW w:w="1743" w:type="dxa"/>
          </w:tcPr>
          <w:p w:rsidR="00746D2E" w:rsidRPr="00894CE4" w:rsidRDefault="00746D2E" w:rsidP="00746D2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746D2E">
              <w:rPr>
                <w:sz w:val="32"/>
                <w:szCs w:val="32"/>
                <w:vertAlign w:val="superscript"/>
              </w:rPr>
              <w:t>nd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746D2E">
              <w:rPr>
                <w:sz w:val="32"/>
                <w:szCs w:val="32"/>
                <w:vertAlign w:val="superscript"/>
              </w:rPr>
              <w:t>rd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746D2E">
              <w:rPr>
                <w:sz w:val="32"/>
                <w:szCs w:val="32"/>
                <w:vertAlign w:val="superscript"/>
              </w:rPr>
              <w:t>th</w:t>
            </w:r>
            <w:r w:rsidR="00894CE4">
              <w:rPr>
                <w:sz w:val="32"/>
                <w:szCs w:val="32"/>
                <w:vertAlign w:val="superscript"/>
              </w:rPr>
              <w:t xml:space="preserve"> </w:t>
            </w:r>
            <w:r w:rsidR="00894CE4">
              <w:rPr>
                <w:sz w:val="32"/>
                <w:szCs w:val="32"/>
              </w:rPr>
              <w:t xml:space="preserve"> value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46D2E" w:rsidTr="0074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746D2E" w:rsidTr="0074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46D2E" w:rsidTr="0074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43" w:type="dxa"/>
          </w:tcPr>
          <w:p w:rsidR="00746D2E" w:rsidRDefault="00746D2E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42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746D2E" w:rsidTr="0074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42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42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746D2E" w:rsidTr="0074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42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746D2E" w:rsidTr="0074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746D2E" w:rsidRDefault="00746D2E" w:rsidP="00746D2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</w:p>
        </w:tc>
        <w:tc>
          <w:tcPr>
            <w:tcW w:w="1742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43" w:type="dxa"/>
          </w:tcPr>
          <w:p w:rsidR="00746D2E" w:rsidRDefault="00ED6D11" w:rsidP="00746D2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746D2E" w:rsidRPr="00B31A25" w:rsidRDefault="00746D2E" w:rsidP="00B31A25">
      <w:pPr>
        <w:spacing w:after="0"/>
        <w:jc w:val="both"/>
        <w:rPr>
          <w:sz w:val="32"/>
          <w:szCs w:val="32"/>
        </w:rPr>
      </w:pPr>
    </w:p>
    <w:p w:rsidR="00746D2E" w:rsidRDefault="00ED6D11" w:rsidP="00ED6D11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46D2E">
        <w:rPr>
          <w:sz w:val="28"/>
          <w:szCs w:val="28"/>
        </w:rPr>
        <w:t>When seed</w:t>
      </w:r>
      <w:r w:rsidR="00130C66">
        <w:rPr>
          <w:sz w:val="28"/>
          <w:szCs w:val="28"/>
        </w:rPr>
        <w:t xml:space="preserve"> </w:t>
      </w:r>
      <w:r w:rsidR="00130C66" w:rsidRPr="00746D2E">
        <w:rPr>
          <w:sz w:val="28"/>
          <w:szCs w:val="28"/>
        </w:rPr>
        <w:t>(x</w:t>
      </w:r>
      <w:r w:rsidR="00130C66" w:rsidRPr="00130C66">
        <w:rPr>
          <w:sz w:val="28"/>
          <w:szCs w:val="28"/>
          <w:vertAlign w:val="subscript"/>
        </w:rPr>
        <w:t>0</w:t>
      </w:r>
      <w:r w:rsidR="00130C66">
        <w:rPr>
          <w:sz w:val="28"/>
          <w:szCs w:val="28"/>
        </w:rPr>
        <w:t>)</w:t>
      </w:r>
      <w:r w:rsidRPr="00746D2E">
        <w:rPr>
          <w:sz w:val="28"/>
          <w:szCs w:val="28"/>
        </w:rPr>
        <w:t xml:space="preserve"> = 0, only 1 distinct value appears (0) which goes on repeating. For seeds (x</w:t>
      </w:r>
      <w:r w:rsidRPr="00130C66">
        <w:rPr>
          <w:sz w:val="28"/>
          <w:szCs w:val="28"/>
          <w:vertAlign w:val="subscript"/>
        </w:rPr>
        <w:t>0</w:t>
      </w:r>
      <w:r w:rsidRPr="00746D2E">
        <w:rPr>
          <w:sz w:val="28"/>
          <w:szCs w:val="28"/>
        </w:rPr>
        <w:t xml:space="preserve">) = 1 to 10, </w:t>
      </w:r>
      <w:r w:rsidRPr="00ED6D11">
        <w:rPr>
          <w:sz w:val="28"/>
          <w:szCs w:val="28"/>
          <w:u w:val="single"/>
        </w:rPr>
        <w:t>5 distinct values</w:t>
      </w:r>
      <w:r w:rsidRPr="00746D2E">
        <w:rPr>
          <w:sz w:val="28"/>
          <w:szCs w:val="28"/>
        </w:rPr>
        <w:t xml:space="preserve"> from 1 to 10 appear for each seed</w:t>
      </w:r>
      <w:r w:rsidR="00130C66">
        <w:rPr>
          <w:sz w:val="28"/>
          <w:szCs w:val="28"/>
        </w:rPr>
        <w:t xml:space="preserve"> before the sequence starts repeating </w:t>
      </w:r>
      <w:proofErr w:type="spellStart"/>
      <w:proofErr w:type="gramStart"/>
      <w:r w:rsidR="00130C66">
        <w:rPr>
          <w:sz w:val="28"/>
          <w:szCs w:val="28"/>
        </w:rPr>
        <w:t>intself</w:t>
      </w:r>
      <w:proofErr w:type="spellEnd"/>
      <w:r w:rsidRPr="00746D2E">
        <w:rPr>
          <w:sz w:val="28"/>
          <w:szCs w:val="28"/>
        </w:rPr>
        <w:t xml:space="preserve"> ,</w:t>
      </w:r>
      <w:proofErr w:type="spellStart"/>
      <w:r w:rsidRPr="00746D2E">
        <w:rPr>
          <w:sz w:val="28"/>
          <w:szCs w:val="28"/>
        </w:rPr>
        <w:t>i</w:t>
      </w:r>
      <w:proofErr w:type="gramEnd"/>
      <w:r w:rsidRPr="00746D2E">
        <w:rPr>
          <w:sz w:val="28"/>
          <w:szCs w:val="28"/>
        </w:rPr>
        <w:t>.e</w:t>
      </w:r>
      <w:proofErr w:type="spellEnd"/>
      <w:r w:rsidRPr="00746D2E">
        <w:rPr>
          <w:sz w:val="28"/>
          <w:szCs w:val="28"/>
        </w:rPr>
        <w:t xml:space="preserve">, </w:t>
      </w:r>
      <w:r w:rsidRPr="00ED6D11">
        <w:rPr>
          <w:sz w:val="28"/>
          <w:szCs w:val="28"/>
          <w:u w:val="single"/>
        </w:rPr>
        <w:t>period length = 5</w:t>
      </w:r>
      <w:r w:rsidRPr="00746D2E">
        <w:rPr>
          <w:sz w:val="28"/>
          <w:szCs w:val="28"/>
        </w:rPr>
        <w:t>.</w:t>
      </w:r>
    </w:p>
    <w:p w:rsidR="00130C66" w:rsidRDefault="00130C66" w:rsidP="00B31A25">
      <w:pPr>
        <w:pStyle w:val="ListParagraph"/>
        <w:spacing w:after="0"/>
        <w:ind w:left="1440"/>
        <w:jc w:val="both"/>
        <w:rPr>
          <w:sz w:val="28"/>
          <w:szCs w:val="28"/>
        </w:rPr>
      </w:pPr>
    </w:p>
    <w:p w:rsidR="00130C66" w:rsidRPr="00130C66" w:rsidRDefault="00130C66" w:rsidP="00130C66">
      <w:pPr>
        <w:spacing w:after="0"/>
        <w:ind w:firstLine="360"/>
        <w:jc w:val="both"/>
        <w:rPr>
          <w:b/>
          <w:sz w:val="32"/>
          <w:szCs w:val="32"/>
          <w:u w:val="single"/>
        </w:rPr>
      </w:pPr>
      <w:r w:rsidRPr="00130C66">
        <w:rPr>
          <w:b/>
          <w:sz w:val="32"/>
          <w:szCs w:val="32"/>
          <w:u w:val="single"/>
        </w:rPr>
        <w:t>Best Choice</w:t>
      </w:r>
      <w:r>
        <w:rPr>
          <w:b/>
          <w:sz w:val="32"/>
          <w:szCs w:val="32"/>
          <w:u w:val="single"/>
        </w:rPr>
        <w:t>:</w:t>
      </w:r>
    </w:p>
    <w:p w:rsidR="00ED6D11" w:rsidRDefault="00ED6D11" w:rsidP="00ED6D11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largest possible period length of linear congruence generator is m – 1. This value is achieved when a = 6</w:t>
      </w:r>
      <w:r w:rsidR="00130C66">
        <w:rPr>
          <w:sz w:val="28"/>
          <w:szCs w:val="28"/>
        </w:rPr>
        <w:t xml:space="preserve"> (full period), while period length for a = </w:t>
      </w:r>
      <w:proofErr w:type="gramStart"/>
      <w:r w:rsidR="00130C66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only 5. </w:t>
      </w:r>
      <w:r w:rsidRPr="003D2920">
        <w:rPr>
          <w:sz w:val="28"/>
          <w:szCs w:val="28"/>
          <w:u w:val="single"/>
        </w:rPr>
        <w:t>So the linear congruence generator with a = 6 is preferred over a = 3</w:t>
      </w:r>
      <w:r w:rsidR="0086746D" w:rsidRPr="003D2920">
        <w:rPr>
          <w:sz w:val="28"/>
          <w:szCs w:val="28"/>
          <w:u w:val="single"/>
        </w:rPr>
        <w:t xml:space="preserve"> as it has higher period length</w:t>
      </w:r>
      <w:r w:rsidR="0086746D">
        <w:rPr>
          <w:sz w:val="28"/>
          <w:szCs w:val="28"/>
        </w:rPr>
        <w:t>.</w:t>
      </w:r>
      <w:r w:rsidR="00130C66">
        <w:rPr>
          <w:sz w:val="28"/>
          <w:szCs w:val="28"/>
        </w:rPr>
        <w:t xml:space="preserve"> </w:t>
      </w:r>
    </w:p>
    <w:p w:rsidR="00130C66" w:rsidRDefault="00130C66" w:rsidP="00130C66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is because there will be more randomness in the generated numbers as there are more numbers in the sequence.</w:t>
      </w:r>
    </w:p>
    <w:p w:rsidR="00130C66" w:rsidRDefault="00130C66" w:rsidP="00130C66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x</w:t>
      </w:r>
      <w:r w:rsidRPr="00130C66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(seed) should be a non-zero value, as x</w:t>
      </w:r>
      <w:r w:rsidRPr="00130C6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0 has no randomness in it.</w:t>
      </w:r>
    </w:p>
    <w:p w:rsidR="00B31A25" w:rsidRDefault="00B31A25" w:rsidP="00B31A25">
      <w:pPr>
        <w:pStyle w:val="ListParagraph"/>
        <w:spacing w:after="0"/>
        <w:jc w:val="both"/>
        <w:rPr>
          <w:sz w:val="28"/>
          <w:szCs w:val="28"/>
        </w:rPr>
      </w:pPr>
    </w:p>
    <w:p w:rsidR="009127D7" w:rsidRDefault="009127D7" w:rsidP="00B31A25">
      <w:pPr>
        <w:pStyle w:val="ListParagraph"/>
        <w:spacing w:after="0"/>
        <w:jc w:val="both"/>
        <w:rPr>
          <w:sz w:val="28"/>
          <w:szCs w:val="28"/>
        </w:rPr>
      </w:pPr>
    </w:p>
    <w:p w:rsidR="0086746D" w:rsidRDefault="0086746D" w:rsidP="00ED6D11">
      <w:pPr>
        <w:pStyle w:val="ListParagraph"/>
        <w:numPr>
          <w:ilvl w:val="0"/>
          <w:numId w:val="7"/>
        </w:numPr>
        <w:spacing w:after="0"/>
        <w:jc w:val="both"/>
        <w:rPr>
          <w:b/>
          <w:sz w:val="36"/>
          <w:szCs w:val="36"/>
          <w:u w:val="single"/>
        </w:rPr>
      </w:pPr>
      <w:r w:rsidRPr="0086746D">
        <w:rPr>
          <w:b/>
          <w:sz w:val="36"/>
          <w:szCs w:val="36"/>
          <w:u w:val="single"/>
        </w:rPr>
        <w:t>Output</w:t>
      </w:r>
      <w:r w:rsidR="003709C1">
        <w:rPr>
          <w:b/>
          <w:sz w:val="36"/>
          <w:szCs w:val="36"/>
          <w:u w:val="single"/>
        </w:rPr>
        <w:t xml:space="preserve"> Screenshot</w:t>
      </w:r>
      <w:r>
        <w:rPr>
          <w:b/>
          <w:sz w:val="36"/>
          <w:szCs w:val="36"/>
          <w:u w:val="single"/>
        </w:rPr>
        <w:t>:</w:t>
      </w:r>
    </w:p>
    <w:p w:rsidR="009127D7" w:rsidRPr="009127D7" w:rsidRDefault="009127D7" w:rsidP="009127D7">
      <w:pPr>
        <w:spacing w:after="0"/>
        <w:jc w:val="both"/>
        <w:rPr>
          <w:b/>
          <w:sz w:val="36"/>
          <w:szCs w:val="36"/>
          <w:u w:val="single"/>
        </w:rPr>
      </w:pPr>
    </w:p>
    <w:p w:rsidR="00EF7581" w:rsidRPr="0043422D" w:rsidRDefault="003709C1" w:rsidP="0043422D">
      <w:pPr>
        <w:spacing w:after="0"/>
        <w:ind w:firstLine="3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258798" cy="51061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D7" w:rsidRDefault="0043422D" w:rsidP="009127D7">
      <w:pPr>
        <w:pStyle w:val="Heading1"/>
        <w:numPr>
          <w:ilvl w:val="0"/>
          <w:numId w:val="2"/>
        </w:numPr>
        <w:shd w:val="clear" w:color="auto" w:fill="FEFA66"/>
        <w:rPr>
          <w:noProof/>
          <w:lang w:eastAsia="en-IN"/>
        </w:rPr>
      </w:pPr>
      <w:r>
        <w:rPr>
          <w:noProof/>
          <w:lang w:eastAsia="en-IN"/>
        </w:rPr>
        <w:lastRenderedPageBreak/>
        <w:t>Question -</w:t>
      </w:r>
      <w:r w:rsidR="00B31A25">
        <w:rPr>
          <w:noProof/>
          <w:lang w:eastAsia="en-IN"/>
        </w:rPr>
        <w:t xml:space="preserve"> 2:</w:t>
      </w:r>
    </w:p>
    <w:p w:rsidR="009127D7" w:rsidRPr="009127D7" w:rsidRDefault="009127D7" w:rsidP="009127D7">
      <w:pPr>
        <w:pStyle w:val="ListParagraph"/>
        <w:numPr>
          <w:ilvl w:val="0"/>
          <w:numId w:val="16"/>
        </w:num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>Tabulated Data of Frequency of numbers</w:t>
      </w:r>
      <w:r w:rsidR="00195F53">
        <w:rPr>
          <w:b/>
          <w:sz w:val="36"/>
          <w:szCs w:val="36"/>
          <w:u w:val="single"/>
          <w:lang w:eastAsia="en-IN"/>
        </w:rPr>
        <w:t xml:space="preserve"> (</w:t>
      </w:r>
      <w:proofErr w:type="spellStart"/>
      <w:r w:rsidR="00195F53">
        <w:rPr>
          <w:b/>
          <w:sz w:val="36"/>
          <w:szCs w:val="36"/>
          <w:u w:val="single"/>
          <w:lang w:eastAsia="en-IN"/>
        </w:rPr>
        <w:t>u</w:t>
      </w:r>
      <w:r w:rsidR="00195F53" w:rsidRPr="00195F53">
        <w:rPr>
          <w:b/>
          <w:sz w:val="36"/>
          <w:szCs w:val="36"/>
          <w:u w:val="single"/>
          <w:vertAlign w:val="subscript"/>
          <w:lang w:eastAsia="en-IN"/>
        </w:rPr>
        <w:t>i</w:t>
      </w:r>
      <w:proofErr w:type="spellEnd"/>
      <w:r w:rsidR="00195F53">
        <w:rPr>
          <w:b/>
          <w:sz w:val="36"/>
          <w:szCs w:val="36"/>
          <w:u w:val="single"/>
          <w:lang w:eastAsia="en-IN"/>
        </w:rPr>
        <w:t>)</w:t>
      </w:r>
      <w:r>
        <w:rPr>
          <w:b/>
          <w:sz w:val="36"/>
          <w:szCs w:val="36"/>
          <w:u w:val="single"/>
          <w:lang w:eastAsia="en-IN"/>
        </w:rPr>
        <w:t xml:space="preserve"> in different intervals:</w:t>
      </w:r>
    </w:p>
    <w:tbl>
      <w:tblPr>
        <w:tblStyle w:val="GridTable5Dark-Accent3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992"/>
        <w:gridCol w:w="1020"/>
        <w:gridCol w:w="949"/>
        <w:gridCol w:w="949"/>
        <w:gridCol w:w="950"/>
        <w:gridCol w:w="950"/>
        <w:gridCol w:w="950"/>
        <w:gridCol w:w="950"/>
        <w:gridCol w:w="950"/>
        <w:gridCol w:w="950"/>
      </w:tblGrid>
      <w:tr w:rsidR="00EF7581" w:rsidTr="001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FFFFFF" w:themeColor="background1"/>
            </w:tcBorders>
          </w:tcPr>
          <w:p w:rsidR="00EF7581" w:rsidRDefault="00EF7581"/>
        </w:tc>
        <w:tc>
          <w:tcPr>
            <w:tcW w:w="4860" w:type="dxa"/>
            <w:gridSpan w:val="5"/>
            <w:shd w:val="clear" w:color="auto" w:fill="9CC2E5" w:themeFill="accent1" w:themeFillTint="99"/>
          </w:tcPr>
          <w:p w:rsidR="00EF7581" w:rsidRPr="00953F03" w:rsidRDefault="00331C90" w:rsidP="00EF7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= 1597,    b = 1,   </w:t>
            </w:r>
            <w:r w:rsidR="00EF7581" w:rsidRPr="00953F03">
              <w:rPr>
                <w:sz w:val="36"/>
                <w:szCs w:val="36"/>
              </w:rPr>
              <w:t xml:space="preserve"> m = </w:t>
            </w:r>
            <w:r w:rsidRPr="00331C90">
              <w:rPr>
                <w:rFonts w:ascii="CMR10" w:eastAsiaTheme="minorHAnsi" w:hAnsi="CMR10" w:cs="CMR10"/>
                <w:sz w:val="36"/>
                <w:szCs w:val="36"/>
              </w:rPr>
              <w:t>244944</w:t>
            </w:r>
          </w:p>
        </w:tc>
        <w:tc>
          <w:tcPr>
            <w:tcW w:w="4750" w:type="dxa"/>
            <w:gridSpan w:val="5"/>
            <w:shd w:val="clear" w:color="auto" w:fill="A8D08D" w:themeFill="accent6" w:themeFillTint="99"/>
          </w:tcPr>
          <w:p w:rsidR="00EF7581" w:rsidRPr="00953F03" w:rsidRDefault="00EF7581" w:rsidP="00EF7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3F03">
              <w:rPr>
                <w:sz w:val="36"/>
                <w:szCs w:val="36"/>
              </w:rPr>
              <w:t>a = 51749,</w:t>
            </w:r>
            <w:r w:rsidR="00331C90">
              <w:rPr>
                <w:sz w:val="36"/>
                <w:szCs w:val="36"/>
              </w:rPr>
              <w:t xml:space="preserve">  </w:t>
            </w:r>
            <w:r w:rsidRPr="00953F03">
              <w:rPr>
                <w:sz w:val="36"/>
                <w:szCs w:val="36"/>
              </w:rPr>
              <w:t>b = 1,</w:t>
            </w:r>
            <w:r w:rsidR="00953F03">
              <w:rPr>
                <w:sz w:val="36"/>
                <w:szCs w:val="36"/>
              </w:rPr>
              <w:t xml:space="preserve">  </w:t>
            </w:r>
            <w:r w:rsidRPr="00953F03">
              <w:rPr>
                <w:sz w:val="36"/>
                <w:szCs w:val="36"/>
              </w:rPr>
              <w:t xml:space="preserve">m = </w:t>
            </w:r>
            <w:r w:rsidR="00331C90" w:rsidRPr="00331C90">
              <w:rPr>
                <w:rFonts w:ascii="CMR10" w:eastAsiaTheme="minorHAnsi" w:hAnsi="CMR10" w:cs="CMR10"/>
                <w:sz w:val="36"/>
                <w:szCs w:val="36"/>
              </w:rPr>
              <w:t>244944</w:t>
            </w:r>
          </w:p>
        </w:tc>
      </w:tr>
      <w:tr w:rsidR="00953F03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l2br w:val="single" w:sz="4" w:space="0" w:color="FFFFFF" w:themeColor="background1"/>
            </w:tcBorders>
          </w:tcPr>
          <w:p w:rsidR="00953F03" w:rsidRPr="00953F03" w:rsidRDefault="00953F03" w:rsidP="00953F03">
            <w:pPr>
              <w:jc w:val="right"/>
              <w:rPr>
                <w:sz w:val="28"/>
                <w:szCs w:val="28"/>
                <w:vertAlign w:val="superscript"/>
              </w:rPr>
            </w:pPr>
            <w:r w:rsidRPr="00953F03">
              <w:rPr>
                <w:sz w:val="28"/>
                <w:szCs w:val="28"/>
                <w:vertAlign w:val="superscript"/>
              </w:rPr>
              <w:t>Seeds</w:t>
            </w:r>
          </w:p>
          <w:p w:rsidR="00953F03" w:rsidRPr="00953F03" w:rsidRDefault="00953F03" w:rsidP="00953F03">
            <w:pPr>
              <w:rPr>
                <w:sz w:val="24"/>
                <w:szCs w:val="24"/>
                <w:vertAlign w:val="subscript"/>
              </w:rPr>
            </w:pPr>
            <w:r w:rsidRPr="00953F03">
              <w:rPr>
                <w:sz w:val="24"/>
                <w:szCs w:val="24"/>
                <w:vertAlign w:val="subscript"/>
              </w:rPr>
              <w:t>Frequency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EF7581" w:rsidRPr="00953F03" w:rsidRDefault="00EF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Pr="00953F03">
              <w:rPr>
                <w:b/>
                <w:sz w:val="28"/>
                <w:szCs w:val="28"/>
              </w:rPr>
              <w:t xml:space="preserve"> = 1</w:t>
            </w:r>
          </w:p>
        </w:tc>
        <w:tc>
          <w:tcPr>
            <w:tcW w:w="1020" w:type="dxa"/>
            <w:shd w:val="clear" w:color="auto" w:fill="A6A6A6" w:themeFill="background1" w:themeFillShade="A6"/>
          </w:tcPr>
          <w:p w:rsidR="00EF7581" w:rsidRPr="00953F03" w:rsidRDefault="00EF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Pr="00953F03">
              <w:rPr>
                <w:b/>
                <w:sz w:val="28"/>
                <w:szCs w:val="28"/>
              </w:rPr>
              <w:t xml:space="preserve"> = 2</w:t>
            </w:r>
          </w:p>
        </w:tc>
        <w:tc>
          <w:tcPr>
            <w:tcW w:w="949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3</w:t>
            </w:r>
          </w:p>
        </w:tc>
        <w:tc>
          <w:tcPr>
            <w:tcW w:w="949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4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6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1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2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3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 xml:space="preserve"> = 4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EF7581" w:rsidRPr="00953F03" w:rsidRDefault="007F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53F03">
              <w:rPr>
                <w:b/>
                <w:sz w:val="28"/>
                <w:szCs w:val="28"/>
              </w:rPr>
              <w:t>X</w:t>
            </w:r>
            <w:r w:rsidRPr="007F6305">
              <w:rPr>
                <w:b/>
                <w:sz w:val="28"/>
                <w:szCs w:val="28"/>
                <w:vertAlign w:val="subscript"/>
              </w:rPr>
              <w:t>0</w:t>
            </w:r>
            <w:r w:rsidR="00EF7581" w:rsidRPr="00953F03">
              <w:rPr>
                <w:b/>
                <w:sz w:val="28"/>
                <w:szCs w:val="28"/>
              </w:rPr>
              <w:t>= 6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0.00 –</w:t>
            </w:r>
          </w:p>
          <w:p w:rsidR="00FD748A" w:rsidRDefault="00FD748A" w:rsidP="00FD748A">
            <w:r>
              <w:t>0.05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0.05 – 0.10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0.10 – 0.15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0.15 – 0.20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0.20 – 0.25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0.25 – 0.30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0.30 – 0.35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0.35 – 0.40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0.40 – 0.45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0.45 – 0.50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0.50 – 0.55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0.55 – 0.60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0.60 – 0.65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0.65 – 0.70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0.70 – 0.75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0.75 – 0.80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  <w:tr w:rsidR="00FD748A" w:rsidTr="0019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0.80 – 0.85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0.85 – 0.90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0.90 – 0.95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12248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193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</w:tr>
      <w:tr w:rsidR="00FD748A" w:rsidTr="0019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D748A" w:rsidRDefault="00FD748A" w:rsidP="00FD748A">
            <w:r>
              <w:t>0.95 – 1.00</w:t>
            </w:r>
          </w:p>
        </w:tc>
        <w:tc>
          <w:tcPr>
            <w:tcW w:w="992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102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49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12247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196</w:t>
            </w:r>
          </w:p>
        </w:tc>
        <w:tc>
          <w:tcPr>
            <w:tcW w:w="950" w:type="dxa"/>
          </w:tcPr>
          <w:p w:rsidR="00FD748A" w:rsidRPr="00483DE0" w:rsidRDefault="00FD748A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194</w:t>
            </w:r>
          </w:p>
        </w:tc>
        <w:tc>
          <w:tcPr>
            <w:tcW w:w="950" w:type="dxa"/>
          </w:tcPr>
          <w:p w:rsidR="00FD748A" w:rsidRPr="00483DE0" w:rsidRDefault="00483DE0" w:rsidP="00FD7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DE0">
              <w:rPr>
                <w:sz w:val="28"/>
                <w:szCs w:val="28"/>
              </w:rPr>
              <w:t>195</w:t>
            </w:r>
          </w:p>
        </w:tc>
      </w:tr>
    </w:tbl>
    <w:p w:rsidR="00B31A25" w:rsidRDefault="00B31A25"/>
    <w:p w:rsidR="00FA3C67" w:rsidRPr="00D4289F" w:rsidRDefault="00FA3C67" w:rsidP="00D4289F">
      <w:pPr>
        <w:rPr>
          <w:b/>
          <w:sz w:val="36"/>
          <w:szCs w:val="36"/>
          <w:u w:val="single"/>
        </w:rPr>
      </w:pPr>
    </w:p>
    <w:p w:rsidR="00FA3C67" w:rsidRDefault="00782759" w:rsidP="00FA3C67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Bar Diagram for a = 1597,</w:t>
      </w:r>
      <w:r w:rsidR="00FA3C67" w:rsidRPr="00FA3C67">
        <w:rPr>
          <w:b/>
          <w:sz w:val="36"/>
          <w:szCs w:val="36"/>
          <w:u w:val="single"/>
        </w:rPr>
        <w:t xml:space="preserve">51749, b = 1, </w:t>
      </w:r>
      <w:bookmarkStart w:id="0" w:name="_GoBack"/>
      <w:bookmarkEnd w:id="0"/>
      <w:r w:rsidR="00FA3C67" w:rsidRPr="00FA3C67">
        <w:rPr>
          <w:b/>
          <w:sz w:val="36"/>
          <w:szCs w:val="36"/>
          <w:u w:val="single"/>
        </w:rPr>
        <w:t>m = 24494</w:t>
      </w:r>
      <w:r w:rsidR="00BA308B">
        <w:rPr>
          <w:b/>
          <w:sz w:val="36"/>
          <w:szCs w:val="36"/>
          <w:u w:val="single"/>
        </w:rPr>
        <w:t>4</w:t>
      </w:r>
      <w:r w:rsidR="00FA3C67" w:rsidRPr="00FA3C67">
        <w:rPr>
          <w:b/>
          <w:sz w:val="36"/>
          <w:szCs w:val="36"/>
          <w:u w:val="single"/>
        </w:rPr>
        <w:t>, seed (x</w:t>
      </w:r>
      <w:r w:rsidR="00FA3C67" w:rsidRPr="00195F53">
        <w:rPr>
          <w:b/>
          <w:sz w:val="36"/>
          <w:szCs w:val="36"/>
          <w:u w:val="single"/>
          <w:vertAlign w:val="subscript"/>
        </w:rPr>
        <w:t>0</w:t>
      </w:r>
      <w:r w:rsidR="00FA3C67" w:rsidRPr="00FA3C67">
        <w:rPr>
          <w:b/>
          <w:sz w:val="36"/>
          <w:szCs w:val="36"/>
          <w:u w:val="single"/>
        </w:rPr>
        <w:t>) = 1</w:t>
      </w:r>
      <w:r w:rsidR="00FA3C67">
        <w:rPr>
          <w:b/>
          <w:sz w:val="36"/>
          <w:szCs w:val="36"/>
          <w:u w:val="single"/>
        </w:rPr>
        <w:t>:</w:t>
      </w:r>
    </w:p>
    <w:p w:rsidR="00FA3C67" w:rsidRPr="00FA3C67" w:rsidRDefault="00FA3C67" w:rsidP="00FA3C6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7045031" cy="3665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84" cy="36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3B" w:rsidRDefault="009E2A3B" w:rsidP="009E2A3B">
      <w:pPr>
        <w:jc w:val="center"/>
      </w:pPr>
      <w:r>
        <w:t>Frequency Range</w:t>
      </w:r>
    </w:p>
    <w:p w:rsidR="00FA3C67" w:rsidRDefault="00FA3C67" w:rsidP="009127D7">
      <w:pPr>
        <w:rPr>
          <w:b/>
          <w:sz w:val="36"/>
          <w:szCs w:val="36"/>
          <w:u w:val="single"/>
        </w:rPr>
      </w:pPr>
    </w:p>
    <w:p w:rsidR="00436CC3" w:rsidRPr="009127D7" w:rsidRDefault="00436CC3" w:rsidP="009127D7">
      <w:pPr>
        <w:rPr>
          <w:b/>
          <w:sz w:val="36"/>
          <w:szCs w:val="36"/>
          <w:u w:val="single"/>
        </w:rPr>
      </w:pPr>
    </w:p>
    <w:p w:rsidR="00FA3C67" w:rsidRDefault="00FA3C67" w:rsidP="00FA3C67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A3C67">
        <w:rPr>
          <w:b/>
          <w:sz w:val="36"/>
          <w:szCs w:val="36"/>
          <w:u w:val="single"/>
        </w:rPr>
        <w:t>Bar Diagram for a = 1597, 51749, b = 1, m = 24494</w:t>
      </w:r>
      <w:r w:rsidR="00BA308B">
        <w:rPr>
          <w:b/>
          <w:sz w:val="36"/>
          <w:szCs w:val="36"/>
          <w:u w:val="single"/>
        </w:rPr>
        <w:t>4</w:t>
      </w:r>
      <w:r w:rsidRPr="00FA3C67">
        <w:rPr>
          <w:b/>
          <w:sz w:val="36"/>
          <w:szCs w:val="36"/>
          <w:u w:val="single"/>
        </w:rPr>
        <w:t>, seed (x</w:t>
      </w:r>
      <w:r w:rsidRPr="00195F53">
        <w:rPr>
          <w:b/>
          <w:sz w:val="36"/>
          <w:szCs w:val="36"/>
          <w:u w:val="single"/>
          <w:vertAlign w:val="subscript"/>
        </w:rPr>
        <w:t>0</w:t>
      </w:r>
      <w:r w:rsidRPr="00FA3C67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 xml:space="preserve"> = 2:</w:t>
      </w:r>
    </w:p>
    <w:p w:rsidR="00B31A25" w:rsidRDefault="00FA3C67">
      <w:r>
        <w:rPr>
          <w:noProof/>
          <w:lang w:eastAsia="en-IN"/>
        </w:rPr>
        <w:drawing>
          <wp:inline distT="0" distB="0" distL="0" distR="0">
            <wp:extent cx="7053886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702" cy="37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9F" w:rsidRPr="009E2A3B" w:rsidRDefault="009E2A3B" w:rsidP="005C4157">
      <w:pPr>
        <w:jc w:val="center"/>
      </w:pPr>
      <w:r>
        <w:t>Frequency Range</w:t>
      </w:r>
    </w:p>
    <w:p w:rsidR="00FA3C67" w:rsidRDefault="00FA3C67" w:rsidP="00FA3C67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A3C67">
        <w:rPr>
          <w:b/>
          <w:sz w:val="36"/>
          <w:szCs w:val="36"/>
          <w:u w:val="single"/>
        </w:rPr>
        <w:lastRenderedPageBreak/>
        <w:t>Bar Diagram for a = 1597, 51749, b = 1, m = 24494</w:t>
      </w:r>
      <w:r w:rsidR="00BA308B">
        <w:rPr>
          <w:b/>
          <w:sz w:val="36"/>
          <w:szCs w:val="36"/>
          <w:u w:val="single"/>
        </w:rPr>
        <w:t>4</w:t>
      </w:r>
      <w:r w:rsidRPr="00FA3C67">
        <w:rPr>
          <w:b/>
          <w:sz w:val="36"/>
          <w:szCs w:val="36"/>
          <w:u w:val="single"/>
        </w:rPr>
        <w:t>, seed (x</w:t>
      </w:r>
      <w:r w:rsidRPr="00195F53">
        <w:rPr>
          <w:b/>
          <w:sz w:val="36"/>
          <w:szCs w:val="36"/>
          <w:u w:val="single"/>
          <w:vertAlign w:val="subscript"/>
        </w:rPr>
        <w:t>0</w:t>
      </w:r>
      <w:r w:rsidRPr="00FA3C67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 xml:space="preserve"> = 3:</w:t>
      </w:r>
    </w:p>
    <w:p w:rsidR="00FA3C67" w:rsidRPr="00FA3C67" w:rsidRDefault="00FA3C67" w:rsidP="00FA3C6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7041928" cy="37261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95" cy="37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67" w:rsidRDefault="009E2A3B" w:rsidP="009E2A3B">
      <w:pPr>
        <w:jc w:val="center"/>
      </w:pPr>
      <w:r>
        <w:t>Frequency Range</w:t>
      </w:r>
    </w:p>
    <w:p w:rsidR="009E2A3B" w:rsidRDefault="009E2A3B" w:rsidP="009127D7"/>
    <w:p w:rsidR="005C4157" w:rsidRPr="009E2A3B" w:rsidRDefault="005C4157" w:rsidP="009127D7"/>
    <w:p w:rsidR="00FA3C67" w:rsidRDefault="00FA3C67" w:rsidP="00FA3C67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A3C67">
        <w:rPr>
          <w:b/>
          <w:sz w:val="36"/>
          <w:szCs w:val="36"/>
          <w:u w:val="single"/>
        </w:rPr>
        <w:t>Bar Diagram for a = 1597, 51749, b = 1, m = 24494</w:t>
      </w:r>
      <w:r w:rsidR="00BA308B">
        <w:rPr>
          <w:b/>
          <w:sz w:val="36"/>
          <w:szCs w:val="36"/>
          <w:u w:val="single"/>
        </w:rPr>
        <w:t>4</w:t>
      </w:r>
      <w:r w:rsidRPr="00FA3C67">
        <w:rPr>
          <w:b/>
          <w:sz w:val="36"/>
          <w:szCs w:val="36"/>
          <w:u w:val="single"/>
        </w:rPr>
        <w:t>, seed (x</w:t>
      </w:r>
      <w:r w:rsidRPr="00195F53">
        <w:rPr>
          <w:b/>
          <w:sz w:val="36"/>
          <w:szCs w:val="36"/>
          <w:u w:val="single"/>
          <w:vertAlign w:val="subscript"/>
        </w:rPr>
        <w:t>0</w:t>
      </w:r>
      <w:r w:rsidRPr="00FA3C67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 xml:space="preserve"> = 4:</w:t>
      </w:r>
    </w:p>
    <w:p w:rsidR="00FA3C67" w:rsidRPr="00FA3C67" w:rsidRDefault="00FA3C67" w:rsidP="00FA3C6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7020895" cy="36499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010" cy="36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4" w:rsidRPr="009E2A3B" w:rsidRDefault="009E2A3B" w:rsidP="008028C7">
      <w:pPr>
        <w:jc w:val="center"/>
      </w:pPr>
      <w:r>
        <w:t>Frequency Range</w:t>
      </w:r>
    </w:p>
    <w:p w:rsidR="00FA3C67" w:rsidRDefault="00FA3C67" w:rsidP="00FA3C67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A3C67">
        <w:rPr>
          <w:b/>
          <w:sz w:val="36"/>
          <w:szCs w:val="36"/>
          <w:u w:val="single"/>
        </w:rPr>
        <w:lastRenderedPageBreak/>
        <w:t>Bar Diagram for a = 1597, 51749, b = 1, m = 24494</w:t>
      </w:r>
      <w:r w:rsidR="00BA308B">
        <w:rPr>
          <w:b/>
          <w:sz w:val="36"/>
          <w:szCs w:val="36"/>
          <w:u w:val="single"/>
        </w:rPr>
        <w:t>4</w:t>
      </w:r>
      <w:r w:rsidRPr="00FA3C67">
        <w:rPr>
          <w:b/>
          <w:sz w:val="36"/>
          <w:szCs w:val="36"/>
          <w:u w:val="single"/>
        </w:rPr>
        <w:t>, seed (x</w:t>
      </w:r>
      <w:r w:rsidRPr="00195F53">
        <w:rPr>
          <w:b/>
          <w:sz w:val="36"/>
          <w:szCs w:val="36"/>
          <w:u w:val="single"/>
          <w:vertAlign w:val="subscript"/>
        </w:rPr>
        <w:t>0</w:t>
      </w:r>
      <w:r w:rsidRPr="00FA3C67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 xml:space="preserve"> = 6:</w:t>
      </w:r>
    </w:p>
    <w:p w:rsidR="00FA3C67" w:rsidRDefault="00FA3C67" w:rsidP="00FA3C6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932930" cy="36423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500" cy="36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3B" w:rsidRDefault="009E2A3B" w:rsidP="009E2A3B">
      <w:pPr>
        <w:jc w:val="center"/>
      </w:pPr>
      <w:r>
        <w:t>Frequency Range</w:t>
      </w:r>
    </w:p>
    <w:p w:rsidR="00FA3C67" w:rsidRDefault="00FA3C67" w:rsidP="00FA3C67">
      <w:pPr>
        <w:rPr>
          <w:b/>
          <w:sz w:val="36"/>
          <w:szCs w:val="36"/>
          <w:u w:val="single"/>
        </w:rPr>
      </w:pPr>
    </w:p>
    <w:p w:rsidR="009127D7" w:rsidRDefault="009127D7" w:rsidP="00FA3C67">
      <w:pPr>
        <w:rPr>
          <w:b/>
          <w:sz w:val="36"/>
          <w:szCs w:val="36"/>
          <w:u w:val="single"/>
        </w:rPr>
      </w:pPr>
    </w:p>
    <w:p w:rsidR="009127D7" w:rsidRDefault="009127D7" w:rsidP="00FA3C67">
      <w:pPr>
        <w:rPr>
          <w:b/>
          <w:sz w:val="36"/>
          <w:szCs w:val="36"/>
          <w:u w:val="single"/>
        </w:rPr>
      </w:pPr>
    </w:p>
    <w:p w:rsidR="00FA3C67" w:rsidRPr="00101915" w:rsidRDefault="00D7121C" w:rsidP="00101915">
      <w:pPr>
        <w:pStyle w:val="ListParagraph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101915">
        <w:rPr>
          <w:b/>
          <w:sz w:val="36"/>
          <w:szCs w:val="36"/>
          <w:u w:val="single"/>
        </w:rPr>
        <w:t>Observations:</w:t>
      </w:r>
    </w:p>
    <w:p w:rsidR="00D7121C" w:rsidRDefault="00D7121C" w:rsidP="00D7121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numbers are </w:t>
      </w:r>
      <w:r w:rsidRPr="003D35F3">
        <w:rPr>
          <w:sz w:val="28"/>
          <w:szCs w:val="28"/>
          <w:u w:val="single"/>
        </w:rPr>
        <w:t>uniformly generated</w:t>
      </w:r>
      <w:r>
        <w:rPr>
          <w:sz w:val="28"/>
          <w:szCs w:val="28"/>
        </w:rPr>
        <w:t xml:space="preserve"> between 0 – 1. The frequency of different numbers lying in same length intervals are almost same. So, the random number generator follows the property of generation of numbers uniformly.</w:t>
      </w:r>
    </w:p>
    <w:p w:rsidR="00FA3C67" w:rsidRDefault="00D7121C" w:rsidP="00FA3C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 different value of seed (x</w:t>
      </w:r>
      <w:r w:rsidRPr="004A42D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), the frequencies are </w:t>
      </w:r>
      <w:r w:rsidRPr="003D35F3">
        <w:rPr>
          <w:sz w:val="28"/>
          <w:szCs w:val="28"/>
          <w:u w:val="single"/>
        </w:rPr>
        <w:t>almost identical</w:t>
      </w:r>
      <w:r>
        <w:rPr>
          <w:sz w:val="28"/>
          <w:szCs w:val="28"/>
        </w:rPr>
        <w:t>, and so the nature of bar graphs is same.</w:t>
      </w:r>
    </w:p>
    <w:p w:rsidR="004A42DE" w:rsidRPr="004A42DE" w:rsidRDefault="004A42DE" w:rsidP="00FA3C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When a = 1597, b = 1, m = 244944, the Linear Congruence Generator has its full period, i.e. m – 1. But when a = 51749, </w:t>
      </w:r>
      <w:r w:rsidR="006409FD">
        <w:rPr>
          <w:sz w:val="28"/>
          <w:szCs w:val="28"/>
        </w:rPr>
        <w:t>b = 1, m = 244944, t</w:t>
      </w:r>
      <w:r>
        <w:rPr>
          <w:sz w:val="28"/>
          <w:szCs w:val="28"/>
        </w:rPr>
        <w:t>he Linear Congruence Generator does not achieve its full period.</w:t>
      </w:r>
    </w:p>
    <w:p w:rsidR="00FA3C67" w:rsidRDefault="00FA3C67" w:rsidP="00FA3C67">
      <w:pPr>
        <w:rPr>
          <w:b/>
          <w:sz w:val="36"/>
          <w:szCs w:val="36"/>
          <w:u w:val="single"/>
        </w:rPr>
      </w:pPr>
    </w:p>
    <w:p w:rsidR="00FA3C67" w:rsidRDefault="00FA3C67" w:rsidP="00FA3C67">
      <w:pPr>
        <w:rPr>
          <w:b/>
          <w:sz w:val="36"/>
          <w:szCs w:val="36"/>
          <w:u w:val="single"/>
        </w:rPr>
      </w:pPr>
    </w:p>
    <w:p w:rsidR="00FA3C67" w:rsidRDefault="00FA3C67" w:rsidP="00FA3C67">
      <w:pPr>
        <w:rPr>
          <w:b/>
          <w:sz w:val="36"/>
          <w:szCs w:val="36"/>
          <w:u w:val="single"/>
        </w:rPr>
      </w:pPr>
    </w:p>
    <w:p w:rsidR="00FA3C67" w:rsidRPr="00FA3C67" w:rsidRDefault="00FA3C67" w:rsidP="00FA3C67">
      <w:pPr>
        <w:rPr>
          <w:b/>
          <w:sz w:val="36"/>
          <w:szCs w:val="36"/>
          <w:u w:val="single"/>
        </w:rPr>
      </w:pPr>
    </w:p>
    <w:p w:rsidR="00B31A25" w:rsidRDefault="00B31A25" w:rsidP="00B31A25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lastRenderedPageBreak/>
        <w:t>Question – 3 :</w:t>
      </w:r>
    </w:p>
    <w:p w:rsidR="00B31A25" w:rsidRPr="009127D7" w:rsidRDefault="00B31A25" w:rsidP="00B31A25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9127D7">
        <w:rPr>
          <w:b/>
          <w:sz w:val="32"/>
          <w:szCs w:val="32"/>
          <w:u w:val="single"/>
        </w:rPr>
        <w:t>Scatter plot for co-ordinates (u</w:t>
      </w:r>
      <w:r w:rsidRPr="009127D7">
        <w:rPr>
          <w:b/>
          <w:sz w:val="32"/>
          <w:szCs w:val="32"/>
          <w:u w:val="single"/>
          <w:vertAlign w:val="subscript"/>
        </w:rPr>
        <w:t>i-1,</w:t>
      </w:r>
      <w:r w:rsidRPr="009127D7">
        <w:rPr>
          <w:b/>
          <w:sz w:val="32"/>
          <w:szCs w:val="32"/>
          <w:u w:val="single"/>
        </w:rPr>
        <w:t xml:space="preserve"> </w:t>
      </w:r>
      <w:proofErr w:type="spellStart"/>
      <w:r w:rsidRPr="009127D7">
        <w:rPr>
          <w:b/>
          <w:sz w:val="32"/>
          <w:szCs w:val="32"/>
          <w:u w:val="single"/>
        </w:rPr>
        <w:t>u</w:t>
      </w:r>
      <w:r w:rsidRPr="009127D7">
        <w:rPr>
          <w:b/>
          <w:sz w:val="32"/>
          <w:szCs w:val="32"/>
          <w:u w:val="single"/>
          <w:vertAlign w:val="subscript"/>
        </w:rPr>
        <w:t>i</w:t>
      </w:r>
      <w:proofErr w:type="spellEnd"/>
      <w:r w:rsidRPr="009127D7">
        <w:rPr>
          <w:b/>
          <w:sz w:val="32"/>
          <w:szCs w:val="32"/>
          <w:u w:val="single"/>
        </w:rPr>
        <w:t>) with a = 1229, b = 1, m = 2048 and seed(x</w:t>
      </w:r>
      <w:r w:rsidRPr="009C5A97">
        <w:rPr>
          <w:b/>
          <w:sz w:val="32"/>
          <w:szCs w:val="32"/>
          <w:u w:val="single"/>
          <w:vertAlign w:val="subscript"/>
        </w:rPr>
        <w:t>0</w:t>
      </w:r>
      <w:r w:rsidRPr="009127D7">
        <w:rPr>
          <w:b/>
          <w:sz w:val="32"/>
          <w:szCs w:val="32"/>
          <w:u w:val="single"/>
        </w:rPr>
        <w:t xml:space="preserve">) = </w:t>
      </w:r>
      <w:proofErr w:type="gramStart"/>
      <w:r w:rsidRPr="009127D7">
        <w:rPr>
          <w:b/>
          <w:sz w:val="32"/>
          <w:szCs w:val="32"/>
          <w:u w:val="single"/>
        </w:rPr>
        <w:t>1 :</w:t>
      </w:r>
      <w:proofErr w:type="gramEnd"/>
    </w:p>
    <w:p w:rsidR="00433E6C" w:rsidRPr="00433E6C" w:rsidRDefault="00B31A25" w:rsidP="00433E6C">
      <w:pPr>
        <w:ind w:left="720"/>
      </w:pPr>
      <w:r>
        <w:rPr>
          <w:noProof/>
          <w:lang w:eastAsia="en-IN"/>
        </w:rPr>
        <w:drawing>
          <wp:inline distT="0" distB="0" distL="0" distR="0">
            <wp:extent cx="5639587" cy="334374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25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6C">
        <w:t xml:space="preserve"> </w:t>
      </w:r>
    </w:p>
    <w:p w:rsidR="00B31A25" w:rsidRPr="00E578AA" w:rsidRDefault="00075224" w:rsidP="00E578AA">
      <w:pPr>
        <w:pStyle w:val="ListParagraph"/>
        <w:numPr>
          <w:ilvl w:val="0"/>
          <w:numId w:val="8"/>
        </w:numPr>
        <w:rPr>
          <w:b/>
          <w:sz w:val="36"/>
          <w:szCs w:val="36"/>
          <w:u w:val="single"/>
        </w:rPr>
      </w:pPr>
      <w:r w:rsidRPr="00E578AA">
        <w:rPr>
          <w:b/>
          <w:sz w:val="36"/>
          <w:szCs w:val="36"/>
          <w:u w:val="single"/>
        </w:rPr>
        <w:t>Observations:</w:t>
      </w:r>
    </w:p>
    <w:p w:rsidR="00075224" w:rsidRDefault="00075224" w:rsidP="00075224">
      <w:pPr>
        <w:pStyle w:val="ListParagraph"/>
        <w:numPr>
          <w:ilvl w:val="0"/>
          <w:numId w:val="15"/>
        </w:numPr>
        <w:tabs>
          <w:tab w:val="left" w:pos="1344"/>
        </w:tabs>
        <w:rPr>
          <w:sz w:val="28"/>
          <w:szCs w:val="28"/>
        </w:rPr>
      </w:pPr>
      <w:r w:rsidRPr="00075224">
        <w:rPr>
          <w:sz w:val="28"/>
          <w:szCs w:val="28"/>
        </w:rPr>
        <w:t>The scatter plot contains 5 almost parallel lines originating at different y – coordinates.</w:t>
      </w:r>
    </w:p>
    <w:p w:rsidR="00075224" w:rsidRDefault="00075224" w:rsidP="00075224">
      <w:pPr>
        <w:pStyle w:val="ListParagraph"/>
        <w:numPr>
          <w:ilvl w:val="0"/>
          <w:numId w:val="15"/>
        </w:num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9127D7">
        <w:rPr>
          <w:sz w:val="28"/>
          <w:szCs w:val="28"/>
        </w:rPr>
        <w:t>here is an ou</w:t>
      </w:r>
      <w:r>
        <w:rPr>
          <w:sz w:val="28"/>
          <w:szCs w:val="28"/>
        </w:rPr>
        <w:t>tlier present at x = 1.0 (approx.). I believe this is present due to the precision issues while taking modulus</w:t>
      </w:r>
      <w:r w:rsidR="00165F41">
        <w:rPr>
          <w:sz w:val="28"/>
          <w:szCs w:val="28"/>
        </w:rPr>
        <w:t xml:space="preserve"> in Python code </w:t>
      </w:r>
      <w:r>
        <w:rPr>
          <w:sz w:val="28"/>
          <w:szCs w:val="28"/>
        </w:rPr>
        <w:t>(which is a bit different from the standard notion of modulus operation</w:t>
      </w:r>
      <w:r w:rsidR="00165F41">
        <w:rPr>
          <w:sz w:val="28"/>
          <w:szCs w:val="28"/>
        </w:rPr>
        <w:t xml:space="preserve"> in other programming languages</w:t>
      </w:r>
      <w:r>
        <w:rPr>
          <w:sz w:val="28"/>
          <w:szCs w:val="28"/>
        </w:rPr>
        <w:t>)</w:t>
      </w:r>
      <w:r w:rsidR="00165F41">
        <w:rPr>
          <w:sz w:val="28"/>
          <w:szCs w:val="28"/>
        </w:rPr>
        <w:t>.</w:t>
      </w:r>
    </w:p>
    <w:p w:rsidR="00165F41" w:rsidRPr="00A914CD" w:rsidRDefault="00165F41" w:rsidP="00075224">
      <w:pPr>
        <w:pStyle w:val="ListParagraph"/>
        <w:numPr>
          <w:ilvl w:val="0"/>
          <w:numId w:val="15"/>
        </w:num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I found that this plot helps in what is known as “</w:t>
      </w:r>
      <w:r w:rsidRPr="00A914CD">
        <w:rPr>
          <w:sz w:val="28"/>
          <w:szCs w:val="28"/>
          <w:u w:val="single"/>
        </w:rPr>
        <w:t>Spectral Test</w:t>
      </w:r>
      <w:r>
        <w:rPr>
          <w:sz w:val="28"/>
          <w:szCs w:val="28"/>
        </w:rPr>
        <w:t xml:space="preserve">”. </w:t>
      </w:r>
      <w:r w:rsidR="00A914CD" w:rsidRPr="00A914CD">
        <w:rPr>
          <w:rFonts w:cs="Arial"/>
          <w:color w:val="202122"/>
          <w:sz w:val="28"/>
          <w:szCs w:val="28"/>
          <w:shd w:val="clear" w:color="auto" w:fill="FFFFFF"/>
        </w:rPr>
        <w:t>LCGs have a property that when plotted in 2 dimensions, lines will form, on which all possible outputs can be found.</w:t>
      </w:r>
      <w:r w:rsidR="00A914CD">
        <w:rPr>
          <w:rFonts w:cs="Arial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="00A914CD" w:rsidRPr="00A914CD">
        <w:rPr>
          <w:rFonts w:cs="Arial"/>
          <w:color w:val="202122"/>
          <w:sz w:val="28"/>
          <w:szCs w:val="28"/>
          <w:shd w:val="clear" w:color="auto" w:fill="FFFFFF"/>
        </w:rPr>
        <w:t>The spectral test compares the distance between these planes; the further apart they are, the worse the generator is.</w:t>
      </w:r>
    </w:p>
    <w:sectPr w:rsidR="00165F41" w:rsidRPr="00A914CD" w:rsidSect="00746D2E">
      <w:footerReference w:type="default" r:id="rId15"/>
      <w:footerReference w:type="first" r:id="rId16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256" w:rsidRDefault="00606256" w:rsidP="0086746D">
      <w:pPr>
        <w:spacing w:after="0" w:line="240" w:lineRule="auto"/>
      </w:pPr>
      <w:r>
        <w:separator/>
      </w:r>
    </w:p>
  </w:endnote>
  <w:endnote w:type="continuationSeparator" w:id="0">
    <w:p w:rsidR="00606256" w:rsidRDefault="00606256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14CD" w:rsidRDefault="00A914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AB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914CD" w:rsidRDefault="00A9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14CD" w:rsidRDefault="00A914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914CD" w:rsidRDefault="00A9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256" w:rsidRDefault="00606256" w:rsidP="0086746D">
      <w:pPr>
        <w:spacing w:after="0" w:line="240" w:lineRule="auto"/>
      </w:pPr>
      <w:r>
        <w:separator/>
      </w:r>
    </w:p>
  </w:footnote>
  <w:footnote w:type="continuationSeparator" w:id="0">
    <w:p w:rsidR="00606256" w:rsidRDefault="00606256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4FE"/>
    <w:multiLevelType w:val="hybridMultilevel"/>
    <w:tmpl w:val="F9F01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04D6"/>
    <w:multiLevelType w:val="hybridMultilevel"/>
    <w:tmpl w:val="FEA0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5E7C"/>
    <w:multiLevelType w:val="hybridMultilevel"/>
    <w:tmpl w:val="D280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3E5F"/>
    <w:multiLevelType w:val="hybridMultilevel"/>
    <w:tmpl w:val="04825D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E37FD"/>
    <w:multiLevelType w:val="hybridMultilevel"/>
    <w:tmpl w:val="9B6C0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94D98"/>
    <w:multiLevelType w:val="hybridMultilevel"/>
    <w:tmpl w:val="186AFB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A7903"/>
    <w:multiLevelType w:val="hybridMultilevel"/>
    <w:tmpl w:val="62DE5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350B"/>
    <w:multiLevelType w:val="hybridMultilevel"/>
    <w:tmpl w:val="3132BF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987354F"/>
    <w:multiLevelType w:val="hybridMultilevel"/>
    <w:tmpl w:val="AD982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E42BA"/>
    <w:multiLevelType w:val="multilevel"/>
    <w:tmpl w:val="26587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D3FBF"/>
    <w:multiLevelType w:val="hybridMultilevel"/>
    <w:tmpl w:val="77520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427E5A"/>
    <w:multiLevelType w:val="hybridMultilevel"/>
    <w:tmpl w:val="500E8D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8B521C"/>
    <w:multiLevelType w:val="hybridMultilevel"/>
    <w:tmpl w:val="A008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F357F"/>
    <w:multiLevelType w:val="hybridMultilevel"/>
    <w:tmpl w:val="7E0C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A5889"/>
    <w:multiLevelType w:val="hybridMultilevel"/>
    <w:tmpl w:val="93F2556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9"/>
  </w:num>
  <w:num w:numId="5">
    <w:abstractNumId w:val="16"/>
  </w:num>
  <w:num w:numId="6">
    <w:abstractNumId w:val="4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0"/>
  </w:num>
  <w:num w:numId="14">
    <w:abstractNumId w:val="13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1082F"/>
    <w:rsid w:val="00033FDD"/>
    <w:rsid w:val="00075224"/>
    <w:rsid w:val="000D57A0"/>
    <w:rsid w:val="00101915"/>
    <w:rsid w:val="00104BF4"/>
    <w:rsid w:val="00111970"/>
    <w:rsid w:val="00130C66"/>
    <w:rsid w:val="00137EE8"/>
    <w:rsid w:val="00165F41"/>
    <w:rsid w:val="00195F53"/>
    <w:rsid w:val="002061CA"/>
    <w:rsid w:val="00271245"/>
    <w:rsid w:val="003000F4"/>
    <w:rsid w:val="00331C90"/>
    <w:rsid w:val="003561D4"/>
    <w:rsid w:val="003709C1"/>
    <w:rsid w:val="003C65D4"/>
    <w:rsid w:val="003D2920"/>
    <w:rsid w:val="003D35F3"/>
    <w:rsid w:val="00433E6C"/>
    <w:rsid w:val="0043422D"/>
    <w:rsid w:val="00436CC3"/>
    <w:rsid w:val="00483DE0"/>
    <w:rsid w:val="004A42DE"/>
    <w:rsid w:val="005B14E4"/>
    <w:rsid w:val="005C4157"/>
    <w:rsid w:val="00606256"/>
    <w:rsid w:val="00610115"/>
    <w:rsid w:val="006409FD"/>
    <w:rsid w:val="00685745"/>
    <w:rsid w:val="006E1C58"/>
    <w:rsid w:val="00746D2E"/>
    <w:rsid w:val="00782759"/>
    <w:rsid w:val="007F4A05"/>
    <w:rsid w:val="007F6305"/>
    <w:rsid w:val="0080262A"/>
    <w:rsid w:val="008028C7"/>
    <w:rsid w:val="008261BC"/>
    <w:rsid w:val="0086746D"/>
    <w:rsid w:val="00894CE4"/>
    <w:rsid w:val="009127D7"/>
    <w:rsid w:val="00953F03"/>
    <w:rsid w:val="009C22A4"/>
    <w:rsid w:val="009C5A97"/>
    <w:rsid w:val="009D7AB7"/>
    <w:rsid w:val="009E2A3B"/>
    <w:rsid w:val="00A005C3"/>
    <w:rsid w:val="00A914CD"/>
    <w:rsid w:val="00AC2C0D"/>
    <w:rsid w:val="00AC5659"/>
    <w:rsid w:val="00AF557F"/>
    <w:rsid w:val="00B31A25"/>
    <w:rsid w:val="00B40A51"/>
    <w:rsid w:val="00BA308B"/>
    <w:rsid w:val="00CE699F"/>
    <w:rsid w:val="00D4289F"/>
    <w:rsid w:val="00D7121C"/>
    <w:rsid w:val="00DA5FD8"/>
    <w:rsid w:val="00E432CA"/>
    <w:rsid w:val="00E578AA"/>
    <w:rsid w:val="00ED6D11"/>
    <w:rsid w:val="00EF7581"/>
    <w:rsid w:val="00F537E9"/>
    <w:rsid w:val="00FA3C67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EA9A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FF7BC-1B9C-4FEB-A9F2-C206840E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47</cp:revision>
  <cp:lastPrinted>2020-09-08T14:37:00Z</cp:lastPrinted>
  <dcterms:created xsi:type="dcterms:W3CDTF">2020-09-06T07:10:00Z</dcterms:created>
  <dcterms:modified xsi:type="dcterms:W3CDTF">2020-09-08T14:49:00Z</dcterms:modified>
</cp:coreProperties>
</file>