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C3" w:rsidRPr="003561D4" w:rsidRDefault="00A005C3" w:rsidP="0086746D">
      <w:pPr>
        <w:pStyle w:val="Heading1"/>
        <w:numPr>
          <w:ilvl w:val="0"/>
          <w:numId w:val="2"/>
        </w:numPr>
        <w:shd w:val="clear" w:color="auto" w:fill="FEFA66"/>
      </w:pPr>
      <w:r>
        <w:rPr>
          <w:noProof/>
          <w:lang w:eastAsia="en-IN"/>
        </w:rPr>
        <mc:AlternateContent>
          <mc:Choice Requires="wps">
            <w:drawing>
              <wp:anchor distT="0" distB="0" distL="114300" distR="113665" simplePos="0" relativeHeight="251659264" behindDoc="0" locked="0" layoutInCell="1" allowOverlap="1" wp14:anchorId="2AB58F7A" wp14:editId="124E17DC">
                <wp:simplePos x="0" y="0"/>
                <wp:positionH relativeFrom="margin">
                  <wp:posOffset>-137160</wp:posOffset>
                </wp:positionH>
                <wp:positionV relativeFrom="page">
                  <wp:posOffset>-571500</wp:posOffset>
                </wp:positionV>
                <wp:extent cx="7071360" cy="2461260"/>
                <wp:effectExtent l="0" t="0" r="0" b="0"/>
                <wp:wrapSquare wrapText="bothSides"/>
                <wp:docPr id="1" name="Rectangle 16"/>
                <wp:cNvGraphicFramePr/>
                <a:graphic xmlns:a="http://schemas.openxmlformats.org/drawingml/2006/main">
                  <a:graphicData uri="http://schemas.microsoft.com/office/word/2010/wordprocessingShape">
                    <wps:wsp>
                      <wps:cNvSpPr/>
                      <wps:spPr>
                        <a:xfrm>
                          <a:off x="0" y="0"/>
                          <a:ext cx="7071360" cy="246126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sdt>
                            <w:sdtPr>
                              <w:rPr>
                                <w:rFonts w:asciiTheme="majorHAnsi" w:hAnsiTheme="majorHAnsi" w:cstheme="majorHAnsi"/>
                                <w:b/>
                                <w:sz w:val="36"/>
                                <w:szCs w:val="36"/>
                              </w:rPr>
                              <w:alias w:val="Title"/>
                              <w:id w:val="-448934269"/>
                            </w:sdtPr>
                            <w:sdtEndPr>
                              <w:rPr>
                                <w:sz w:val="28"/>
                                <w:szCs w:val="28"/>
                                <w:u w:val="single"/>
                              </w:rPr>
                            </w:sdtEndPr>
                            <w:sdtContent>
                              <w:p w:rsidR="0093053A" w:rsidRPr="0086746D" w:rsidRDefault="0093053A" w:rsidP="0086746D">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MA 323 - Monte Carlo S</w:t>
                                </w:r>
                                <w:r w:rsidRPr="0086746D">
                                  <w:rPr>
                                    <w:rFonts w:asciiTheme="majorHAnsi" w:hAnsiTheme="majorHAnsi" w:cstheme="majorHAnsi"/>
                                    <w:b/>
                                    <w:color w:val="FFFFFF" w:themeColor="background1"/>
                                    <w:sz w:val="44"/>
                                    <w:szCs w:val="44"/>
                                    <w:u w:val="single"/>
                                  </w:rPr>
                                  <w:t>imulation</w:t>
                                </w:r>
                                <w:r w:rsidR="00B428B6">
                                  <w:rPr>
                                    <w:rFonts w:asciiTheme="majorHAnsi" w:hAnsiTheme="majorHAnsi" w:cstheme="majorHAnsi"/>
                                    <w:b/>
                                    <w:color w:val="FFFFFF" w:themeColor="background1"/>
                                    <w:sz w:val="44"/>
                                    <w:szCs w:val="44"/>
                                    <w:u w:val="single"/>
                                  </w:rPr>
                                  <w:t xml:space="preserve"> Assignment - 5</w:t>
                                </w:r>
                              </w:p>
                              <w:p w:rsidR="0093053A" w:rsidRPr="0086746D" w:rsidRDefault="0093053A" w:rsidP="0086746D">
                                <w:pPr>
                                  <w:pStyle w:val="Heading2"/>
                                  <w:numPr>
                                    <w:ilvl w:val="0"/>
                                    <w:numId w:val="0"/>
                                  </w:numPr>
                                  <w:ind w:left="576" w:hanging="576"/>
                                  <w:jc w:val="center"/>
                                  <w:rPr>
                                    <w:sz w:val="40"/>
                                    <w:szCs w:val="40"/>
                                  </w:rPr>
                                </w:pPr>
                                <w:r w:rsidRPr="0086746D">
                                  <w:rPr>
                                    <w:sz w:val="40"/>
                                    <w:szCs w:val="40"/>
                                  </w:rPr>
                                  <w:t>Vishisht Priyadarshi</w:t>
                                </w:r>
                              </w:p>
                              <w:p w:rsidR="0093053A" w:rsidRPr="00A005C3" w:rsidRDefault="0093053A" w:rsidP="00A005C3">
                                <w:pPr>
                                  <w:jc w:val="center"/>
                                  <w:rPr>
                                    <w:rFonts w:asciiTheme="majorHAnsi" w:hAnsiTheme="majorHAnsi" w:cstheme="majorHAnsi"/>
                                    <w:b/>
                                    <w:sz w:val="28"/>
                                    <w:szCs w:val="28"/>
                                  </w:rPr>
                                </w:pPr>
                                <w:r w:rsidRPr="0086746D">
                                  <w:rPr>
                                    <w:rFonts w:asciiTheme="majorHAnsi" w:hAnsiTheme="majorHAnsi" w:cstheme="majorHAnsi"/>
                                    <w:b/>
                                    <w:sz w:val="40"/>
                                    <w:szCs w:val="40"/>
                                  </w:rPr>
                                  <w:t>180123053</w:t>
                                </w:r>
                              </w:p>
                            </w:sdtContent>
                          </w:sdt>
                          <w:sdt>
                            <w:sdtPr>
                              <w:rPr>
                                <w:b/>
                                <w:i/>
                                <w:sz w:val="36"/>
                              </w:rPr>
                              <w:alias w:val="Abstract"/>
                              <w:id w:val="726350449"/>
                              <w:showingPlcHdr/>
                              <w:dataBinding w:prefixMappings="xmlns:ns0='http://schemas.microsoft.com/office/2006/coverPageProps'" w:xpath="/ns0:CoverPageProperties[1]/ns0:Abstract[1]" w:storeItemID="{55AF091B-3C7A-41E3-B477-F2FDAA23CFDA}"/>
                              <w:text/>
                            </w:sdtPr>
                            <w:sdtEndPr/>
                            <w:sdtContent>
                              <w:p w:rsidR="0093053A" w:rsidRPr="00DF4142" w:rsidRDefault="0093053A" w:rsidP="00A005C3">
                                <w:pPr>
                                  <w:pStyle w:val="FrameContents"/>
                                  <w:spacing w:before="240"/>
                                  <w:ind w:left="1008"/>
                                  <w:jc w:val="right"/>
                                  <w:rPr>
                                    <w:b/>
                                    <w:i/>
                                    <w:sz w:val="36"/>
                                  </w:rPr>
                                </w:pPr>
                                <w:r>
                                  <w:rPr>
                                    <w:b/>
                                    <w:i/>
                                    <w:sz w:val="36"/>
                                  </w:rPr>
                                  <w:t xml:space="preserve">     </w:t>
                                </w:r>
                              </w:p>
                            </w:sdtContent>
                          </w:sdt>
                          <w:p w:rsidR="0093053A" w:rsidRDefault="0093053A" w:rsidP="00A005C3">
                            <w:pPr>
                              <w:pStyle w:val="FrameContents"/>
                              <w:spacing w:before="240"/>
                              <w:ind w:left="720"/>
                              <w:jc w:val="right"/>
                              <w:rPr>
                                <w:color w:val="FFFFFF" w:themeColor="background1"/>
                              </w:rPr>
                            </w:pPr>
                          </w:p>
                          <w:p w:rsidR="0093053A" w:rsidRDefault="0093053A" w:rsidP="00A005C3">
                            <w:pPr>
                              <w:pStyle w:val="FrameContents"/>
                              <w:spacing w:before="240"/>
                              <w:ind w:left="1008"/>
                              <w:jc w:val="right"/>
                            </w:pPr>
                          </w:p>
                        </w:txbxContent>
                      </wps:txbx>
                      <wps:bodyPr wrap="square" lIns="274320" tIns="914400" rIns="274320" anchor="t">
                        <a:noAutofit/>
                      </wps:bodyPr>
                    </wps:wsp>
                  </a:graphicData>
                </a:graphic>
                <wp14:sizeRelH relativeFrom="margin">
                  <wp14:pctWidth>0</wp14:pctWidth>
                </wp14:sizeRelH>
                <wp14:sizeRelV relativeFrom="page">
                  <wp14:pctHeight>0</wp14:pctHeight>
                </wp14:sizeRelV>
              </wp:anchor>
            </w:drawing>
          </mc:Choice>
          <mc:Fallback>
            <w:pict>
              <v:rect w14:anchorId="2AB58F7A" id="Rectangle 16" o:spid="_x0000_s1026" style="position:absolute;left:0;text-align:left;margin-left:-10.8pt;margin-top:-45pt;width:556.8pt;height:193.8pt;z-index:251659264;visibility:visible;mso-wrap-style:square;mso-width-percent:0;mso-height-percent:0;mso-wrap-distance-left:9pt;mso-wrap-distance-top:0;mso-wrap-distance-right:8.95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" fillcolor="#5b9bd5 [3204]" stroked="f">
                <v:textbox inset="21.6pt,1in,21.6pt">
                  <w:txbxContent>
                    <w:sdt>
                      <w:sdtPr>
                        <w:rPr>
                          <w:rFonts w:asciiTheme="majorHAnsi" w:hAnsiTheme="majorHAnsi" w:cstheme="majorHAnsi"/>
                          <w:b/>
                          <w:sz w:val="36"/>
                          <w:szCs w:val="36"/>
                        </w:rPr>
                        <w:alias w:val="Title"/>
                        <w:id w:val="-448934269"/>
                      </w:sdtPr>
                      <w:sdtEndPr>
                        <w:rPr>
                          <w:sz w:val="28"/>
                          <w:szCs w:val="28"/>
                          <w:u w:val="single"/>
                        </w:rPr>
                      </w:sdtEndPr>
                      <w:sdtContent>
                        <w:p w:rsidR="0093053A" w:rsidRPr="0086746D" w:rsidRDefault="0093053A" w:rsidP="0086746D">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MA 323 - Monte Carlo S</w:t>
                          </w:r>
                          <w:r w:rsidRPr="0086746D">
                            <w:rPr>
                              <w:rFonts w:asciiTheme="majorHAnsi" w:hAnsiTheme="majorHAnsi" w:cstheme="majorHAnsi"/>
                              <w:b/>
                              <w:color w:val="FFFFFF" w:themeColor="background1"/>
                              <w:sz w:val="44"/>
                              <w:szCs w:val="44"/>
                              <w:u w:val="single"/>
                            </w:rPr>
                            <w:t>imulation</w:t>
                          </w:r>
                          <w:r w:rsidR="00B428B6">
                            <w:rPr>
                              <w:rFonts w:asciiTheme="majorHAnsi" w:hAnsiTheme="majorHAnsi" w:cstheme="majorHAnsi"/>
                              <w:b/>
                              <w:color w:val="FFFFFF" w:themeColor="background1"/>
                              <w:sz w:val="44"/>
                              <w:szCs w:val="44"/>
                              <w:u w:val="single"/>
                            </w:rPr>
                            <w:t xml:space="preserve"> Assignment - 5</w:t>
                          </w:r>
                        </w:p>
                        <w:p w:rsidR="0093053A" w:rsidRPr="0086746D" w:rsidRDefault="0093053A" w:rsidP="0086746D">
                          <w:pPr>
                            <w:pStyle w:val="Heading2"/>
                            <w:numPr>
                              <w:ilvl w:val="0"/>
                              <w:numId w:val="0"/>
                            </w:numPr>
                            <w:ind w:left="576" w:hanging="576"/>
                            <w:jc w:val="center"/>
                            <w:rPr>
                              <w:sz w:val="40"/>
                              <w:szCs w:val="40"/>
                            </w:rPr>
                          </w:pPr>
                          <w:r w:rsidRPr="0086746D">
                            <w:rPr>
                              <w:sz w:val="40"/>
                              <w:szCs w:val="40"/>
                            </w:rPr>
                            <w:t>Vishisht Priyadarshi</w:t>
                          </w:r>
                        </w:p>
                        <w:p w:rsidR="0093053A" w:rsidRPr="00A005C3" w:rsidRDefault="0093053A" w:rsidP="00A005C3">
                          <w:pPr>
                            <w:jc w:val="center"/>
                            <w:rPr>
                              <w:rFonts w:asciiTheme="majorHAnsi" w:hAnsiTheme="majorHAnsi" w:cstheme="majorHAnsi"/>
                              <w:b/>
                              <w:sz w:val="28"/>
                              <w:szCs w:val="28"/>
                            </w:rPr>
                          </w:pPr>
                          <w:r w:rsidRPr="0086746D">
                            <w:rPr>
                              <w:rFonts w:asciiTheme="majorHAnsi" w:hAnsiTheme="majorHAnsi" w:cstheme="majorHAnsi"/>
                              <w:b/>
                              <w:sz w:val="40"/>
                              <w:szCs w:val="40"/>
                            </w:rPr>
                            <w:t>180123053</w:t>
                          </w:r>
                        </w:p>
                      </w:sdtContent>
                    </w:sdt>
                    <w:sdt>
                      <w:sdtPr>
                        <w:rPr>
                          <w:b/>
                          <w:i/>
                          <w:sz w:val="36"/>
                        </w:rPr>
                        <w:alias w:val="Abstract"/>
                        <w:id w:val="726350449"/>
                        <w:showingPlcHdr/>
                        <w:dataBinding w:prefixMappings="xmlns:ns0='http://schemas.microsoft.com/office/2006/coverPageProps'" w:xpath="/ns0:CoverPageProperties[1]/ns0:Abstract[1]" w:storeItemID="{55AF091B-3C7A-41E3-B477-F2FDAA23CFDA}"/>
                        <w:text/>
                      </w:sdtPr>
                      <w:sdtEndPr/>
                      <w:sdtContent>
                        <w:p w:rsidR="0093053A" w:rsidRPr="00DF4142" w:rsidRDefault="0093053A" w:rsidP="00A005C3">
                          <w:pPr>
                            <w:pStyle w:val="FrameContents"/>
                            <w:spacing w:before="240"/>
                            <w:ind w:left="1008"/>
                            <w:jc w:val="right"/>
                            <w:rPr>
                              <w:b/>
                              <w:i/>
                              <w:sz w:val="36"/>
                            </w:rPr>
                          </w:pPr>
                          <w:r>
                            <w:rPr>
                              <w:b/>
                              <w:i/>
                              <w:sz w:val="36"/>
                            </w:rPr>
                            <w:t xml:space="preserve">     </w:t>
                          </w:r>
                        </w:p>
                      </w:sdtContent>
                    </w:sdt>
                    <w:p w:rsidR="0093053A" w:rsidRDefault="0093053A" w:rsidP="00A005C3">
                      <w:pPr>
                        <w:pStyle w:val="FrameContents"/>
                        <w:spacing w:before="240"/>
                        <w:ind w:left="720"/>
                        <w:jc w:val="right"/>
                        <w:rPr>
                          <w:color w:val="FFFFFF" w:themeColor="background1"/>
                        </w:rPr>
                      </w:pPr>
                    </w:p>
                    <w:p w:rsidR="0093053A" w:rsidRDefault="0093053A" w:rsidP="00A005C3">
                      <w:pPr>
                        <w:pStyle w:val="FrameContents"/>
                        <w:spacing w:before="240"/>
                        <w:ind w:left="1008"/>
                        <w:jc w:val="right"/>
                      </w:pPr>
                    </w:p>
                  </w:txbxContent>
                </v:textbox>
                <w10:wrap type="square" anchorx="margin" anchory="page"/>
              </v:rect>
            </w:pict>
          </mc:Fallback>
        </mc:AlternateContent>
      </w:r>
      <w:r w:rsidR="00E432CA">
        <w:rPr>
          <w:noProof/>
          <w:lang w:eastAsia="en-IN"/>
        </w:rPr>
        <w:t>Question -</w:t>
      </w:r>
      <w:r w:rsidR="001D1204">
        <w:rPr>
          <w:noProof/>
          <w:lang w:eastAsia="en-IN"/>
        </w:rPr>
        <w:t xml:space="preserve"> 1</w:t>
      </w:r>
      <w:r>
        <w:rPr>
          <w:noProof/>
          <w:lang w:eastAsia="en-IN"/>
        </w:rPr>
        <w:t>:</w:t>
      </w:r>
    </w:p>
    <w:p w:rsidR="001D1204" w:rsidRDefault="00CB3573" w:rsidP="005F7288">
      <w:pPr>
        <w:spacing w:after="0"/>
        <w:jc w:val="both"/>
        <w:rPr>
          <w:b/>
          <w:sz w:val="28"/>
          <w:szCs w:val="32"/>
          <w:u w:val="single"/>
        </w:rPr>
      </w:pPr>
      <w:r>
        <w:rPr>
          <w:sz w:val="28"/>
          <w:szCs w:val="32"/>
        </w:rPr>
        <w:t xml:space="preserve">(a) </w:t>
      </w:r>
      <w:r w:rsidRPr="00CB3573">
        <w:rPr>
          <w:b/>
          <w:sz w:val="28"/>
          <w:szCs w:val="32"/>
          <w:u w:val="single"/>
        </w:rPr>
        <w:t>For Box-Muller Method:</w:t>
      </w:r>
    </w:p>
    <w:p w:rsidR="00CB3573" w:rsidRDefault="00CB3573" w:rsidP="005F7288">
      <w:pPr>
        <w:spacing w:after="0"/>
        <w:jc w:val="both"/>
        <w:rPr>
          <w:b/>
          <w:sz w:val="28"/>
          <w:szCs w:val="32"/>
          <w:u w:val="single"/>
        </w:rPr>
      </w:pPr>
    </w:p>
    <w:tbl>
      <w:tblPr>
        <w:tblStyle w:val="TableGrid"/>
        <w:tblW w:w="10485" w:type="dxa"/>
        <w:tblLook w:val="04A0" w:firstRow="1" w:lastRow="0" w:firstColumn="1" w:lastColumn="0" w:noHBand="0" w:noVBand="1"/>
      </w:tblPr>
      <w:tblGrid>
        <w:gridCol w:w="1075"/>
        <w:gridCol w:w="1527"/>
        <w:gridCol w:w="2638"/>
        <w:gridCol w:w="1447"/>
        <w:gridCol w:w="3798"/>
      </w:tblGrid>
      <w:tr w:rsidR="006D2938" w:rsidTr="009800FA">
        <w:tc>
          <w:tcPr>
            <w:tcW w:w="1075" w:type="dxa"/>
          </w:tcPr>
          <w:p w:rsidR="006D2938" w:rsidRPr="006D2938" w:rsidRDefault="006D2938" w:rsidP="00CB3573">
            <w:pPr>
              <w:jc w:val="center"/>
              <w:rPr>
                <w:b/>
                <w:sz w:val="24"/>
                <w:szCs w:val="24"/>
              </w:rPr>
            </w:pPr>
            <w:r w:rsidRPr="006D2938">
              <w:rPr>
                <w:b/>
                <w:sz w:val="24"/>
                <w:szCs w:val="24"/>
              </w:rPr>
              <w:t>Sample Size</w:t>
            </w:r>
          </w:p>
        </w:tc>
        <w:tc>
          <w:tcPr>
            <w:tcW w:w="1527" w:type="dxa"/>
          </w:tcPr>
          <w:p w:rsidR="006D2938" w:rsidRPr="006D2938" w:rsidRDefault="006D2938" w:rsidP="00CB3573">
            <w:pPr>
              <w:jc w:val="center"/>
              <w:rPr>
                <w:b/>
                <w:sz w:val="24"/>
                <w:szCs w:val="24"/>
              </w:rPr>
            </w:pPr>
            <w:r w:rsidRPr="006D2938">
              <w:rPr>
                <w:b/>
                <w:sz w:val="24"/>
                <w:szCs w:val="24"/>
              </w:rPr>
              <w:t>Theoretical Mean</w:t>
            </w:r>
          </w:p>
        </w:tc>
        <w:tc>
          <w:tcPr>
            <w:tcW w:w="2638" w:type="dxa"/>
          </w:tcPr>
          <w:p w:rsidR="006D2938" w:rsidRPr="006D2938" w:rsidRDefault="006D2938" w:rsidP="00CB3573">
            <w:pPr>
              <w:jc w:val="center"/>
              <w:rPr>
                <w:b/>
                <w:sz w:val="24"/>
                <w:szCs w:val="24"/>
              </w:rPr>
            </w:pPr>
            <w:r w:rsidRPr="006D2938">
              <w:rPr>
                <w:b/>
                <w:sz w:val="24"/>
                <w:szCs w:val="24"/>
              </w:rPr>
              <w:t>Sample Mean</w:t>
            </w:r>
          </w:p>
        </w:tc>
        <w:tc>
          <w:tcPr>
            <w:tcW w:w="1447" w:type="dxa"/>
          </w:tcPr>
          <w:p w:rsidR="006D2938" w:rsidRPr="006D2938" w:rsidRDefault="006D2938" w:rsidP="00CB3573">
            <w:pPr>
              <w:jc w:val="center"/>
              <w:rPr>
                <w:b/>
                <w:sz w:val="24"/>
                <w:szCs w:val="24"/>
              </w:rPr>
            </w:pPr>
            <w:r w:rsidRPr="006D2938">
              <w:rPr>
                <w:b/>
                <w:sz w:val="24"/>
                <w:szCs w:val="24"/>
              </w:rPr>
              <w:t>Theoretical Variance</w:t>
            </w:r>
          </w:p>
        </w:tc>
        <w:tc>
          <w:tcPr>
            <w:tcW w:w="3798" w:type="dxa"/>
          </w:tcPr>
          <w:p w:rsidR="006D2938" w:rsidRPr="006D2938" w:rsidRDefault="006D2938" w:rsidP="00CB3573">
            <w:pPr>
              <w:jc w:val="center"/>
              <w:rPr>
                <w:b/>
                <w:sz w:val="24"/>
                <w:szCs w:val="24"/>
              </w:rPr>
            </w:pPr>
            <w:r w:rsidRPr="006D2938">
              <w:rPr>
                <w:b/>
                <w:sz w:val="24"/>
                <w:szCs w:val="24"/>
              </w:rPr>
              <w:t>Sample Variance</w:t>
            </w:r>
          </w:p>
        </w:tc>
      </w:tr>
      <w:tr w:rsidR="006D2938" w:rsidTr="009800FA">
        <w:tc>
          <w:tcPr>
            <w:tcW w:w="1075" w:type="dxa"/>
          </w:tcPr>
          <w:p w:rsidR="006D2938" w:rsidRPr="006D2938" w:rsidRDefault="006D2938" w:rsidP="00CB3573">
            <w:pPr>
              <w:jc w:val="center"/>
              <w:rPr>
                <w:rFonts w:cstheme="minorHAnsi"/>
                <w:sz w:val="24"/>
                <w:szCs w:val="24"/>
              </w:rPr>
            </w:pPr>
            <w:r w:rsidRPr="006D2938">
              <w:rPr>
                <w:rFonts w:cstheme="minorHAnsi"/>
                <w:sz w:val="24"/>
                <w:szCs w:val="24"/>
              </w:rPr>
              <w:t>100</w:t>
            </w:r>
          </w:p>
        </w:tc>
        <w:tc>
          <w:tcPr>
            <w:tcW w:w="1527" w:type="dxa"/>
          </w:tcPr>
          <w:p w:rsidR="006D2938" w:rsidRPr="006D2938" w:rsidRDefault="006D2938" w:rsidP="00CB3573">
            <w:pPr>
              <w:jc w:val="center"/>
              <w:rPr>
                <w:rFonts w:cstheme="minorHAnsi"/>
                <w:sz w:val="24"/>
                <w:szCs w:val="24"/>
              </w:rPr>
            </w:pPr>
            <w:r w:rsidRPr="006D2938">
              <w:rPr>
                <w:rFonts w:cstheme="minorHAnsi"/>
                <w:sz w:val="24"/>
                <w:szCs w:val="24"/>
              </w:rPr>
              <w:t>0</w:t>
            </w:r>
          </w:p>
        </w:tc>
        <w:tc>
          <w:tcPr>
            <w:tcW w:w="2638" w:type="dxa"/>
          </w:tcPr>
          <w:p w:rsidR="006D2938" w:rsidRPr="006D2938" w:rsidRDefault="006D2938" w:rsidP="00CB3573">
            <w:pPr>
              <w:jc w:val="center"/>
              <w:rPr>
                <w:rFonts w:cstheme="minorHAnsi"/>
                <w:sz w:val="24"/>
                <w:szCs w:val="24"/>
              </w:rPr>
            </w:pPr>
            <w:r w:rsidRPr="006D2938">
              <w:rPr>
                <w:rFonts w:cstheme="minorHAnsi"/>
                <w:color w:val="212121"/>
                <w:sz w:val="24"/>
                <w:szCs w:val="24"/>
                <w:shd w:val="clear" w:color="auto" w:fill="FFFFFF"/>
              </w:rPr>
              <w:t>0.081953294901575</w:t>
            </w:r>
          </w:p>
        </w:tc>
        <w:tc>
          <w:tcPr>
            <w:tcW w:w="1447" w:type="dxa"/>
          </w:tcPr>
          <w:p w:rsidR="006D2938" w:rsidRPr="006D2938" w:rsidRDefault="006D2938" w:rsidP="00CB3573">
            <w:pPr>
              <w:jc w:val="center"/>
              <w:rPr>
                <w:rFonts w:cstheme="minorHAnsi"/>
                <w:sz w:val="24"/>
                <w:szCs w:val="24"/>
              </w:rPr>
            </w:pPr>
            <w:r w:rsidRPr="006D2938">
              <w:rPr>
                <w:rFonts w:cstheme="minorHAnsi"/>
                <w:sz w:val="24"/>
                <w:szCs w:val="24"/>
              </w:rPr>
              <w:t>1</w:t>
            </w:r>
          </w:p>
        </w:tc>
        <w:tc>
          <w:tcPr>
            <w:tcW w:w="3798" w:type="dxa"/>
          </w:tcPr>
          <w:p w:rsidR="006D2938" w:rsidRPr="006D2938" w:rsidRDefault="006D2938" w:rsidP="00CB3573">
            <w:pPr>
              <w:jc w:val="center"/>
              <w:rPr>
                <w:rFonts w:cstheme="minorHAnsi"/>
                <w:sz w:val="24"/>
                <w:szCs w:val="24"/>
              </w:rPr>
            </w:pPr>
            <w:r w:rsidRPr="006D2938">
              <w:rPr>
                <w:rFonts w:cstheme="minorHAnsi"/>
                <w:color w:val="212121"/>
                <w:sz w:val="24"/>
                <w:szCs w:val="24"/>
                <w:shd w:val="clear" w:color="auto" w:fill="FFFFFF"/>
              </w:rPr>
              <w:t>1.038751640282734</w:t>
            </w:r>
          </w:p>
        </w:tc>
      </w:tr>
      <w:tr w:rsidR="006D2938" w:rsidTr="009800FA">
        <w:tc>
          <w:tcPr>
            <w:tcW w:w="1075" w:type="dxa"/>
          </w:tcPr>
          <w:p w:rsidR="006D2938" w:rsidRPr="006D2938" w:rsidRDefault="006D2938" w:rsidP="00CB3573">
            <w:pPr>
              <w:jc w:val="center"/>
              <w:rPr>
                <w:rFonts w:cstheme="minorHAnsi"/>
                <w:sz w:val="24"/>
                <w:szCs w:val="24"/>
              </w:rPr>
            </w:pPr>
            <w:r w:rsidRPr="006D2938">
              <w:rPr>
                <w:rFonts w:cstheme="minorHAnsi"/>
                <w:sz w:val="24"/>
                <w:szCs w:val="24"/>
              </w:rPr>
              <w:t>10000</w:t>
            </w:r>
          </w:p>
        </w:tc>
        <w:tc>
          <w:tcPr>
            <w:tcW w:w="1527" w:type="dxa"/>
          </w:tcPr>
          <w:p w:rsidR="006D2938" w:rsidRPr="006D2938" w:rsidRDefault="006D2938" w:rsidP="00CB3573">
            <w:pPr>
              <w:jc w:val="center"/>
              <w:rPr>
                <w:rFonts w:cstheme="minorHAnsi"/>
                <w:sz w:val="24"/>
                <w:szCs w:val="24"/>
              </w:rPr>
            </w:pPr>
            <w:r w:rsidRPr="006D2938">
              <w:rPr>
                <w:rFonts w:cstheme="minorHAnsi"/>
                <w:sz w:val="24"/>
                <w:szCs w:val="24"/>
              </w:rPr>
              <w:t>0</w:t>
            </w:r>
          </w:p>
        </w:tc>
        <w:tc>
          <w:tcPr>
            <w:tcW w:w="2638" w:type="dxa"/>
          </w:tcPr>
          <w:p w:rsidR="006D2938" w:rsidRPr="006D2938" w:rsidRDefault="006D2938" w:rsidP="00CB3573">
            <w:pPr>
              <w:jc w:val="center"/>
              <w:rPr>
                <w:rFonts w:cstheme="minorHAnsi"/>
                <w:sz w:val="24"/>
                <w:szCs w:val="24"/>
              </w:rPr>
            </w:pPr>
            <w:r w:rsidRPr="006D2938">
              <w:rPr>
                <w:rFonts w:cstheme="minorHAnsi"/>
                <w:color w:val="212121"/>
                <w:sz w:val="24"/>
                <w:szCs w:val="24"/>
                <w:shd w:val="clear" w:color="auto" w:fill="FFFFFF"/>
              </w:rPr>
              <w:t>-0.00916512448576</w:t>
            </w:r>
          </w:p>
        </w:tc>
        <w:tc>
          <w:tcPr>
            <w:tcW w:w="1447" w:type="dxa"/>
          </w:tcPr>
          <w:p w:rsidR="006D2938" w:rsidRPr="006D2938" w:rsidRDefault="006D2938" w:rsidP="00CB3573">
            <w:pPr>
              <w:jc w:val="center"/>
              <w:rPr>
                <w:rFonts w:cstheme="minorHAnsi"/>
                <w:sz w:val="24"/>
                <w:szCs w:val="24"/>
              </w:rPr>
            </w:pPr>
            <w:r w:rsidRPr="006D2938">
              <w:rPr>
                <w:rFonts w:cstheme="minorHAnsi"/>
                <w:sz w:val="24"/>
                <w:szCs w:val="24"/>
              </w:rPr>
              <w:t>1</w:t>
            </w:r>
          </w:p>
        </w:tc>
        <w:tc>
          <w:tcPr>
            <w:tcW w:w="3798" w:type="dxa"/>
          </w:tcPr>
          <w:p w:rsidR="006D2938" w:rsidRPr="006D2938" w:rsidRDefault="006D2938" w:rsidP="00CB3573">
            <w:pPr>
              <w:jc w:val="center"/>
              <w:rPr>
                <w:rFonts w:cstheme="minorHAnsi"/>
                <w:sz w:val="24"/>
                <w:szCs w:val="24"/>
              </w:rPr>
            </w:pPr>
            <w:r w:rsidRPr="006D2938">
              <w:rPr>
                <w:rFonts w:cstheme="minorHAnsi"/>
                <w:color w:val="212121"/>
                <w:sz w:val="24"/>
                <w:szCs w:val="24"/>
                <w:shd w:val="clear" w:color="auto" w:fill="FFFFFF"/>
              </w:rPr>
              <w:t>1.012785820982868</w:t>
            </w:r>
          </w:p>
        </w:tc>
      </w:tr>
    </w:tbl>
    <w:p w:rsidR="00CB3573" w:rsidRDefault="00CB3573" w:rsidP="005F7288">
      <w:pPr>
        <w:spacing w:after="0"/>
        <w:jc w:val="both"/>
        <w:rPr>
          <w:sz w:val="28"/>
          <w:szCs w:val="32"/>
        </w:rPr>
      </w:pPr>
    </w:p>
    <w:p w:rsidR="008E0CE5" w:rsidRDefault="008E0CE5" w:rsidP="005F7288">
      <w:pPr>
        <w:spacing w:after="0"/>
        <w:jc w:val="both"/>
        <w:rPr>
          <w:b/>
          <w:sz w:val="28"/>
          <w:szCs w:val="32"/>
          <w:u w:val="single"/>
        </w:rPr>
      </w:pPr>
      <w:r w:rsidRPr="00CB3573">
        <w:rPr>
          <w:b/>
          <w:sz w:val="28"/>
          <w:szCs w:val="32"/>
          <w:u w:val="single"/>
        </w:rPr>
        <w:t>F</w:t>
      </w:r>
      <w:r w:rsidRPr="008E0CE5">
        <w:rPr>
          <w:rFonts w:cstheme="minorHAnsi"/>
          <w:b/>
          <w:sz w:val="28"/>
          <w:szCs w:val="28"/>
          <w:u w:val="single"/>
        </w:rPr>
        <w:t xml:space="preserve">or </w:t>
      </w:r>
      <w:proofErr w:type="spellStart"/>
      <w:r w:rsidR="00ED4338">
        <w:rPr>
          <w:rFonts w:eastAsiaTheme="minorHAnsi" w:cstheme="minorHAnsi"/>
          <w:b/>
          <w:sz w:val="28"/>
          <w:szCs w:val="28"/>
          <w:u w:val="single"/>
        </w:rPr>
        <w:t>Marsaglia</w:t>
      </w:r>
      <w:proofErr w:type="spellEnd"/>
      <w:r w:rsidR="00ED4338">
        <w:rPr>
          <w:rFonts w:eastAsiaTheme="minorHAnsi" w:cstheme="minorHAnsi"/>
          <w:b/>
          <w:sz w:val="28"/>
          <w:szCs w:val="28"/>
          <w:u w:val="single"/>
        </w:rPr>
        <w:t xml:space="preserve"> and Bray</w:t>
      </w:r>
      <w:r w:rsidRPr="008E0CE5">
        <w:rPr>
          <w:rFonts w:eastAsiaTheme="minorHAnsi" w:cstheme="minorHAnsi"/>
          <w:b/>
          <w:sz w:val="28"/>
          <w:szCs w:val="28"/>
          <w:u w:val="single"/>
        </w:rPr>
        <w:t xml:space="preserve"> </w:t>
      </w:r>
      <w:proofErr w:type="spellStart"/>
      <w:r w:rsidRPr="00CB3573">
        <w:rPr>
          <w:b/>
          <w:sz w:val="28"/>
          <w:szCs w:val="32"/>
          <w:u w:val="single"/>
        </w:rPr>
        <w:t>Method</w:t>
      </w:r>
      <w:proofErr w:type="spellEnd"/>
      <w:r w:rsidRPr="00CB3573">
        <w:rPr>
          <w:b/>
          <w:sz w:val="28"/>
          <w:szCs w:val="32"/>
          <w:u w:val="single"/>
        </w:rPr>
        <w:t>:</w:t>
      </w:r>
    </w:p>
    <w:p w:rsidR="008E0CE5" w:rsidRDefault="008E0CE5" w:rsidP="005F7288">
      <w:pPr>
        <w:spacing w:after="0"/>
        <w:jc w:val="both"/>
        <w:rPr>
          <w:b/>
          <w:sz w:val="28"/>
          <w:szCs w:val="32"/>
          <w:u w:val="single"/>
        </w:rPr>
      </w:pPr>
    </w:p>
    <w:tbl>
      <w:tblPr>
        <w:tblStyle w:val="TableGrid"/>
        <w:tblW w:w="10485" w:type="dxa"/>
        <w:tblLook w:val="04A0" w:firstRow="1" w:lastRow="0" w:firstColumn="1" w:lastColumn="0" w:noHBand="0" w:noVBand="1"/>
      </w:tblPr>
      <w:tblGrid>
        <w:gridCol w:w="1087"/>
        <w:gridCol w:w="1524"/>
        <w:gridCol w:w="2588"/>
        <w:gridCol w:w="1524"/>
        <w:gridCol w:w="3762"/>
      </w:tblGrid>
      <w:tr w:rsidR="006D2938" w:rsidTr="006D2938">
        <w:tc>
          <w:tcPr>
            <w:tcW w:w="1089" w:type="dxa"/>
          </w:tcPr>
          <w:p w:rsidR="006D2938" w:rsidRPr="006D2938" w:rsidRDefault="006D2938" w:rsidP="008E0CE5">
            <w:pPr>
              <w:jc w:val="center"/>
              <w:rPr>
                <w:b/>
                <w:sz w:val="24"/>
                <w:szCs w:val="24"/>
              </w:rPr>
            </w:pPr>
            <w:r w:rsidRPr="006D2938">
              <w:rPr>
                <w:b/>
                <w:sz w:val="24"/>
                <w:szCs w:val="24"/>
              </w:rPr>
              <w:t>Sample Size</w:t>
            </w:r>
          </w:p>
        </w:tc>
        <w:tc>
          <w:tcPr>
            <w:tcW w:w="1527" w:type="dxa"/>
          </w:tcPr>
          <w:p w:rsidR="006D2938" w:rsidRPr="006D2938" w:rsidRDefault="006D2938" w:rsidP="008E0CE5">
            <w:pPr>
              <w:jc w:val="center"/>
              <w:rPr>
                <w:b/>
                <w:sz w:val="24"/>
                <w:szCs w:val="24"/>
              </w:rPr>
            </w:pPr>
            <w:r w:rsidRPr="006D2938">
              <w:rPr>
                <w:b/>
                <w:sz w:val="24"/>
                <w:szCs w:val="24"/>
              </w:rPr>
              <w:t>Theoretical Mean</w:t>
            </w:r>
          </w:p>
        </w:tc>
        <w:tc>
          <w:tcPr>
            <w:tcW w:w="2558" w:type="dxa"/>
          </w:tcPr>
          <w:p w:rsidR="006D2938" w:rsidRPr="006D2938" w:rsidRDefault="006D2938" w:rsidP="008E0CE5">
            <w:pPr>
              <w:jc w:val="center"/>
              <w:rPr>
                <w:b/>
                <w:sz w:val="24"/>
                <w:szCs w:val="24"/>
              </w:rPr>
            </w:pPr>
            <w:r w:rsidRPr="006D2938">
              <w:rPr>
                <w:b/>
                <w:sz w:val="24"/>
                <w:szCs w:val="24"/>
              </w:rPr>
              <w:t>Sample Mean</w:t>
            </w:r>
          </w:p>
        </w:tc>
        <w:tc>
          <w:tcPr>
            <w:tcW w:w="1527" w:type="dxa"/>
          </w:tcPr>
          <w:p w:rsidR="006D2938" w:rsidRPr="006D2938" w:rsidRDefault="006D2938" w:rsidP="008E0CE5">
            <w:pPr>
              <w:jc w:val="center"/>
              <w:rPr>
                <w:b/>
                <w:sz w:val="24"/>
                <w:szCs w:val="24"/>
              </w:rPr>
            </w:pPr>
            <w:r w:rsidRPr="006D2938">
              <w:rPr>
                <w:b/>
                <w:sz w:val="24"/>
                <w:szCs w:val="24"/>
              </w:rPr>
              <w:t>Theoretical Variance</w:t>
            </w:r>
          </w:p>
        </w:tc>
        <w:tc>
          <w:tcPr>
            <w:tcW w:w="3784" w:type="dxa"/>
          </w:tcPr>
          <w:p w:rsidR="006D2938" w:rsidRPr="006D2938" w:rsidRDefault="006D2938" w:rsidP="008E0CE5">
            <w:pPr>
              <w:jc w:val="center"/>
              <w:rPr>
                <w:b/>
                <w:sz w:val="24"/>
                <w:szCs w:val="24"/>
              </w:rPr>
            </w:pPr>
            <w:r w:rsidRPr="006D2938">
              <w:rPr>
                <w:b/>
                <w:sz w:val="24"/>
                <w:szCs w:val="24"/>
              </w:rPr>
              <w:t>Sample Variance</w:t>
            </w:r>
          </w:p>
        </w:tc>
      </w:tr>
      <w:tr w:rsidR="006D2938" w:rsidTr="006D2938">
        <w:tc>
          <w:tcPr>
            <w:tcW w:w="1089" w:type="dxa"/>
          </w:tcPr>
          <w:p w:rsidR="006D2938" w:rsidRPr="006D2938" w:rsidRDefault="006D2938" w:rsidP="008E0CE5">
            <w:pPr>
              <w:jc w:val="center"/>
              <w:rPr>
                <w:rFonts w:cstheme="minorHAnsi"/>
                <w:sz w:val="24"/>
                <w:szCs w:val="24"/>
              </w:rPr>
            </w:pPr>
            <w:r w:rsidRPr="006D2938">
              <w:rPr>
                <w:rFonts w:cstheme="minorHAnsi"/>
                <w:sz w:val="24"/>
                <w:szCs w:val="24"/>
              </w:rPr>
              <w:t>100</w:t>
            </w:r>
          </w:p>
        </w:tc>
        <w:tc>
          <w:tcPr>
            <w:tcW w:w="1527" w:type="dxa"/>
          </w:tcPr>
          <w:p w:rsidR="006D2938" w:rsidRPr="006D2938" w:rsidRDefault="006D2938" w:rsidP="008E0CE5">
            <w:pPr>
              <w:jc w:val="center"/>
              <w:rPr>
                <w:rFonts w:cstheme="minorHAnsi"/>
                <w:sz w:val="24"/>
                <w:szCs w:val="24"/>
              </w:rPr>
            </w:pPr>
            <w:r w:rsidRPr="006D2938">
              <w:rPr>
                <w:rFonts w:cstheme="minorHAnsi"/>
                <w:sz w:val="24"/>
                <w:szCs w:val="24"/>
              </w:rPr>
              <w:t>0</w:t>
            </w:r>
          </w:p>
        </w:tc>
        <w:tc>
          <w:tcPr>
            <w:tcW w:w="2558" w:type="dxa"/>
          </w:tcPr>
          <w:p w:rsidR="006D2938" w:rsidRPr="00AB543B" w:rsidRDefault="00AB543B" w:rsidP="008E0CE5">
            <w:pPr>
              <w:jc w:val="center"/>
              <w:rPr>
                <w:rFonts w:cstheme="minorHAnsi"/>
                <w:sz w:val="24"/>
                <w:szCs w:val="24"/>
              </w:rPr>
            </w:pPr>
            <w:r w:rsidRPr="00AB543B">
              <w:rPr>
                <w:rFonts w:cs="Courier New"/>
                <w:color w:val="212121"/>
                <w:sz w:val="24"/>
                <w:szCs w:val="24"/>
                <w:shd w:val="clear" w:color="auto" w:fill="FFFFFF"/>
              </w:rPr>
              <w:t>0.04178055012509841</w:t>
            </w:r>
          </w:p>
        </w:tc>
        <w:tc>
          <w:tcPr>
            <w:tcW w:w="1527" w:type="dxa"/>
          </w:tcPr>
          <w:p w:rsidR="006D2938" w:rsidRPr="006D2938" w:rsidRDefault="006D2938" w:rsidP="008E0CE5">
            <w:pPr>
              <w:jc w:val="center"/>
              <w:rPr>
                <w:rFonts w:cstheme="minorHAnsi"/>
                <w:sz w:val="24"/>
                <w:szCs w:val="24"/>
              </w:rPr>
            </w:pPr>
            <w:r w:rsidRPr="006D2938">
              <w:rPr>
                <w:rFonts w:cstheme="minorHAnsi"/>
                <w:sz w:val="24"/>
                <w:szCs w:val="24"/>
              </w:rPr>
              <w:t>1</w:t>
            </w:r>
          </w:p>
        </w:tc>
        <w:tc>
          <w:tcPr>
            <w:tcW w:w="3784" w:type="dxa"/>
          </w:tcPr>
          <w:p w:rsidR="006D2938" w:rsidRPr="00AB543B" w:rsidRDefault="00AB543B" w:rsidP="008E0CE5">
            <w:pPr>
              <w:jc w:val="center"/>
              <w:rPr>
                <w:rFonts w:cstheme="minorHAnsi"/>
                <w:sz w:val="24"/>
                <w:szCs w:val="24"/>
              </w:rPr>
            </w:pPr>
            <w:r w:rsidRPr="00AB543B">
              <w:rPr>
                <w:rFonts w:cs="Courier New"/>
                <w:color w:val="212121"/>
                <w:sz w:val="24"/>
                <w:szCs w:val="24"/>
                <w:shd w:val="clear" w:color="auto" w:fill="FFFFFF"/>
              </w:rPr>
              <w:t>0.9989293514443901</w:t>
            </w:r>
          </w:p>
        </w:tc>
      </w:tr>
      <w:tr w:rsidR="006D2938" w:rsidTr="006D2938">
        <w:tc>
          <w:tcPr>
            <w:tcW w:w="1089" w:type="dxa"/>
          </w:tcPr>
          <w:p w:rsidR="006D2938" w:rsidRPr="006D2938" w:rsidRDefault="006D2938" w:rsidP="008E0CE5">
            <w:pPr>
              <w:jc w:val="center"/>
              <w:rPr>
                <w:rFonts w:cstheme="minorHAnsi"/>
                <w:sz w:val="24"/>
                <w:szCs w:val="24"/>
              </w:rPr>
            </w:pPr>
            <w:r w:rsidRPr="006D2938">
              <w:rPr>
                <w:rFonts w:cstheme="minorHAnsi"/>
                <w:sz w:val="24"/>
                <w:szCs w:val="24"/>
              </w:rPr>
              <w:t>10000</w:t>
            </w:r>
          </w:p>
        </w:tc>
        <w:tc>
          <w:tcPr>
            <w:tcW w:w="1527" w:type="dxa"/>
          </w:tcPr>
          <w:p w:rsidR="006D2938" w:rsidRPr="006D2938" w:rsidRDefault="006D2938" w:rsidP="008E0CE5">
            <w:pPr>
              <w:jc w:val="center"/>
              <w:rPr>
                <w:rFonts w:cstheme="minorHAnsi"/>
                <w:sz w:val="24"/>
                <w:szCs w:val="24"/>
              </w:rPr>
            </w:pPr>
            <w:r w:rsidRPr="006D2938">
              <w:rPr>
                <w:rFonts w:cstheme="minorHAnsi"/>
                <w:sz w:val="24"/>
                <w:szCs w:val="24"/>
              </w:rPr>
              <w:t>0</w:t>
            </w:r>
          </w:p>
        </w:tc>
        <w:tc>
          <w:tcPr>
            <w:tcW w:w="2558" w:type="dxa"/>
          </w:tcPr>
          <w:p w:rsidR="006D2938" w:rsidRPr="00AB543B" w:rsidRDefault="00AB543B" w:rsidP="008E0CE5">
            <w:pPr>
              <w:jc w:val="center"/>
              <w:rPr>
                <w:rFonts w:cstheme="minorHAnsi"/>
                <w:sz w:val="24"/>
                <w:szCs w:val="24"/>
              </w:rPr>
            </w:pPr>
            <w:r w:rsidRPr="00AB543B">
              <w:rPr>
                <w:rFonts w:cs="Courier New"/>
                <w:color w:val="212121"/>
                <w:sz w:val="24"/>
                <w:szCs w:val="24"/>
                <w:shd w:val="clear" w:color="auto" w:fill="FFFFFF"/>
              </w:rPr>
              <w:t>0.008204305075926377</w:t>
            </w:r>
          </w:p>
        </w:tc>
        <w:tc>
          <w:tcPr>
            <w:tcW w:w="1527" w:type="dxa"/>
          </w:tcPr>
          <w:p w:rsidR="006D2938" w:rsidRPr="006D2938" w:rsidRDefault="006D2938" w:rsidP="008E0CE5">
            <w:pPr>
              <w:jc w:val="center"/>
              <w:rPr>
                <w:rFonts w:cstheme="minorHAnsi"/>
                <w:sz w:val="24"/>
                <w:szCs w:val="24"/>
              </w:rPr>
            </w:pPr>
            <w:r w:rsidRPr="006D2938">
              <w:rPr>
                <w:rFonts w:cstheme="minorHAnsi"/>
                <w:sz w:val="24"/>
                <w:szCs w:val="24"/>
              </w:rPr>
              <w:t>1</w:t>
            </w:r>
          </w:p>
        </w:tc>
        <w:tc>
          <w:tcPr>
            <w:tcW w:w="3784" w:type="dxa"/>
          </w:tcPr>
          <w:p w:rsidR="006D2938" w:rsidRPr="00AB543B" w:rsidRDefault="00AB543B" w:rsidP="008E0CE5">
            <w:pPr>
              <w:jc w:val="center"/>
              <w:rPr>
                <w:rFonts w:cstheme="minorHAnsi"/>
                <w:sz w:val="24"/>
                <w:szCs w:val="24"/>
              </w:rPr>
            </w:pPr>
            <w:r w:rsidRPr="00AB543B">
              <w:rPr>
                <w:rFonts w:cs="Courier New"/>
                <w:color w:val="212121"/>
                <w:sz w:val="24"/>
                <w:szCs w:val="24"/>
                <w:shd w:val="clear" w:color="auto" w:fill="FFFFFF"/>
              </w:rPr>
              <w:t>1.0019874304236942</w:t>
            </w:r>
          </w:p>
        </w:tc>
      </w:tr>
    </w:tbl>
    <w:p w:rsidR="008E0CE5" w:rsidRDefault="008E0CE5" w:rsidP="005F7288">
      <w:pPr>
        <w:spacing w:after="0"/>
        <w:jc w:val="both"/>
        <w:rPr>
          <w:sz w:val="28"/>
          <w:szCs w:val="32"/>
        </w:rPr>
      </w:pPr>
    </w:p>
    <w:p w:rsidR="00313334" w:rsidRPr="00AB543B" w:rsidRDefault="00AB543B" w:rsidP="005F7288">
      <w:pPr>
        <w:spacing w:after="0"/>
        <w:jc w:val="both"/>
        <w:rPr>
          <w:b/>
          <w:sz w:val="28"/>
          <w:szCs w:val="32"/>
          <w:u w:val="single"/>
        </w:rPr>
      </w:pPr>
      <w:r w:rsidRPr="00AB543B">
        <w:rPr>
          <w:b/>
          <w:sz w:val="28"/>
          <w:szCs w:val="32"/>
          <w:u w:val="single"/>
        </w:rPr>
        <w:t xml:space="preserve">Observations - </w:t>
      </w:r>
    </w:p>
    <w:p w:rsidR="00313334" w:rsidRDefault="00AB543B" w:rsidP="005F7288">
      <w:pPr>
        <w:spacing w:after="0"/>
        <w:jc w:val="both"/>
        <w:rPr>
          <w:sz w:val="28"/>
          <w:szCs w:val="32"/>
        </w:rPr>
      </w:pPr>
      <w:r>
        <w:rPr>
          <w:sz w:val="28"/>
          <w:szCs w:val="32"/>
        </w:rPr>
        <w:t>As we can see that the sample mean and sample variance are very close to their theoretical values. The error decreases su</w:t>
      </w:r>
      <w:r w:rsidR="004F7A30">
        <w:rPr>
          <w:sz w:val="28"/>
          <w:szCs w:val="32"/>
        </w:rPr>
        <w:t>bstantially w</w:t>
      </w:r>
      <w:r w:rsidR="005205B3">
        <w:rPr>
          <w:sz w:val="28"/>
          <w:szCs w:val="32"/>
        </w:rPr>
        <w:t>hen the sample size is increased</w:t>
      </w:r>
      <w:r w:rsidR="004F7A30">
        <w:rPr>
          <w:sz w:val="28"/>
          <w:szCs w:val="32"/>
        </w:rPr>
        <w:t>, i.e</w:t>
      </w:r>
      <w:r w:rsidR="00662408">
        <w:rPr>
          <w:sz w:val="28"/>
          <w:szCs w:val="32"/>
        </w:rPr>
        <w:t>.</w:t>
      </w:r>
      <w:r w:rsidR="004F7A30">
        <w:rPr>
          <w:sz w:val="28"/>
          <w:szCs w:val="32"/>
        </w:rPr>
        <w:t>, more random numbers are generated.</w:t>
      </w:r>
    </w:p>
    <w:p w:rsidR="004F7A30" w:rsidRDefault="004F7A30" w:rsidP="005F7288">
      <w:pPr>
        <w:spacing w:after="0"/>
        <w:jc w:val="both"/>
        <w:rPr>
          <w:sz w:val="28"/>
          <w:szCs w:val="32"/>
        </w:rPr>
      </w:pPr>
    </w:p>
    <w:p w:rsidR="00920BBD" w:rsidRDefault="00920BBD" w:rsidP="005F7288">
      <w:pPr>
        <w:spacing w:after="0"/>
        <w:jc w:val="both"/>
        <w:rPr>
          <w:b/>
          <w:sz w:val="28"/>
          <w:szCs w:val="32"/>
          <w:u w:val="single"/>
        </w:rPr>
      </w:pPr>
      <w:r>
        <w:rPr>
          <w:sz w:val="28"/>
          <w:szCs w:val="32"/>
        </w:rPr>
        <w:t>(b)</w:t>
      </w:r>
      <w:r w:rsidR="007C3E9D">
        <w:rPr>
          <w:sz w:val="28"/>
          <w:szCs w:val="32"/>
        </w:rPr>
        <w:t xml:space="preserve"> </w:t>
      </w:r>
      <w:r w:rsidRPr="007C3E9D">
        <w:rPr>
          <w:b/>
          <w:sz w:val="28"/>
          <w:szCs w:val="32"/>
        </w:rPr>
        <w:t xml:space="preserve"> </w:t>
      </w:r>
      <w:r w:rsidRPr="00CB3573">
        <w:rPr>
          <w:b/>
          <w:sz w:val="28"/>
          <w:szCs w:val="32"/>
          <w:u w:val="single"/>
        </w:rPr>
        <w:t>For Box-Muller Method:</w:t>
      </w:r>
    </w:p>
    <w:p w:rsidR="00920BBD" w:rsidRDefault="00920BBD" w:rsidP="00920BBD">
      <w:pPr>
        <w:pStyle w:val="ListParagraph"/>
        <w:numPr>
          <w:ilvl w:val="2"/>
          <w:numId w:val="6"/>
        </w:numPr>
        <w:spacing w:after="0"/>
        <w:jc w:val="both"/>
        <w:rPr>
          <w:b/>
          <w:sz w:val="28"/>
          <w:szCs w:val="32"/>
          <w:u w:val="single"/>
        </w:rPr>
      </w:pPr>
      <w:r w:rsidRPr="00920BBD">
        <w:rPr>
          <w:b/>
          <w:sz w:val="28"/>
          <w:szCs w:val="32"/>
          <w:u w:val="single"/>
        </w:rPr>
        <w:t xml:space="preserve">Case 1: </w:t>
      </w:r>
      <w:r w:rsidR="007D4249">
        <w:rPr>
          <w:b/>
          <w:sz w:val="28"/>
          <w:szCs w:val="32"/>
          <w:u w:val="single"/>
        </w:rPr>
        <w:t xml:space="preserve">     </w:t>
      </w:r>
      <w:r w:rsidRPr="00920BBD">
        <w:rPr>
          <w:b/>
          <w:sz w:val="28"/>
          <w:szCs w:val="32"/>
          <w:u w:val="single"/>
        </w:rPr>
        <w:t>Sample size = 100</w:t>
      </w:r>
      <w:r>
        <w:rPr>
          <w:b/>
          <w:sz w:val="28"/>
          <w:szCs w:val="32"/>
          <w:u w:val="single"/>
        </w:rPr>
        <w:t xml:space="preserve"> </w:t>
      </w:r>
      <w:r w:rsidR="00C20A69">
        <w:rPr>
          <w:b/>
          <w:sz w:val="28"/>
          <w:szCs w:val="32"/>
          <w:u w:val="single"/>
        </w:rPr>
        <w:t>–</w:t>
      </w:r>
    </w:p>
    <w:p w:rsidR="00775529" w:rsidRDefault="00775529" w:rsidP="00775529">
      <w:pPr>
        <w:pStyle w:val="ListParagraph"/>
        <w:spacing w:after="0"/>
        <w:ind w:left="1080"/>
        <w:jc w:val="both"/>
        <w:rPr>
          <w:b/>
          <w:sz w:val="28"/>
          <w:szCs w:val="32"/>
          <w:u w:val="single"/>
        </w:rPr>
      </w:pPr>
    </w:p>
    <w:p w:rsidR="00C20A69" w:rsidRDefault="00445D0A" w:rsidP="00445D0A">
      <w:pPr>
        <w:spacing w:after="0"/>
        <w:jc w:val="both"/>
        <w:rPr>
          <w:b/>
          <w:sz w:val="28"/>
          <w:szCs w:val="32"/>
          <w:u w:val="single"/>
        </w:rPr>
      </w:pPr>
      <w:r>
        <w:rPr>
          <w:b/>
          <w:sz w:val="28"/>
          <w:szCs w:val="32"/>
        </w:rPr>
        <w:t xml:space="preserve">                        </w:t>
      </w:r>
      <w:r w:rsidR="00C67B1F">
        <w:rPr>
          <w:b/>
          <w:sz w:val="28"/>
          <w:szCs w:val="32"/>
        </w:rPr>
        <w:t xml:space="preserve"> </w:t>
      </w:r>
      <w:r w:rsidR="00C20A69" w:rsidRPr="00C20A69">
        <w:rPr>
          <w:noProof/>
          <w:sz w:val="28"/>
          <w:szCs w:val="32"/>
          <w:lang w:eastAsia="en-IN"/>
        </w:rPr>
        <w:drawing>
          <wp:inline distT="0" distB="0" distL="0" distR="0">
            <wp:extent cx="3408345" cy="2520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i.png"/>
                    <pic:cNvPicPr/>
                  </pic:nvPicPr>
                  <pic:blipFill>
                    <a:blip r:embed="rId8">
                      <a:extLst>
                        <a:ext uri="{28A0092B-C50C-407E-A947-70E740481C1C}">
                          <a14:useLocalDpi xmlns:a14="http://schemas.microsoft.com/office/drawing/2010/main" val="0"/>
                        </a:ext>
                      </a:extLst>
                    </a:blip>
                    <a:stretch>
                      <a:fillRect/>
                    </a:stretch>
                  </pic:blipFill>
                  <pic:spPr>
                    <a:xfrm>
                      <a:off x="0" y="0"/>
                      <a:ext cx="3408345" cy="2520000"/>
                    </a:xfrm>
                    <a:prstGeom prst="rect">
                      <a:avLst/>
                    </a:prstGeom>
                  </pic:spPr>
                </pic:pic>
              </a:graphicData>
            </a:graphic>
          </wp:inline>
        </w:drawing>
      </w:r>
    </w:p>
    <w:p w:rsidR="00C20A69" w:rsidRDefault="00C20A69" w:rsidP="00775529">
      <w:pPr>
        <w:spacing w:after="0"/>
        <w:jc w:val="both"/>
        <w:rPr>
          <w:b/>
          <w:sz w:val="28"/>
          <w:szCs w:val="32"/>
          <w:u w:val="single"/>
        </w:rPr>
      </w:pPr>
    </w:p>
    <w:p w:rsidR="00C20A69" w:rsidRDefault="00C20A69" w:rsidP="00C20A69">
      <w:pPr>
        <w:pStyle w:val="ListParagraph"/>
        <w:numPr>
          <w:ilvl w:val="2"/>
          <w:numId w:val="6"/>
        </w:numPr>
        <w:spacing w:after="0"/>
        <w:jc w:val="both"/>
        <w:rPr>
          <w:b/>
          <w:sz w:val="28"/>
          <w:szCs w:val="32"/>
          <w:u w:val="single"/>
        </w:rPr>
      </w:pPr>
      <w:r>
        <w:rPr>
          <w:b/>
          <w:sz w:val="28"/>
          <w:szCs w:val="32"/>
          <w:u w:val="single"/>
        </w:rPr>
        <w:lastRenderedPageBreak/>
        <w:t>Case 2</w:t>
      </w:r>
      <w:r w:rsidRPr="00920BBD">
        <w:rPr>
          <w:b/>
          <w:sz w:val="28"/>
          <w:szCs w:val="32"/>
          <w:u w:val="single"/>
        </w:rPr>
        <w:t xml:space="preserve">: </w:t>
      </w:r>
      <w:r w:rsidR="007D4249">
        <w:rPr>
          <w:b/>
          <w:sz w:val="28"/>
          <w:szCs w:val="32"/>
          <w:u w:val="single"/>
        </w:rPr>
        <w:t xml:space="preserve">     </w:t>
      </w:r>
      <w:r w:rsidRPr="00920BBD">
        <w:rPr>
          <w:b/>
          <w:sz w:val="28"/>
          <w:szCs w:val="32"/>
          <w:u w:val="single"/>
        </w:rPr>
        <w:t>Sample size = 100</w:t>
      </w:r>
      <w:r>
        <w:rPr>
          <w:b/>
          <w:sz w:val="28"/>
          <w:szCs w:val="32"/>
          <w:u w:val="single"/>
        </w:rPr>
        <w:t>00</w:t>
      </w:r>
      <w:r>
        <w:rPr>
          <w:b/>
          <w:sz w:val="28"/>
          <w:szCs w:val="32"/>
          <w:u w:val="single"/>
        </w:rPr>
        <w:t xml:space="preserve"> –</w:t>
      </w:r>
    </w:p>
    <w:p w:rsidR="008173D4" w:rsidRDefault="008173D4" w:rsidP="008173D4">
      <w:pPr>
        <w:pStyle w:val="ListParagraph"/>
        <w:spacing w:after="0"/>
        <w:ind w:left="1080"/>
        <w:jc w:val="both"/>
        <w:rPr>
          <w:b/>
          <w:sz w:val="28"/>
          <w:szCs w:val="32"/>
          <w:u w:val="single"/>
        </w:rPr>
      </w:pPr>
    </w:p>
    <w:p w:rsidR="00C20A69" w:rsidRDefault="00C20A69" w:rsidP="00C20A69">
      <w:pPr>
        <w:spacing w:after="0"/>
        <w:ind w:left="1440"/>
        <w:jc w:val="both"/>
        <w:rPr>
          <w:b/>
          <w:sz w:val="28"/>
          <w:szCs w:val="32"/>
          <w:u w:val="single"/>
        </w:rPr>
      </w:pPr>
      <w:r w:rsidRPr="00C20A69">
        <w:rPr>
          <w:b/>
          <w:noProof/>
          <w:sz w:val="28"/>
          <w:szCs w:val="32"/>
          <w:lang w:eastAsia="en-IN"/>
        </w:rPr>
        <w:drawing>
          <wp:inline distT="0" distB="0" distL="0" distR="0">
            <wp:extent cx="3526187" cy="25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ii.png"/>
                    <pic:cNvPicPr/>
                  </pic:nvPicPr>
                  <pic:blipFill>
                    <a:blip r:embed="rId9">
                      <a:extLst>
                        <a:ext uri="{28A0092B-C50C-407E-A947-70E740481C1C}">
                          <a14:useLocalDpi xmlns:a14="http://schemas.microsoft.com/office/drawing/2010/main" val="0"/>
                        </a:ext>
                      </a:extLst>
                    </a:blip>
                    <a:stretch>
                      <a:fillRect/>
                    </a:stretch>
                  </pic:blipFill>
                  <pic:spPr>
                    <a:xfrm>
                      <a:off x="0" y="0"/>
                      <a:ext cx="3526187" cy="2520000"/>
                    </a:xfrm>
                    <a:prstGeom prst="rect">
                      <a:avLst/>
                    </a:prstGeom>
                  </pic:spPr>
                </pic:pic>
              </a:graphicData>
            </a:graphic>
          </wp:inline>
        </w:drawing>
      </w:r>
    </w:p>
    <w:p w:rsidR="00C82B50" w:rsidRDefault="00C82B50" w:rsidP="00C20A69">
      <w:pPr>
        <w:spacing w:after="0"/>
        <w:jc w:val="both"/>
        <w:rPr>
          <w:b/>
          <w:sz w:val="28"/>
          <w:szCs w:val="32"/>
          <w:u w:val="single"/>
        </w:rPr>
      </w:pPr>
    </w:p>
    <w:p w:rsidR="00ED4338" w:rsidRDefault="00ED4338" w:rsidP="00C20A69">
      <w:pPr>
        <w:spacing w:after="0"/>
        <w:jc w:val="both"/>
        <w:rPr>
          <w:b/>
          <w:sz w:val="28"/>
          <w:szCs w:val="32"/>
          <w:u w:val="single"/>
        </w:rPr>
      </w:pPr>
      <w:r>
        <w:rPr>
          <w:rFonts w:eastAsiaTheme="minorHAnsi" w:cstheme="minorHAnsi"/>
          <w:b/>
          <w:sz w:val="28"/>
          <w:szCs w:val="28"/>
          <w:u w:val="single"/>
        </w:rPr>
        <w:t xml:space="preserve">For </w:t>
      </w:r>
      <w:proofErr w:type="spellStart"/>
      <w:r>
        <w:rPr>
          <w:rFonts w:eastAsiaTheme="minorHAnsi" w:cstheme="minorHAnsi"/>
          <w:b/>
          <w:sz w:val="28"/>
          <w:szCs w:val="28"/>
          <w:u w:val="single"/>
        </w:rPr>
        <w:t>Marsaglia</w:t>
      </w:r>
      <w:proofErr w:type="spellEnd"/>
      <w:r>
        <w:rPr>
          <w:rFonts w:eastAsiaTheme="minorHAnsi" w:cstheme="minorHAnsi"/>
          <w:b/>
          <w:sz w:val="28"/>
          <w:szCs w:val="28"/>
          <w:u w:val="single"/>
        </w:rPr>
        <w:t xml:space="preserve"> and Bray</w:t>
      </w:r>
      <w:r w:rsidRPr="008E0CE5">
        <w:rPr>
          <w:rFonts w:eastAsiaTheme="minorHAnsi" w:cstheme="minorHAnsi"/>
          <w:b/>
          <w:sz w:val="28"/>
          <w:szCs w:val="28"/>
          <w:u w:val="single"/>
        </w:rPr>
        <w:t xml:space="preserve"> </w:t>
      </w:r>
      <w:r w:rsidRPr="00CB3573">
        <w:rPr>
          <w:b/>
          <w:sz w:val="28"/>
          <w:szCs w:val="32"/>
          <w:u w:val="single"/>
        </w:rPr>
        <w:t>Method</w:t>
      </w:r>
      <w:r>
        <w:rPr>
          <w:b/>
          <w:sz w:val="28"/>
          <w:szCs w:val="32"/>
          <w:u w:val="single"/>
        </w:rPr>
        <w:t>:</w:t>
      </w:r>
    </w:p>
    <w:p w:rsidR="00ED4338" w:rsidRDefault="00ED4338" w:rsidP="00ED4338">
      <w:pPr>
        <w:pStyle w:val="ListParagraph"/>
        <w:numPr>
          <w:ilvl w:val="2"/>
          <w:numId w:val="8"/>
        </w:numPr>
        <w:spacing w:after="0"/>
        <w:jc w:val="both"/>
        <w:rPr>
          <w:b/>
          <w:sz w:val="28"/>
          <w:szCs w:val="32"/>
          <w:u w:val="single"/>
        </w:rPr>
      </w:pPr>
      <w:r w:rsidRPr="00920BBD">
        <w:rPr>
          <w:b/>
          <w:sz w:val="28"/>
          <w:szCs w:val="32"/>
          <w:u w:val="single"/>
        </w:rPr>
        <w:t xml:space="preserve">Case 1: </w:t>
      </w:r>
      <w:r w:rsidR="007D4249">
        <w:rPr>
          <w:b/>
          <w:sz w:val="28"/>
          <w:szCs w:val="32"/>
          <w:u w:val="single"/>
        </w:rPr>
        <w:t xml:space="preserve">     </w:t>
      </w:r>
      <w:r w:rsidRPr="00920BBD">
        <w:rPr>
          <w:b/>
          <w:sz w:val="28"/>
          <w:szCs w:val="32"/>
          <w:u w:val="single"/>
        </w:rPr>
        <w:t>Sample size = 100</w:t>
      </w:r>
      <w:r>
        <w:rPr>
          <w:b/>
          <w:sz w:val="28"/>
          <w:szCs w:val="32"/>
          <w:u w:val="single"/>
        </w:rPr>
        <w:t xml:space="preserve"> –</w:t>
      </w:r>
    </w:p>
    <w:p w:rsidR="008173D4" w:rsidRDefault="008173D4" w:rsidP="008173D4">
      <w:pPr>
        <w:pStyle w:val="ListParagraph"/>
        <w:spacing w:after="0"/>
        <w:ind w:left="1080"/>
        <w:jc w:val="both"/>
        <w:rPr>
          <w:b/>
          <w:sz w:val="28"/>
          <w:szCs w:val="32"/>
          <w:u w:val="single"/>
        </w:rPr>
      </w:pPr>
    </w:p>
    <w:p w:rsidR="00ED4338" w:rsidRDefault="00ED4338" w:rsidP="00364221">
      <w:pPr>
        <w:spacing w:after="0"/>
        <w:ind w:left="1440"/>
        <w:jc w:val="both"/>
        <w:rPr>
          <w:b/>
          <w:sz w:val="28"/>
          <w:szCs w:val="32"/>
          <w:u w:val="single"/>
        </w:rPr>
      </w:pPr>
      <w:r w:rsidRPr="00ED4338">
        <w:rPr>
          <w:b/>
          <w:noProof/>
          <w:sz w:val="28"/>
          <w:szCs w:val="32"/>
          <w:lang w:eastAsia="en-IN"/>
        </w:rPr>
        <w:drawing>
          <wp:inline distT="0" distB="0" distL="0" distR="0">
            <wp:extent cx="3408345" cy="2520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iii.png"/>
                    <pic:cNvPicPr/>
                  </pic:nvPicPr>
                  <pic:blipFill>
                    <a:blip r:embed="rId10">
                      <a:extLst>
                        <a:ext uri="{28A0092B-C50C-407E-A947-70E740481C1C}">
                          <a14:useLocalDpi xmlns:a14="http://schemas.microsoft.com/office/drawing/2010/main" val="0"/>
                        </a:ext>
                      </a:extLst>
                    </a:blip>
                    <a:stretch>
                      <a:fillRect/>
                    </a:stretch>
                  </pic:blipFill>
                  <pic:spPr>
                    <a:xfrm>
                      <a:off x="0" y="0"/>
                      <a:ext cx="3408345" cy="2520000"/>
                    </a:xfrm>
                    <a:prstGeom prst="rect">
                      <a:avLst/>
                    </a:prstGeom>
                  </pic:spPr>
                </pic:pic>
              </a:graphicData>
            </a:graphic>
          </wp:inline>
        </w:drawing>
      </w:r>
    </w:p>
    <w:p w:rsidR="008173D4" w:rsidRPr="00ED4338" w:rsidRDefault="008173D4" w:rsidP="00C82B50">
      <w:pPr>
        <w:spacing w:after="0"/>
        <w:jc w:val="both"/>
        <w:rPr>
          <w:b/>
          <w:sz w:val="28"/>
          <w:szCs w:val="32"/>
          <w:u w:val="single"/>
        </w:rPr>
      </w:pPr>
    </w:p>
    <w:p w:rsidR="00ED4338" w:rsidRDefault="00ED4338" w:rsidP="00ED4338">
      <w:pPr>
        <w:pStyle w:val="ListParagraph"/>
        <w:numPr>
          <w:ilvl w:val="2"/>
          <w:numId w:val="8"/>
        </w:numPr>
        <w:spacing w:after="0"/>
        <w:jc w:val="both"/>
        <w:rPr>
          <w:b/>
          <w:sz w:val="28"/>
          <w:szCs w:val="32"/>
          <w:u w:val="single"/>
        </w:rPr>
      </w:pPr>
      <w:r>
        <w:rPr>
          <w:b/>
          <w:sz w:val="28"/>
          <w:szCs w:val="32"/>
          <w:u w:val="single"/>
        </w:rPr>
        <w:t>Case 2</w:t>
      </w:r>
      <w:r w:rsidRPr="00920BBD">
        <w:rPr>
          <w:b/>
          <w:sz w:val="28"/>
          <w:szCs w:val="32"/>
          <w:u w:val="single"/>
        </w:rPr>
        <w:t xml:space="preserve">: </w:t>
      </w:r>
      <w:r w:rsidR="007D4249">
        <w:rPr>
          <w:b/>
          <w:sz w:val="28"/>
          <w:szCs w:val="32"/>
          <w:u w:val="single"/>
        </w:rPr>
        <w:t xml:space="preserve">     </w:t>
      </w:r>
      <w:r w:rsidRPr="00920BBD">
        <w:rPr>
          <w:b/>
          <w:sz w:val="28"/>
          <w:szCs w:val="32"/>
          <w:u w:val="single"/>
        </w:rPr>
        <w:t>Sample size = 100</w:t>
      </w:r>
      <w:r>
        <w:rPr>
          <w:b/>
          <w:sz w:val="28"/>
          <w:szCs w:val="32"/>
          <w:u w:val="single"/>
        </w:rPr>
        <w:t>00</w:t>
      </w:r>
      <w:r>
        <w:rPr>
          <w:b/>
          <w:sz w:val="28"/>
          <w:szCs w:val="32"/>
          <w:u w:val="single"/>
        </w:rPr>
        <w:t xml:space="preserve"> –</w:t>
      </w:r>
    </w:p>
    <w:p w:rsidR="00C82B50" w:rsidRDefault="00C82B50" w:rsidP="00C82B50">
      <w:pPr>
        <w:spacing w:after="0"/>
        <w:jc w:val="both"/>
        <w:rPr>
          <w:b/>
          <w:sz w:val="28"/>
          <w:szCs w:val="32"/>
          <w:u w:val="single"/>
        </w:rPr>
      </w:pPr>
    </w:p>
    <w:p w:rsidR="00C82B50" w:rsidRPr="00364221" w:rsidRDefault="00364221" w:rsidP="00C33287">
      <w:pPr>
        <w:spacing w:after="0"/>
        <w:ind w:left="720" w:firstLine="720"/>
        <w:jc w:val="both"/>
        <w:rPr>
          <w:b/>
          <w:sz w:val="28"/>
          <w:szCs w:val="32"/>
          <w:u w:val="single"/>
        </w:rPr>
      </w:pPr>
      <w:r w:rsidRPr="00364221">
        <w:rPr>
          <w:b/>
          <w:noProof/>
          <w:sz w:val="28"/>
          <w:szCs w:val="32"/>
          <w:lang w:eastAsia="en-IN"/>
        </w:rPr>
        <w:drawing>
          <wp:inline distT="0" distB="0" distL="0" distR="0">
            <wp:extent cx="3526187"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iv.png"/>
                    <pic:cNvPicPr/>
                  </pic:nvPicPr>
                  <pic:blipFill>
                    <a:blip r:embed="rId11">
                      <a:extLst>
                        <a:ext uri="{28A0092B-C50C-407E-A947-70E740481C1C}">
                          <a14:useLocalDpi xmlns:a14="http://schemas.microsoft.com/office/drawing/2010/main" val="0"/>
                        </a:ext>
                      </a:extLst>
                    </a:blip>
                    <a:stretch>
                      <a:fillRect/>
                    </a:stretch>
                  </pic:blipFill>
                  <pic:spPr>
                    <a:xfrm>
                      <a:off x="0" y="0"/>
                      <a:ext cx="3526187" cy="2520000"/>
                    </a:xfrm>
                    <a:prstGeom prst="rect">
                      <a:avLst/>
                    </a:prstGeom>
                  </pic:spPr>
                </pic:pic>
              </a:graphicData>
            </a:graphic>
          </wp:inline>
        </w:drawing>
      </w:r>
    </w:p>
    <w:p w:rsidR="00CC3087" w:rsidRDefault="00B431A6" w:rsidP="00C20A69">
      <w:pPr>
        <w:spacing w:after="0"/>
        <w:jc w:val="both"/>
        <w:rPr>
          <w:sz w:val="28"/>
          <w:szCs w:val="32"/>
        </w:rPr>
      </w:pPr>
      <w:r w:rsidRPr="00B431A6">
        <w:rPr>
          <w:sz w:val="28"/>
          <w:szCs w:val="32"/>
        </w:rPr>
        <w:lastRenderedPageBreak/>
        <w:t>(c)</w:t>
      </w:r>
      <w:r w:rsidR="00CC3087">
        <w:rPr>
          <w:sz w:val="28"/>
          <w:szCs w:val="32"/>
        </w:rPr>
        <w:t xml:space="preserve"> The given Normal distributions can be easily generated from </w:t>
      </w:r>
      <w:proofErr w:type="gramStart"/>
      <w:r w:rsidR="00CC3087">
        <w:rPr>
          <w:sz w:val="28"/>
          <w:szCs w:val="32"/>
        </w:rPr>
        <w:t>N(</w:t>
      </w:r>
      <w:proofErr w:type="gramEnd"/>
      <w:r w:rsidR="00CC3087">
        <w:rPr>
          <w:sz w:val="28"/>
          <w:szCs w:val="32"/>
        </w:rPr>
        <w:t>0, 1) using the following formula:</w:t>
      </w:r>
    </w:p>
    <w:p w:rsidR="00CC3087" w:rsidRDefault="00CC3087" w:rsidP="00C20A69">
      <w:pPr>
        <w:spacing w:after="0"/>
        <w:jc w:val="both"/>
        <w:rPr>
          <w:i/>
          <w:sz w:val="32"/>
          <w:szCs w:val="32"/>
        </w:rPr>
      </w:pPr>
      <w:r>
        <w:rPr>
          <w:sz w:val="28"/>
          <w:szCs w:val="32"/>
        </w:rPr>
        <w:tab/>
      </w:r>
      <w:r>
        <w:rPr>
          <w:sz w:val="28"/>
          <w:szCs w:val="32"/>
        </w:rPr>
        <w:tab/>
      </w:r>
      <w:r w:rsidRPr="00B147F8">
        <w:rPr>
          <w:i/>
          <w:sz w:val="32"/>
          <w:szCs w:val="32"/>
        </w:rPr>
        <w:t>N(</w:t>
      </w:r>
      <w:r w:rsidR="00B147F8" w:rsidRPr="00B147F8">
        <w:rPr>
          <w:i/>
          <w:sz w:val="32"/>
          <w:szCs w:val="32"/>
        </w:rPr>
        <w:t xml:space="preserve">µ, </w:t>
      </w:r>
      <m:oMath>
        <m:r>
          <w:rPr>
            <w:rFonts w:ascii="Cambria Math" w:hAnsi="Cambria Math"/>
            <w:sz w:val="32"/>
            <w:szCs w:val="32"/>
          </w:rPr>
          <m:t>σ</m:t>
        </m:r>
      </m:oMath>
      <w:r w:rsidR="00B147F8" w:rsidRPr="00B147F8">
        <w:rPr>
          <w:i/>
          <w:sz w:val="32"/>
          <w:szCs w:val="32"/>
          <w:vertAlign w:val="superscript"/>
        </w:rPr>
        <w:t>2</w:t>
      </w:r>
      <w:r w:rsidR="00B147F8" w:rsidRPr="00B147F8">
        <w:rPr>
          <w:i/>
          <w:sz w:val="32"/>
          <w:szCs w:val="32"/>
        </w:rPr>
        <w:t xml:space="preserve">)    =    </w:t>
      </w:r>
      <w:r w:rsidR="00B147F8" w:rsidRPr="00B147F8">
        <w:rPr>
          <w:i/>
          <w:sz w:val="32"/>
          <w:szCs w:val="32"/>
        </w:rPr>
        <w:t>µ</w:t>
      </w:r>
      <w:r w:rsidR="00B147F8" w:rsidRPr="00B147F8">
        <w:rPr>
          <w:i/>
          <w:sz w:val="32"/>
          <w:szCs w:val="32"/>
        </w:rPr>
        <w:t xml:space="preserve">   </w:t>
      </w:r>
      <w:r w:rsidR="00970AAF">
        <w:rPr>
          <w:i/>
          <w:sz w:val="32"/>
          <w:szCs w:val="32"/>
        </w:rPr>
        <w:t xml:space="preserve"> </w:t>
      </w:r>
      <w:r w:rsidR="00B147F8" w:rsidRPr="00B147F8">
        <w:rPr>
          <w:i/>
          <w:sz w:val="32"/>
          <w:szCs w:val="32"/>
        </w:rPr>
        <w:t xml:space="preserve">+ </w:t>
      </w:r>
      <w:r w:rsidR="00970AAF">
        <w:rPr>
          <w:i/>
          <w:sz w:val="32"/>
          <w:szCs w:val="32"/>
        </w:rPr>
        <w:t xml:space="preserve"> </w:t>
      </w:r>
      <w:r w:rsidR="00B147F8" w:rsidRPr="00B147F8">
        <w:rPr>
          <w:i/>
          <w:sz w:val="32"/>
          <w:szCs w:val="32"/>
        </w:rPr>
        <w:t xml:space="preserve">  </w:t>
      </w:r>
      <m:oMath>
        <m:r>
          <w:rPr>
            <w:rFonts w:ascii="Cambria Math" w:hAnsi="Cambria Math"/>
            <w:sz w:val="32"/>
            <w:szCs w:val="32"/>
          </w:rPr>
          <m:t>σ.</m:t>
        </m:r>
      </m:oMath>
      <w:r w:rsidR="001966A7">
        <w:rPr>
          <w:i/>
          <w:sz w:val="32"/>
          <w:szCs w:val="32"/>
        </w:rPr>
        <w:t xml:space="preserve"> </w:t>
      </w:r>
      <w:r w:rsidR="00B147F8" w:rsidRPr="00B147F8">
        <w:rPr>
          <w:i/>
          <w:sz w:val="32"/>
          <w:szCs w:val="32"/>
        </w:rPr>
        <w:t>N(0, 1)</w:t>
      </w:r>
    </w:p>
    <w:p w:rsidR="00B147F8" w:rsidRDefault="00B147F8" w:rsidP="00C20A69">
      <w:pPr>
        <w:spacing w:after="0"/>
        <w:jc w:val="both"/>
        <w:rPr>
          <w:i/>
          <w:sz w:val="28"/>
          <w:szCs w:val="32"/>
        </w:rPr>
      </w:pPr>
    </w:p>
    <w:p w:rsidR="00463AC1" w:rsidRPr="00B147F8" w:rsidRDefault="00463AC1" w:rsidP="00C20A69">
      <w:pPr>
        <w:spacing w:after="0"/>
        <w:jc w:val="both"/>
        <w:rPr>
          <w:i/>
          <w:sz w:val="28"/>
          <w:szCs w:val="32"/>
        </w:rPr>
      </w:pPr>
    </w:p>
    <w:p w:rsidR="00ED4338" w:rsidRDefault="00B431A6" w:rsidP="00C20A69">
      <w:pPr>
        <w:spacing w:after="0"/>
        <w:jc w:val="both"/>
        <w:rPr>
          <w:b/>
          <w:sz w:val="28"/>
          <w:szCs w:val="32"/>
          <w:u w:val="single"/>
        </w:rPr>
      </w:pPr>
      <w:r>
        <w:rPr>
          <w:sz w:val="28"/>
          <w:szCs w:val="32"/>
        </w:rPr>
        <w:t xml:space="preserve"> </w:t>
      </w:r>
      <w:r w:rsidRPr="00B431A6">
        <w:rPr>
          <w:b/>
          <w:sz w:val="28"/>
          <w:szCs w:val="32"/>
          <w:u w:val="single"/>
        </w:rPr>
        <w:t xml:space="preserve">Case 1:    Samples from </w:t>
      </w:r>
      <w:proofErr w:type="gramStart"/>
      <w:r w:rsidRPr="00B431A6">
        <w:rPr>
          <w:b/>
          <w:sz w:val="28"/>
          <w:szCs w:val="32"/>
          <w:u w:val="single"/>
        </w:rPr>
        <w:t>N(</w:t>
      </w:r>
      <w:proofErr w:type="gramEnd"/>
      <w:r w:rsidRPr="00B431A6">
        <w:rPr>
          <w:b/>
          <w:sz w:val="28"/>
          <w:szCs w:val="32"/>
          <w:u w:val="single"/>
        </w:rPr>
        <w:t>0, 5)</w:t>
      </w:r>
    </w:p>
    <w:p w:rsidR="00B431A6" w:rsidRDefault="00B431A6" w:rsidP="00C20A69">
      <w:pPr>
        <w:spacing w:after="0"/>
        <w:jc w:val="both"/>
        <w:rPr>
          <w:b/>
          <w:sz w:val="28"/>
          <w:szCs w:val="32"/>
          <w:u w:val="single"/>
        </w:rPr>
      </w:pPr>
    </w:p>
    <w:p w:rsidR="00B431A6" w:rsidRDefault="00B431A6" w:rsidP="00B431A6">
      <w:pPr>
        <w:spacing w:after="0"/>
        <w:ind w:firstLine="720"/>
        <w:jc w:val="both"/>
        <w:rPr>
          <w:b/>
          <w:sz w:val="28"/>
          <w:szCs w:val="32"/>
          <w:u w:val="single"/>
        </w:rPr>
      </w:pPr>
      <w:r w:rsidRPr="00B431A6">
        <w:rPr>
          <w:b/>
          <w:sz w:val="28"/>
          <w:szCs w:val="32"/>
        </w:rPr>
        <w:t xml:space="preserve">(a) </w:t>
      </w:r>
      <w:r w:rsidRPr="00CB3573">
        <w:rPr>
          <w:b/>
          <w:sz w:val="28"/>
          <w:szCs w:val="32"/>
          <w:u w:val="single"/>
        </w:rPr>
        <w:t>For Box-Muller Method:</w:t>
      </w:r>
    </w:p>
    <w:p w:rsidR="00B431A6" w:rsidRDefault="00B431A6" w:rsidP="00B431A6">
      <w:pPr>
        <w:pStyle w:val="ListParagraph"/>
        <w:numPr>
          <w:ilvl w:val="3"/>
          <w:numId w:val="9"/>
        </w:numPr>
        <w:spacing w:after="0"/>
        <w:jc w:val="both"/>
        <w:rPr>
          <w:b/>
          <w:sz w:val="28"/>
          <w:szCs w:val="32"/>
          <w:u w:val="single"/>
        </w:rPr>
      </w:pPr>
      <w:r w:rsidRPr="00B431A6">
        <w:rPr>
          <w:b/>
          <w:sz w:val="28"/>
          <w:szCs w:val="32"/>
        </w:rPr>
        <w:t xml:space="preserve"> </w:t>
      </w:r>
      <w:r w:rsidRPr="00920BBD">
        <w:rPr>
          <w:b/>
          <w:sz w:val="28"/>
          <w:szCs w:val="32"/>
          <w:u w:val="single"/>
        </w:rPr>
        <w:t>Case 1: Sample size = 100</w:t>
      </w:r>
      <w:r>
        <w:rPr>
          <w:b/>
          <w:sz w:val="28"/>
          <w:szCs w:val="32"/>
          <w:u w:val="single"/>
        </w:rPr>
        <w:t xml:space="preserve"> –</w:t>
      </w:r>
    </w:p>
    <w:p w:rsidR="00D40C9A" w:rsidRDefault="00D40C9A" w:rsidP="00D40C9A">
      <w:pPr>
        <w:pStyle w:val="ListParagraph"/>
        <w:spacing w:after="0"/>
        <w:ind w:left="1440"/>
        <w:jc w:val="both"/>
        <w:rPr>
          <w:b/>
          <w:sz w:val="28"/>
          <w:szCs w:val="32"/>
          <w:u w:val="single"/>
        </w:rPr>
      </w:pPr>
    </w:p>
    <w:p w:rsidR="00B431A6" w:rsidRPr="00D40C9A" w:rsidRDefault="00D40C9A" w:rsidP="00B431A6">
      <w:pPr>
        <w:spacing w:after="0"/>
        <w:jc w:val="both"/>
        <w:rPr>
          <w:b/>
          <w:sz w:val="28"/>
          <w:szCs w:val="32"/>
        </w:rPr>
      </w:pPr>
      <w:r w:rsidRPr="00D40C9A">
        <w:rPr>
          <w:b/>
          <w:noProof/>
          <w:sz w:val="28"/>
          <w:szCs w:val="32"/>
          <w:lang w:eastAsia="en-IN"/>
        </w:rPr>
        <w:drawing>
          <wp:inline distT="0" distB="0" distL="0" distR="0">
            <wp:extent cx="3045755" cy="21600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bi.png"/>
                    <pic:cNvPicPr/>
                  </pic:nvPicPr>
                  <pic:blipFill>
                    <a:blip r:embed="rId12">
                      <a:extLst>
                        <a:ext uri="{28A0092B-C50C-407E-A947-70E740481C1C}">
                          <a14:useLocalDpi xmlns:a14="http://schemas.microsoft.com/office/drawing/2010/main" val="0"/>
                        </a:ext>
                      </a:extLst>
                    </a:blip>
                    <a:stretch>
                      <a:fillRect/>
                    </a:stretch>
                  </pic:blipFill>
                  <pic:spPr>
                    <a:xfrm>
                      <a:off x="0" y="0"/>
                      <a:ext cx="3045755" cy="2160000"/>
                    </a:xfrm>
                    <a:prstGeom prst="rect">
                      <a:avLst/>
                    </a:prstGeom>
                  </pic:spPr>
                </pic:pic>
              </a:graphicData>
            </a:graphic>
          </wp:inline>
        </w:drawing>
      </w:r>
      <w:r>
        <w:rPr>
          <w:b/>
          <w:noProof/>
          <w:sz w:val="28"/>
          <w:szCs w:val="32"/>
          <w:lang w:eastAsia="en-IN"/>
        </w:rPr>
        <w:drawing>
          <wp:inline distT="0" distB="0" distL="0" distR="0">
            <wp:extent cx="3006906" cy="21600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bii.png"/>
                    <pic:cNvPicPr/>
                  </pic:nvPicPr>
                  <pic:blipFill>
                    <a:blip r:embed="rId13">
                      <a:extLst>
                        <a:ext uri="{28A0092B-C50C-407E-A947-70E740481C1C}">
                          <a14:useLocalDpi xmlns:a14="http://schemas.microsoft.com/office/drawing/2010/main" val="0"/>
                        </a:ext>
                      </a:extLst>
                    </a:blip>
                    <a:stretch>
                      <a:fillRect/>
                    </a:stretch>
                  </pic:blipFill>
                  <pic:spPr>
                    <a:xfrm>
                      <a:off x="0" y="0"/>
                      <a:ext cx="3006906" cy="2160000"/>
                    </a:xfrm>
                    <a:prstGeom prst="rect">
                      <a:avLst/>
                    </a:prstGeom>
                  </pic:spPr>
                </pic:pic>
              </a:graphicData>
            </a:graphic>
          </wp:inline>
        </w:drawing>
      </w:r>
    </w:p>
    <w:p w:rsidR="00E14523" w:rsidRDefault="00E14523" w:rsidP="00E14523">
      <w:pPr>
        <w:spacing w:after="0"/>
        <w:ind w:left="720"/>
        <w:jc w:val="both"/>
        <w:rPr>
          <w:b/>
          <w:sz w:val="28"/>
          <w:szCs w:val="32"/>
        </w:rPr>
      </w:pPr>
      <w:r>
        <w:rPr>
          <w:b/>
          <w:sz w:val="28"/>
          <w:szCs w:val="32"/>
        </w:rPr>
        <w:t xml:space="preserve">     </w:t>
      </w:r>
    </w:p>
    <w:p w:rsidR="00B431A6" w:rsidRDefault="00E14523" w:rsidP="00E14523">
      <w:pPr>
        <w:spacing w:after="0"/>
        <w:ind w:left="720"/>
        <w:jc w:val="both"/>
        <w:rPr>
          <w:b/>
          <w:sz w:val="28"/>
          <w:szCs w:val="32"/>
          <w:u w:val="single"/>
        </w:rPr>
      </w:pPr>
      <w:r>
        <w:rPr>
          <w:b/>
          <w:sz w:val="28"/>
          <w:szCs w:val="32"/>
        </w:rPr>
        <w:t xml:space="preserve">  </w:t>
      </w:r>
      <w:r w:rsidRPr="00E14523">
        <w:rPr>
          <w:b/>
          <w:sz w:val="28"/>
          <w:szCs w:val="32"/>
        </w:rPr>
        <w:t xml:space="preserve">(2) </w:t>
      </w:r>
      <w:r w:rsidR="00D04ED9">
        <w:rPr>
          <w:b/>
          <w:sz w:val="28"/>
          <w:szCs w:val="32"/>
          <w:u w:val="single"/>
        </w:rPr>
        <w:t>Case 2</w:t>
      </w:r>
      <w:r w:rsidRPr="00920BBD">
        <w:rPr>
          <w:b/>
          <w:sz w:val="28"/>
          <w:szCs w:val="32"/>
          <w:u w:val="single"/>
        </w:rPr>
        <w:t>: Sample size = 100</w:t>
      </w:r>
      <w:r w:rsidR="00D04ED9">
        <w:rPr>
          <w:b/>
          <w:sz w:val="28"/>
          <w:szCs w:val="32"/>
          <w:u w:val="single"/>
        </w:rPr>
        <w:t>00</w:t>
      </w:r>
      <w:r>
        <w:rPr>
          <w:b/>
          <w:sz w:val="28"/>
          <w:szCs w:val="32"/>
          <w:u w:val="single"/>
        </w:rPr>
        <w:t xml:space="preserve"> –</w:t>
      </w:r>
    </w:p>
    <w:p w:rsidR="00D40C9A" w:rsidRDefault="00D40C9A" w:rsidP="00D40C9A">
      <w:pPr>
        <w:spacing w:after="0"/>
        <w:jc w:val="both"/>
        <w:rPr>
          <w:b/>
          <w:sz w:val="28"/>
          <w:szCs w:val="32"/>
          <w:u w:val="single"/>
        </w:rPr>
      </w:pPr>
    </w:p>
    <w:p w:rsidR="00D04ED9" w:rsidRDefault="00D40C9A" w:rsidP="005D527F">
      <w:pPr>
        <w:spacing w:after="0"/>
        <w:jc w:val="both"/>
        <w:rPr>
          <w:b/>
          <w:sz w:val="28"/>
          <w:szCs w:val="32"/>
        </w:rPr>
      </w:pPr>
      <w:r>
        <w:rPr>
          <w:b/>
          <w:noProof/>
          <w:sz w:val="28"/>
          <w:szCs w:val="32"/>
          <w:lang w:eastAsia="en-IN"/>
        </w:rPr>
        <w:drawing>
          <wp:inline distT="0" distB="0" distL="0" distR="0">
            <wp:extent cx="3092374" cy="216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biii.png"/>
                    <pic:cNvPicPr/>
                  </pic:nvPicPr>
                  <pic:blipFill>
                    <a:blip r:embed="rId14">
                      <a:extLst>
                        <a:ext uri="{28A0092B-C50C-407E-A947-70E740481C1C}">
                          <a14:useLocalDpi xmlns:a14="http://schemas.microsoft.com/office/drawing/2010/main" val="0"/>
                        </a:ext>
                      </a:extLst>
                    </a:blip>
                    <a:stretch>
                      <a:fillRect/>
                    </a:stretch>
                  </pic:blipFill>
                  <pic:spPr>
                    <a:xfrm>
                      <a:off x="0" y="0"/>
                      <a:ext cx="3092374" cy="2160000"/>
                    </a:xfrm>
                    <a:prstGeom prst="rect">
                      <a:avLst/>
                    </a:prstGeom>
                  </pic:spPr>
                </pic:pic>
              </a:graphicData>
            </a:graphic>
          </wp:inline>
        </w:drawing>
      </w:r>
      <w:r>
        <w:rPr>
          <w:b/>
          <w:noProof/>
          <w:sz w:val="28"/>
          <w:szCs w:val="32"/>
          <w:lang w:eastAsia="en-IN"/>
        </w:rPr>
        <w:drawing>
          <wp:inline distT="0" distB="0" distL="0" distR="0">
            <wp:extent cx="3069064" cy="216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biv.png"/>
                    <pic:cNvPicPr/>
                  </pic:nvPicPr>
                  <pic:blipFill>
                    <a:blip r:embed="rId15">
                      <a:extLst>
                        <a:ext uri="{28A0092B-C50C-407E-A947-70E740481C1C}">
                          <a14:useLocalDpi xmlns:a14="http://schemas.microsoft.com/office/drawing/2010/main" val="0"/>
                        </a:ext>
                      </a:extLst>
                    </a:blip>
                    <a:stretch>
                      <a:fillRect/>
                    </a:stretch>
                  </pic:blipFill>
                  <pic:spPr>
                    <a:xfrm>
                      <a:off x="0" y="0"/>
                      <a:ext cx="3069064" cy="2160000"/>
                    </a:xfrm>
                    <a:prstGeom prst="rect">
                      <a:avLst/>
                    </a:prstGeom>
                  </pic:spPr>
                </pic:pic>
              </a:graphicData>
            </a:graphic>
          </wp:inline>
        </w:drawing>
      </w:r>
    </w:p>
    <w:p w:rsidR="003E47D5" w:rsidRDefault="003E47D5" w:rsidP="005D527F">
      <w:pPr>
        <w:spacing w:after="0"/>
        <w:jc w:val="both"/>
        <w:rPr>
          <w:b/>
          <w:sz w:val="28"/>
          <w:szCs w:val="32"/>
        </w:rPr>
      </w:pPr>
    </w:p>
    <w:p w:rsidR="00463AC1" w:rsidRDefault="00463AC1" w:rsidP="005D527F">
      <w:pPr>
        <w:spacing w:after="0"/>
        <w:jc w:val="both"/>
        <w:rPr>
          <w:b/>
          <w:sz w:val="28"/>
          <w:szCs w:val="32"/>
        </w:rPr>
      </w:pPr>
    </w:p>
    <w:p w:rsidR="00463AC1" w:rsidRDefault="00463AC1" w:rsidP="005D527F">
      <w:pPr>
        <w:spacing w:after="0"/>
        <w:jc w:val="both"/>
        <w:rPr>
          <w:b/>
          <w:sz w:val="28"/>
          <w:szCs w:val="32"/>
        </w:rPr>
      </w:pPr>
    </w:p>
    <w:p w:rsidR="00463AC1" w:rsidRDefault="00463AC1" w:rsidP="005D527F">
      <w:pPr>
        <w:spacing w:after="0"/>
        <w:jc w:val="both"/>
        <w:rPr>
          <w:b/>
          <w:sz w:val="28"/>
          <w:szCs w:val="32"/>
        </w:rPr>
      </w:pPr>
    </w:p>
    <w:p w:rsidR="00463AC1" w:rsidRDefault="00463AC1" w:rsidP="005D527F">
      <w:pPr>
        <w:spacing w:after="0"/>
        <w:jc w:val="both"/>
        <w:rPr>
          <w:b/>
          <w:sz w:val="28"/>
          <w:szCs w:val="32"/>
        </w:rPr>
      </w:pPr>
    </w:p>
    <w:p w:rsidR="00463AC1" w:rsidRDefault="00463AC1" w:rsidP="005D527F">
      <w:pPr>
        <w:spacing w:after="0"/>
        <w:jc w:val="both"/>
        <w:rPr>
          <w:b/>
          <w:sz w:val="28"/>
          <w:szCs w:val="32"/>
        </w:rPr>
      </w:pPr>
    </w:p>
    <w:p w:rsidR="00463AC1" w:rsidRDefault="00463AC1" w:rsidP="005D527F">
      <w:pPr>
        <w:spacing w:after="0"/>
        <w:jc w:val="both"/>
        <w:rPr>
          <w:b/>
          <w:sz w:val="28"/>
          <w:szCs w:val="32"/>
        </w:rPr>
      </w:pPr>
    </w:p>
    <w:p w:rsidR="00463AC1" w:rsidRDefault="00463AC1" w:rsidP="005D527F">
      <w:pPr>
        <w:spacing w:after="0"/>
        <w:jc w:val="both"/>
        <w:rPr>
          <w:b/>
          <w:sz w:val="28"/>
          <w:szCs w:val="32"/>
        </w:rPr>
      </w:pPr>
    </w:p>
    <w:p w:rsidR="00463AC1" w:rsidRDefault="00463AC1" w:rsidP="005D527F">
      <w:pPr>
        <w:spacing w:after="0"/>
        <w:jc w:val="both"/>
        <w:rPr>
          <w:b/>
          <w:sz w:val="28"/>
          <w:szCs w:val="32"/>
        </w:rPr>
      </w:pPr>
    </w:p>
    <w:p w:rsidR="003E47D5" w:rsidRPr="005D527F" w:rsidRDefault="003E47D5" w:rsidP="005D527F">
      <w:pPr>
        <w:spacing w:after="0"/>
        <w:jc w:val="both"/>
        <w:rPr>
          <w:b/>
          <w:sz w:val="28"/>
          <w:szCs w:val="32"/>
        </w:rPr>
      </w:pPr>
    </w:p>
    <w:p w:rsidR="00D04ED9" w:rsidRDefault="00851350" w:rsidP="00D04ED9">
      <w:pPr>
        <w:spacing w:after="0"/>
        <w:ind w:left="360"/>
        <w:jc w:val="both"/>
        <w:rPr>
          <w:b/>
          <w:sz w:val="28"/>
          <w:szCs w:val="32"/>
          <w:u w:val="single"/>
        </w:rPr>
      </w:pPr>
      <w:r>
        <w:rPr>
          <w:b/>
          <w:sz w:val="28"/>
          <w:szCs w:val="32"/>
        </w:rPr>
        <w:lastRenderedPageBreak/>
        <w:t xml:space="preserve"> </w:t>
      </w:r>
      <w:r w:rsidR="00D04ED9">
        <w:rPr>
          <w:b/>
          <w:sz w:val="28"/>
          <w:szCs w:val="32"/>
        </w:rPr>
        <w:t>(b</w:t>
      </w:r>
      <w:r w:rsidR="00D04ED9" w:rsidRPr="00B431A6">
        <w:rPr>
          <w:b/>
          <w:sz w:val="28"/>
          <w:szCs w:val="32"/>
        </w:rPr>
        <w:t xml:space="preserve">) </w:t>
      </w:r>
      <w:r w:rsidR="00D04ED9" w:rsidRPr="00CB3573">
        <w:rPr>
          <w:b/>
          <w:sz w:val="28"/>
          <w:szCs w:val="32"/>
          <w:u w:val="single"/>
        </w:rPr>
        <w:t xml:space="preserve">For </w:t>
      </w:r>
      <w:proofErr w:type="spellStart"/>
      <w:r w:rsidR="00D04ED9">
        <w:rPr>
          <w:rFonts w:eastAsiaTheme="minorHAnsi" w:cstheme="minorHAnsi"/>
          <w:b/>
          <w:sz w:val="28"/>
          <w:szCs w:val="28"/>
          <w:u w:val="single"/>
        </w:rPr>
        <w:t>Marsaglia</w:t>
      </w:r>
      <w:proofErr w:type="spellEnd"/>
      <w:r w:rsidR="00D04ED9">
        <w:rPr>
          <w:rFonts w:eastAsiaTheme="minorHAnsi" w:cstheme="minorHAnsi"/>
          <w:b/>
          <w:sz w:val="28"/>
          <w:szCs w:val="28"/>
          <w:u w:val="single"/>
        </w:rPr>
        <w:t xml:space="preserve"> and Bray</w:t>
      </w:r>
      <w:r w:rsidR="00D04ED9" w:rsidRPr="008E0CE5">
        <w:rPr>
          <w:rFonts w:eastAsiaTheme="minorHAnsi" w:cstheme="minorHAnsi"/>
          <w:b/>
          <w:sz w:val="28"/>
          <w:szCs w:val="28"/>
          <w:u w:val="single"/>
        </w:rPr>
        <w:t xml:space="preserve"> </w:t>
      </w:r>
      <w:r w:rsidR="00D04ED9" w:rsidRPr="00CB3573">
        <w:rPr>
          <w:b/>
          <w:sz w:val="28"/>
          <w:szCs w:val="32"/>
          <w:u w:val="single"/>
        </w:rPr>
        <w:t>Method</w:t>
      </w:r>
      <w:r w:rsidR="00D04ED9">
        <w:rPr>
          <w:b/>
          <w:sz w:val="28"/>
          <w:szCs w:val="32"/>
          <w:u w:val="single"/>
        </w:rPr>
        <w:t>:</w:t>
      </w:r>
    </w:p>
    <w:p w:rsidR="00D04ED9" w:rsidRDefault="00D04ED9" w:rsidP="00D04ED9">
      <w:pPr>
        <w:spacing w:after="0"/>
        <w:ind w:firstLine="720"/>
        <w:jc w:val="both"/>
        <w:rPr>
          <w:b/>
          <w:sz w:val="28"/>
          <w:szCs w:val="32"/>
          <w:u w:val="single"/>
        </w:rPr>
      </w:pPr>
      <w:r>
        <w:rPr>
          <w:b/>
          <w:sz w:val="28"/>
          <w:szCs w:val="32"/>
        </w:rPr>
        <w:t>(1)</w:t>
      </w:r>
      <w:r w:rsidRPr="00D04ED9">
        <w:rPr>
          <w:b/>
          <w:sz w:val="28"/>
          <w:szCs w:val="32"/>
        </w:rPr>
        <w:t xml:space="preserve"> </w:t>
      </w:r>
      <w:r w:rsidRPr="00D04ED9">
        <w:rPr>
          <w:b/>
          <w:sz w:val="28"/>
          <w:szCs w:val="32"/>
          <w:u w:val="single"/>
        </w:rPr>
        <w:t>Case 1: Sample size = 100 –</w:t>
      </w:r>
    </w:p>
    <w:p w:rsidR="00D04ED9" w:rsidRDefault="00D04ED9" w:rsidP="00D40C9A">
      <w:pPr>
        <w:spacing w:after="0"/>
        <w:jc w:val="both"/>
        <w:rPr>
          <w:b/>
          <w:sz w:val="28"/>
          <w:szCs w:val="32"/>
        </w:rPr>
      </w:pPr>
    </w:p>
    <w:p w:rsidR="00D04ED9" w:rsidRPr="003E47D5" w:rsidRDefault="00D40C9A" w:rsidP="00E14523">
      <w:pPr>
        <w:spacing w:after="0"/>
        <w:jc w:val="both"/>
        <w:rPr>
          <w:b/>
          <w:sz w:val="28"/>
          <w:szCs w:val="32"/>
        </w:rPr>
      </w:pPr>
      <w:r>
        <w:rPr>
          <w:b/>
          <w:noProof/>
          <w:sz w:val="28"/>
          <w:szCs w:val="32"/>
          <w:lang w:eastAsia="en-IN"/>
        </w:rPr>
        <w:drawing>
          <wp:inline distT="0" distB="0" distL="0" distR="0">
            <wp:extent cx="2999136" cy="216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mi.png"/>
                    <pic:cNvPicPr/>
                  </pic:nvPicPr>
                  <pic:blipFill>
                    <a:blip r:embed="rId16">
                      <a:extLst>
                        <a:ext uri="{28A0092B-C50C-407E-A947-70E740481C1C}">
                          <a14:useLocalDpi xmlns:a14="http://schemas.microsoft.com/office/drawing/2010/main" val="0"/>
                        </a:ext>
                      </a:extLst>
                    </a:blip>
                    <a:stretch>
                      <a:fillRect/>
                    </a:stretch>
                  </pic:blipFill>
                  <pic:spPr>
                    <a:xfrm>
                      <a:off x="0" y="0"/>
                      <a:ext cx="2999136" cy="2160000"/>
                    </a:xfrm>
                    <a:prstGeom prst="rect">
                      <a:avLst/>
                    </a:prstGeom>
                  </pic:spPr>
                </pic:pic>
              </a:graphicData>
            </a:graphic>
          </wp:inline>
        </w:drawing>
      </w:r>
      <w:r>
        <w:rPr>
          <w:b/>
          <w:noProof/>
          <w:sz w:val="28"/>
          <w:szCs w:val="32"/>
          <w:lang w:eastAsia="en-IN"/>
        </w:rPr>
        <w:drawing>
          <wp:inline distT="0" distB="0" distL="0" distR="0">
            <wp:extent cx="3006906" cy="21600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mii.png"/>
                    <pic:cNvPicPr/>
                  </pic:nvPicPr>
                  <pic:blipFill>
                    <a:blip r:embed="rId17">
                      <a:extLst>
                        <a:ext uri="{28A0092B-C50C-407E-A947-70E740481C1C}">
                          <a14:useLocalDpi xmlns:a14="http://schemas.microsoft.com/office/drawing/2010/main" val="0"/>
                        </a:ext>
                      </a:extLst>
                    </a:blip>
                    <a:stretch>
                      <a:fillRect/>
                    </a:stretch>
                  </pic:blipFill>
                  <pic:spPr>
                    <a:xfrm>
                      <a:off x="0" y="0"/>
                      <a:ext cx="3006906" cy="2160000"/>
                    </a:xfrm>
                    <a:prstGeom prst="rect">
                      <a:avLst/>
                    </a:prstGeom>
                  </pic:spPr>
                </pic:pic>
              </a:graphicData>
            </a:graphic>
          </wp:inline>
        </w:drawing>
      </w:r>
    </w:p>
    <w:p w:rsidR="00D04ED9" w:rsidRDefault="00D40C9A" w:rsidP="00D04ED9">
      <w:pPr>
        <w:spacing w:after="0"/>
        <w:ind w:firstLine="432"/>
        <w:jc w:val="both"/>
        <w:rPr>
          <w:b/>
          <w:sz w:val="28"/>
          <w:szCs w:val="32"/>
          <w:u w:val="single"/>
        </w:rPr>
      </w:pPr>
      <w:r>
        <w:rPr>
          <w:b/>
          <w:sz w:val="28"/>
          <w:szCs w:val="32"/>
        </w:rPr>
        <w:t xml:space="preserve">   </w:t>
      </w:r>
      <w:r w:rsidR="00D04ED9">
        <w:rPr>
          <w:b/>
          <w:sz w:val="28"/>
          <w:szCs w:val="32"/>
        </w:rPr>
        <w:t xml:space="preserve"> </w:t>
      </w:r>
      <w:r w:rsidR="00D04ED9" w:rsidRPr="00E14523">
        <w:rPr>
          <w:b/>
          <w:sz w:val="28"/>
          <w:szCs w:val="32"/>
        </w:rPr>
        <w:t xml:space="preserve">(2) </w:t>
      </w:r>
      <w:r w:rsidR="00D04ED9">
        <w:rPr>
          <w:b/>
          <w:sz w:val="28"/>
          <w:szCs w:val="32"/>
          <w:u w:val="single"/>
        </w:rPr>
        <w:t>Case 2</w:t>
      </w:r>
      <w:r w:rsidR="00D04ED9" w:rsidRPr="00920BBD">
        <w:rPr>
          <w:b/>
          <w:sz w:val="28"/>
          <w:szCs w:val="32"/>
          <w:u w:val="single"/>
        </w:rPr>
        <w:t>: Sample size = 100</w:t>
      </w:r>
      <w:r w:rsidR="00D04ED9">
        <w:rPr>
          <w:b/>
          <w:sz w:val="28"/>
          <w:szCs w:val="32"/>
          <w:u w:val="single"/>
        </w:rPr>
        <w:t>00 –</w:t>
      </w:r>
    </w:p>
    <w:p w:rsidR="00D04ED9" w:rsidRDefault="00D04ED9" w:rsidP="00E14523">
      <w:pPr>
        <w:spacing w:after="0"/>
        <w:jc w:val="both"/>
        <w:rPr>
          <w:sz w:val="28"/>
          <w:szCs w:val="32"/>
        </w:rPr>
      </w:pPr>
    </w:p>
    <w:p w:rsidR="00D57FDC" w:rsidRDefault="00D40C9A" w:rsidP="00E14523">
      <w:pPr>
        <w:spacing w:after="0"/>
        <w:jc w:val="both"/>
        <w:rPr>
          <w:sz w:val="28"/>
          <w:szCs w:val="32"/>
        </w:rPr>
      </w:pPr>
      <w:r>
        <w:rPr>
          <w:noProof/>
          <w:sz w:val="28"/>
          <w:szCs w:val="32"/>
          <w:lang w:eastAsia="en-IN"/>
        </w:rPr>
        <w:drawing>
          <wp:inline distT="0" distB="0" distL="0" distR="0">
            <wp:extent cx="3092374" cy="216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miii.png"/>
                    <pic:cNvPicPr/>
                  </pic:nvPicPr>
                  <pic:blipFill>
                    <a:blip r:embed="rId18">
                      <a:extLst>
                        <a:ext uri="{28A0092B-C50C-407E-A947-70E740481C1C}">
                          <a14:useLocalDpi xmlns:a14="http://schemas.microsoft.com/office/drawing/2010/main" val="0"/>
                        </a:ext>
                      </a:extLst>
                    </a:blip>
                    <a:stretch>
                      <a:fillRect/>
                    </a:stretch>
                  </pic:blipFill>
                  <pic:spPr>
                    <a:xfrm>
                      <a:off x="0" y="0"/>
                      <a:ext cx="3092374" cy="2160000"/>
                    </a:xfrm>
                    <a:prstGeom prst="rect">
                      <a:avLst/>
                    </a:prstGeom>
                  </pic:spPr>
                </pic:pic>
              </a:graphicData>
            </a:graphic>
          </wp:inline>
        </w:drawing>
      </w:r>
      <w:r>
        <w:rPr>
          <w:noProof/>
          <w:sz w:val="28"/>
          <w:szCs w:val="32"/>
          <w:lang w:eastAsia="en-IN"/>
        </w:rPr>
        <w:drawing>
          <wp:inline distT="0" distB="0" distL="0" distR="0">
            <wp:extent cx="3069064" cy="216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miv.png"/>
                    <pic:cNvPicPr/>
                  </pic:nvPicPr>
                  <pic:blipFill>
                    <a:blip r:embed="rId19">
                      <a:extLst>
                        <a:ext uri="{28A0092B-C50C-407E-A947-70E740481C1C}">
                          <a14:useLocalDpi xmlns:a14="http://schemas.microsoft.com/office/drawing/2010/main" val="0"/>
                        </a:ext>
                      </a:extLst>
                    </a:blip>
                    <a:stretch>
                      <a:fillRect/>
                    </a:stretch>
                  </pic:blipFill>
                  <pic:spPr>
                    <a:xfrm>
                      <a:off x="0" y="0"/>
                      <a:ext cx="3069064" cy="2160000"/>
                    </a:xfrm>
                    <a:prstGeom prst="rect">
                      <a:avLst/>
                    </a:prstGeom>
                  </pic:spPr>
                </pic:pic>
              </a:graphicData>
            </a:graphic>
          </wp:inline>
        </w:drawing>
      </w:r>
    </w:p>
    <w:p w:rsidR="00D57FDC" w:rsidRDefault="00D57FDC" w:rsidP="00E14523">
      <w:pPr>
        <w:spacing w:after="0"/>
        <w:jc w:val="both"/>
        <w:rPr>
          <w:sz w:val="28"/>
          <w:szCs w:val="32"/>
        </w:rPr>
      </w:pPr>
    </w:p>
    <w:p w:rsidR="005D527F" w:rsidRDefault="005D527F" w:rsidP="00E14523">
      <w:pPr>
        <w:spacing w:after="0"/>
        <w:jc w:val="both"/>
        <w:rPr>
          <w:sz w:val="28"/>
          <w:szCs w:val="32"/>
        </w:rPr>
      </w:pPr>
    </w:p>
    <w:p w:rsidR="00BA3959" w:rsidRDefault="00BA3959" w:rsidP="00E14523">
      <w:pPr>
        <w:spacing w:after="0"/>
        <w:jc w:val="both"/>
        <w:rPr>
          <w:sz w:val="28"/>
          <w:szCs w:val="32"/>
        </w:rPr>
      </w:pPr>
    </w:p>
    <w:p w:rsidR="00D57FDC" w:rsidRDefault="00D57FDC" w:rsidP="00D57FDC">
      <w:pPr>
        <w:spacing w:after="0"/>
        <w:jc w:val="both"/>
        <w:rPr>
          <w:b/>
          <w:sz w:val="28"/>
          <w:szCs w:val="32"/>
          <w:u w:val="single"/>
        </w:rPr>
      </w:pPr>
      <w:r>
        <w:rPr>
          <w:b/>
          <w:sz w:val="28"/>
          <w:szCs w:val="32"/>
          <w:u w:val="single"/>
        </w:rPr>
        <w:t>Case 2</w:t>
      </w:r>
      <w:r w:rsidRPr="00B431A6">
        <w:rPr>
          <w:b/>
          <w:sz w:val="28"/>
          <w:szCs w:val="32"/>
          <w:u w:val="single"/>
        </w:rPr>
        <w:t xml:space="preserve">:    Samples from </w:t>
      </w:r>
      <w:proofErr w:type="gramStart"/>
      <w:r>
        <w:rPr>
          <w:b/>
          <w:sz w:val="28"/>
          <w:szCs w:val="32"/>
          <w:u w:val="single"/>
        </w:rPr>
        <w:t>N(</w:t>
      </w:r>
      <w:proofErr w:type="gramEnd"/>
      <w:r>
        <w:rPr>
          <w:b/>
          <w:sz w:val="28"/>
          <w:szCs w:val="32"/>
          <w:u w:val="single"/>
        </w:rPr>
        <w:t>5</w:t>
      </w:r>
      <w:r w:rsidRPr="00B431A6">
        <w:rPr>
          <w:b/>
          <w:sz w:val="28"/>
          <w:szCs w:val="32"/>
          <w:u w:val="single"/>
        </w:rPr>
        <w:t>, 5)</w:t>
      </w:r>
    </w:p>
    <w:p w:rsidR="00DC66DE" w:rsidRPr="007B01A2" w:rsidRDefault="00DC66DE" w:rsidP="00D57FDC">
      <w:pPr>
        <w:spacing w:after="0"/>
        <w:jc w:val="both"/>
        <w:rPr>
          <w:b/>
          <w:sz w:val="28"/>
          <w:szCs w:val="32"/>
          <w:u w:val="single"/>
        </w:rPr>
      </w:pPr>
    </w:p>
    <w:p w:rsidR="00D57FDC" w:rsidRDefault="00D57FDC" w:rsidP="00D57FDC">
      <w:pPr>
        <w:spacing w:after="0"/>
        <w:jc w:val="both"/>
        <w:rPr>
          <w:b/>
          <w:sz w:val="28"/>
          <w:szCs w:val="32"/>
          <w:u w:val="single"/>
        </w:rPr>
      </w:pPr>
      <w:r>
        <w:rPr>
          <w:b/>
          <w:sz w:val="28"/>
          <w:szCs w:val="32"/>
        </w:rPr>
        <w:t xml:space="preserve">      </w:t>
      </w:r>
      <w:r w:rsidRPr="00B431A6">
        <w:rPr>
          <w:b/>
          <w:sz w:val="28"/>
          <w:szCs w:val="32"/>
        </w:rPr>
        <w:t xml:space="preserve">(a) </w:t>
      </w:r>
      <w:r w:rsidRPr="00CB3573">
        <w:rPr>
          <w:b/>
          <w:sz w:val="28"/>
          <w:szCs w:val="32"/>
          <w:u w:val="single"/>
        </w:rPr>
        <w:t>For Box-Muller Method:</w:t>
      </w:r>
    </w:p>
    <w:p w:rsidR="00D57FDC" w:rsidRDefault="00D57FDC" w:rsidP="00D57FDC">
      <w:pPr>
        <w:spacing w:after="0"/>
        <w:ind w:firstLine="720"/>
        <w:jc w:val="both"/>
        <w:rPr>
          <w:b/>
          <w:sz w:val="28"/>
          <w:szCs w:val="32"/>
          <w:u w:val="single"/>
        </w:rPr>
      </w:pPr>
      <w:r>
        <w:rPr>
          <w:b/>
          <w:sz w:val="28"/>
          <w:szCs w:val="32"/>
        </w:rPr>
        <w:t xml:space="preserve"> (1)</w:t>
      </w:r>
      <w:r w:rsidRPr="00D57FDC">
        <w:rPr>
          <w:b/>
          <w:sz w:val="28"/>
          <w:szCs w:val="32"/>
        </w:rPr>
        <w:t xml:space="preserve"> </w:t>
      </w:r>
      <w:r w:rsidRPr="00D57FDC">
        <w:rPr>
          <w:b/>
          <w:sz w:val="28"/>
          <w:szCs w:val="32"/>
          <w:u w:val="single"/>
        </w:rPr>
        <w:t>Case 1: Sample size = 100 –</w:t>
      </w:r>
    </w:p>
    <w:p w:rsidR="00D57FDC" w:rsidRDefault="00D57FDC" w:rsidP="00C521D2">
      <w:pPr>
        <w:spacing w:after="0"/>
        <w:jc w:val="both"/>
        <w:rPr>
          <w:b/>
          <w:sz w:val="28"/>
          <w:szCs w:val="32"/>
          <w:u w:val="single"/>
        </w:rPr>
      </w:pPr>
    </w:p>
    <w:p w:rsidR="001A6B4D" w:rsidRPr="00C521D2" w:rsidRDefault="00D40C9A" w:rsidP="00C521D2">
      <w:pPr>
        <w:spacing w:after="0"/>
        <w:jc w:val="both"/>
        <w:rPr>
          <w:b/>
          <w:sz w:val="28"/>
          <w:szCs w:val="32"/>
        </w:rPr>
      </w:pPr>
      <w:r>
        <w:rPr>
          <w:b/>
          <w:noProof/>
          <w:sz w:val="28"/>
          <w:szCs w:val="32"/>
          <w:lang w:eastAsia="en-IN"/>
        </w:rPr>
        <w:drawing>
          <wp:inline distT="0" distB="0" distL="0" distR="0">
            <wp:extent cx="3045755" cy="216000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bv.png"/>
                    <pic:cNvPicPr/>
                  </pic:nvPicPr>
                  <pic:blipFill>
                    <a:blip r:embed="rId20">
                      <a:extLst>
                        <a:ext uri="{28A0092B-C50C-407E-A947-70E740481C1C}">
                          <a14:useLocalDpi xmlns:a14="http://schemas.microsoft.com/office/drawing/2010/main" val="0"/>
                        </a:ext>
                      </a:extLst>
                    </a:blip>
                    <a:stretch>
                      <a:fillRect/>
                    </a:stretch>
                  </pic:blipFill>
                  <pic:spPr>
                    <a:xfrm>
                      <a:off x="0" y="0"/>
                      <a:ext cx="3045755" cy="2160000"/>
                    </a:xfrm>
                    <a:prstGeom prst="rect">
                      <a:avLst/>
                    </a:prstGeom>
                  </pic:spPr>
                </pic:pic>
              </a:graphicData>
            </a:graphic>
          </wp:inline>
        </w:drawing>
      </w:r>
      <w:r>
        <w:rPr>
          <w:b/>
          <w:noProof/>
          <w:sz w:val="28"/>
          <w:szCs w:val="32"/>
          <w:lang w:eastAsia="en-IN"/>
        </w:rPr>
        <w:drawing>
          <wp:inline distT="0" distB="0" distL="0" distR="0">
            <wp:extent cx="3006906" cy="2160000"/>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bvi.png"/>
                    <pic:cNvPicPr/>
                  </pic:nvPicPr>
                  <pic:blipFill>
                    <a:blip r:embed="rId21">
                      <a:extLst>
                        <a:ext uri="{28A0092B-C50C-407E-A947-70E740481C1C}">
                          <a14:useLocalDpi xmlns:a14="http://schemas.microsoft.com/office/drawing/2010/main" val="0"/>
                        </a:ext>
                      </a:extLst>
                    </a:blip>
                    <a:stretch>
                      <a:fillRect/>
                    </a:stretch>
                  </pic:blipFill>
                  <pic:spPr>
                    <a:xfrm>
                      <a:off x="0" y="0"/>
                      <a:ext cx="3006906" cy="2160000"/>
                    </a:xfrm>
                    <a:prstGeom prst="rect">
                      <a:avLst/>
                    </a:prstGeom>
                  </pic:spPr>
                </pic:pic>
              </a:graphicData>
            </a:graphic>
          </wp:inline>
        </w:drawing>
      </w:r>
    </w:p>
    <w:p w:rsidR="00D57FDC" w:rsidRPr="00D57FDC" w:rsidRDefault="00D57FDC" w:rsidP="00D57FDC">
      <w:pPr>
        <w:spacing w:after="0"/>
        <w:ind w:firstLine="720"/>
        <w:jc w:val="both"/>
        <w:rPr>
          <w:b/>
          <w:sz w:val="28"/>
          <w:szCs w:val="32"/>
          <w:u w:val="single"/>
        </w:rPr>
      </w:pPr>
      <w:r>
        <w:rPr>
          <w:b/>
          <w:sz w:val="28"/>
          <w:szCs w:val="32"/>
        </w:rPr>
        <w:lastRenderedPageBreak/>
        <w:t xml:space="preserve"> (2</w:t>
      </w:r>
      <w:r>
        <w:rPr>
          <w:b/>
          <w:sz w:val="28"/>
          <w:szCs w:val="32"/>
        </w:rPr>
        <w:t>)</w:t>
      </w:r>
      <w:r w:rsidRPr="00D57FDC">
        <w:rPr>
          <w:b/>
          <w:sz w:val="28"/>
          <w:szCs w:val="32"/>
        </w:rPr>
        <w:t xml:space="preserve"> </w:t>
      </w:r>
      <w:r>
        <w:rPr>
          <w:b/>
          <w:sz w:val="28"/>
          <w:szCs w:val="32"/>
          <w:u w:val="single"/>
        </w:rPr>
        <w:t>Case 2</w:t>
      </w:r>
      <w:r w:rsidRPr="00D57FDC">
        <w:rPr>
          <w:b/>
          <w:sz w:val="28"/>
          <w:szCs w:val="32"/>
          <w:u w:val="single"/>
        </w:rPr>
        <w:t>: Sample size = 100</w:t>
      </w:r>
      <w:r>
        <w:rPr>
          <w:b/>
          <w:sz w:val="28"/>
          <w:szCs w:val="32"/>
          <w:u w:val="single"/>
        </w:rPr>
        <w:t>00</w:t>
      </w:r>
      <w:r w:rsidRPr="00D57FDC">
        <w:rPr>
          <w:b/>
          <w:sz w:val="28"/>
          <w:szCs w:val="32"/>
          <w:u w:val="single"/>
        </w:rPr>
        <w:t xml:space="preserve"> –</w:t>
      </w:r>
    </w:p>
    <w:p w:rsidR="00D57FDC" w:rsidRDefault="00D57FDC" w:rsidP="00E14523">
      <w:pPr>
        <w:spacing w:after="0"/>
        <w:jc w:val="both"/>
        <w:rPr>
          <w:sz w:val="28"/>
          <w:szCs w:val="32"/>
        </w:rPr>
      </w:pPr>
    </w:p>
    <w:p w:rsidR="00C521D2" w:rsidRDefault="00D40C9A" w:rsidP="00E14523">
      <w:pPr>
        <w:spacing w:after="0"/>
        <w:jc w:val="both"/>
        <w:rPr>
          <w:sz w:val="28"/>
          <w:szCs w:val="32"/>
        </w:rPr>
      </w:pPr>
      <w:r>
        <w:rPr>
          <w:noProof/>
          <w:sz w:val="28"/>
          <w:szCs w:val="32"/>
          <w:lang w:eastAsia="en-IN"/>
        </w:rPr>
        <w:drawing>
          <wp:inline distT="0" distB="0" distL="0" distR="0">
            <wp:extent cx="3092374" cy="2160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bvii.png"/>
                    <pic:cNvPicPr/>
                  </pic:nvPicPr>
                  <pic:blipFill>
                    <a:blip r:embed="rId22">
                      <a:extLst>
                        <a:ext uri="{28A0092B-C50C-407E-A947-70E740481C1C}">
                          <a14:useLocalDpi xmlns:a14="http://schemas.microsoft.com/office/drawing/2010/main" val="0"/>
                        </a:ext>
                      </a:extLst>
                    </a:blip>
                    <a:stretch>
                      <a:fillRect/>
                    </a:stretch>
                  </pic:blipFill>
                  <pic:spPr>
                    <a:xfrm>
                      <a:off x="0" y="0"/>
                      <a:ext cx="3092374" cy="2160000"/>
                    </a:xfrm>
                    <a:prstGeom prst="rect">
                      <a:avLst/>
                    </a:prstGeom>
                  </pic:spPr>
                </pic:pic>
              </a:graphicData>
            </a:graphic>
          </wp:inline>
        </w:drawing>
      </w:r>
      <w:r>
        <w:rPr>
          <w:noProof/>
          <w:sz w:val="28"/>
          <w:szCs w:val="32"/>
          <w:lang w:eastAsia="en-IN"/>
        </w:rPr>
        <w:drawing>
          <wp:inline distT="0" distB="0" distL="0" distR="0">
            <wp:extent cx="3069064" cy="2160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bviii.png"/>
                    <pic:cNvPicPr/>
                  </pic:nvPicPr>
                  <pic:blipFill>
                    <a:blip r:embed="rId23">
                      <a:extLst>
                        <a:ext uri="{28A0092B-C50C-407E-A947-70E740481C1C}">
                          <a14:useLocalDpi xmlns:a14="http://schemas.microsoft.com/office/drawing/2010/main" val="0"/>
                        </a:ext>
                      </a:extLst>
                    </a:blip>
                    <a:stretch>
                      <a:fillRect/>
                    </a:stretch>
                  </pic:blipFill>
                  <pic:spPr>
                    <a:xfrm>
                      <a:off x="0" y="0"/>
                      <a:ext cx="3069064" cy="2160000"/>
                    </a:xfrm>
                    <a:prstGeom prst="rect">
                      <a:avLst/>
                    </a:prstGeom>
                  </pic:spPr>
                </pic:pic>
              </a:graphicData>
            </a:graphic>
          </wp:inline>
        </w:drawing>
      </w:r>
    </w:p>
    <w:p w:rsidR="007E41DD" w:rsidRDefault="007E41DD" w:rsidP="00E14523">
      <w:pPr>
        <w:spacing w:after="0"/>
        <w:jc w:val="both"/>
        <w:rPr>
          <w:sz w:val="28"/>
          <w:szCs w:val="32"/>
        </w:rPr>
      </w:pPr>
    </w:p>
    <w:p w:rsidR="00D40C9A" w:rsidRDefault="00D40C9A" w:rsidP="00E14523">
      <w:pPr>
        <w:spacing w:after="0"/>
        <w:jc w:val="both"/>
        <w:rPr>
          <w:sz w:val="28"/>
          <w:szCs w:val="32"/>
        </w:rPr>
      </w:pPr>
    </w:p>
    <w:p w:rsidR="00BA3959" w:rsidRDefault="00BA3959" w:rsidP="00E14523">
      <w:pPr>
        <w:spacing w:after="0"/>
        <w:jc w:val="both"/>
        <w:rPr>
          <w:sz w:val="28"/>
          <w:szCs w:val="32"/>
        </w:rPr>
      </w:pPr>
    </w:p>
    <w:p w:rsidR="00D57FDC" w:rsidRDefault="00D57FDC" w:rsidP="00D57FDC">
      <w:pPr>
        <w:spacing w:after="0"/>
        <w:jc w:val="both"/>
        <w:rPr>
          <w:b/>
          <w:sz w:val="28"/>
          <w:szCs w:val="32"/>
          <w:u w:val="single"/>
        </w:rPr>
      </w:pPr>
      <w:r>
        <w:rPr>
          <w:b/>
          <w:sz w:val="28"/>
          <w:szCs w:val="32"/>
        </w:rPr>
        <w:t xml:space="preserve">      (b) </w:t>
      </w:r>
      <w:r w:rsidRPr="00CB3573">
        <w:rPr>
          <w:b/>
          <w:sz w:val="28"/>
          <w:szCs w:val="32"/>
          <w:u w:val="single"/>
        </w:rPr>
        <w:t xml:space="preserve">For </w:t>
      </w:r>
      <w:proofErr w:type="spellStart"/>
      <w:r>
        <w:rPr>
          <w:rFonts w:eastAsiaTheme="minorHAnsi" w:cstheme="minorHAnsi"/>
          <w:b/>
          <w:sz w:val="28"/>
          <w:szCs w:val="28"/>
          <w:u w:val="single"/>
        </w:rPr>
        <w:t>Marsaglia</w:t>
      </w:r>
      <w:proofErr w:type="spellEnd"/>
      <w:r>
        <w:rPr>
          <w:rFonts w:eastAsiaTheme="minorHAnsi" w:cstheme="minorHAnsi"/>
          <w:b/>
          <w:sz w:val="28"/>
          <w:szCs w:val="28"/>
          <w:u w:val="single"/>
        </w:rPr>
        <w:t xml:space="preserve"> and Bray</w:t>
      </w:r>
      <w:r w:rsidRPr="008E0CE5">
        <w:rPr>
          <w:rFonts w:eastAsiaTheme="minorHAnsi" w:cstheme="minorHAnsi"/>
          <w:b/>
          <w:sz w:val="28"/>
          <w:szCs w:val="28"/>
          <w:u w:val="single"/>
        </w:rPr>
        <w:t xml:space="preserve"> </w:t>
      </w:r>
      <w:r w:rsidRPr="00CB3573">
        <w:rPr>
          <w:b/>
          <w:sz w:val="28"/>
          <w:szCs w:val="32"/>
          <w:u w:val="single"/>
        </w:rPr>
        <w:t>Method</w:t>
      </w:r>
      <w:r>
        <w:rPr>
          <w:b/>
          <w:sz w:val="28"/>
          <w:szCs w:val="32"/>
          <w:u w:val="single"/>
        </w:rPr>
        <w:t>:</w:t>
      </w:r>
    </w:p>
    <w:p w:rsidR="00BA7113" w:rsidRDefault="00BA7113" w:rsidP="00D57FDC">
      <w:pPr>
        <w:spacing w:after="0"/>
        <w:jc w:val="both"/>
        <w:rPr>
          <w:b/>
          <w:sz w:val="28"/>
          <w:szCs w:val="32"/>
          <w:u w:val="single"/>
        </w:rPr>
      </w:pPr>
    </w:p>
    <w:p w:rsidR="00D57FDC" w:rsidRDefault="00D57FDC" w:rsidP="00D57FDC">
      <w:pPr>
        <w:spacing w:after="0"/>
        <w:ind w:firstLine="720"/>
        <w:jc w:val="both"/>
        <w:rPr>
          <w:b/>
          <w:sz w:val="28"/>
          <w:szCs w:val="32"/>
          <w:u w:val="single"/>
        </w:rPr>
      </w:pPr>
      <w:r>
        <w:rPr>
          <w:b/>
          <w:sz w:val="28"/>
          <w:szCs w:val="32"/>
        </w:rPr>
        <w:t xml:space="preserve"> (1)</w:t>
      </w:r>
      <w:r w:rsidRPr="00D57FDC">
        <w:rPr>
          <w:b/>
          <w:sz w:val="28"/>
          <w:szCs w:val="32"/>
        </w:rPr>
        <w:t xml:space="preserve"> </w:t>
      </w:r>
      <w:r w:rsidRPr="00D57FDC">
        <w:rPr>
          <w:b/>
          <w:sz w:val="28"/>
          <w:szCs w:val="32"/>
          <w:u w:val="single"/>
        </w:rPr>
        <w:t>Case 1: Sample size = 100 –</w:t>
      </w:r>
    </w:p>
    <w:p w:rsidR="00D57FDC" w:rsidRDefault="00D57FDC" w:rsidP="00C521D2">
      <w:pPr>
        <w:spacing w:after="0"/>
        <w:jc w:val="both"/>
        <w:rPr>
          <w:b/>
          <w:sz w:val="28"/>
          <w:szCs w:val="32"/>
          <w:u w:val="single"/>
        </w:rPr>
      </w:pPr>
    </w:p>
    <w:p w:rsidR="00D40C9A" w:rsidRDefault="00D40C9A" w:rsidP="00C521D2">
      <w:pPr>
        <w:spacing w:after="0"/>
        <w:jc w:val="both"/>
        <w:rPr>
          <w:b/>
          <w:sz w:val="28"/>
          <w:szCs w:val="32"/>
        </w:rPr>
      </w:pPr>
      <w:r w:rsidRPr="00D40C9A">
        <w:rPr>
          <w:b/>
          <w:noProof/>
          <w:sz w:val="28"/>
          <w:szCs w:val="32"/>
          <w:lang w:eastAsia="en-IN"/>
        </w:rPr>
        <w:drawing>
          <wp:inline distT="0" distB="0" distL="0" distR="0">
            <wp:extent cx="2999136" cy="2160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mv.png"/>
                    <pic:cNvPicPr/>
                  </pic:nvPicPr>
                  <pic:blipFill>
                    <a:blip r:embed="rId24">
                      <a:extLst>
                        <a:ext uri="{28A0092B-C50C-407E-A947-70E740481C1C}">
                          <a14:useLocalDpi xmlns:a14="http://schemas.microsoft.com/office/drawing/2010/main" val="0"/>
                        </a:ext>
                      </a:extLst>
                    </a:blip>
                    <a:stretch>
                      <a:fillRect/>
                    </a:stretch>
                  </pic:blipFill>
                  <pic:spPr>
                    <a:xfrm>
                      <a:off x="0" y="0"/>
                      <a:ext cx="2999136" cy="2160000"/>
                    </a:xfrm>
                    <a:prstGeom prst="rect">
                      <a:avLst/>
                    </a:prstGeom>
                  </pic:spPr>
                </pic:pic>
              </a:graphicData>
            </a:graphic>
          </wp:inline>
        </w:drawing>
      </w:r>
      <w:r>
        <w:rPr>
          <w:b/>
          <w:noProof/>
          <w:sz w:val="28"/>
          <w:szCs w:val="32"/>
          <w:lang w:eastAsia="en-IN"/>
        </w:rPr>
        <w:drawing>
          <wp:inline distT="0" distB="0" distL="0" distR="0">
            <wp:extent cx="3006906" cy="216000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mvi.png"/>
                    <pic:cNvPicPr/>
                  </pic:nvPicPr>
                  <pic:blipFill>
                    <a:blip r:embed="rId25">
                      <a:extLst>
                        <a:ext uri="{28A0092B-C50C-407E-A947-70E740481C1C}">
                          <a14:useLocalDpi xmlns:a14="http://schemas.microsoft.com/office/drawing/2010/main" val="0"/>
                        </a:ext>
                      </a:extLst>
                    </a:blip>
                    <a:stretch>
                      <a:fillRect/>
                    </a:stretch>
                  </pic:blipFill>
                  <pic:spPr>
                    <a:xfrm>
                      <a:off x="0" y="0"/>
                      <a:ext cx="3006906" cy="2160000"/>
                    </a:xfrm>
                    <a:prstGeom prst="rect">
                      <a:avLst/>
                    </a:prstGeom>
                  </pic:spPr>
                </pic:pic>
              </a:graphicData>
            </a:graphic>
          </wp:inline>
        </w:drawing>
      </w:r>
    </w:p>
    <w:p w:rsidR="00BA7113" w:rsidRPr="00D40C9A" w:rsidRDefault="00BA7113" w:rsidP="00C521D2">
      <w:pPr>
        <w:spacing w:after="0"/>
        <w:jc w:val="both"/>
        <w:rPr>
          <w:b/>
          <w:sz w:val="28"/>
          <w:szCs w:val="32"/>
        </w:rPr>
      </w:pPr>
    </w:p>
    <w:p w:rsidR="00BA3959" w:rsidRPr="00C521D2" w:rsidRDefault="00BA3959" w:rsidP="00C521D2">
      <w:pPr>
        <w:spacing w:after="0"/>
        <w:jc w:val="both"/>
        <w:rPr>
          <w:b/>
          <w:sz w:val="28"/>
          <w:szCs w:val="32"/>
        </w:rPr>
      </w:pPr>
    </w:p>
    <w:p w:rsidR="00D57FDC" w:rsidRPr="00D57FDC" w:rsidRDefault="00D57FDC" w:rsidP="00D57FDC">
      <w:pPr>
        <w:spacing w:after="0"/>
        <w:ind w:firstLine="720"/>
        <w:jc w:val="both"/>
        <w:rPr>
          <w:b/>
          <w:sz w:val="28"/>
          <w:szCs w:val="32"/>
          <w:u w:val="single"/>
        </w:rPr>
      </w:pPr>
      <w:r>
        <w:rPr>
          <w:b/>
          <w:sz w:val="28"/>
          <w:szCs w:val="32"/>
        </w:rPr>
        <w:t xml:space="preserve"> (2)</w:t>
      </w:r>
      <w:r w:rsidRPr="00D57FDC">
        <w:rPr>
          <w:b/>
          <w:sz w:val="28"/>
          <w:szCs w:val="32"/>
        </w:rPr>
        <w:t xml:space="preserve"> </w:t>
      </w:r>
      <w:r>
        <w:rPr>
          <w:b/>
          <w:sz w:val="28"/>
          <w:szCs w:val="32"/>
          <w:u w:val="single"/>
        </w:rPr>
        <w:t>Case 2</w:t>
      </w:r>
      <w:r w:rsidRPr="00D57FDC">
        <w:rPr>
          <w:b/>
          <w:sz w:val="28"/>
          <w:szCs w:val="32"/>
          <w:u w:val="single"/>
        </w:rPr>
        <w:t>: Sample size = 100</w:t>
      </w:r>
      <w:r>
        <w:rPr>
          <w:b/>
          <w:sz w:val="28"/>
          <w:szCs w:val="32"/>
          <w:u w:val="single"/>
        </w:rPr>
        <w:t>00</w:t>
      </w:r>
      <w:r w:rsidRPr="00D57FDC">
        <w:rPr>
          <w:b/>
          <w:sz w:val="28"/>
          <w:szCs w:val="32"/>
          <w:u w:val="single"/>
        </w:rPr>
        <w:t xml:space="preserve"> –</w:t>
      </w:r>
    </w:p>
    <w:p w:rsidR="00D57FDC" w:rsidRDefault="00D57FDC" w:rsidP="00E14523">
      <w:pPr>
        <w:spacing w:after="0"/>
        <w:jc w:val="both"/>
        <w:rPr>
          <w:sz w:val="28"/>
          <w:szCs w:val="32"/>
        </w:rPr>
      </w:pPr>
    </w:p>
    <w:p w:rsidR="00800751" w:rsidRPr="00BA3959" w:rsidRDefault="00D40C9A" w:rsidP="00E14523">
      <w:pPr>
        <w:spacing w:after="0"/>
        <w:jc w:val="both"/>
        <w:rPr>
          <w:sz w:val="28"/>
          <w:szCs w:val="32"/>
        </w:rPr>
      </w:pPr>
      <w:r>
        <w:rPr>
          <w:noProof/>
          <w:sz w:val="28"/>
          <w:szCs w:val="32"/>
          <w:lang w:eastAsia="en-IN"/>
        </w:rPr>
        <w:drawing>
          <wp:inline distT="0" distB="0" distL="0" distR="0">
            <wp:extent cx="3092374" cy="216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mvii.png"/>
                    <pic:cNvPicPr/>
                  </pic:nvPicPr>
                  <pic:blipFill>
                    <a:blip r:embed="rId26">
                      <a:extLst>
                        <a:ext uri="{28A0092B-C50C-407E-A947-70E740481C1C}">
                          <a14:useLocalDpi xmlns:a14="http://schemas.microsoft.com/office/drawing/2010/main" val="0"/>
                        </a:ext>
                      </a:extLst>
                    </a:blip>
                    <a:stretch>
                      <a:fillRect/>
                    </a:stretch>
                  </pic:blipFill>
                  <pic:spPr>
                    <a:xfrm>
                      <a:off x="0" y="0"/>
                      <a:ext cx="3092374" cy="2160000"/>
                    </a:xfrm>
                    <a:prstGeom prst="rect">
                      <a:avLst/>
                    </a:prstGeom>
                  </pic:spPr>
                </pic:pic>
              </a:graphicData>
            </a:graphic>
          </wp:inline>
        </w:drawing>
      </w:r>
      <w:r>
        <w:rPr>
          <w:noProof/>
          <w:sz w:val="28"/>
          <w:szCs w:val="32"/>
          <w:lang w:eastAsia="en-IN"/>
        </w:rPr>
        <w:drawing>
          <wp:inline distT="0" distB="0" distL="0" distR="0">
            <wp:extent cx="3069064" cy="2160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mviii.png"/>
                    <pic:cNvPicPr/>
                  </pic:nvPicPr>
                  <pic:blipFill>
                    <a:blip r:embed="rId27">
                      <a:extLst>
                        <a:ext uri="{28A0092B-C50C-407E-A947-70E740481C1C}">
                          <a14:useLocalDpi xmlns:a14="http://schemas.microsoft.com/office/drawing/2010/main" val="0"/>
                        </a:ext>
                      </a:extLst>
                    </a:blip>
                    <a:stretch>
                      <a:fillRect/>
                    </a:stretch>
                  </pic:blipFill>
                  <pic:spPr>
                    <a:xfrm>
                      <a:off x="0" y="0"/>
                      <a:ext cx="3069064" cy="2160000"/>
                    </a:xfrm>
                    <a:prstGeom prst="rect">
                      <a:avLst/>
                    </a:prstGeom>
                  </pic:spPr>
                </pic:pic>
              </a:graphicData>
            </a:graphic>
          </wp:inline>
        </w:drawing>
      </w:r>
    </w:p>
    <w:p w:rsidR="00005521" w:rsidRDefault="00920C6B" w:rsidP="00E14523">
      <w:pPr>
        <w:spacing w:after="0"/>
        <w:jc w:val="both"/>
        <w:rPr>
          <w:b/>
          <w:sz w:val="32"/>
          <w:szCs w:val="32"/>
          <w:u w:val="single"/>
        </w:rPr>
      </w:pPr>
      <w:r>
        <w:rPr>
          <w:b/>
          <w:sz w:val="32"/>
          <w:szCs w:val="32"/>
          <w:u w:val="single"/>
        </w:rPr>
        <w:lastRenderedPageBreak/>
        <w:t>Observations -</w:t>
      </w:r>
    </w:p>
    <w:p w:rsidR="00005521" w:rsidRDefault="00005521" w:rsidP="00005521">
      <w:pPr>
        <w:pStyle w:val="ListParagraph"/>
        <w:numPr>
          <w:ilvl w:val="0"/>
          <w:numId w:val="12"/>
        </w:numPr>
        <w:spacing w:after="0"/>
        <w:jc w:val="both"/>
        <w:rPr>
          <w:sz w:val="28"/>
          <w:szCs w:val="32"/>
        </w:rPr>
      </w:pPr>
      <w:r>
        <w:rPr>
          <w:sz w:val="28"/>
          <w:szCs w:val="32"/>
        </w:rPr>
        <w:t>In both the cases, as the sample size is increases the PDF generated from the sample of random variable approaches the theoretical PDF. Same is true for the CDF of the sample random numbers.</w:t>
      </w:r>
      <w:r w:rsidR="001359D4">
        <w:rPr>
          <w:sz w:val="28"/>
          <w:szCs w:val="32"/>
        </w:rPr>
        <w:t xml:space="preserve"> Initially when the sample size if less, there is a large deviation from the expected curve.</w:t>
      </w:r>
    </w:p>
    <w:p w:rsidR="00D435FE" w:rsidRDefault="00005521" w:rsidP="00005521">
      <w:pPr>
        <w:pStyle w:val="ListParagraph"/>
        <w:numPr>
          <w:ilvl w:val="0"/>
          <w:numId w:val="12"/>
        </w:numPr>
        <w:spacing w:after="0"/>
        <w:jc w:val="both"/>
        <w:rPr>
          <w:sz w:val="28"/>
          <w:szCs w:val="32"/>
        </w:rPr>
      </w:pPr>
      <w:r>
        <w:rPr>
          <w:sz w:val="28"/>
          <w:szCs w:val="32"/>
        </w:rPr>
        <w:t>It is clearly seen tha</w:t>
      </w:r>
      <w:r w:rsidR="001359D4">
        <w:rPr>
          <w:sz w:val="28"/>
          <w:szCs w:val="32"/>
        </w:rPr>
        <w:t>t the mean and variance varies with</w:t>
      </w:r>
      <w:r>
        <w:rPr>
          <w:sz w:val="28"/>
          <w:szCs w:val="32"/>
        </w:rPr>
        <w:t xml:space="preserve"> the graph</w:t>
      </w:r>
      <w:r w:rsidR="001359D4">
        <w:rPr>
          <w:sz w:val="28"/>
          <w:szCs w:val="32"/>
        </w:rPr>
        <w:t xml:space="preserve"> as Normal distribution is changed</w:t>
      </w:r>
      <w:r>
        <w:rPr>
          <w:sz w:val="28"/>
          <w:szCs w:val="32"/>
        </w:rPr>
        <w:t xml:space="preserve">. The peak is attained at the mean, and the spread of the values depend on the variance. In both the cases of </w:t>
      </w:r>
      <w:proofErr w:type="gramStart"/>
      <w:r>
        <w:rPr>
          <w:sz w:val="28"/>
          <w:szCs w:val="32"/>
        </w:rPr>
        <w:t>N(</w:t>
      </w:r>
      <w:proofErr w:type="gramEnd"/>
      <w:r>
        <w:rPr>
          <w:sz w:val="28"/>
          <w:szCs w:val="32"/>
        </w:rPr>
        <w:t>0, 5) and N(5, 5), the plots convey this information clearly.</w:t>
      </w:r>
    </w:p>
    <w:p w:rsidR="00005521" w:rsidRDefault="00D435FE" w:rsidP="00D435FE">
      <w:pPr>
        <w:pStyle w:val="ListParagraph"/>
        <w:spacing w:after="0"/>
        <w:ind w:left="1080"/>
        <w:jc w:val="both"/>
        <w:rPr>
          <w:sz w:val="28"/>
          <w:szCs w:val="32"/>
        </w:rPr>
      </w:pPr>
      <w:r>
        <w:rPr>
          <w:sz w:val="28"/>
          <w:szCs w:val="32"/>
        </w:rPr>
        <w:t xml:space="preserve">The plots for </w:t>
      </w:r>
      <w:proofErr w:type="gramStart"/>
      <w:r>
        <w:rPr>
          <w:sz w:val="28"/>
          <w:szCs w:val="32"/>
        </w:rPr>
        <w:t>N(</w:t>
      </w:r>
      <w:proofErr w:type="gramEnd"/>
      <w:r>
        <w:rPr>
          <w:sz w:val="28"/>
          <w:szCs w:val="32"/>
        </w:rPr>
        <w:t>5, 5) is shifted to 5 units to the right of the N(0, 5)</w:t>
      </w:r>
      <w:r w:rsidR="00C749B9">
        <w:rPr>
          <w:sz w:val="28"/>
          <w:szCs w:val="32"/>
        </w:rPr>
        <w:t xml:space="preserve"> and its variance is same as that of N(0, 5).</w:t>
      </w:r>
    </w:p>
    <w:p w:rsidR="00005521" w:rsidRDefault="00005521" w:rsidP="00005521">
      <w:pPr>
        <w:pStyle w:val="ListParagraph"/>
        <w:numPr>
          <w:ilvl w:val="0"/>
          <w:numId w:val="12"/>
        </w:numPr>
        <w:spacing w:after="0"/>
        <w:jc w:val="both"/>
        <w:rPr>
          <w:sz w:val="28"/>
          <w:szCs w:val="32"/>
        </w:rPr>
      </w:pPr>
      <w:r>
        <w:rPr>
          <w:sz w:val="28"/>
          <w:szCs w:val="32"/>
        </w:rPr>
        <w:t>When the sample size is less (size = 100), the irregularities in the plots are more dominant and it deviates slightly from the normal distribution.</w:t>
      </w:r>
    </w:p>
    <w:p w:rsidR="00800751" w:rsidRDefault="00800751" w:rsidP="00800751">
      <w:pPr>
        <w:spacing w:after="0"/>
        <w:jc w:val="both"/>
        <w:rPr>
          <w:sz w:val="28"/>
          <w:szCs w:val="32"/>
        </w:rPr>
      </w:pPr>
    </w:p>
    <w:p w:rsidR="00D258D1" w:rsidRPr="00800751" w:rsidRDefault="00D258D1" w:rsidP="00800751">
      <w:pPr>
        <w:spacing w:after="0"/>
        <w:jc w:val="both"/>
        <w:rPr>
          <w:sz w:val="28"/>
          <w:szCs w:val="32"/>
        </w:rPr>
      </w:pPr>
      <w:bookmarkStart w:id="0" w:name="_GoBack"/>
      <w:bookmarkEnd w:id="0"/>
    </w:p>
    <w:p w:rsidR="009127D7" w:rsidRDefault="0043422D" w:rsidP="009127D7">
      <w:pPr>
        <w:pStyle w:val="Heading1"/>
        <w:numPr>
          <w:ilvl w:val="0"/>
          <w:numId w:val="2"/>
        </w:numPr>
        <w:shd w:val="clear" w:color="auto" w:fill="FEFA66"/>
        <w:rPr>
          <w:noProof/>
          <w:lang w:eastAsia="en-IN"/>
        </w:rPr>
      </w:pPr>
      <w:r>
        <w:rPr>
          <w:noProof/>
          <w:lang w:eastAsia="en-IN"/>
        </w:rPr>
        <w:t>Question -</w:t>
      </w:r>
      <w:r w:rsidR="00B31A25">
        <w:rPr>
          <w:noProof/>
          <w:lang w:eastAsia="en-IN"/>
        </w:rPr>
        <w:t xml:space="preserve"> 2:</w:t>
      </w:r>
    </w:p>
    <w:p w:rsidR="000E4E92" w:rsidRDefault="000E4E92" w:rsidP="005C7B39">
      <w:pPr>
        <w:rPr>
          <w:sz w:val="28"/>
          <w:szCs w:val="32"/>
        </w:rPr>
      </w:pPr>
      <w:r>
        <w:rPr>
          <w:sz w:val="28"/>
          <w:szCs w:val="32"/>
        </w:rPr>
        <w:t>The computation time is as follows (for sample generated from N</w:t>
      </w:r>
      <w:r w:rsidR="00706DA8">
        <w:rPr>
          <w:sz w:val="28"/>
          <w:szCs w:val="32"/>
        </w:rPr>
        <w:t xml:space="preserve"> (0, 1</w:t>
      </w:r>
      <w:proofErr w:type="gramStart"/>
      <w:r>
        <w:rPr>
          <w:sz w:val="28"/>
          <w:szCs w:val="32"/>
        </w:rPr>
        <w:t>)</w:t>
      </w:r>
      <w:r w:rsidR="001D287D">
        <w:rPr>
          <w:sz w:val="28"/>
          <w:szCs w:val="32"/>
        </w:rPr>
        <w:t xml:space="preserve"> )</w:t>
      </w:r>
      <w:proofErr w:type="gramEnd"/>
      <w:r>
        <w:rPr>
          <w:sz w:val="28"/>
          <w:szCs w:val="32"/>
        </w:rPr>
        <w:t xml:space="preserve"> :</w:t>
      </w:r>
    </w:p>
    <w:tbl>
      <w:tblPr>
        <w:tblStyle w:val="TableGrid"/>
        <w:tblW w:w="0" w:type="auto"/>
        <w:tblLook w:val="04A0" w:firstRow="1" w:lastRow="0" w:firstColumn="1" w:lastColumn="0" w:noHBand="0" w:noVBand="1"/>
      </w:tblPr>
      <w:tblGrid>
        <w:gridCol w:w="3479"/>
        <w:gridCol w:w="3484"/>
        <w:gridCol w:w="3493"/>
      </w:tblGrid>
      <w:tr w:rsidR="000E4E92" w:rsidTr="00A031C4">
        <w:tc>
          <w:tcPr>
            <w:tcW w:w="3485" w:type="dxa"/>
          </w:tcPr>
          <w:p w:rsidR="000E4E92" w:rsidRPr="0056409B" w:rsidRDefault="000E4E92" w:rsidP="00A031C4">
            <w:pPr>
              <w:jc w:val="center"/>
              <w:rPr>
                <w:b/>
                <w:sz w:val="28"/>
                <w:szCs w:val="32"/>
              </w:rPr>
            </w:pPr>
            <w:r w:rsidRPr="0056409B">
              <w:rPr>
                <w:b/>
                <w:sz w:val="28"/>
                <w:szCs w:val="32"/>
              </w:rPr>
              <w:t>Size of Sample</w:t>
            </w:r>
          </w:p>
        </w:tc>
        <w:tc>
          <w:tcPr>
            <w:tcW w:w="3485" w:type="dxa"/>
          </w:tcPr>
          <w:p w:rsidR="000E4E92" w:rsidRPr="0056409B" w:rsidRDefault="000E4E92" w:rsidP="00A031C4">
            <w:pPr>
              <w:jc w:val="center"/>
              <w:rPr>
                <w:b/>
                <w:sz w:val="28"/>
                <w:szCs w:val="32"/>
              </w:rPr>
            </w:pPr>
            <w:r w:rsidRPr="0056409B">
              <w:rPr>
                <w:b/>
                <w:sz w:val="28"/>
                <w:szCs w:val="32"/>
              </w:rPr>
              <w:t>Box-Muller Method</w:t>
            </w:r>
          </w:p>
        </w:tc>
        <w:tc>
          <w:tcPr>
            <w:tcW w:w="3486" w:type="dxa"/>
          </w:tcPr>
          <w:p w:rsidR="000E4E92" w:rsidRPr="0056409B" w:rsidRDefault="000E4E92" w:rsidP="00A031C4">
            <w:pPr>
              <w:jc w:val="center"/>
              <w:rPr>
                <w:b/>
                <w:sz w:val="28"/>
                <w:szCs w:val="32"/>
              </w:rPr>
            </w:pPr>
            <w:proofErr w:type="spellStart"/>
            <w:r w:rsidRPr="0056409B">
              <w:rPr>
                <w:rFonts w:eastAsiaTheme="minorHAnsi" w:cstheme="minorHAnsi"/>
                <w:b/>
                <w:sz w:val="28"/>
                <w:szCs w:val="28"/>
              </w:rPr>
              <w:t>Marsaglia</w:t>
            </w:r>
            <w:proofErr w:type="spellEnd"/>
            <w:r w:rsidRPr="0056409B">
              <w:rPr>
                <w:rFonts w:eastAsiaTheme="minorHAnsi" w:cstheme="minorHAnsi"/>
                <w:b/>
                <w:sz w:val="28"/>
                <w:szCs w:val="28"/>
              </w:rPr>
              <w:t xml:space="preserve"> and Bray </w:t>
            </w:r>
            <w:r w:rsidRPr="0056409B">
              <w:rPr>
                <w:b/>
                <w:sz w:val="28"/>
                <w:szCs w:val="32"/>
              </w:rPr>
              <w:t>Method</w:t>
            </w:r>
          </w:p>
        </w:tc>
      </w:tr>
      <w:tr w:rsidR="000E4E92" w:rsidTr="00A031C4">
        <w:tc>
          <w:tcPr>
            <w:tcW w:w="3485" w:type="dxa"/>
          </w:tcPr>
          <w:p w:rsidR="000E4E92" w:rsidRPr="003A3CFF" w:rsidRDefault="000E4E92" w:rsidP="00A031C4">
            <w:pPr>
              <w:jc w:val="center"/>
              <w:rPr>
                <w:b/>
                <w:sz w:val="28"/>
                <w:szCs w:val="28"/>
              </w:rPr>
            </w:pPr>
            <w:r w:rsidRPr="003A3CFF">
              <w:rPr>
                <w:b/>
                <w:sz w:val="28"/>
                <w:szCs w:val="28"/>
              </w:rPr>
              <w:t>100</w:t>
            </w:r>
          </w:p>
        </w:tc>
        <w:tc>
          <w:tcPr>
            <w:tcW w:w="3485" w:type="dxa"/>
          </w:tcPr>
          <w:p w:rsidR="000E4E92" w:rsidRPr="003A3CFF" w:rsidRDefault="006D2938" w:rsidP="00A031C4">
            <w:pPr>
              <w:jc w:val="center"/>
              <w:rPr>
                <w:rFonts w:cstheme="minorHAnsi"/>
                <w:sz w:val="28"/>
                <w:szCs w:val="28"/>
              </w:rPr>
            </w:pPr>
            <w:r>
              <w:rPr>
                <w:rFonts w:cstheme="minorHAnsi"/>
                <w:color w:val="212121"/>
                <w:sz w:val="28"/>
                <w:szCs w:val="28"/>
                <w:shd w:val="clear" w:color="auto" w:fill="FFFFFF"/>
              </w:rPr>
              <w:t>0.000141639709472656</w:t>
            </w:r>
            <w:r w:rsidR="000E4E92" w:rsidRPr="003A3CFF">
              <w:rPr>
                <w:rFonts w:cstheme="minorHAnsi"/>
                <w:color w:val="212121"/>
                <w:sz w:val="28"/>
                <w:szCs w:val="28"/>
                <w:shd w:val="clear" w:color="auto" w:fill="FFFFFF"/>
              </w:rPr>
              <w:t xml:space="preserve"> sec</w:t>
            </w:r>
          </w:p>
        </w:tc>
        <w:tc>
          <w:tcPr>
            <w:tcW w:w="3486" w:type="dxa"/>
          </w:tcPr>
          <w:p w:rsidR="000E4E92" w:rsidRPr="003A3CFF" w:rsidRDefault="006D2938" w:rsidP="00A031C4">
            <w:pPr>
              <w:jc w:val="center"/>
              <w:rPr>
                <w:rFonts w:cstheme="minorHAnsi"/>
                <w:sz w:val="28"/>
                <w:szCs w:val="28"/>
              </w:rPr>
            </w:pPr>
            <w:r>
              <w:rPr>
                <w:rFonts w:cstheme="minorHAnsi"/>
                <w:color w:val="212121"/>
                <w:sz w:val="28"/>
                <w:szCs w:val="28"/>
                <w:shd w:val="clear" w:color="auto" w:fill="FFFFFF"/>
              </w:rPr>
              <w:t>0.0001086091995239257</w:t>
            </w:r>
            <w:r w:rsidR="000E4E92" w:rsidRPr="003A3CFF">
              <w:rPr>
                <w:rFonts w:cstheme="minorHAnsi"/>
                <w:color w:val="212121"/>
                <w:sz w:val="28"/>
                <w:szCs w:val="28"/>
                <w:shd w:val="clear" w:color="auto" w:fill="FFFFFF"/>
              </w:rPr>
              <w:t>sec</w:t>
            </w:r>
          </w:p>
        </w:tc>
      </w:tr>
      <w:tr w:rsidR="000E4E92" w:rsidTr="00A031C4">
        <w:tc>
          <w:tcPr>
            <w:tcW w:w="3485" w:type="dxa"/>
          </w:tcPr>
          <w:p w:rsidR="000E4E92" w:rsidRPr="003A3CFF" w:rsidRDefault="000E4E92" w:rsidP="00A031C4">
            <w:pPr>
              <w:jc w:val="center"/>
              <w:rPr>
                <w:b/>
                <w:sz w:val="28"/>
                <w:szCs w:val="28"/>
              </w:rPr>
            </w:pPr>
            <w:r w:rsidRPr="003A3CFF">
              <w:rPr>
                <w:b/>
                <w:sz w:val="28"/>
                <w:szCs w:val="28"/>
              </w:rPr>
              <w:t>10000</w:t>
            </w:r>
          </w:p>
        </w:tc>
        <w:tc>
          <w:tcPr>
            <w:tcW w:w="3485" w:type="dxa"/>
          </w:tcPr>
          <w:p w:rsidR="000E4E92" w:rsidRPr="003A3CFF" w:rsidRDefault="000E4E92" w:rsidP="00A031C4">
            <w:pPr>
              <w:jc w:val="center"/>
              <w:rPr>
                <w:rFonts w:cstheme="minorHAnsi"/>
                <w:sz w:val="28"/>
                <w:szCs w:val="28"/>
              </w:rPr>
            </w:pPr>
            <w:r w:rsidRPr="003A3CFF">
              <w:rPr>
                <w:rFonts w:cstheme="minorHAnsi"/>
                <w:color w:val="212121"/>
                <w:sz w:val="28"/>
                <w:szCs w:val="28"/>
                <w:shd w:val="clear" w:color="auto" w:fill="FFFFFF"/>
              </w:rPr>
              <w:t>0.006637425422668457 sec</w:t>
            </w:r>
          </w:p>
        </w:tc>
        <w:tc>
          <w:tcPr>
            <w:tcW w:w="3486" w:type="dxa"/>
          </w:tcPr>
          <w:p w:rsidR="000E4E92" w:rsidRPr="003A3CFF" w:rsidRDefault="000E4E92" w:rsidP="00A031C4">
            <w:pPr>
              <w:jc w:val="center"/>
              <w:rPr>
                <w:rFonts w:cstheme="minorHAnsi"/>
                <w:sz w:val="28"/>
                <w:szCs w:val="28"/>
              </w:rPr>
            </w:pPr>
            <w:r w:rsidRPr="003A3CFF">
              <w:rPr>
                <w:rFonts w:cstheme="minorHAnsi"/>
                <w:color w:val="212121"/>
                <w:sz w:val="28"/>
                <w:szCs w:val="28"/>
                <w:shd w:val="clear" w:color="auto" w:fill="FFFFFF"/>
              </w:rPr>
              <w:t>0.011284046173095703 sec</w:t>
            </w:r>
          </w:p>
        </w:tc>
      </w:tr>
    </w:tbl>
    <w:p w:rsidR="00CF4B14" w:rsidRDefault="00CF4B14" w:rsidP="005C7B39">
      <w:pPr>
        <w:rPr>
          <w:sz w:val="28"/>
          <w:szCs w:val="32"/>
        </w:rPr>
      </w:pPr>
    </w:p>
    <w:p w:rsidR="00CF4B14" w:rsidRPr="00CF4B14" w:rsidRDefault="00CF4B14" w:rsidP="005C7B39">
      <w:pPr>
        <w:rPr>
          <w:b/>
          <w:sz w:val="32"/>
          <w:szCs w:val="32"/>
          <w:u w:val="single"/>
        </w:rPr>
      </w:pPr>
      <w:r w:rsidRPr="00CF4B14">
        <w:rPr>
          <w:b/>
          <w:sz w:val="32"/>
          <w:szCs w:val="32"/>
          <w:u w:val="single"/>
        </w:rPr>
        <w:t xml:space="preserve">Observations - </w:t>
      </w:r>
    </w:p>
    <w:p w:rsidR="00800751" w:rsidRDefault="00800751" w:rsidP="005C7B39">
      <w:pPr>
        <w:rPr>
          <w:sz w:val="28"/>
          <w:szCs w:val="32"/>
        </w:rPr>
      </w:pPr>
      <w:r>
        <w:rPr>
          <w:sz w:val="28"/>
          <w:szCs w:val="32"/>
        </w:rPr>
        <w:t xml:space="preserve">After running the simulations for a lot of times and taking average of the resultant values, we can say that the </w:t>
      </w:r>
      <w:proofErr w:type="spellStart"/>
      <w:r>
        <w:rPr>
          <w:sz w:val="28"/>
          <w:szCs w:val="32"/>
        </w:rPr>
        <w:t>Marsaglia</w:t>
      </w:r>
      <w:proofErr w:type="spellEnd"/>
      <w:r>
        <w:rPr>
          <w:sz w:val="28"/>
          <w:szCs w:val="32"/>
        </w:rPr>
        <w:t xml:space="preserve"> and Bray method is faster than the Box-Muller method, when the sample size = 100, and opposite behaviour is observed for sample size = 10000</w:t>
      </w:r>
      <w:r w:rsidR="00D258D1">
        <w:rPr>
          <w:sz w:val="28"/>
          <w:szCs w:val="32"/>
        </w:rPr>
        <w:t>.</w:t>
      </w:r>
    </w:p>
    <w:p w:rsidR="00224B1F" w:rsidRDefault="00800751" w:rsidP="005C7B39">
      <w:pPr>
        <w:rPr>
          <w:sz w:val="28"/>
          <w:szCs w:val="32"/>
        </w:rPr>
      </w:pPr>
      <w:r>
        <w:rPr>
          <w:sz w:val="28"/>
          <w:szCs w:val="32"/>
        </w:rPr>
        <w:t xml:space="preserve">Theoretically, </w:t>
      </w:r>
      <w:proofErr w:type="spellStart"/>
      <w:r>
        <w:rPr>
          <w:sz w:val="28"/>
          <w:szCs w:val="32"/>
        </w:rPr>
        <w:t>Marsaglia</w:t>
      </w:r>
      <w:proofErr w:type="spellEnd"/>
      <w:r>
        <w:rPr>
          <w:sz w:val="28"/>
          <w:szCs w:val="32"/>
        </w:rPr>
        <w:t xml:space="preserve"> and Bray method is faster than the Box-Muller method</w:t>
      </w:r>
      <w:r w:rsidR="002A7629">
        <w:rPr>
          <w:sz w:val="28"/>
          <w:szCs w:val="32"/>
        </w:rPr>
        <w:t xml:space="preserve"> as we </w:t>
      </w:r>
      <w:r w:rsidR="002A7629" w:rsidRPr="002A7629">
        <w:rPr>
          <w:rFonts w:eastAsiaTheme="minorHAnsi" w:cs="CMR10"/>
          <w:sz w:val="28"/>
          <w:szCs w:val="28"/>
        </w:rPr>
        <w:t xml:space="preserve">avoid the evaluation of the </w:t>
      </w:r>
      <w:r w:rsidR="002A7629">
        <w:rPr>
          <w:rFonts w:eastAsiaTheme="minorHAnsi" w:cs="CMR10"/>
          <w:sz w:val="28"/>
          <w:szCs w:val="28"/>
        </w:rPr>
        <w:t>“</w:t>
      </w:r>
      <w:r w:rsidR="002A7629" w:rsidRPr="002A7629">
        <w:rPr>
          <w:rFonts w:eastAsiaTheme="minorHAnsi" w:cs="CMR10"/>
          <w:sz w:val="28"/>
          <w:szCs w:val="28"/>
        </w:rPr>
        <w:t>cos</w:t>
      </w:r>
      <w:r w:rsidR="002A7629">
        <w:rPr>
          <w:rFonts w:eastAsiaTheme="minorHAnsi" w:cs="CMR10"/>
          <w:sz w:val="28"/>
          <w:szCs w:val="28"/>
        </w:rPr>
        <w:t>”</w:t>
      </w:r>
      <w:r w:rsidR="002A7629" w:rsidRPr="002A7629">
        <w:rPr>
          <w:rFonts w:eastAsiaTheme="minorHAnsi" w:cs="CMR10"/>
          <w:sz w:val="28"/>
          <w:szCs w:val="28"/>
        </w:rPr>
        <w:t xml:space="preserve"> and </w:t>
      </w:r>
      <w:r w:rsidR="002A7629">
        <w:rPr>
          <w:rFonts w:eastAsiaTheme="minorHAnsi" w:cs="CMR10"/>
          <w:sz w:val="28"/>
          <w:szCs w:val="28"/>
        </w:rPr>
        <w:t>“</w:t>
      </w:r>
      <w:r w:rsidR="002A7629" w:rsidRPr="002A7629">
        <w:rPr>
          <w:rFonts w:eastAsiaTheme="minorHAnsi" w:cs="CMR10"/>
          <w:sz w:val="28"/>
          <w:szCs w:val="28"/>
        </w:rPr>
        <w:t>sin</w:t>
      </w:r>
      <w:r w:rsidR="002A7629">
        <w:rPr>
          <w:rFonts w:eastAsiaTheme="minorHAnsi" w:cs="CMR10"/>
          <w:sz w:val="28"/>
          <w:szCs w:val="28"/>
        </w:rPr>
        <w:t>”</w:t>
      </w:r>
      <w:r w:rsidR="002A7629" w:rsidRPr="002A7629">
        <w:rPr>
          <w:rFonts w:eastAsiaTheme="minorHAnsi" w:cs="CMR10"/>
          <w:sz w:val="28"/>
          <w:szCs w:val="28"/>
        </w:rPr>
        <w:t xml:space="preserve"> functions</w:t>
      </w:r>
      <w:r w:rsidRPr="002A7629">
        <w:rPr>
          <w:sz w:val="28"/>
          <w:szCs w:val="28"/>
        </w:rPr>
        <w:t>.</w:t>
      </w:r>
      <w:r>
        <w:rPr>
          <w:sz w:val="28"/>
          <w:szCs w:val="32"/>
        </w:rPr>
        <w:t xml:space="preserve"> But in practical cases, we may not always observe this trend. This is because in the Acceptance Rejection </w:t>
      </w:r>
      <w:r w:rsidR="001C4001">
        <w:rPr>
          <w:sz w:val="28"/>
          <w:szCs w:val="32"/>
        </w:rPr>
        <w:t>technique</w:t>
      </w:r>
      <w:r>
        <w:rPr>
          <w:sz w:val="28"/>
          <w:szCs w:val="32"/>
        </w:rPr>
        <w:t xml:space="preserve"> (which is used in </w:t>
      </w:r>
      <w:proofErr w:type="spellStart"/>
      <w:r>
        <w:rPr>
          <w:sz w:val="28"/>
          <w:szCs w:val="32"/>
        </w:rPr>
        <w:t>Marsaglia</w:t>
      </w:r>
      <w:proofErr w:type="spellEnd"/>
      <w:r>
        <w:rPr>
          <w:sz w:val="28"/>
          <w:szCs w:val="32"/>
        </w:rPr>
        <w:t xml:space="preserve"> and Bray Method), we are looping through to accept only the suitable values</w:t>
      </w:r>
      <w:r w:rsidR="001C4001">
        <w:rPr>
          <w:sz w:val="28"/>
          <w:szCs w:val="32"/>
        </w:rPr>
        <w:t xml:space="preserve"> and rejecting the undesired ones</w:t>
      </w:r>
      <w:r>
        <w:rPr>
          <w:sz w:val="28"/>
          <w:szCs w:val="32"/>
        </w:rPr>
        <w:t xml:space="preserve">. As the sample size increases, this leads to significant overhead, as a result of which </w:t>
      </w:r>
      <w:proofErr w:type="spellStart"/>
      <w:r>
        <w:rPr>
          <w:sz w:val="28"/>
          <w:szCs w:val="32"/>
        </w:rPr>
        <w:t>Marsaglia</w:t>
      </w:r>
      <w:proofErr w:type="spellEnd"/>
      <w:r>
        <w:rPr>
          <w:sz w:val="28"/>
          <w:szCs w:val="32"/>
        </w:rPr>
        <w:t xml:space="preserve"> method becomes slightly slower than the Box-Muller method.</w:t>
      </w:r>
      <w:r w:rsidR="00224B1F">
        <w:rPr>
          <w:sz w:val="28"/>
          <w:szCs w:val="32"/>
        </w:rPr>
        <w:t xml:space="preserve"> </w:t>
      </w:r>
    </w:p>
    <w:p w:rsidR="00CF4B14" w:rsidRPr="005C7B39" w:rsidRDefault="00224B1F" w:rsidP="005C7B39">
      <w:pPr>
        <w:rPr>
          <w:sz w:val="28"/>
          <w:szCs w:val="32"/>
        </w:rPr>
      </w:pPr>
      <w:r>
        <w:rPr>
          <w:sz w:val="28"/>
          <w:szCs w:val="32"/>
        </w:rPr>
        <w:t xml:space="preserve">So, it depends on the way of implementation. If sin and cos functions are implemented in such a way that they </w:t>
      </w:r>
      <w:r w:rsidR="001C4001">
        <w:rPr>
          <w:sz w:val="28"/>
          <w:szCs w:val="32"/>
        </w:rPr>
        <w:t>run</w:t>
      </w:r>
      <w:r>
        <w:rPr>
          <w:sz w:val="28"/>
          <w:szCs w:val="32"/>
        </w:rPr>
        <w:t xml:space="preserve"> faster than the Acceptance rejection technique, then Box-Muller method will be faster. But this is not the case always as at lower sample size (here, size = 100), we can clearly see that </w:t>
      </w:r>
      <w:proofErr w:type="spellStart"/>
      <w:r>
        <w:rPr>
          <w:sz w:val="28"/>
          <w:szCs w:val="32"/>
        </w:rPr>
        <w:t>Marsgalia</w:t>
      </w:r>
      <w:proofErr w:type="spellEnd"/>
      <w:r>
        <w:rPr>
          <w:sz w:val="28"/>
          <w:szCs w:val="32"/>
        </w:rPr>
        <w:t xml:space="preserve"> method beats Box method. But when sample size increases to a very large number, similar trend is difficult to observe.</w:t>
      </w:r>
    </w:p>
    <w:p w:rsidR="00B31A25" w:rsidRDefault="00B31A25" w:rsidP="00B31A25">
      <w:pPr>
        <w:pStyle w:val="Heading1"/>
        <w:numPr>
          <w:ilvl w:val="0"/>
          <w:numId w:val="2"/>
        </w:numPr>
        <w:shd w:val="clear" w:color="auto" w:fill="FEFA66"/>
      </w:pPr>
      <w:r>
        <w:rPr>
          <w:noProof/>
          <w:lang w:eastAsia="en-IN"/>
        </w:rPr>
        <w:lastRenderedPageBreak/>
        <w:t>Question – 3 :</w:t>
      </w:r>
    </w:p>
    <w:p w:rsidR="00850175" w:rsidRDefault="00850175" w:rsidP="008C1270">
      <w:pPr>
        <w:rPr>
          <w:noProof/>
          <w:sz w:val="28"/>
          <w:szCs w:val="32"/>
          <w:lang w:eastAsia="en-IN"/>
        </w:rPr>
      </w:pPr>
      <w:r>
        <w:rPr>
          <w:noProof/>
          <w:sz w:val="28"/>
          <w:szCs w:val="32"/>
          <w:lang w:eastAsia="en-IN"/>
        </w:rPr>
        <w:t xml:space="preserve">The comparison table for sample size = 100 </w:t>
      </w:r>
      <w:r>
        <w:rPr>
          <w:noProof/>
          <w:sz w:val="28"/>
          <w:szCs w:val="32"/>
          <w:lang w:eastAsia="en-IN"/>
        </w:rPr>
        <w:t>for various iterations</w:t>
      </w:r>
      <w:r>
        <w:rPr>
          <w:noProof/>
          <w:sz w:val="28"/>
          <w:szCs w:val="32"/>
          <w:lang w:eastAsia="en-IN"/>
        </w:rPr>
        <w:t xml:space="preserve"> is :</w:t>
      </w:r>
    </w:p>
    <w:tbl>
      <w:tblPr>
        <w:tblStyle w:val="TableGrid"/>
        <w:tblW w:w="0" w:type="auto"/>
        <w:jc w:val="center"/>
        <w:tblLook w:val="04A0" w:firstRow="1" w:lastRow="0" w:firstColumn="1" w:lastColumn="0" w:noHBand="0" w:noVBand="1"/>
      </w:tblPr>
      <w:tblGrid>
        <w:gridCol w:w="2359"/>
        <w:gridCol w:w="2842"/>
        <w:gridCol w:w="2842"/>
        <w:gridCol w:w="2413"/>
      </w:tblGrid>
      <w:tr w:rsidR="00850175" w:rsidTr="00850175">
        <w:trPr>
          <w:jc w:val="center"/>
        </w:trPr>
        <w:tc>
          <w:tcPr>
            <w:tcW w:w="2614" w:type="dxa"/>
          </w:tcPr>
          <w:p w:rsidR="00850175" w:rsidRPr="00850175" w:rsidRDefault="00850175" w:rsidP="00850175">
            <w:pPr>
              <w:jc w:val="center"/>
              <w:rPr>
                <w:b/>
                <w:noProof/>
                <w:sz w:val="28"/>
                <w:szCs w:val="32"/>
                <w:lang w:eastAsia="en-IN"/>
              </w:rPr>
            </w:pPr>
            <w:r w:rsidRPr="00850175">
              <w:rPr>
                <w:b/>
                <w:noProof/>
                <w:sz w:val="28"/>
                <w:szCs w:val="32"/>
                <w:lang w:eastAsia="en-IN"/>
              </w:rPr>
              <w:t>Iteration No</w:t>
            </w:r>
          </w:p>
        </w:tc>
        <w:tc>
          <w:tcPr>
            <w:tcW w:w="2614" w:type="dxa"/>
          </w:tcPr>
          <w:p w:rsidR="00850175" w:rsidRPr="00850175" w:rsidRDefault="00850175" w:rsidP="00850175">
            <w:pPr>
              <w:jc w:val="center"/>
              <w:rPr>
                <w:b/>
                <w:noProof/>
                <w:sz w:val="28"/>
                <w:szCs w:val="32"/>
                <w:lang w:eastAsia="en-IN"/>
              </w:rPr>
            </w:pPr>
            <w:r w:rsidRPr="00850175">
              <w:rPr>
                <w:b/>
                <w:noProof/>
                <w:sz w:val="28"/>
                <w:szCs w:val="32"/>
                <w:lang w:eastAsia="en-IN"/>
              </w:rPr>
              <w:t>Proportion of Values rejected</w:t>
            </w:r>
          </w:p>
        </w:tc>
        <w:tc>
          <w:tcPr>
            <w:tcW w:w="2614" w:type="dxa"/>
          </w:tcPr>
          <w:p w:rsidR="00850175" w:rsidRPr="00850175" w:rsidRDefault="00850175" w:rsidP="00850175">
            <w:pPr>
              <w:jc w:val="center"/>
              <w:rPr>
                <w:b/>
                <w:noProof/>
                <w:sz w:val="28"/>
                <w:szCs w:val="32"/>
                <w:lang w:eastAsia="en-IN"/>
              </w:rPr>
            </w:pPr>
            <w:r w:rsidRPr="00850175">
              <w:rPr>
                <w:b/>
                <w:noProof/>
                <w:sz w:val="28"/>
                <w:szCs w:val="32"/>
                <w:lang w:eastAsia="en-IN"/>
              </w:rPr>
              <w:t>Theoretical value</w:t>
            </w:r>
          </w:p>
          <w:p w:rsidR="00850175" w:rsidRPr="00850175" w:rsidRDefault="00850175" w:rsidP="00850175">
            <w:pPr>
              <w:jc w:val="center"/>
              <w:rPr>
                <w:b/>
                <w:noProof/>
                <w:sz w:val="28"/>
                <w:szCs w:val="32"/>
                <w:lang w:eastAsia="en-IN"/>
              </w:rPr>
            </w:pPr>
            <w:r w:rsidRPr="00850175">
              <w:rPr>
                <w:b/>
                <w:noProof/>
                <w:sz w:val="28"/>
                <w:szCs w:val="32"/>
                <w:lang w:eastAsia="en-IN"/>
              </w:rPr>
              <w:t xml:space="preserve">(1 – </w:t>
            </w:r>
            <w:r w:rsidRPr="00850175">
              <w:rPr>
                <w:rFonts w:cstheme="minorHAnsi"/>
                <w:b/>
                <w:noProof/>
                <w:sz w:val="28"/>
                <w:szCs w:val="32"/>
                <w:lang w:eastAsia="en-IN"/>
              </w:rPr>
              <w:t>π</w:t>
            </w:r>
            <w:r w:rsidRPr="00850175">
              <w:rPr>
                <w:b/>
                <w:noProof/>
                <w:sz w:val="28"/>
                <w:szCs w:val="32"/>
                <w:lang w:eastAsia="en-IN"/>
              </w:rPr>
              <w:t>/4)</w:t>
            </w:r>
          </w:p>
        </w:tc>
        <w:tc>
          <w:tcPr>
            <w:tcW w:w="2614" w:type="dxa"/>
          </w:tcPr>
          <w:p w:rsidR="00850175" w:rsidRPr="00850175" w:rsidRDefault="00850175" w:rsidP="00850175">
            <w:pPr>
              <w:jc w:val="center"/>
              <w:rPr>
                <w:b/>
                <w:noProof/>
                <w:sz w:val="28"/>
                <w:szCs w:val="32"/>
                <w:lang w:eastAsia="en-IN"/>
              </w:rPr>
            </w:pPr>
            <w:r w:rsidRPr="00850175">
              <w:rPr>
                <w:b/>
                <w:noProof/>
                <w:sz w:val="28"/>
                <w:szCs w:val="32"/>
                <w:lang w:eastAsia="en-IN"/>
              </w:rPr>
              <w:t>Error Percentage</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1</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0.15254237288135597</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28.9 %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2</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0.21875</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1.93 %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3</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0.2753623188405797</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28.31 %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4</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0.2063492063492064</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3.85 %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5</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0.21875</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1.93 %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6</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0.24242424242424243</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12.96 %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7</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0.16666666666666663</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22.37 %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8</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0.25373134328358204</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18.23 %</w:t>
            </w:r>
          </w:p>
        </w:tc>
      </w:tr>
      <w:tr w:rsidR="00850175" w:rsidTr="00850175">
        <w:trPr>
          <w:jc w:val="center"/>
        </w:trPr>
        <w:tc>
          <w:tcPr>
            <w:tcW w:w="2614" w:type="dxa"/>
          </w:tcPr>
          <w:p w:rsidR="00850175" w:rsidRPr="00850175" w:rsidRDefault="00850175" w:rsidP="00850175">
            <w:pPr>
              <w:jc w:val="center"/>
              <w:rPr>
                <w:b/>
                <w:noProof/>
                <w:sz w:val="28"/>
                <w:szCs w:val="32"/>
                <w:lang w:eastAsia="en-IN"/>
              </w:rPr>
            </w:pPr>
            <w:r>
              <w:rPr>
                <w:b/>
                <w:noProof/>
                <w:sz w:val="28"/>
                <w:szCs w:val="32"/>
                <w:lang w:eastAsia="en-IN"/>
              </w:rPr>
              <w:t>9</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0.25373134328358204</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18.23 %</w:t>
            </w:r>
          </w:p>
        </w:tc>
      </w:tr>
      <w:tr w:rsidR="00850175" w:rsidTr="00850175">
        <w:trPr>
          <w:jc w:val="center"/>
        </w:trPr>
        <w:tc>
          <w:tcPr>
            <w:tcW w:w="2614" w:type="dxa"/>
          </w:tcPr>
          <w:p w:rsidR="00850175" w:rsidRDefault="00850175" w:rsidP="00850175">
            <w:pPr>
              <w:jc w:val="center"/>
              <w:rPr>
                <w:b/>
                <w:noProof/>
                <w:sz w:val="28"/>
                <w:szCs w:val="32"/>
                <w:lang w:eastAsia="en-IN"/>
              </w:rPr>
            </w:pPr>
            <w:r>
              <w:rPr>
                <w:b/>
                <w:noProof/>
                <w:sz w:val="28"/>
                <w:szCs w:val="32"/>
                <w:lang w:eastAsia="en-IN"/>
              </w:rPr>
              <w:t>10</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0.180327868852459</w:t>
            </w:r>
          </w:p>
        </w:tc>
        <w:tc>
          <w:tcPr>
            <w:tcW w:w="2614" w:type="dxa"/>
          </w:tcPr>
          <w:p w:rsidR="00850175" w:rsidRPr="00747A52" w:rsidRDefault="00850175" w:rsidP="00850175">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850175">
            <w:pPr>
              <w:jc w:val="center"/>
              <w:rPr>
                <w:noProof/>
                <w:sz w:val="28"/>
                <w:szCs w:val="32"/>
                <w:lang w:eastAsia="en-IN"/>
              </w:rPr>
            </w:pPr>
            <w:r>
              <w:rPr>
                <w:noProof/>
                <w:sz w:val="28"/>
                <w:szCs w:val="32"/>
                <w:lang w:eastAsia="en-IN"/>
              </w:rPr>
              <w:t>15.97 %</w:t>
            </w:r>
          </w:p>
        </w:tc>
      </w:tr>
    </w:tbl>
    <w:p w:rsidR="00850175" w:rsidRPr="00850175" w:rsidRDefault="00850175" w:rsidP="008C1270">
      <w:pPr>
        <w:rPr>
          <w:noProof/>
          <w:sz w:val="28"/>
          <w:szCs w:val="32"/>
          <w:lang w:eastAsia="en-IN"/>
        </w:rPr>
      </w:pPr>
    </w:p>
    <w:p w:rsidR="00850175" w:rsidRDefault="00850175" w:rsidP="00850175">
      <w:pPr>
        <w:rPr>
          <w:noProof/>
          <w:sz w:val="28"/>
          <w:szCs w:val="32"/>
          <w:lang w:eastAsia="en-IN"/>
        </w:rPr>
      </w:pPr>
      <w:r>
        <w:rPr>
          <w:noProof/>
          <w:sz w:val="28"/>
          <w:szCs w:val="32"/>
          <w:lang w:eastAsia="en-IN"/>
        </w:rPr>
        <w:t>The comparison table for sample size = 100</w:t>
      </w:r>
      <w:r>
        <w:rPr>
          <w:noProof/>
          <w:sz w:val="28"/>
          <w:szCs w:val="32"/>
          <w:lang w:eastAsia="en-IN"/>
        </w:rPr>
        <w:t>00 for various iterations</w:t>
      </w:r>
      <w:r>
        <w:rPr>
          <w:noProof/>
          <w:sz w:val="28"/>
          <w:szCs w:val="32"/>
          <w:lang w:eastAsia="en-IN"/>
        </w:rPr>
        <w:t xml:space="preserve"> is :</w:t>
      </w:r>
    </w:p>
    <w:tbl>
      <w:tblPr>
        <w:tblStyle w:val="TableGrid"/>
        <w:tblW w:w="0" w:type="auto"/>
        <w:jc w:val="center"/>
        <w:tblLook w:val="04A0" w:firstRow="1" w:lastRow="0" w:firstColumn="1" w:lastColumn="0" w:noHBand="0" w:noVBand="1"/>
      </w:tblPr>
      <w:tblGrid>
        <w:gridCol w:w="2359"/>
        <w:gridCol w:w="2842"/>
        <w:gridCol w:w="2842"/>
        <w:gridCol w:w="2413"/>
      </w:tblGrid>
      <w:tr w:rsidR="00850175" w:rsidTr="00A031C4">
        <w:trPr>
          <w:jc w:val="center"/>
        </w:trPr>
        <w:tc>
          <w:tcPr>
            <w:tcW w:w="2614" w:type="dxa"/>
          </w:tcPr>
          <w:p w:rsidR="00850175" w:rsidRPr="00850175" w:rsidRDefault="00850175" w:rsidP="00A031C4">
            <w:pPr>
              <w:jc w:val="center"/>
              <w:rPr>
                <w:b/>
                <w:noProof/>
                <w:sz w:val="28"/>
                <w:szCs w:val="32"/>
                <w:lang w:eastAsia="en-IN"/>
              </w:rPr>
            </w:pPr>
            <w:r w:rsidRPr="00850175">
              <w:rPr>
                <w:b/>
                <w:noProof/>
                <w:sz w:val="28"/>
                <w:szCs w:val="32"/>
                <w:lang w:eastAsia="en-IN"/>
              </w:rPr>
              <w:t>Iteration No</w:t>
            </w:r>
          </w:p>
        </w:tc>
        <w:tc>
          <w:tcPr>
            <w:tcW w:w="2614" w:type="dxa"/>
          </w:tcPr>
          <w:p w:rsidR="00850175" w:rsidRPr="00850175" w:rsidRDefault="00850175" w:rsidP="00A031C4">
            <w:pPr>
              <w:jc w:val="center"/>
              <w:rPr>
                <w:b/>
                <w:noProof/>
                <w:sz w:val="28"/>
                <w:szCs w:val="32"/>
                <w:lang w:eastAsia="en-IN"/>
              </w:rPr>
            </w:pPr>
            <w:r w:rsidRPr="00850175">
              <w:rPr>
                <w:b/>
                <w:noProof/>
                <w:sz w:val="28"/>
                <w:szCs w:val="32"/>
                <w:lang w:eastAsia="en-IN"/>
              </w:rPr>
              <w:t>Proportion of Values rejected</w:t>
            </w:r>
          </w:p>
        </w:tc>
        <w:tc>
          <w:tcPr>
            <w:tcW w:w="2614" w:type="dxa"/>
          </w:tcPr>
          <w:p w:rsidR="00850175" w:rsidRPr="00850175" w:rsidRDefault="00850175" w:rsidP="00A031C4">
            <w:pPr>
              <w:jc w:val="center"/>
              <w:rPr>
                <w:b/>
                <w:noProof/>
                <w:sz w:val="28"/>
                <w:szCs w:val="32"/>
                <w:lang w:eastAsia="en-IN"/>
              </w:rPr>
            </w:pPr>
            <w:r w:rsidRPr="00850175">
              <w:rPr>
                <w:b/>
                <w:noProof/>
                <w:sz w:val="28"/>
                <w:szCs w:val="32"/>
                <w:lang w:eastAsia="en-IN"/>
              </w:rPr>
              <w:t>Theoretical value</w:t>
            </w:r>
          </w:p>
          <w:p w:rsidR="00850175" w:rsidRPr="00850175" w:rsidRDefault="00850175" w:rsidP="00A031C4">
            <w:pPr>
              <w:jc w:val="center"/>
              <w:rPr>
                <w:b/>
                <w:noProof/>
                <w:sz w:val="28"/>
                <w:szCs w:val="32"/>
                <w:lang w:eastAsia="en-IN"/>
              </w:rPr>
            </w:pPr>
            <w:r w:rsidRPr="00850175">
              <w:rPr>
                <w:b/>
                <w:noProof/>
                <w:sz w:val="28"/>
                <w:szCs w:val="32"/>
                <w:lang w:eastAsia="en-IN"/>
              </w:rPr>
              <w:t xml:space="preserve">(1 – </w:t>
            </w:r>
            <w:r w:rsidRPr="00850175">
              <w:rPr>
                <w:rFonts w:cstheme="minorHAnsi"/>
                <w:b/>
                <w:noProof/>
                <w:sz w:val="28"/>
                <w:szCs w:val="32"/>
                <w:lang w:eastAsia="en-IN"/>
              </w:rPr>
              <w:t>π</w:t>
            </w:r>
            <w:r w:rsidRPr="00850175">
              <w:rPr>
                <w:b/>
                <w:noProof/>
                <w:sz w:val="28"/>
                <w:szCs w:val="32"/>
                <w:lang w:eastAsia="en-IN"/>
              </w:rPr>
              <w:t>/4)</w:t>
            </w:r>
          </w:p>
        </w:tc>
        <w:tc>
          <w:tcPr>
            <w:tcW w:w="2614" w:type="dxa"/>
          </w:tcPr>
          <w:p w:rsidR="00850175" w:rsidRPr="00850175" w:rsidRDefault="00850175" w:rsidP="00A031C4">
            <w:pPr>
              <w:jc w:val="center"/>
              <w:rPr>
                <w:b/>
                <w:noProof/>
                <w:sz w:val="28"/>
                <w:szCs w:val="32"/>
                <w:lang w:eastAsia="en-IN"/>
              </w:rPr>
            </w:pPr>
            <w:r w:rsidRPr="00850175">
              <w:rPr>
                <w:b/>
                <w:noProof/>
                <w:sz w:val="28"/>
                <w:szCs w:val="32"/>
                <w:lang w:eastAsia="en-IN"/>
              </w:rPr>
              <w:t>Error Percentage</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1</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0.2088607594936709</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2.68 %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2</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0.21531701192718145</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0.33 %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3</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0.21654653713569416</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0.91 %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4</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0.21098311503866185</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1.69 %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5</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0.21123205552926327</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1.57 %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6</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0.21494740147589886</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0.16 %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7</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0.21691464369616287</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1.08 %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8</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0.2064751626725917</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3.79 %</w:t>
            </w:r>
          </w:p>
        </w:tc>
      </w:tr>
      <w:tr w:rsidR="00850175" w:rsidTr="00A031C4">
        <w:trPr>
          <w:jc w:val="center"/>
        </w:trPr>
        <w:tc>
          <w:tcPr>
            <w:tcW w:w="2614" w:type="dxa"/>
          </w:tcPr>
          <w:p w:rsidR="00850175" w:rsidRPr="00850175" w:rsidRDefault="00850175" w:rsidP="00A031C4">
            <w:pPr>
              <w:jc w:val="center"/>
              <w:rPr>
                <w:b/>
                <w:noProof/>
                <w:sz w:val="28"/>
                <w:szCs w:val="32"/>
                <w:lang w:eastAsia="en-IN"/>
              </w:rPr>
            </w:pPr>
            <w:r>
              <w:rPr>
                <w:b/>
                <w:noProof/>
                <w:sz w:val="28"/>
                <w:szCs w:val="32"/>
                <w:lang w:eastAsia="en-IN"/>
              </w:rPr>
              <w:t>9</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0.21408362150267213</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0.24 %</w:t>
            </w:r>
          </w:p>
        </w:tc>
      </w:tr>
      <w:tr w:rsidR="00850175" w:rsidTr="00A031C4">
        <w:trPr>
          <w:jc w:val="center"/>
        </w:trPr>
        <w:tc>
          <w:tcPr>
            <w:tcW w:w="2614" w:type="dxa"/>
          </w:tcPr>
          <w:p w:rsidR="00850175" w:rsidRDefault="00850175" w:rsidP="00A031C4">
            <w:pPr>
              <w:jc w:val="center"/>
              <w:rPr>
                <w:b/>
                <w:noProof/>
                <w:sz w:val="28"/>
                <w:szCs w:val="32"/>
                <w:lang w:eastAsia="en-IN"/>
              </w:rPr>
            </w:pPr>
            <w:r>
              <w:rPr>
                <w:b/>
                <w:noProof/>
                <w:sz w:val="28"/>
                <w:szCs w:val="32"/>
                <w:lang w:eastAsia="en-IN"/>
              </w:rPr>
              <w:t>10</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0.20810896420652514</w:t>
            </w:r>
          </w:p>
        </w:tc>
        <w:tc>
          <w:tcPr>
            <w:tcW w:w="2614" w:type="dxa"/>
          </w:tcPr>
          <w:p w:rsidR="00850175" w:rsidRPr="00747A52" w:rsidRDefault="00850175" w:rsidP="00A031C4">
            <w:pPr>
              <w:jc w:val="center"/>
              <w:rPr>
                <w:noProof/>
                <w:sz w:val="28"/>
                <w:szCs w:val="28"/>
                <w:lang w:eastAsia="en-IN"/>
              </w:rPr>
            </w:pPr>
            <w:r w:rsidRPr="00747A52">
              <w:rPr>
                <w:rFonts w:cs="Courier New"/>
                <w:color w:val="212121"/>
                <w:sz w:val="28"/>
                <w:szCs w:val="28"/>
                <w:shd w:val="clear" w:color="auto" w:fill="FFFFFF"/>
              </w:rPr>
              <w:t>0.21460183660255172</w:t>
            </w:r>
          </w:p>
        </w:tc>
        <w:tc>
          <w:tcPr>
            <w:tcW w:w="2614" w:type="dxa"/>
          </w:tcPr>
          <w:p w:rsidR="00850175" w:rsidRDefault="00747A52" w:rsidP="00A031C4">
            <w:pPr>
              <w:jc w:val="center"/>
              <w:rPr>
                <w:noProof/>
                <w:sz w:val="28"/>
                <w:szCs w:val="32"/>
                <w:lang w:eastAsia="en-IN"/>
              </w:rPr>
            </w:pPr>
            <w:r>
              <w:rPr>
                <w:noProof/>
                <w:sz w:val="28"/>
                <w:szCs w:val="32"/>
                <w:lang w:eastAsia="en-IN"/>
              </w:rPr>
              <w:t>3.04 %</w:t>
            </w:r>
          </w:p>
        </w:tc>
      </w:tr>
    </w:tbl>
    <w:p w:rsidR="00321690" w:rsidRDefault="00321690" w:rsidP="008C1270">
      <w:pPr>
        <w:rPr>
          <w:b/>
          <w:noProof/>
          <w:sz w:val="32"/>
          <w:szCs w:val="32"/>
          <w:lang w:eastAsia="en-IN"/>
        </w:rPr>
      </w:pPr>
    </w:p>
    <w:p w:rsidR="00197CAC" w:rsidRDefault="00197CAC" w:rsidP="00197CAC">
      <w:pPr>
        <w:rPr>
          <w:b/>
          <w:sz w:val="32"/>
          <w:szCs w:val="32"/>
          <w:u w:val="single"/>
        </w:rPr>
      </w:pPr>
      <w:r w:rsidRPr="00CF4B14">
        <w:rPr>
          <w:b/>
          <w:sz w:val="32"/>
          <w:szCs w:val="32"/>
          <w:u w:val="single"/>
        </w:rPr>
        <w:t xml:space="preserve">Observations </w:t>
      </w:r>
      <w:r>
        <w:rPr>
          <w:b/>
          <w:sz w:val="32"/>
          <w:szCs w:val="32"/>
          <w:u w:val="single"/>
        </w:rPr>
        <w:t>–</w:t>
      </w:r>
      <w:r w:rsidRPr="00CF4B14">
        <w:rPr>
          <w:b/>
          <w:sz w:val="32"/>
          <w:szCs w:val="32"/>
          <w:u w:val="single"/>
        </w:rPr>
        <w:t xml:space="preserve"> </w:t>
      </w:r>
    </w:p>
    <w:p w:rsidR="00197CAC" w:rsidRPr="00197CAC" w:rsidRDefault="00197CAC" w:rsidP="00197CAC">
      <w:pPr>
        <w:rPr>
          <w:sz w:val="28"/>
          <w:szCs w:val="32"/>
        </w:rPr>
      </w:pPr>
      <w:r>
        <w:rPr>
          <w:sz w:val="28"/>
          <w:szCs w:val="32"/>
        </w:rPr>
        <w:t xml:space="preserve">Theoretically, the proportion of values rejected should be almost equal to the quantity 1 – π/4. This is because this is the area of the discarded region from a box of unit area. We are choosing only those random numbers s.t, they lie inside a circle which is inscribed in a square of unit area. As a result, the area of the remaining square turns out to be 1 - </w:t>
      </w:r>
      <w:r>
        <w:rPr>
          <w:sz w:val="28"/>
          <w:szCs w:val="32"/>
        </w:rPr>
        <w:t>π/4</w:t>
      </w:r>
      <w:r>
        <w:rPr>
          <w:sz w:val="28"/>
          <w:szCs w:val="32"/>
        </w:rPr>
        <w:t>, which measures the proportion of the values rejected.</w:t>
      </w:r>
    </w:p>
    <w:p w:rsidR="00FE7FE8" w:rsidRPr="00850175" w:rsidRDefault="00197CAC" w:rsidP="00850175">
      <w:pPr>
        <w:rPr>
          <w:sz w:val="28"/>
          <w:szCs w:val="32"/>
        </w:rPr>
      </w:pPr>
      <w:r>
        <w:rPr>
          <w:sz w:val="28"/>
          <w:szCs w:val="32"/>
        </w:rPr>
        <w:t>When the sample size is lar</w:t>
      </w:r>
      <w:r w:rsidR="006820E1">
        <w:rPr>
          <w:sz w:val="28"/>
          <w:szCs w:val="32"/>
        </w:rPr>
        <w:t xml:space="preserve">ge (size = 10000), the deviation from the theoretical value </w:t>
      </w:r>
      <w:r w:rsidR="00DB1F82">
        <w:rPr>
          <w:sz w:val="28"/>
          <w:szCs w:val="32"/>
        </w:rPr>
        <w:t>is very negligible</w:t>
      </w:r>
      <w:r w:rsidR="006820E1">
        <w:rPr>
          <w:sz w:val="28"/>
          <w:szCs w:val="32"/>
        </w:rPr>
        <w:t xml:space="preserve">, but when the sample size is less (size = 100), there is </w:t>
      </w:r>
      <w:r w:rsidR="00DB1F82">
        <w:rPr>
          <w:sz w:val="28"/>
          <w:szCs w:val="32"/>
        </w:rPr>
        <w:t xml:space="preserve">a </w:t>
      </w:r>
      <w:r w:rsidR="006820E1">
        <w:rPr>
          <w:sz w:val="28"/>
          <w:szCs w:val="32"/>
        </w:rPr>
        <w:t>slight deviation from the ob</w:t>
      </w:r>
      <w:r w:rsidR="00E64E79">
        <w:rPr>
          <w:sz w:val="28"/>
          <w:szCs w:val="32"/>
        </w:rPr>
        <w:t>served values which varies</w:t>
      </w:r>
      <w:r w:rsidR="00DB1F82">
        <w:rPr>
          <w:sz w:val="28"/>
          <w:szCs w:val="32"/>
        </w:rPr>
        <w:t xml:space="preserve"> on various iterations of the simulation.</w:t>
      </w:r>
    </w:p>
    <w:sectPr w:rsidR="00FE7FE8" w:rsidRPr="00850175" w:rsidSect="00746D2E">
      <w:footerReference w:type="default" r:id="rId28"/>
      <w:footerReference w:type="first" r:id="rId29"/>
      <w:pgSz w:w="11906" w:h="16838"/>
      <w:pgMar w:top="720" w:right="720" w:bottom="720" w:left="720" w:header="0"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6F7" w:rsidRDefault="00AB76F7" w:rsidP="0086746D">
      <w:pPr>
        <w:spacing w:after="0" w:line="240" w:lineRule="auto"/>
      </w:pPr>
      <w:r>
        <w:separator/>
      </w:r>
    </w:p>
  </w:endnote>
  <w:endnote w:type="continuationSeparator" w:id="0">
    <w:p w:rsidR="00AB76F7" w:rsidRDefault="00AB76F7" w:rsidP="008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734197"/>
      <w:docPartObj>
        <w:docPartGallery w:val="Page Numbers (Bottom of Page)"/>
        <w:docPartUnique/>
      </w:docPartObj>
    </w:sdtPr>
    <w:sdtEndPr>
      <w:rPr>
        <w:color w:val="7F7F7F" w:themeColor="background1" w:themeShade="7F"/>
        <w:spacing w:val="60"/>
      </w:rPr>
    </w:sdtEndPr>
    <w:sdtContent>
      <w:p w:rsidR="0093053A" w:rsidRDefault="009305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4C7C">
          <w:rPr>
            <w:noProof/>
          </w:rPr>
          <w:t>7</w:t>
        </w:r>
        <w:r>
          <w:rPr>
            <w:noProof/>
          </w:rPr>
          <w:fldChar w:fldCharType="end"/>
        </w:r>
        <w:r>
          <w:t xml:space="preserve"> | </w:t>
        </w:r>
        <w:r>
          <w:rPr>
            <w:color w:val="7F7F7F" w:themeColor="background1" w:themeShade="7F"/>
            <w:spacing w:val="60"/>
          </w:rPr>
          <w:t>Page</w:t>
        </w:r>
      </w:p>
    </w:sdtContent>
  </w:sdt>
  <w:p w:rsidR="0093053A" w:rsidRDefault="009305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205857"/>
      <w:docPartObj>
        <w:docPartGallery w:val="Page Numbers (Bottom of Page)"/>
        <w:docPartUnique/>
      </w:docPartObj>
    </w:sdtPr>
    <w:sdtEndPr>
      <w:rPr>
        <w:color w:val="7F7F7F" w:themeColor="background1" w:themeShade="7F"/>
        <w:spacing w:val="60"/>
      </w:rPr>
    </w:sdtEndPr>
    <w:sdtContent>
      <w:p w:rsidR="0093053A" w:rsidRDefault="0093053A">
        <w:pPr>
          <w:pStyle w:val="Footer"/>
          <w:pBdr>
            <w:top w:val="single" w:sz="4" w:space="1" w:color="D9D9D9" w:themeColor="background1" w:themeShade="D9"/>
          </w:pBdr>
          <w:jc w:val="right"/>
        </w:pPr>
        <w:r>
          <w:t xml:space="preserve">1| </w:t>
        </w:r>
        <w:r>
          <w:rPr>
            <w:color w:val="7F7F7F" w:themeColor="background1" w:themeShade="7F"/>
            <w:spacing w:val="60"/>
          </w:rPr>
          <w:t>Page</w:t>
        </w:r>
      </w:p>
    </w:sdtContent>
  </w:sdt>
  <w:p w:rsidR="0093053A" w:rsidRDefault="009305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6F7" w:rsidRDefault="00AB76F7" w:rsidP="0086746D">
      <w:pPr>
        <w:spacing w:after="0" w:line="240" w:lineRule="auto"/>
      </w:pPr>
      <w:r>
        <w:separator/>
      </w:r>
    </w:p>
  </w:footnote>
  <w:footnote w:type="continuationSeparator" w:id="0">
    <w:p w:rsidR="00AB76F7" w:rsidRDefault="00AB76F7" w:rsidP="0086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A9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CC7EA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6E513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866CA0"/>
    <w:multiLevelType w:val="hybridMultilevel"/>
    <w:tmpl w:val="EA7C3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7167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EC725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31529F"/>
    <w:multiLevelType w:val="hybridMultilevel"/>
    <w:tmpl w:val="D1C8A31C"/>
    <w:lvl w:ilvl="0" w:tplc="868629D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134EF1"/>
    <w:multiLevelType w:val="multilevel"/>
    <w:tmpl w:val="678E49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57B3A4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914FE9"/>
    <w:multiLevelType w:val="multilevel"/>
    <w:tmpl w:val="9D567848"/>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88600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BAD750F"/>
    <w:multiLevelType w:val="hybridMultilevel"/>
    <w:tmpl w:val="2794CD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9"/>
  </w:num>
  <w:num w:numId="3">
    <w:abstractNumId w:val="6"/>
  </w:num>
  <w:num w:numId="4">
    <w:abstractNumId w:val="3"/>
  </w:num>
  <w:num w:numId="5">
    <w:abstractNumId w:val="4"/>
  </w:num>
  <w:num w:numId="6">
    <w:abstractNumId w:val="10"/>
  </w:num>
  <w:num w:numId="7">
    <w:abstractNumId w:val="0"/>
  </w:num>
  <w:num w:numId="8">
    <w:abstractNumId w:val="5"/>
  </w:num>
  <w:num w:numId="9">
    <w:abstractNumId w:val="8"/>
  </w:num>
  <w:num w:numId="10">
    <w:abstractNumId w:val="1"/>
  </w:num>
  <w:num w:numId="11">
    <w:abstractNumId w:val="2"/>
  </w:num>
  <w:num w:numId="1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C3"/>
    <w:rsid w:val="00005521"/>
    <w:rsid w:val="0001082F"/>
    <w:rsid w:val="00032ADF"/>
    <w:rsid w:val="00033FDD"/>
    <w:rsid w:val="000373AE"/>
    <w:rsid w:val="000641CC"/>
    <w:rsid w:val="00075224"/>
    <w:rsid w:val="00081396"/>
    <w:rsid w:val="0009033C"/>
    <w:rsid w:val="000A5FA5"/>
    <w:rsid w:val="000D57A0"/>
    <w:rsid w:val="000E4E92"/>
    <w:rsid w:val="000F48D9"/>
    <w:rsid w:val="00101915"/>
    <w:rsid w:val="00104BF4"/>
    <w:rsid w:val="001073AF"/>
    <w:rsid w:val="00111970"/>
    <w:rsid w:val="00130C66"/>
    <w:rsid w:val="001359D4"/>
    <w:rsid w:val="00137441"/>
    <w:rsid w:val="00137EE8"/>
    <w:rsid w:val="0016188B"/>
    <w:rsid w:val="00165F41"/>
    <w:rsid w:val="00167DE6"/>
    <w:rsid w:val="00180E64"/>
    <w:rsid w:val="00184060"/>
    <w:rsid w:val="00195F53"/>
    <w:rsid w:val="001966A7"/>
    <w:rsid w:val="00197CAC"/>
    <w:rsid w:val="001A6B4D"/>
    <w:rsid w:val="001A773A"/>
    <w:rsid w:val="001B131F"/>
    <w:rsid w:val="001C4001"/>
    <w:rsid w:val="001D1204"/>
    <w:rsid w:val="001D287D"/>
    <w:rsid w:val="001E1374"/>
    <w:rsid w:val="001E1D3D"/>
    <w:rsid w:val="001F5973"/>
    <w:rsid w:val="002061CA"/>
    <w:rsid w:val="00207215"/>
    <w:rsid w:val="00221BAF"/>
    <w:rsid w:val="00224B1F"/>
    <w:rsid w:val="002572E0"/>
    <w:rsid w:val="00262FD8"/>
    <w:rsid w:val="00271245"/>
    <w:rsid w:val="002A7629"/>
    <w:rsid w:val="002D62B7"/>
    <w:rsid w:val="002E0FF9"/>
    <w:rsid w:val="003000F4"/>
    <w:rsid w:val="00307B9C"/>
    <w:rsid w:val="00313334"/>
    <w:rsid w:val="00321690"/>
    <w:rsid w:val="00331C90"/>
    <w:rsid w:val="00331C9C"/>
    <w:rsid w:val="00345641"/>
    <w:rsid w:val="003458C7"/>
    <w:rsid w:val="003549CA"/>
    <w:rsid w:val="003561D4"/>
    <w:rsid w:val="003615A9"/>
    <w:rsid w:val="003619B6"/>
    <w:rsid w:val="00364221"/>
    <w:rsid w:val="003709C1"/>
    <w:rsid w:val="003728C5"/>
    <w:rsid w:val="003A3CFF"/>
    <w:rsid w:val="003B4E67"/>
    <w:rsid w:val="003C65D4"/>
    <w:rsid w:val="003D2920"/>
    <w:rsid w:val="003D35F3"/>
    <w:rsid w:val="003E47D5"/>
    <w:rsid w:val="00404DD9"/>
    <w:rsid w:val="0041055A"/>
    <w:rsid w:val="00433E6C"/>
    <w:rsid w:val="0043422D"/>
    <w:rsid w:val="00436CC3"/>
    <w:rsid w:val="00445D0A"/>
    <w:rsid w:val="00457492"/>
    <w:rsid w:val="00463AC1"/>
    <w:rsid w:val="004803A9"/>
    <w:rsid w:val="00483DE0"/>
    <w:rsid w:val="004A42DE"/>
    <w:rsid w:val="004F48A1"/>
    <w:rsid w:val="004F7A30"/>
    <w:rsid w:val="0050245B"/>
    <w:rsid w:val="00502590"/>
    <w:rsid w:val="0051169D"/>
    <w:rsid w:val="005205B3"/>
    <w:rsid w:val="0054038A"/>
    <w:rsid w:val="00560376"/>
    <w:rsid w:val="0056409B"/>
    <w:rsid w:val="0058285D"/>
    <w:rsid w:val="00582909"/>
    <w:rsid w:val="0059276D"/>
    <w:rsid w:val="005A0B44"/>
    <w:rsid w:val="005B14E4"/>
    <w:rsid w:val="005C4157"/>
    <w:rsid w:val="005C7B39"/>
    <w:rsid w:val="005D527F"/>
    <w:rsid w:val="005F7288"/>
    <w:rsid w:val="00606256"/>
    <w:rsid w:val="00606D75"/>
    <w:rsid w:val="00610115"/>
    <w:rsid w:val="00620E89"/>
    <w:rsid w:val="00625AE6"/>
    <w:rsid w:val="006409FD"/>
    <w:rsid w:val="00662408"/>
    <w:rsid w:val="0067291F"/>
    <w:rsid w:val="00677983"/>
    <w:rsid w:val="006820E1"/>
    <w:rsid w:val="00683A6C"/>
    <w:rsid w:val="00685745"/>
    <w:rsid w:val="006D2938"/>
    <w:rsid w:val="006E1C58"/>
    <w:rsid w:val="006E3B25"/>
    <w:rsid w:val="00706DA8"/>
    <w:rsid w:val="00710309"/>
    <w:rsid w:val="00716173"/>
    <w:rsid w:val="00720329"/>
    <w:rsid w:val="00720842"/>
    <w:rsid w:val="00737792"/>
    <w:rsid w:val="0074055E"/>
    <w:rsid w:val="00746D2E"/>
    <w:rsid w:val="00747A52"/>
    <w:rsid w:val="00760F36"/>
    <w:rsid w:val="00775529"/>
    <w:rsid w:val="00776582"/>
    <w:rsid w:val="00782759"/>
    <w:rsid w:val="00792943"/>
    <w:rsid w:val="00795730"/>
    <w:rsid w:val="007A3574"/>
    <w:rsid w:val="007B01A2"/>
    <w:rsid w:val="007C3E9D"/>
    <w:rsid w:val="007D4249"/>
    <w:rsid w:val="007E41DD"/>
    <w:rsid w:val="007F4A05"/>
    <w:rsid w:val="007F6305"/>
    <w:rsid w:val="00800751"/>
    <w:rsid w:val="0080262A"/>
    <w:rsid w:val="008028C7"/>
    <w:rsid w:val="00812A91"/>
    <w:rsid w:val="00812CD9"/>
    <w:rsid w:val="008173D4"/>
    <w:rsid w:val="008261BC"/>
    <w:rsid w:val="0083338C"/>
    <w:rsid w:val="00850175"/>
    <w:rsid w:val="00851350"/>
    <w:rsid w:val="008646D6"/>
    <w:rsid w:val="0086746D"/>
    <w:rsid w:val="00877F4D"/>
    <w:rsid w:val="00894CE4"/>
    <w:rsid w:val="008B548B"/>
    <w:rsid w:val="008C1270"/>
    <w:rsid w:val="008C2737"/>
    <w:rsid w:val="008C53A8"/>
    <w:rsid w:val="008E0CE5"/>
    <w:rsid w:val="008E2F1B"/>
    <w:rsid w:val="00900350"/>
    <w:rsid w:val="009127D7"/>
    <w:rsid w:val="00920BBD"/>
    <w:rsid w:val="00920C6B"/>
    <w:rsid w:val="0093053A"/>
    <w:rsid w:val="009317D0"/>
    <w:rsid w:val="00953F03"/>
    <w:rsid w:val="00960AF0"/>
    <w:rsid w:val="00970AAF"/>
    <w:rsid w:val="0097290A"/>
    <w:rsid w:val="009800FA"/>
    <w:rsid w:val="009940F9"/>
    <w:rsid w:val="009B4C7C"/>
    <w:rsid w:val="009C22A4"/>
    <w:rsid w:val="009C5A97"/>
    <w:rsid w:val="009D7AB7"/>
    <w:rsid w:val="009E2A3B"/>
    <w:rsid w:val="009E2EBA"/>
    <w:rsid w:val="009F6AD5"/>
    <w:rsid w:val="00A005C3"/>
    <w:rsid w:val="00A44E63"/>
    <w:rsid w:val="00A475EF"/>
    <w:rsid w:val="00A6434A"/>
    <w:rsid w:val="00A65EB8"/>
    <w:rsid w:val="00A84477"/>
    <w:rsid w:val="00A914CD"/>
    <w:rsid w:val="00A93552"/>
    <w:rsid w:val="00AB543B"/>
    <w:rsid w:val="00AB76F7"/>
    <w:rsid w:val="00AC1E69"/>
    <w:rsid w:val="00AC2C0D"/>
    <w:rsid w:val="00AC5659"/>
    <w:rsid w:val="00AE17EE"/>
    <w:rsid w:val="00AE5C39"/>
    <w:rsid w:val="00AF07EC"/>
    <w:rsid w:val="00AF557F"/>
    <w:rsid w:val="00B147F8"/>
    <w:rsid w:val="00B21D0A"/>
    <w:rsid w:val="00B31503"/>
    <w:rsid w:val="00B31A25"/>
    <w:rsid w:val="00B40A51"/>
    <w:rsid w:val="00B428B6"/>
    <w:rsid w:val="00B431A6"/>
    <w:rsid w:val="00B511FE"/>
    <w:rsid w:val="00B53C35"/>
    <w:rsid w:val="00B72185"/>
    <w:rsid w:val="00B76776"/>
    <w:rsid w:val="00B816E6"/>
    <w:rsid w:val="00B94EF9"/>
    <w:rsid w:val="00BA308B"/>
    <w:rsid w:val="00BA3959"/>
    <w:rsid w:val="00BA63A6"/>
    <w:rsid w:val="00BA7113"/>
    <w:rsid w:val="00BA7BBE"/>
    <w:rsid w:val="00BB2CE4"/>
    <w:rsid w:val="00BB3B1F"/>
    <w:rsid w:val="00BC2302"/>
    <w:rsid w:val="00C0184E"/>
    <w:rsid w:val="00C16125"/>
    <w:rsid w:val="00C20A69"/>
    <w:rsid w:val="00C2176C"/>
    <w:rsid w:val="00C33287"/>
    <w:rsid w:val="00C361F5"/>
    <w:rsid w:val="00C367BF"/>
    <w:rsid w:val="00C521D2"/>
    <w:rsid w:val="00C67B1F"/>
    <w:rsid w:val="00C72A69"/>
    <w:rsid w:val="00C749B9"/>
    <w:rsid w:val="00C82B50"/>
    <w:rsid w:val="00CB231B"/>
    <w:rsid w:val="00CB3573"/>
    <w:rsid w:val="00CC2908"/>
    <w:rsid w:val="00CC3087"/>
    <w:rsid w:val="00CE243D"/>
    <w:rsid w:val="00CE699F"/>
    <w:rsid w:val="00CF14B7"/>
    <w:rsid w:val="00CF4B14"/>
    <w:rsid w:val="00CF7174"/>
    <w:rsid w:val="00D04ED9"/>
    <w:rsid w:val="00D258D1"/>
    <w:rsid w:val="00D40C9A"/>
    <w:rsid w:val="00D4289F"/>
    <w:rsid w:val="00D435FE"/>
    <w:rsid w:val="00D44215"/>
    <w:rsid w:val="00D52748"/>
    <w:rsid w:val="00D57FDC"/>
    <w:rsid w:val="00D7121C"/>
    <w:rsid w:val="00DA5FD8"/>
    <w:rsid w:val="00DB1F82"/>
    <w:rsid w:val="00DC66DE"/>
    <w:rsid w:val="00E14523"/>
    <w:rsid w:val="00E21AFE"/>
    <w:rsid w:val="00E432CA"/>
    <w:rsid w:val="00E51BC7"/>
    <w:rsid w:val="00E56593"/>
    <w:rsid w:val="00E578AA"/>
    <w:rsid w:val="00E64E79"/>
    <w:rsid w:val="00E66427"/>
    <w:rsid w:val="00E868DA"/>
    <w:rsid w:val="00E86990"/>
    <w:rsid w:val="00E9553F"/>
    <w:rsid w:val="00EA22D5"/>
    <w:rsid w:val="00EB1B8A"/>
    <w:rsid w:val="00EC429E"/>
    <w:rsid w:val="00ED4338"/>
    <w:rsid w:val="00ED6D11"/>
    <w:rsid w:val="00EE1054"/>
    <w:rsid w:val="00EF24C4"/>
    <w:rsid w:val="00EF2AE3"/>
    <w:rsid w:val="00EF7581"/>
    <w:rsid w:val="00F37496"/>
    <w:rsid w:val="00F41BD0"/>
    <w:rsid w:val="00F537E9"/>
    <w:rsid w:val="00F852AD"/>
    <w:rsid w:val="00FA3C67"/>
    <w:rsid w:val="00FD13BD"/>
    <w:rsid w:val="00FD48DA"/>
    <w:rsid w:val="00FD748A"/>
    <w:rsid w:val="00FE6B8A"/>
    <w:rsid w:val="00FE7FE8"/>
    <w:rsid w:val="00FF2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00C0C"/>
  <w15:chartTrackingRefBased/>
  <w15:docId w15:val="{D0A77527-11BD-478A-A720-63EC923D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5C3"/>
    <w:rPr>
      <w:rFonts w:eastAsiaTheme="minorEastAsia"/>
    </w:rPr>
  </w:style>
  <w:style w:type="paragraph" w:styleId="Heading1">
    <w:name w:val="heading 1"/>
    <w:basedOn w:val="Normal"/>
    <w:next w:val="Normal"/>
    <w:link w:val="Heading1Char"/>
    <w:uiPriority w:val="9"/>
    <w:qFormat/>
    <w:rsid w:val="00A005C3"/>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005C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005C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005C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005C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05C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05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5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5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005C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005C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005C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005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005C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05C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05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05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05C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A005C3"/>
    <w:rPr>
      <w:rFonts w:asciiTheme="majorHAnsi" w:eastAsiaTheme="majorEastAsia" w:hAnsiTheme="majorHAnsi" w:cstheme="majorBidi"/>
      <w:color w:val="000000" w:themeColor="text1"/>
      <w:sz w:val="56"/>
      <w:szCs w:val="56"/>
    </w:rPr>
  </w:style>
  <w:style w:type="character" w:customStyle="1" w:styleId="FooterChar">
    <w:name w:val="Footer Char"/>
    <w:basedOn w:val="DefaultParagraphFont"/>
    <w:link w:val="Footer"/>
    <w:uiPriority w:val="99"/>
    <w:qFormat/>
    <w:rsid w:val="00A005C3"/>
  </w:style>
  <w:style w:type="paragraph" w:styleId="Caption">
    <w:name w:val="caption"/>
    <w:basedOn w:val="Normal"/>
    <w:next w:val="Normal"/>
    <w:uiPriority w:val="35"/>
    <w:unhideWhenUsed/>
    <w:qFormat/>
    <w:rsid w:val="00A005C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05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1">
    <w:name w:val="Title Char1"/>
    <w:basedOn w:val="DefaultParagraphFont"/>
    <w:uiPriority w:val="10"/>
    <w:rsid w:val="00A005C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005C3"/>
    <w:pPr>
      <w:tabs>
        <w:tab w:val="center" w:pos="4513"/>
        <w:tab w:val="right" w:pos="9026"/>
      </w:tabs>
      <w:spacing w:after="0" w:line="240" w:lineRule="auto"/>
    </w:pPr>
    <w:rPr>
      <w:rFonts w:eastAsiaTheme="minorHAnsi"/>
    </w:rPr>
  </w:style>
  <w:style w:type="character" w:customStyle="1" w:styleId="FooterChar1">
    <w:name w:val="Footer Char1"/>
    <w:basedOn w:val="DefaultParagraphFont"/>
    <w:uiPriority w:val="99"/>
    <w:semiHidden/>
    <w:rsid w:val="00A005C3"/>
    <w:rPr>
      <w:rFonts w:eastAsiaTheme="minorEastAsia"/>
    </w:rPr>
  </w:style>
  <w:style w:type="paragraph" w:styleId="ListParagraph">
    <w:name w:val="List Paragraph"/>
    <w:basedOn w:val="Normal"/>
    <w:uiPriority w:val="34"/>
    <w:qFormat/>
    <w:rsid w:val="00A005C3"/>
    <w:pPr>
      <w:ind w:left="720"/>
      <w:contextualSpacing/>
    </w:pPr>
  </w:style>
  <w:style w:type="paragraph" w:customStyle="1" w:styleId="FrameContents">
    <w:name w:val="Frame Contents"/>
    <w:basedOn w:val="Normal"/>
    <w:qFormat/>
    <w:rsid w:val="00A005C3"/>
  </w:style>
  <w:style w:type="table" w:styleId="GridTable5Dark-Accent1">
    <w:name w:val="Grid Table 5 Dark Accent 1"/>
    <w:basedOn w:val="TableNormal"/>
    <w:uiPriority w:val="50"/>
    <w:rsid w:val="00A005C3"/>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35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56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746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86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46D"/>
    <w:rPr>
      <w:rFonts w:eastAsiaTheme="minorEastAsia"/>
    </w:rPr>
  </w:style>
  <w:style w:type="character" w:styleId="Hyperlink">
    <w:name w:val="Hyperlink"/>
    <w:basedOn w:val="DefaultParagraphFont"/>
    <w:uiPriority w:val="99"/>
    <w:semiHidden/>
    <w:unhideWhenUsed/>
    <w:rsid w:val="00A914CD"/>
    <w:rPr>
      <w:color w:val="0000FF"/>
      <w:u w:val="single"/>
    </w:rPr>
  </w:style>
  <w:style w:type="paragraph" w:customStyle="1" w:styleId="Default">
    <w:name w:val="Default"/>
    <w:rsid w:val="00560376"/>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14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8852">
      <w:bodyDiv w:val="1"/>
      <w:marLeft w:val="0"/>
      <w:marRight w:val="0"/>
      <w:marTop w:val="0"/>
      <w:marBottom w:val="0"/>
      <w:divBdr>
        <w:top w:val="none" w:sz="0" w:space="0" w:color="auto"/>
        <w:left w:val="none" w:sz="0" w:space="0" w:color="auto"/>
        <w:bottom w:val="none" w:sz="0" w:space="0" w:color="auto"/>
        <w:right w:val="none" w:sz="0" w:space="0" w:color="auto"/>
      </w:divBdr>
      <w:divsChild>
        <w:div w:id="1710302437">
          <w:marLeft w:val="0"/>
          <w:marRight w:val="0"/>
          <w:marTop w:val="0"/>
          <w:marBottom w:val="0"/>
          <w:divBdr>
            <w:top w:val="none" w:sz="0" w:space="0" w:color="auto"/>
            <w:left w:val="none" w:sz="0" w:space="0" w:color="auto"/>
            <w:bottom w:val="none" w:sz="0" w:space="0" w:color="auto"/>
            <w:right w:val="none" w:sz="0" w:space="0" w:color="auto"/>
          </w:divBdr>
          <w:divsChild>
            <w:div w:id="3794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319">
      <w:bodyDiv w:val="1"/>
      <w:marLeft w:val="0"/>
      <w:marRight w:val="0"/>
      <w:marTop w:val="0"/>
      <w:marBottom w:val="0"/>
      <w:divBdr>
        <w:top w:val="none" w:sz="0" w:space="0" w:color="auto"/>
        <w:left w:val="none" w:sz="0" w:space="0" w:color="auto"/>
        <w:bottom w:val="none" w:sz="0" w:space="0" w:color="auto"/>
        <w:right w:val="none" w:sz="0" w:space="0" w:color="auto"/>
      </w:divBdr>
    </w:div>
    <w:div w:id="731005336">
      <w:bodyDiv w:val="1"/>
      <w:marLeft w:val="0"/>
      <w:marRight w:val="0"/>
      <w:marTop w:val="0"/>
      <w:marBottom w:val="0"/>
      <w:divBdr>
        <w:top w:val="none" w:sz="0" w:space="0" w:color="auto"/>
        <w:left w:val="none" w:sz="0" w:space="0" w:color="auto"/>
        <w:bottom w:val="none" w:sz="0" w:space="0" w:color="auto"/>
        <w:right w:val="none" w:sz="0" w:space="0" w:color="auto"/>
      </w:divBdr>
      <w:divsChild>
        <w:div w:id="1041444071">
          <w:marLeft w:val="0"/>
          <w:marRight w:val="0"/>
          <w:marTop w:val="0"/>
          <w:marBottom w:val="0"/>
          <w:divBdr>
            <w:top w:val="none" w:sz="0" w:space="0" w:color="auto"/>
            <w:left w:val="none" w:sz="0" w:space="0" w:color="auto"/>
            <w:bottom w:val="none" w:sz="0" w:space="0" w:color="auto"/>
            <w:right w:val="none" w:sz="0" w:space="0" w:color="auto"/>
          </w:divBdr>
          <w:divsChild>
            <w:div w:id="17930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5879">
      <w:bodyDiv w:val="1"/>
      <w:marLeft w:val="0"/>
      <w:marRight w:val="0"/>
      <w:marTop w:val="0"/>
      <w:marBottom w:val="0"/>
      <w:divBdr>
        <w:top w:val="none" w:sz="0" w:space="0" w:color="auto"/>
        <w:left w:val="none" w:sz="0" w:space="0" w:color="auto"/>
        <w:bottom w:val="none" w:sz="0" w:space="0" w:color="auto"/>
        <w:right w:val="none" w:sz="0" w:space="0" w:color="auto"/>
      </w:divBdr>
      <w:divsChild>
        <w:div w:id="1135946927">
          <w:marLeft w:val="0"/>
          <w:marRight w:val="0"/>
          <w:marTop w:val="0"/>
          <w:marBottom w:val="0"/>
          <w:divBdr>
            <w:top w:val="none" w:sz="0" w:space="0" w:color="auto"/>
            <w:left w:val="none" w:sz="0" w:space="0" w:color="auto"/>
            <w:bottom w:val="none" w:sz="0" w:space="0" w:color="auto"/>
            <w:right w:val="none" w:sz="0" w:space="0" w:color="auto"/>
          </w:divBdr>
          <w:divsChild>
            <w:div w:id="10102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A8"/>
    <w:rsid w:val="00133FA3"/>
    <w:rsid w:val="00911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F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58E43-B685-4AD3-8665-827D4CFC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7</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PRIYADARSHI</dc:creator>
  <cp:keywords/>
  <dc:description/>
  <cp:lastModifiedBy>VISHISHT PRIYADARSHI</cp:lastModifiedBy>
  <cp:revision>222</cp:revision>
  <cp:lastPrinted>2020-09-08T14:37:00Z</cp:lastPrinted>
  <dcterms:created xsi:type="dcterms:W3CDTF">2020-09-06T07:10:00Z</dcterms:created>
  <dcterms:modified xsi:type="dcterms:W3CDTF">2020-10-07T13:42:00Z</dcterms:modified>
</cp:coreProperties>
</file>