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BF63D" w14:textId="77777777" w:rsidR="00FF7146" w:rsidRDefault="00000000">
      <w:pPr>
        <w:jc w:val="both"/>
      </w:pPr>
      <w:r>
        <w:rPr>
          <w:rFonts w:ascii="Times New Roman" w:eastAsia="Times New Roman" w:hAnsi="Times New Roman"/>
          <w:b/>
          <w:sz w:val="24"/>
        </w:rPr>
        <w:t>IU2541230042 – CPP24 – PROJECT REPORT</w:t>
      </w:r>
    </w:p>
    <w:p w14:paraId="3F225F72" w14:textId="6FFF4A29" w:rsidR="00FF7146" w:rsidRDefault="00686573">
      <w:pPr>
        <w:jc w:val="both"/>
      </w:pPr>
      <w:r>
        <w:rPr>
          <w:rFonts w:ascii="Times New Roman" w:eastAsia="Times New Roman" w:hAnsi="Times New Roman"/>
          <w:b/>
          <w:sz w:val="24"/>
        </w:rPr>
        <w:t xml:space="preserve">                                                              </w:t>
      </w:r>
      <w:r w:rsidR="00000000">
        <w:rPr>
          <w:rFonts w:ascii="Times New Roman" w:eastAsia="Times New Roman" w:hAnsi="Times New Roman"/>
          <w:b/>
          <w:sz w:val="24"/>
        </w:rPr>
        <w:t>Book Store Management</w:t>
      </w:r>
    </w:p>
    <w:p w14:paraId="24B477BA" w14:textId="0086FEF6" w:rsidR="00FF7146" w:rsidRPr="00686573" w:rsidRDefault="00000000">
      <w:pPr>
        <w:jc w:val="both"/>
        <w:rPr>
          <w:rFonts w:ascii="Times New Roman" w:eastAsia="Times New Roman" w:hAnsi="Times New Roman"/>
          <w:sz w:val="24"/>
        </w:rPr>
      </w:pPr>
      <w:r>
        <w:rPr>
          <w:rFonts w:ascii="Times New Roman" w:eastAsia="Times New Roman" w:hAnsi="Times New Roman"/>
          <w:sz w:val="24"/>
        </w:rPr>
        <w:t>EnrollmentNo</w:t>
      </w:r>
      <w:proofErr w:type="gramStart"/>
      <w:r>
        <w:rPr>
          <w:rFonts w:ascii="Times New Roman" w:eastAsia="Times New Roman" w:hAnsi="Times New Roman"/>
          <w:sz w:val="24"/>
        </w:rPr>
        <w:t>.:IU</w:t>
      </w:r>
      <w:proofErr w:type="gramEnd"/>
      <w:r>
        <w:rPr>
          <w:rFonts w:ascii="Times New Roman" w:eastAsia="Times New Roman" w:hAnsi="Times New Roman"/>
          <w:sz w:val="24"/>
        </w:rPr>
        <w:t>2541230042</w:t>
      </w:r>
      <w:r w:rsidR="00686573">
        <w:rPr>
          <w:rFonts w:ascii="Times New Roman" w:eastAsia="Times New Roman" w:hAnsi="Times New Roman"/>
          <w:sz w:val="24"/>
        </w:rPr>
        <w:t xml:space="preserve">            </w:t>
      </w:r>
      <w:r>
        <w:rPr>
          <w:rFonts w:ascii="Times New Roman" w:eastAsia="Times New Roman" w:hAnsi="Times New Roman"/>
          <w:sz w:val="24"/>
        </w:rPr>
        <w:br/>
        <w:t>Semester: 3</w:t>
      </w:r>
      <w:r w:rsidR="00686573">
        <w:rPr>
          <w:rFonts w:ascii="Times New Roman" w:eastAsia="Times New Roman" w:hAnsi="Times New Roman"/>
          <w:sz w:val="24"/>
        </w:rPr>
        <w:t xml:space="preserve">                                                                                              </w:t>
      </w:r>
      <w:r>
        <w:rPr>
          <w:rFonts w:ascii="Times New Roman" w:eastAsia="Times New Roman" w:hAnsi="Times New Roman"/>
          <w:sz w:val="24"/>
        </w:rPr>
        <w:t>Subject: C++ Guided Project</w:t>
      </w:r>
    </w:p>
    <w:p w14:paraId="3A61CFD8" w14:textId="77777777" w:rsidR="00FF7146" w:rsidRDefault="00000000">
      <w:pPr>
        <w:pStyle w:val="Heading1"/>
        <w:jc w:val="both"/>
      </w:pPr>
      <w:r>
        <w:rPr>
          <w:rFonts w:ascii="Times New Roman" w:eastAsia="Times New Roman" w:hAnsi="Times New Roman"/>
          <w:sz w:val="24"/>
        </w:rPr>
        <w:t>1. Introduction</w:t>
      </w:r>
    </w:p>
    <w:p w14:paraId="556F70ED" w14:textId="77777777" w:rsidR="00FF7146" w:rsidRDefault="00000000">
      <w:pPr>
        <w:jc w:val="both"/>
      </w:pPr>
      <w:r>
        <w:rPr>
          <w:rFonts w:ascii="Times New Roman" w:eastAsia="Times New Roman" w:hAnsi="Times New Roman"/>
          <w:sz w:val="24"/>
        </w:rPr>
        <w:t>The Book Store Management project is a console-based C++ application designed to maintain book inventory, customer records, and sales transactions. It uses object-oriented programming to separate data entities, store operations, and file persistence. The program provides a menu-driven workflow suitable for demonstrating core C++ concepts in a small retail scenario.</w:t>
      </w:r>
    </w:p>
    <w:p w14:paraId="2F4C1DAC" w14:textId="77777777" w:rsidR="00FF7146" w:rsidRDefault="00000000">
      <w:pPr>
        <w:pStyle w:val="Heading1"/>
        <w:jc w:val="both"/>
      </w:pPr>
      <w:r>
        <w:rPr>
          <w:rFonts w:ascii="Times New Roman" w:eastAsia="Times New Roman" w:hAnsi="Times New Roman"/>
          <w:sz w:val="24"/>
        </w:rPr>
        <w:t>2. Problem Statement</w:t>
      </w:r>
    </w:p>
    <w:p w14:paraId="161B26B4" w14:textId="77777777" w:rsidR="00FF7146" w:rsidRDefault="00000000">
      <w:pPr>
        <w:jc w:val="both"/>
      </w:pPr>
      <w:r>
        <w:rPr>
          <w:rFonts w:ascii="Times New Roman" w:eastAsia="Times New Roman" w:hAnsi="Times New Roman"/>
          <w:sz w:val="24"/>
        </w:rPr>
        <w:t>Manual book-store records can be difficult to search, update, and reconcile after a sale. A simple system is needed to store book details, maintain stock quantities, associate sales with customers, calculate transaction totals, and preserve records between program runs.</w:t>
      </w:r>
    </w:p>
    <w:p w14:paraId="2AA88B5A" w14:textId="77777777" w:rsidR="00FF7146" w:rsidRDefault="00000000">
      <w:pPr>
        <w:pStyle w:val="Heading1"/>
        <w:jc w:val="both"/>
      </w:pPr>
      <w:r>
        <w:rPr>
          <w:rFonts w:ascii="Times New Roman" w:eastAsia="Times New Roman" w:hAnsi="Times New Roman"/>
          <w:sz w:val="24"/>
        </w:rPr>
        <w:t>3. Objectives</w:t>
      </w:r>
    </w:p>
    <w:p w14:paraId="1EF6CBDF" w14:textId="77777777" w:rsidR="00FF7146" w:rsidRDefault="00000000" w:rsidP="00686573">
      <w:r>
        <w:rPr>
          <w:rFonts w:ascii="Times New Roman" w:eastAsia="Times New Roman" w:hAnsi="Times New Roman"/>
          <w:sz w:val="24"/>
        </w:rPr>
        <w:t>• Create and manage book and customer records.</w:t>
      </w:r>
      <w:r>
        <w:rPr>
          <w:rFonts w:ascii="Times New Roman" w:eastAsia="Times New Roman" w:hAnsi="Times New Roman"/>
          <w:sz w:val="24"/>
        </w:rPr>
        <w:br/>
        <w:t>• Search, update, and delete book records by ID.</w:t>
      </w:r>
      <w:r>
        <w:rPr>
          <w:rFonts w:ascii="Times New Roman" w:eastAsia="Times New Roman" w:hAnsi="Times New Roman"/>
          <w:sz w:val="24"/>
        </w:rPr>
        <w:br/>
        <w:t>• Process a sale only when the book, customer, and quantity are valid and stock is sufficient.</w:t>
      </w:r>
      <w:r>
        <w:rPr>
          <w:rFonts w:ascii="Times New Roman" w:eastAsia="Times New Roman" w:hAnsi="Times New Roman"/>
          <w:sz w:val="24"/>
        </w:rPr>
        <w:br/>
        <w:t>• Calculate sale totals and show a basic revenue report.</w:t>
      </w:r>
      <w:r>
        <w:rPr>
          <w:rFonts w:ascii="Times New Roman" w:eastAsia="Times New Roman" w:hAnsi="Times New Roman"/>
          <w:sz w:val="24"/>
        </w:rPr>
        <w:br/>
        <w:t>• Demonstrate encapsulation, constructors, destructors, inheritance, runtime polymorphism, dynamic memory, validation, and file handling.</w:t>
      </w:r>
      <w:r>
        <w:rPr>
          <w:rFonts w:ascii="Times New Roman" w:eastAsia="Times New Roman" w:hAnsi="Times New Roman"/>
          <w:sz w:val="24"/>
        </w:rPr>
        <w:br/>
        <w:t>• Save and reload records using text files.</w:t>
      </w:r>
    </w:p>
    <w:p w14:paraId="7CF7EB1F" w14:textId="77777777" w:rsidR="00FF7146" w:rsidRDefault="00000000">
      <w:pPr>
        <w:pStyle w:val="Heading1"/>
        <w:jc w:val="both"/>
      </w:pPr>
      <w:r>
        <w:rPr>
          <w:rFonts w:ascii="Times New Roman" w:eastAsia="Times New Roman" w:hAnsi="Times New Roman"/>
          <w:sz w:val="24"/>
        </w:rPr>
        <w:t>4. Functional Requirements</w:t>
      </w:r>
    </w:p>
    <w:p w14:paraId="4E03FE8B" w14:textId="77777777" w:rsidR="00FF7146" w:rsidRDefault="00000000" w:rsidP="00686573">
      <w:r>
        <w:rPr>
          <w:rFonts w:ascii="Times New Roman" w:eastAsia="Times New Roman" w:hAnsi="Times New Roman"/>
          <w:sz w:val="24"/>
        </w:rPr>
        <w:t>1. Add a book with a unique positive ID, title, author, price, and stock.</w:t>
      </w:r>
      <w:r>
        <w:rPr>
          <w:rFonts w:ascii="Times New Roman" w:eastAsia="Times New Roman" w:hAnsi="Times New Roman"/>
          <w:sz w:val="24"/>
        </w:rPr>
        <w:br/>
        <w:t>2. Display all stored books and customers.</w:t>
      </w:r>
      <w:r>
        <w:rPr>
          <w:rFonts w:ascii="Times New Roman" w:eastAsia="Times New Roman" w:hAnsi="Times New Roman"/>
          <w:sz w:val="24"/>
        </w:rPr>
        <w:br/>
        <w:t>3. Search for a book by ID.</w:t>
      </w:r>
      <w:r>
        <w:rPr>
          <w:rFonts w:ascii="Times New Roman" w:eastAsia="Times New Roman" w:hAnsi="Times New Roman"/>
          <w:sz w:val="24"/>
        </w:rPr>
        <w:br/>
        <w:t>4. Update book details and stock.</w:t>
      </w:r>
      <w:r>
        <w:rPr>
          <w:rFonts w:ascii="Times New Roman" w:eastAsia="Times New Roman" w:hAnsi="Times New Roman"/>
          <w:sz w:val="24"/>
        </w:rPr>
        <w:br/>
        <w:t>5. Delete a book by ID.</w:t>
      </w:r>
      <w:r>
        <w:rPr>
          <w:rFonts w:ascii="Times New Roman" w:eastAsia="Times New Roman" w:hAnsi="Times New Roman"/>
          <w:sz w:val="24"/>
        </w:rPr>
        <w:br/>
        <w:t>6. Add customer records with unique IDs.</w:t>
      </w:r>
      <w:r>
        <w:rPr>
          <w:rFonts w:ascii="Times New Roman" w:eastAsia="Times New Roman" w:hAnsi="Times New Roman"/>
          <w:sz w:val="24"/>
        </w:rPr>
        <w:br/>
        <w:t>7. Sell a quantity of a book to an existing customer; reject invalid IDs, non-positive quantities, or insufficient stock.</w:t>
      </w:r>
      <w:r>
        <w:rPr>
          <w:rFonts w:ascii="Times New Roman" w:eastAsia="Times New Roman" w:hAnsi="Times New Roman"/>
          <w:sz w:val="24"/>
        </w:rPr>
        <w:br/>
        <w:t>8. Display sales and calculate total recorded revenue.</w:t>
      </w:r>
      <w:r>
        <w:rPr>
          <w:rFonts w:ascii="Times New Roman" w:eastAsia="Times New Roman" w:hAnsi="Times New Roman"/>
          <w:sz w:val="24"/>
        </w:rPr>
        <w:br/>
        <w:t>9. Save and load books, customers, and sales from tab-separated text files.</w:t>
      </w:r>
      <w:r>
        <w:rPr>
          <w:rFonts w:ascii="Times New Roman" w:eastAsia="Times New Roman" w:hAnsi="Times New Roman"/>
          <w:sz w:val="24"/>
        </w:rPr>
        <w:br/>
        <w:t>10. Validate numeric input and handle invalid menu choices.</w:t>
      </w:r>
    </w:p>
    <w:p w14:paraId="0A49051F" w14:textId="77777777" w:rsidR="00FF7146" w:rsidRDefault="00000000">
      <w:pPr>
        <w:pStyle w:val="Heading1"/>
        <w:jc w:val="both"/>
      </w:pPr>
      <w:r>
        <w:rPr>
          <w:rFonts w:ascii="Times New Roman" w:eastAsia="Times New Roman" w:hAnsi="Times New Roman"/>
          <w:sz w:val="24"/>
        </w:rPr>
        <w:lastRenderedPageBreak/>
        <w:t>5. System / Project Flow</w:t>
      </w:r>
    </w:p>
    <w:p w14:paraId="2E563BF2" w14:textId="77777777" w:rsidR="00FF7146" w:rsidRDefault="00000000">
      <w:pPr>
        <w:jc w:val="both"/>
      </w:pPr>
      <w:r>
        <w:rPr>
          <w:rFonts w:ascii="Times New Roman" w:eastAsia="Times New Roman" w:hAnsi="Times New Roman"/>
          <w:sz w:val="24"/>
        </w:rPr>
        <w:t>USER → MAIN MENU (main.cpp) → BookStore → Book / Customer / Sale records → sellBook() transaction → FileManager → Data/books.txt, Data/customers.txt, Data/sales.txt. Existing data is loaded at startup; updated data is saved when the user exits or selects Save.</w:t>
      </w:r>
    </w:p>
    <w:p w14:paraId="3D4689E8" w14:textId="77777777" w:rsidR="00FF7146" w:rsidRDefault="00000000">
      <w:pPr>
        <w:pStyle w:val="Heading1"/>
        <w:jc w:val="both"/>
      </w:pPr>
      <w:r>
        <w:rPr>
          <w:rFonts w:ascii="Times New Roman" w:eastAsia="Times New Roman" w:hAnsi="Times New Roman"/>
          <w:sz w:val="24"/>
        </w:rPr>
        <w:t>6. Class Descriptions</w:t>
      </w:r>
    </w:p>
    <w:tbl>
      <w:tblPr>
        <w:tblStyle w:val="TableGrid"/>
        <w:tblW w:w="0" w:type="auto"/>
        <w:jc w:val="center"/>
        <w:tblLook w:val="04A0" w:firstRow="1" w:lastRow="0" w:firstColumn="1" w:lastColumn="0" w:noHBand="0" w:noVBand="1"/>
      </w:tblPr>
      <w:tblGrid>
        <w:gridCol w:w="2607"/>
        <w:gridCol w:w="2609"/>
        <w:gridCol w:w="2613"/>
        <w:gridCol w:w="2611"/>
      </w:tblGrid>
      <w:tr w:rsidR="00FF7146" w14:paraId="540FD0FA" w14:textId="77777777">
        <w:trPr>
          <w:jc w:val="center"/>
        </w:trPr>
        <w:tc>
          <w:tcPr>
            <w:tcW w:w="2628" w:type="dxa"/>
            <w:shd w:val="clear" w:color="auto" w:fill="D9EAF7"/>
            <w:vAlign w:val="center"/>
          </w:tcPr>
          <w:p w14:paraId="56255EB3" w14:textId="77777777" w:rsidR="00FF7146" w:rsidRDefault="00000000">
            <w:pPr>
              <w:jc w:val="both"/>
            </w:pPr>
            <w:r>
              <w:rPr>
                <w:rFonts w:ascii="Times New Roman" w:eastAsia="Times New Roman" w:hAnsi="Times New Roman"/>
                <w:b/>
                <w:sz w:val="24"/>
              </w:rPr>
              <w:t>Class</w:t>
            </w:r>
          </w:p>
        </w:tc>
        <w:tc>
          <w:tcPr>
            <w:tcW w:w="2628" w:type="dxa"/>
            <w:shd w:val="clear" w:color="auto" w:fill="D9EAF7"/>
            <w:vAlign w:val="center"/>
          </w:tcPr>
          <w:p w14:paraId="72AED590" w14:textId="77777777" w:rsidR="00FF7146" w:rsidRDefault="00000000">
            <w:pPr>
              <w:jc w:val="both"/>
            </w:pPr>
            <w:r>
              <w:rPr>
                <w:rFonts w:ascii="Times New Roman" w:eastAsia="Times New Roman" w:hAnsi="Times New Roman"/>
                <w:b/>
                <w:sz w:val="24"/>
              </w:rPr>
              <w:t>Data Members</w:t>
            </w:r>
          </w:p>
        </w:tc>
        <w:tc>
          <w:tcPr>
            <w:tcW w:w="2628" w:type="dxa"/>
            <w:shd w:val="clear" w:color="auto" w:fill="D9EAF7"/>
            <w:vAlign w:val="center"/>
          </w:tcPr>
          <w:p w14:paraId="3843DBAA" w14:textId="77777777" w:rsidR="00FF7146" w:rsidRDefault="00000000">
            <w:pPr>
              <w:jc w:val="both"/>
            </w:pPr>
            <w:r>
              <w:rPr>
                <w:rFonts w:ascii="Times New Roman" w:eastAsia="Times New Roman" w:hAnsi="Times New Roman"/>
                <w:b/>
                <w:sz w:val="24"/>
              </w:rPr>
              <w:t>Member Functions</w:t>
            </w:r>
          </w:p>
        </w:tc>
        <w:tc>
          <w:tcPr>
            <w:tcW w:w="2628" w:type="dxa"/>
            <w:shd w:val="clear" w:color="auto" w:fill="D9EAF7"/>
            <w:vAlign w:val="center"/>
          </w:tcPr>
          <w:p w14:paraId="1E4EE765" w14:textId="77777777" w:rsidR="00FF7146" w:rsidRDefault="00000000">
            <w:pPr>
              <w:jc w:val="both"/>
            </w:pPr>
            <w:r>
              <w:rPr>
                <w:rFonts w:ascii="Times New Roman" w:eastAsia="Times New Roman" w:hAnsi="Times New Roman"/>
                <w:b/>
                <w:sz w:val="24"/>
              </w:rPr>
              <w:t>Responsibility</w:t>
            </w:r>
          </w:p>
        </w:tc>
      </w:tr>
      <w:tr w:rsidR="00FF7146" w14:paraId="24508313" w14:textId="77777777">
        <w:trPr>
          <w:jc w:val="center"/>
        </w:trPr>
        <w:tc>
          <w:tcPr>
            <w:tcW w:w="2628" w:type="dxa"/>
            <w:vAlign w:val="center"/>
          </w:tcPr>
          <w:p w14:paraId="7DD0E500" w14:textId="77777777" w:rsidR="00FF7146" w:rsidRDefault="00000000">
            <w:pPr>
              <w:jc w:val="both"/>
            </w:pPr>
            <w:r>
              <w:rPr>
                <w:rFonts w:ascii="Times New Roman" w:eastAsia="Times New Roman" w:hAnsi="Times New Roman"/>
                <w:sz w:val="24"/>
              </w:rPr>
              <w:t>Book</w:t>
            </w:r>
          </w:p>
        </w:tc>
        <w:tc>
          <w:tcPr>
            <w:tcW w:w="2628" w:type="dxa"/>
            <w:vAlign w:val="center"/>
          </w:tcPr>
          <w:p w14:paraId="51EE3D91" w14:textId="77777777" w:rsidR="00FF7146" w:rsidRDefault="00000000">
            <w:pPr>
              <w:jc w:val="both"/>
            </w:pPr>
            <w:r>
              <w:rPr>
                <w:rFonts w:ascii="Times New Roman" w:eastAsia="Times New Roman" w:hAnsi="Times New Roman"/>
                <w:sz w:val="24"/>
              </w:rPr>
              <w:t>bookId, title, author, price, stock</w:t>
            </w:r>
          </w:p>
        </w:tc>
        <w:tc>
          <w:tcPr>
            <w:tcW w:w="2628" w:type="dxa"/>
            <w:vAlign w:val="center"/>
          </w:tcPr>
          <w:p w14:paraId="3BBCB439" w14:textId="77777777" w:rsidR="00FF7146" w:rsidRDefault="00000000">
            <w:pPr>
              <w:jc w:val="both"/>
            </w:pPr>
            <w:r>
              <w:rPr>
                <w:rFonts w:ascii="Times New Roman" w:eastAsia="Times New Roman" w:hAnsi="Times New Roman"/>
                <w:sz w:val="24"/>
              </w:rPr>
              <w:t>Book(); display(); updateStock(); setDetails()</w:t>
            </w:r>
          </w:p>
        </w:tc>
        <w:tc>
          <w:tcPr>
            <w:tcW w:w="2628" w:type="dxa"/>
            <w:vAlign w:val="center"/>
          </w:tcPr>
          <w:p w14:paraId="515AD2A9" w14:textId="77777777" w:rsidR="00FF7146" w:rsidRDefault="00000000">
            <w:pPr>
              <w:jc w:val="both"/>
            </w:pPr>
            <w:r>
              <w:rPr>
                <w:rFonts w:ascii="Times New Roman" w:eastAsia="Times New Roman" w:hAnsi="Times New Roman"/>
                <w:sz w:val="24"/>
              </w:rPr>
              <w:t>Stores book details and available stock.</w:t>
            </w:r>
          </w:p>
        </w:tc>
      </w:tr>
      <w:tr w:rsidR="00FF7146" w14:paraId="09557284" w14:textId="77777777">
        <w:trPr>
          <w:jc w:val="center"/>
        </w:trPr>
        <w:tc>
          <w:tcPr>
            <w:tcW w:w="2628" w:type="dxa"/>
            <w:vAlign w:val="center"/>
          </w:tcPr>
          <w:p w14:paraId="3FC13609" w14:textId="77777777" w:rsidR="00FF7146" w:rsidRDefault="00000000">
            <w:pPr>
              <w:jc w:val="both"/>
            </w:pPr>
            <w:r>
              <w:rPr>
                <w:rFonts w:ascii="Times New Roman" w:eastAsia="Times New Roman" w:hAnsi="Times New Roman"/>
                <w:sz w:val="24"/>
              </w:rPr>
              <w:t>Author</w:t>
            </w:r>
          </w:p>
        </w:tc>
        <w:tc>
          <w:tcPr>
            <w:tcW w:w="2628" w:type="dxa"/>
            <w:vAlign w:val="center"/>
          </w:tcPr>
          <w:p w14:paraId="7242D1B5" w14:textId="77777777" w:rsidR="00FF7146" w:rsidRDefault="00000000">
            <w:pPr>
              <w:jc w:val="both"/>
            </w:pPr>
            <w:r>
              <w:rPr>
                <w:rFonts w:ascii="Times New Roman" w:eastAsia="Times New Roman" w:hAnsi="Times New Roman"/>
                <w:sz w:val="24"/>
              </w:rPr>
              <w:t>authorId, name, genre</w:t>
            </w:r>
          </w:p>
        </w:tc>
        <w:tc>
          <w:tcPr>
            <w:tcW w:w="2628" w:type="dxa"/>
            <w:vAlign w:val="center"/>
          </w:tcPr>
          <w:p w14:paraId="0873EFD0" w14:textId="77777777" w:rsidR="00FF7146" w:rsidRDefault="00000000">
            <w:pPr>
              <w:jc w:val="both"/>
            </w:pPr>
            <w:r>
              <w:rPr>
                <w:rFonts w:ascii="Times New Roman" w:eastAsia="Times New Roman" w:hAnsi="Times New Roman"/>
                <w:sz w:val="24"/>
              </w:rPr>
              <w:t>Author(); display()</w:t>
            </w:r>
          </w:p>
        </w:tc>
        <w:tc>
          <w:tcPr>
            <w:tcW w:w="2628" w:type="dxa"/>
            <w:vAlign w:val="center"/>
          </w:tcPr>
          <w:p w14:paraId="62C3B722" w14:textId="77777777" w:rsidR="00FF7146" w:rsidRDefault="00000000">
            <w:pPr>
              <w:jc w:val="both"/>
            </w:pPr>
            <w:r>
              <w:rPr>
                <w:rFonts w:ascii="Times New Roman" w:eastAsia="Times New Roman" w:hAnsi="Times New Roman"/>
                <w:sz w:val="24"/>
              </w:rPr>
              <w:t>Represents author metadata; included for the OOP blueprint.</w:t>
            </w:r>
          </w:p>
        </w:tc>
      </w:tr>
      <w:tr w:rsidR="00FF7146" w14:paraId="7A4C95DF" w14:textId="77777777">
        <w:trPr>
          <w:jc w:val="center"/>
        </w:trPr>
        <w:tc>
          <w:tcPr>
            <w:tcW w:w="2628" w:type="dxa"/>
            <w:vAlign w:val="center"/>
          </w:tcPr>
          <w:p w14:paraId="2E16D94B" w14:textId="77777777" w:rsidR="00FF7146" w:rsidRDefault="00000000">
            <w:pPr>
              <w:jc w:val="both"/>
            </w:pPr>
            <w:r>
              <w:rPr>
                <w:rFonts w:ascii="Times New Roman" w:eastAsia="Times New Roman" w:hAnsi="Times New Roman"/>
                <w:sz w:val="24"/>
              </w:rPr>
              <w:t>Customer</w:t>
            </w:r>
          </w:p>
        </w:tc>
        <w:tc>
          <w:tcPr>
            <w:tcW w:w="2628" w:type="dxa"/>
            <w:vAlign w:val="center"/>
          </w:tcPr>
          <w:p w14:paraId="3D9AD396" w14:textId="77777777" w:rsidR="00FF7146" w:rsidRDefault="00000000">
            <w:pPr>
              <w:jc w:val="both"/>
            </w:pPr>
            <w:r>
              <w:rPr>
                <w:rFonts w:ascii="Times New Roman" w:eastAsia="Times New Roman" w:hAnsi="Times New Roman"/>
                <w:sz w:val="24"/>
              </w:rPr>
              <w:t>customerId, name, phone</w:t>
            </w:r>
          </w:p>
        </w:tc>
        <w:tc>
          <w:tcPr>
            <w:tcW w:w="2628" w:type="dxa"/>
            <w:vAlign w:val="center"/>
          </w:tcPr>
          <w:p w14:paraId="77B3E3F3" w14:textId="77777777" w:rsidR="00FF7146" w:rsidRDefault="00000000">
            <w:pPr>
              <w:jc w:val="both"/>
            </w:pPr>
            <w:r>
              <w:rPr>
                <w:rFonts w:ascii="Times New Roman" w:eastAsia="Times New Roman" w:hAnsi="Times New Roman"/>
                <w:sz w:val="24"/>
              </w:rPr>
              <w:t>Customer(); display(); getId()</w:t>
            </w:r>
          </w:p>
        </w:tc>
        <w:tc>
          <w:tcPr>
            <w:tcW w:w="2628" w:type="dxa"/>
            <w:vAlign w:val="center"/>
          </w:tcPr>
          <w:p w14:paraId="4B3CE5E6" w14:textId="77777777" w:rsidR="00FF7146" w:rsidRDefault="00000000">
            <w:pPr>
              <w:jc w:val="both"/>
            </w:pPr>
            <w:r>
              <w:rPr>
                <w:rFonts w:ascii="Times New Roman" w:eastAsia="Times New Roman" w:hAnsi="Times New Roman"/>
                <w:sz w:val="24"/>
              </w:rPr>
              <w:t>Stores customer details used by a sale.</w:t>
            </w:r>
          </w:p>
        </w:tc>
      </w:tr>
      <w:tr w:rsidR="00FF7146" w14:paraId="1A0D6C97" w14:textId="77777777">
        <w:trPr>
          <w:jc w:val="center"/>
        </w:trPr>
        <w:tc>
          <w:tcPr>
            <w:tcW w:w="2628" w:type="dxa"/>
            <w:vAlign w:val="center"/>
          </w:tcPr>
          <w:p w14:paraId="671E8CBD" w14:textId="77777777" w:rsidR="00FF7146" w:rsidRDefault="00000000">
            <w:pPr>
              <w:jc w:val="both"/>
            </w:pPr>
            <w:r>
              <w:rPr>
                <w:rFonts w:ascii="Times New Roman" w:eastAsia="Times New Roman" w:hAnsi="Times New Roman"/>
                <w:sz w:val="24"/>
              </w:rPr>
              <w:t>Sale</w:t>
            </w:r>
          </w:p>
        </w:tc>
        <w:tc>
          <w:tcPr>
            <w:tcW w:w="2628" w:type="dxa"/>
            <w:vAlign w:val="center"/>
          </w:tcPr>
          <w:p w14:paraId="1A0A0AE6" w14:textId="77777777" w:rsidR="00FF7146" w:rsidRDefault="00000000">
            <w:pPr>
              <w:jc w:val="both"/>
            </w:pPr>
            <w:r>
              <w:rPr>
                <w:rFonts w:ascii="Times New Roman" w:eastAsia="Times New Roman" w:hAnsi="Times New Roman"/>
                <w:sz w:val="24"/>
              </w:rPr>
              <w:t>saleId, bookId, customerId, quantity, total</w:t>
            </w:r>
          </w:p>
        </w:tc>
        <w:tc>
          <w:tcPr>
            <w:tcW w:w="2628" w:type="dxa"/>
            <w:vAlign w:val="center"/>
          </w:tcPr>
          <w:p w14:paraId="0E50E409" w14:textId="77777777" w:rsidR="00FF7146" w:rsidRDefault="00000000">
            <w:pPr>
              <w:jc w:val="both"/>
            </w:pPr>
            <w:r>
              <w:rPr>
                <w:rFonts w:ascii="Times New Roman" w:eastAsia="Times New Roman" w:hAnsi="Times New Roman"/>
                <w:sz w:val="24"/>
              </w:rPr>
              <w:t>Sale(); calculateTotal(); display()</w:t>
            </w:r>
          </w:p>
        </w:tc>
        <w:tc>
          <w:tcPr>
            <w:tcW w:w="2628" w:type="dxa"/>
            <w:vAlign w:val="center"/>
          </w:tcPr>
          <w:p w14:paraId="5048F5E0" w14:textId="77777777" w:rsidR="00FF7146" w:rsidRDefault="00000000">
            <w:pPr>
              <w:jc w:val="both"/>
            </w:pPr>
            <w:r>
              <w:rPr>
                <w:rFonts w:ascii="Times New Roman" w:eastAsia="Times New Roman" w:hAnsi="Times New Roman"/>
                <w:sz w:val="24"/>
              </w:rPr>
              <w:t>Represents a completed book sale.</w:t>
            </w:r>
          </w:p>
        </w:tc>
      </w:tr>
      <w:tr w:rsidR="00FF7146" w14:paraId="45A2D674" w14:textId="77777777">
        <w:trPr>
          <w:jc w:val="center"/>
        </w:trPr>
        <w:tc>
          <w:tcPr>
            <w:tcW w:w="2628" w:type="dxa"/>
            <w:vAlign w:val="center"/>
          </w:tcPr>
          <w:p w14:paraId="100BAB02" w14:textId="77777777" w:rsidR="00FF7146" w:rsidRDefault="00000000">
            <w:pPr>
              <w:jc w:val="both"/>
            </w:pPr>
            <w:r>
              <w:rPr>
                <w:rFonts w:ascii="Times New Roman" w:eastAsia="Times New Roman" w:hAnsi="Times New Roman"/>
                <w:sz w:val="24"/>
              </w:rPr>
              <w:t>BookStore</w:t>
            </w:r>
          </w:p>
        </w:tc>
        <w:tc>
          <w:tcPr>
            <w:tcW w:w="2628" w:type="dxa"/>
            <w:vAlign w:val="center"/>
          </w:tcPr>
          <w:p w14:paraId="2AAC3083" w14:textId="77777777" w:rsidR="00FF7146" w:rsidRDefault="00000000">
            <w:pPr>
              <w:jc w:val="both"/>
            </w:pPr>
            <w:r>
              <w:rPr>
                <w:rFonts w:ascii="Times New Roman" w:eastAsia="Times New Roman" w:hAnsi="Times New Roman"/>
                <w:sz w:val="24"/>
              </w:rPr>
              <w:t>Book*, Customer*, Sale*; counts and capacities</w:t>
            </w:r>
          </w:p>
        </w:tc>
        <w:tc>
          <w:tcPr>
            <w:tcW w:w="2628" w:type="dxa"/>
            <w:vAlign w:val="center"/>
          </w:tcPr>
          <w:p w14:paraId="2ACDE1B1" w14:textId="77777777" w:rsidR="00FF7146" w:rsidRDefault="00000000">
            <w:pPr>
              <w:jc w:val="both"/>
            </w:pPr>
            <w:r>
              <w:rPr>
                <w:rFonts w:ascii="Times New Roman" w:eastAsia="Times New Roman" w:hAnsi="Times New Roman"/>
                <w:sz w:val="24"/>
              </w:rPr>
              <w:t>addBook(); addCustomer(); findBook(); updateBook(); deleteBook(); sellBook(); printReport()</w:t>
            </w:r>
          </w:p>
        </w:tc>
        <w:tc>
          <w:tcPr>
            <w:tcW w:w="2628" w:type="dxa"/>
            <w:vAlign w:val="center"/>
          </w:tcPr>
          <w:p w14:paraId="3757FD72" w14:textId="77777777" w:rsidR="00FF7146" w:rsidRDefault="00000000">
            <w:pPr>
              <w:jc w:val="both"/>
            </w:pPr>
            <w:r>
              <w:rPr>
                <w:rFonts w:ascii="Times New Roman" w:eastAsia="Times New Roman" w:hAnsi="Times New Roman"/>
                <w:sz w:val="24"/>
              </w:rPr>
              <w:t>Coordinates inventory, customers, transactions, and reports.</w:t>
            </w:r>
          </w:p>
        </w:tc>
      </w:tr>
      <w:tr w:rsidR="00FF7146" w14:paraId="1F85B66E" w14:textId="77777777">
        <w:trPr>
          <w:jc w:val="center"/>
        </w:trPr>
        <w:tc>
          <w:tcPr>
            <w:tcW w:w="2628" w:type="dxa"/>
            <w:vAlign w:val="center"/>
          </w:tcPr>
          <w:p w14:paraId="130A0A64" w14:textId="77777777" w:rsidR="00FF7146" w:rsidRDefault="00000000">
            <w:pPr>
              <w:jc w:val="both"/>
            </w:pPr>
            <w:r>
              <w:rPr>
                <w:rFonts w:ascii="Times New Roman" w:eastAsia="Times New Roman" w:hAnsi="Times New Roman"/>
                <w:sz w:val="24"/>
              </w:rPr>
              <w:t>FileManager</w:t>
            </w:r>
          </w:p>
        </w:tc>
        <w:tc>
          <w:tcPr>
            <w:tcW w:w="2628" w:type="dxa"/>
            <w:vAlign w:val="center"/>
          </w:tcPr>
          <w:p w14:paraId="033D6789" w14:textId="77777777" w:rsidR="00FF7146" w:rsidRDefault="00000000">
            <w:pPr>
              <w:jc w:val="both"/>
            </w:pPr>
            <w:r>
              <w:rPr>
                <w:rFonts w:ascii="Times New Roman" w:eastAsia="Times New Roman" w:hAnsi="Times New Roman"/>
                <w:sz w:val="24"/>
              </w:rPr>
              <w:t>dataDirectory</w:t>
            </w:r>
          </w:p>
        </w:tc>
        <w:tc>
          <w:tcPr>
            <w:tcW w:w="2628" w:type="dxa"/>
            <w:vAlign w:val="center"/>
          </w:tcPr>
          <w:p w14:paraId="65B9B800" w14:textId="77777777" w:rsidR="00FF7146" w:rsidRDefault="00000000">
            <w:pPr>
              <w:jc w:val="both"/>
            </w:pPr>
            <w:r>
              <w:rPr>
                <w:rFonts w:ascii="Times New Roman" w:eastAsia="Times New Roman" w:hAnsi="Times New Roman"/>
                <w:sz w:val="24"/>
              </w:rPr>
              <w:t>save(); load()</w:t>
            </w:r>
          </w:p>
        </w:tc>
        <w:tc>
          <w:tcPr>
            <w:tcW w:w="2628" w:type="dxa"/>
            <w:vAlign w:val="center"/>
          </w:tcPr>
          <w:p w14:paraId="20D4D1EA" w14:textId="77777777" w:rsidR="00FF7146" w:rsidRDefault="00000000">
            <w:pPr>
              <w:jc w:val="both"/>
            </w:pPr>
            <w:r>
              <w:rPr>
                <w:rFonts w:ascii="Times New Roman" w:eastAsia="Times New Roman" w:hAnsi="Times New Roman"/>
                <w:sz w:val="24"/>
              </w:rPr>
              <w:t>Persists records in tab-separated text files.</w:t>
            </w:r>
          </w:p>
        </w:tc>
      </w:tr>
    </w:tbl>
    <w:p w14:paraId="67B46B2E" w14:textId="77777777" w:rsidR="00FF7146" w:rsidRDefault="00000000">
      <w:pPr>
        <w:pStyle w:val="Heading1"/>
        <w:jc w:val="both"/>
      </w:pPr>
      <w:r>
        <w:rPr>
          <w:rFonts w:ascii="Times New Roman" w:eastAsia="Times New Roman" w:hAnsi="Times New Roman"/>
          <w:sz w:val="24"/>
        </w:rPr>
        <w:t>7. OOP Concepts Used</w:t>
      </w:r>
    </w:p>
    <w:p w14:paraId="0F80C005" w14:textId="77777777" w:rsidR="00FF7146" w:rsidRDefault="00000000">
      <w:pPr>
        <w:jc w:val="both"/>
      </w:pPr>
      <w:r>
        <w:rPr>
          <w:rFonts w:ascii="Times New Roman" w:eastAsia="Times New Roman" w:hAnsi="Times New Roman"/>
          <w:sz w:val="24"/>
        </w:rPr>
        <w:t>Encapsulation: entity fields are private and exposed through public member functions. Constructors: default and parameterized constructors initialize objects. Destructor: BookStore releases all dynamically allocated arrays with delete[]. Inheritance: Book, Author, Customer, and Sale derive from abstract Entity. Runtime polymorphism: BookStore passes records through an Entity reference in displayEntity(), so the virtual display() call dispatches to each derived implementation. Dynamic memory: BookStore uses new[] arrays and expands capacity as needed. File handling: FileManager reads and writes persistent text records. Validation and exception handling: menu input is checked and file conversions are guarded against malformed records.</w:t>
      </w:r>
    </w:p>
    <w:p w14:paraId="59534067" w14:textId="77777777" w:rsidR="00FF7146" w:rsidRDefault="00000000">
      <w:pPr>
        <w:pStyle w:val="Heading1"/>
        <w:jc w:val="both"/>
      </w:pPr>
      <w:r>
        <w:rPr>
          <w:rFonts w:ascii="Times New Roman" w:eastAsia="Times New Roman" w:hAnsi="Times New Roman"/>
          <w:sz w:val="24"/>
        </w:rPr>
        <w:t>8. File Handling and Data Persistence</w:t>
      </w:r>
    </w:p>
    <w:p w14:paraId="69DA9F49" w14:textId="77777777" w:rsidR="00FF7146" w:rsidRDefault="00000000">
      <w:pPr>
        <w:jc w:val="both"/>
      </w:pPr>
      <w:r>
        <w:rPr>
          <w:rFonts w:ascii="Times New Roman" w:eastAsia="Times New Roman" w:hAnsi="Times New Roman"/>
          <w:sz w:val="24"/>
        </w:rPr>
        <w:t>FileManager uses the C++ filesystem and fstream libraries. It creates the Data directory when saving and stores records in three tab-separated files: books.txt (ID, title, author, price, stock), customers.txt (ID, name, phone), and sales.txt (sale ID, book ID, customer ID, quantity, total). Existing records are loaded when the program starts. Data is saved on exit and can also be saved or loaded from menu option 8. Text fields should not contain tab characters because tabs separate file fields.</w:t>
      </w:r>
    </w:p>
    <w:p w14:paraId="031D94A1" w14:textId="77777777" w:rsidR="00FF7146" w:rsidRDefault="00000000">
      <w:pPr>
        <w:pStyle w:val="Heading1"/>
        <w:jc w:val="both"/>
      </w:pPr>
      <w:r>
        <w:rPr>
          <w:rFonts w:ascii="Times New Roman" w:eastAsia="Times New Roman" w:hAnsi="Times New Roman"/>
          <w:sz w:val="24"/>
        </w:rPr>
        <w:lastRenderedPageBreak/>
        <w:t>9. UML Diagrams</w:t>
      </w:r>
    </w:p>
    <w:p w14:paraId="20DBA78D" w14:textId="77777777" w:rsidR="00FF7146" w:rsidRDefault="00000000">
      <w:pPr>
        <w:jc w:val="both"/>
      </w:pPr>
      <w:r>
        <w:rPr>
          <w:rFonts w:ascii="Times New Roman" w:eastAsia="Times New Roman" w:hAnsi="Times New Roman"/>
          <w:sz w:val="24"/>
        </w:rPr>
        <w:t>The four UML diagrams are provided in the UML appendix below. Original PNG images and editable Graphviz .dot source files are also included in the project ZIP.</w:t>
      </w:r>
    </w:p>
    <w:p w14:paraId="25B79582" w14:textId="77777777" w:rsidR="00FF7146" w:rsidRDefault="00000000">
      <w:pPr>
        <w:pStyle w:val="Heading1"/>
        <w:jc w:val="both"/>
      </w:pPr>
      <w:r>
        <w:rPr>
          <w:rFonts w:ascii="Times New Roman" w:eastAsia="Times New Roman" w:hAnsi="Times New Roman"/>
          <w:sz w:val="24"/>
        </w:rPr>
        <w:t>10. Implementation Details</w:t>
      </w:r>
    </w:p>
    <w:p w14:paraId="0EEF5912" w14:textId="77777777" w:rsidR="00FF7146" w:rsidRDefault="00000000">
      <w:pPr>
        <w:jc w:val="both"/>
      </w:pPr>
      <w:r>
        <w:rPr>
          <w:rFonts w:ascii="Times New Roman" w:eastAsia="Times New Roman" w:hAnsi="Times New Roman"/>
          <w:sz w:val="24"/>
        </w:rPr>
        <w:t>The application is split across main.cpp, Entity.h/.cpp, BookStore.h/.cpp, and FileManager.h/.cpp. main.cpp handles menu display, user input, and calls into BookStore; business logic is kept out of main. BookStore owns dynamically allocated arrays for books, customers, and sales and expands them when capacity is reached. FileManager is responsible for persistence. Build with a C++17 compiler using: g++ -std=c++17 -Wall -Wextra -pedantic main.cpp Entity.cpp BookStore.cpp FileManager.cpp -o BookStoreManagement. The program was compiled locally and smoke-tested for adding records, completing a sale, showing the report, and saving on exit.</w:t>
      </w:r>
    </w:p>
    <w:p w14:paraId="0F38CDE6" w14:textId="77777777" w:rsidR="00FF7146" w:rsidRDefault="00000000">
      <w:pPr>
        <w:pStyle w:val="Heading1"/>
        <w:jc w:val="both"/>
      </w:pPr>
      <w:r>
        <w:rPr>
          <w:rFonts w:ascii="Times New Roman" w:eastAsia="Times New Roman" w:hAnsi="Times New Roman"/>
          <w:sz w:val="24"/>
        </w:rPr>
        <w:t>11. Testing and Results</w:t>
      </w:r>
    </w:p>
    <w:tbl>
      <w:tblPr>
        <w:tblStyle w:val="TableGrid"/>
        <w:tblW w:w="0" w:type="auto"/>
        <w:jc w:val="center"/>
        <w:tblLook w:val="04A0" w:firstRow="1" w:lastRow="0" w:firstColumn="1" w:lastColumn="0" w:noHBand="0" w:noVBand="1"/>
      </w:tblPr>
      <w:tblGrid>
        <w:gridCol w:w="2079"/>
        <w:gridCol w:w="2096"/>
        <w:gridCol w:w="2089"/>
        <w:gridCol w:w="2091"/>
        <w:gridCol w:w="2085"/>
      </w:tblGrid>
      <w:tr w:rsidR="00FF7146" w14:paraId="41D1B28F" w14:textId="77777777">
        <w:trPr>
          <w:jc w:val="center"/>
        </w:trPr>
        <w:tc>
          <w:tcPr>
            <w:tcW w:w="2102" w:type="dxa"/>
            <w:shd w:val="clear" w:color="auto" w:fill="D9EAF7"/>
            <w:vAlign w:val="center"/>
          </w:tcPr>
          <w:p w14:paraId="113FB98A" w14:textId="77777777" w:rsidR="00FF7146" w:rsidRDefault="00000000">
            <w:pPr>
              <w:jc w:val="both"/>
            </w:pPr>
            <w:r>
              <w:rPr>
                <w:rFonts w:ascii="Times New Roman" w:eastAsia="Times New Roman" w:hAnsi="Times New Roman"/>
                <w:b/>
                <w:sz w:val="24"/>
              </w:rPr>
              <w:t>Test ID</w:t>
            </w:r>
          </w:p>
        </w:tc>
        <w:tc>
          <w:tcPr>
            <w:tcW w:w="2102" w:type="dxa"/>
            <w:shd w:val="clear" w:color="auto" w:fill="D9EAF7"/>
            <w:vAlign w:val="center"/>
          </w:tcPr>
          <w:p w14:paraId="54BD9376" w14:textId="77777777" w:rsidR="00FF7146" w:rsidRDefault="00000000">
            <w:pPr>
              <w:jc w:val="both"/>
            </w:pPr>
            <w:r>
              <w:rPr>
                <w:rFonts w:ascii="Times New Roman" w:eastAsia="Times New Roman" w:hAnsi="Times New Roman"/>
                <w:b/>
                <w:sz w:val="24"/>
              </w:rPr>
              <w:t>Input / Operation</w:t>
            </w:r>
          </w:p>
        </w:tc>
        <w:tc>
          <w:tcPr>
            <w:tcW w:w="2102" w:type="dxa"/>
            <w:shd w:val="clear" w:color="auto" w:fill="D9EAF7"/>
            <w:vAlign w:val="center"/>
          </w:tcPr>
          <w:p w14:paraId="07CEF5C7" w14:textId="77777777" w:rsidR="00FF7146" w:rsidRDefault="00000000">
            <w:pPr>
              <w:jc w:val="both"/>
            </w:pPr>
            <w:r>
              <w:rPr>
                <w:rFonts w:ascii="Times New Roman" w:eastAsia="Times New Roman" w:hAnsi="Times New Roman"/>
                <w:b/>
                <w:sz w:val="24"/>
              </w:rPr>
              <w:t>Expected</w:t>
            </w:r>
          </w:p>
        </w:tc>
        <w:tc>
          <w:tcPr>
            <w:tcW w:w="2102" w:type="dxa"/>
            <w:shd w:val="clear" w:color="auto" w:fill="D9EAF7"/>
            <w:vAlign w:val="center"/>
          </w:tcPr>
          <w:p w14:paraId="29B799F4" w14:textId="77777777" w:rsidR="00FF7146" w:rsidRDefault="00000000">
            <w:pPr>
              <w:jc w:val="both"/>
            </w:pPr>
            <w:r>
              <w:rPr>
                <w:rFonts w:ascii="Times New Roman" w:eastAsia="Times New Roman" w:hAnsi="Times New Roman"/>
                <w:b/>
                <w:sz w:val="24"/>
              </w:rPr>
              <w:t>Actual</w:t>
            </w:r>
          </w:p>
        </w:tc>
        <w:tc>
          <w:tcPr>
            <w:tcW w:w="2102" w:type="dxa"/>
            <w:shd w:val="clear" w:color="auto" w:fill="D9EAF7"/>
            <w:vAlign w:val="center"/>
          </w:tcPr>
          <w:p w14:paraId="0399E423" w14:textId="77777777" w:rsidR="00FF7146" w:rsidRDefault="00000000">
            <w:pPr>
              <w:jc w:val="both"/>
            </w:pPr>
            <w:r>
              <w:rPr>
                <w:rFonts w:ascii="Times New Roman" w:eastAsia="Times New Roman" w:hAnsi="Times New Roman"/>
                <w:b/>
                <w:sz w:val="24"/>
              </w:rPr>
              <w:t>Status</w:t>
            </w:r>
          </w:p>
        </w:tc>
      </w:tr>
      <w:tr w:rsidR="00FF7146" w14:paraId="168F8A91" w14:textId="77777777">
        <w:trPr>
          <w:jc w:val="center"/>
        </w:trPr>
        <w:tc>
          <w:tcPr>
            <w:tcW w:w="2102" w:type="dxa"/>
            <w:vAlign w:val="center"/>
          </w:tcPr>
          <w:p w14:paraId="24BBF95C" w14:textId="77777777" w:rsidR="00FF7146" w:rsidRDefault="00000000">
            <w:pPr>
              <w:jc w:val="both"/>
            </w:pPr>
            <w:r>
              <w:rPr>
                <w:rFonts w:ascii="Times New Roman" w:eastAsia="Times New Roman" w:hAnsi="Times New Roman"/>
                <w:sz w:val="24"/>
              </w:rPr>
              <w:t>T01</w:t>
            </w:r>
          </w:p>
        </w:tc>
        <w:tc>
          <w:tcPr>
            <w:tcW w:w="2102" w:type="dxa"/>
            <w:vAlign w:val="center"/>
          </w:tcPr>
          <w:p w14:paraId="5A59F6FE" w14:textId="77777777" w:rsidR="00FF7146" w:rsidRDefault="00000000">
            <w:pPr>
              <w:jc w:val="both"/>
            </w:pPr>
            <w:r>
              <w:rPr>
                <w:rFonts w:ascii="Times New Roman" w:eastAsia="Times New Roman" w:hAnsi="Times New Roman"/>
                <w:sz w:val="24"/>
              </w:rPr>
              <w:t>Compile — C++17 build command</w:t>
            </w:r>
          </w:p>
        </w:tc>
        <w:tc>
          <w:tcPr>
            <w:tcW w:w="2102" w:type="dxa"/>
            <w:vAlign w:val="center"/>
          </w:tcPr>
          <w:p w14:paraId="48654D6F" w14:textId="77777777" w:rsidR="00FF7146" w:rsidRDefault="00000000">
            <w:pPr>
              <w:jc w:val="both"/>
            </w:pPr>
            <w:r>
              <w:rPr>
                <w:rFonts w:ascii="Times New Roman" w:eastAsia="Times New Roman" w:hAnsi="Times New Roman"/>
                <w:sz w:val="24"/>
              </w:rPr>
              <w:t>Build completes</w:t>
            </w:r>
          </w:p>
        </w:tc>
        <w:tc>
          <w:tcPr>
            <w:tcW w:w="2102" w:type="dxa"/>
            <w:vAlign w:val="center"/>
          </w:tcPr>
          <w:p w14:paraId="71586906" w14:textId="77777777" w:rsidR="00FF7146" w:rsidRDefault="00000000">
            <w:pPr>
              <w:jc w:val="both"/>
            </w:pPr>
            <w:r>
              <w:rPr>
                <w:rFonts w:ascii="Times New Roman" w:eastAsia="Times New Roman" w:hAnsi="Times New Roman"/>
                <w:sz w:val="24"/>
              </w:rPr>
              <w:t>Compiled successfully</w:t>
            </w:r>
          </w:p>
        </w:tc>
        <w:tc>
          <w:tcPr>
            <w:tcW w:w="2102" w:type="dxa"/>
            <w:vAlign w:val="center"/>
          </w:tcPr>
          <w:p w14:paraId="67C1F2E1" w14:textId="77777777" w:rsidR="00FF7146" w:rsidRDefault="00000000">
            <w:pPr>
              <w:jc w:val="both"/>
            </w:pPr>
            <w:r>
              <w:rPr>
                <w:rFonts w:ascii="Times New Roman" w:eastAsia="Times New Roman" w:hAnsi="Times New Roman"/>
                <w:sz w:val="24"/>
              </w:rPr>
              <w:t>Pass</w:t>
            </w:r>
          </w:p>
        </w:tc>
      </w:tr>
      <w:tr w:rsidR="00FF7146" w14:paraId="40587897" w14:textId="77777777">
        <w:trPr>
          <w:jc w:val="center"/>
        </w:trPr>
        <w:tc>
          <w:tcPr>
            <w:tcW w:w="2102" w:type="dxa"/>
            <w:vAlign w:val="center"/>
          </w:tcPr>
          <w:p w14:paraId="1BC39493" w14:textId="77777777" w:rsidR="00FF7146" w:rsidRDefault="00000000">
            <w:pPr>
              <w:jc w:val="both"/>
            </w:pPr>
            <w:r>
              <w:rPr>
                <w:rFonts w:ascii="Times New Roman" w:eastAsia="Times New Roman" w:hAnsi="Times New Roman"/>
                <w:sz w:val="24"/>
              </w:rPr>
              <w:t>T02</w:t>
            </w:r>
          </w:p>
        </w:tc>
        <w:tc>
          <w:tcPr>
            <w:tcW w:w="2102" w:type="dxa"/>
            <w:vAlign w:val="center"/>
          </w:tcPr>
          <w:p w14:paraId="39279236" w14:textId="77777777" w:rsidR="00FF7146" w:rsidRDefault="00000000">
            <w:pPr>
              <w:jc w:val="both"/>
            </w:pPr>
            <w:r>
              <w:rPr>
                <w:rFonts w:ascii="Times New Roman" w:eastAsia="Times New Roman" w:hAnsi="Times New Roman"/>
                <w:sz w:val="24"/>
              </w:rPr>
              <w:t>Add book — Unique ID; valid details</w:t>
            </w:r>
          </w:p>
        </w:tc>
        <w:tc>
          <w:tcPr>
            <w:tcW w:w="2102" w:type="dxa"/>
            <w:vAlign w:val="center"/>
          </w:tcPr>
          <w:p w14:paraId="3E20EE0B" w14:textId="77777777" w:rsidR="00FF7146" w:rsidRDefault="00000000">
            <w:pPr>
              <w:jc w:val="both"/>
            </w:pPr>
            <w:r>
              <w:rPr>
                <w:rFonts w:ascii="Times New Roman" w:eastAsia="Times New Roman" w:hAnsi="Times New Roman"/>
                <w:sz w:val="24"/>
              </w:rPr>
              <w:t>Book added</w:t>
            </w:r>
          </w:p>
        </w:tc>
        <w:tc>
          <w:tcPr>
            <w:tcW w:w="2102" w:type="dxa"/>
            <w:vAlign w:val="center"/>
          </w:tcPr>
          <w:p w14:paraId="10590054" w14:textId="77777777" w:rsidR="00FF7146" w:rsidRDefault="00000000">
            <w:pPr>
              <w:jc w:val="both"/>
            </w:pPr>
            <w:r>
              <w:rPr>
                <w:rFonts w:ascii="Times New Roman" w:eastAsia="Times New Roman" w:hAnsi="Times New Roman"/>
                <w:sz w:val="24"/>
              </w:rPr>
              <w:t>Book added</w:t>
            </w:r>
          </w:p>
        </w:tc>
        <w:tc>
          <w:tcPr>
            <w:tcW w:w="2102" w:type="dxa"/>
            <w:vAlign w:val="center"/>
          </w:tcPr>
          <w:p w14:paraId="416E524F" w14:textId="77777777" w:rsidR="00FF7146" w:rsidRDefault="00000000">
            <w:pPr>
              <w:jc w:val="both"/>
            </w:pPr>
            <w:r>
              <w:rPr>
                <w:rFonts w:ascii="Times New Roman" w:eastAsia="Times New Roman" w:hAnsi="Times New Roman"/>
                <w:sz w:val="24"/>
              </w:rPr>
              <w:t>Pass</w:t>
            </w:r>
          </w:p>
        </w:tc>
      </w:tr>
      <w:tr w:rsidR="00FF7146" w14:paraId="799D9BB4" w14:textId="77777777">
        <w:trPr>
          <w:jc w:val="center"/>
        </w:trPr>
        <w:tc>
          <w:tcPr>
            <w:tcW w:w="2102" w:type="dxa"/>
            <w:vAlign w:val="center"/>
          </w:tcPr>
          <w:p w14:paraId="1D17152B" w14:textId="77777777" w:rsidR="00FF7146" w:rsidRDefault="00000000">
            <w:pPr>
              <w:jc w:val="both"/>
            </w:pPr>
            <w:r>
              <w:rPr>
                <w:rFonts w:ascii="Times New Roman" w:eastAsia="Times New Roman" w:hAnsi="Times New Roman"/>
                <w:sz w:val="24"/>
              </w:rPr>
              <w:t>T03</w:t>
            </w:r>
          </w:p>
        </w:tc>
        <w:tc>
          <w:tcPr>
            <w:tcW w:w="2102" w:type="dxa"/>
            <w:vAlign w:val="center"/>
          </w:tcPr>
          <w:p w14:paraId="1993E412" w14:textId="77777777" w:rsidR="00FF7146" w:rsidRDefault="00000000">
            <w:pPr>
              <w:jc w:val="both"/>
            </w:pPr>
            <w:r>
              <w:rPr>
                <w:rFonts w:ascii="Times New Roman" w:eastAsia="Times New Roman" w:hAnsi="Times New Roman"/>
                <w:sz w:val="24"/>
              </w:rPr>
              <w:t>Duplicate book ID — Reuse stored ID</w:t>
            </w:r>
          </w:p>
        </w:tc>
        <w:tc>
          <w:tcPr>
            <w:tcW w:w="2102" w:type="dxa"/>
            <w:vAlign w:val="center"/>
          </w:tcPr>
          <w:p w14:paraId="59A14B06" w14:textId="77777777" w:rsidR="00FF7146" w:rsidRDefault="00000000">
            <w:pPr>
              <w:jc w:val="both"/>
            </w:pPr>
            <w:r>
              <w:rPr>
                <w:rFonts w:ascii="Times New Roman" w:eastAsia="Times New Roman" w:hAnsi="Times New Roman"/>
                <w:sz w:val="24"/>
              </w:rPr>
              <w:t>Reject duplicate</w:t>
            </w:r>
          </w:p>
        </w:tc>
        <w:tc>
          <w:tcPr>
            <w:tcW w:w="2102" w:type="dxa"/>
            <w:vAlign w:val="center"/>
          </w:tcPr>
          <w:p w14:paraId="1BC7FFC5" w14:textId="77777777" w:rsidR="00FF7146" w:rsidRDefault="00000000">
            <w:pPr>
              <w:jc w:val="both"/>
            </w:pPr>
            <w:r>
              <w:rPr>
                <w:rFonts w:ascii="Times New Roman" w:eastAsia="Times New Roman" w:hAnsi="Times New Roman"/>
                <w:sz w:val="24"/>
              </w:rPr>
              <w:t>Not run in smoke test</w:t>
            </w:r>
          </w:p>
        </w:tc>
        <w:tc>
          <w:tcPr>
            <w:tcW w:w="2102" w:type="dxa"/>
            <w:vAlign w:val="center"/>
          </w:tcPr>
          <w:p w14:paraId="62ABF331" w14:textId="77777777" w:rsidR="00FF7146" w:rsidRDefault="00000000">
            <w:pPr>
              <w:jc w:val="both"/>
            </w:pPr>
            <w:r>
              <w:rPr>
                <w:rFonts w:ascii="Times New Roman" w:eastAsia="Times New Roman" w:hAnsi="Times New Roman"/>
                <w:sz w:val="24"/>
              </w:rPr>
              <w:t>Pending</w:t>
            </w:r>
          </w:p>
        </w:tc>
      </w:tr>
      <w:tr w:rsidR="00FF7146" w14:paraId="6A9E0748" w14:textId="77777777">
        <w:trPr>
          <w:jc w:val="center"/>
        </w:trPr>
        <w:tc>
          <w:tcPr>
            <w:tcW w:w="2102" w:type="dxa"/>
            <w:vAlign w:val="center"/>
          </w:tcPr>
          <w:p w14:paraId="2E6B40BA" w14:textId="77777777" w:rsidR="00FF7146" w:rsidRDefault="00000000">
            <w:pPr>
              <w:jc w:val="both"/>
            </w:pPr>
            <w:r>
              <w:rPr>
                <w:rFonts w:ascii="Times New Roman" w:eastAsia="Times New Roman" w:hAnsi="Times New Roman"/>
                <w:sz w:val="24"/>
              </w:rPr>
              <w:t>T04</w:t>
            </w:r>
          </w:p>
        </w:tc>
        <w:tc>
          <w:tcPr>
            <w:tcW w:w="2102" w:type="dxa"/>
            <w:vAlign w:val="center"/>
          </w:tcPr>
          <w:p w14:paraId="639EEE9E" w14:textId="77777777" w:rsidR="00FF7146" w:rsidRDefault="00000000">
            <w:pPr>
              <w:jc w:val="both"/>
            </w:pPr>
            <w:r>
              <w:rPr>
                <w:rFonts w:ascii="Times New Roman" w:eastAsia="Times New Roman" w:hAnsi="Times New Roman"/>
                <w:sz w:val="24"/>
              </w:rPr>
              <w:t>Display books — Option 2 after add</w:t>
            </w:r>
          </w:p>
        </w:tc>
        <w:tc>
          <w:tcPr>
            <w:tcW w:w="2102" w:type="dxa"/>
            <w:vAlign w:val="center"/>
          </w:tcPr>
          <w:p w14:paraId="63351570" w14:textId="77777777" w:rsidR="00FF7146" w:rsidRDefault="00000000">
            <w:pPr>
              <w:jc w:val="both"/>
            </w:pPr>
            <w:r>
              <w:rPr>
                <w:rFonts w:ascii="Times New Roman" w:eastAsia="Times New Roman" w:hAnsi="Times New Roman"/>
                <w:sz w:val="24"/>
              </w:rPr>
              <w:t>Book row displayed</w:t>
            </w:r>
          </w:p>
        </w:tc>
        <w:tc>
          <w:tcPr>
            <w:tcW w:w="2102" w:type="dxa"/>
            <w:vAlign w:val="center"/>
          </w:tcPr>
          <w:p w14:paraId="06845510" w14:textId="77777777" w:rsidR="00FF7146" w:rsidRDefault="00000000">
            <w:pPr>
              <w:jc w:val="both"/>
            </w:pPr>
            <w:r>
              <w:rPr>
                <w:rFonts w:ascii="Times New Roman" w:eastAsia="Times New Roman" w:hAnsi="Times New Roman"/>
                <w:sz w:val="24"/>
              </w:rPr>
              <w:t>Not run in smoke test</w:t>
            </w:r>
          </w:p>
        </w:tc>
        <w:tc>
          <w:tcPr>
            <w:tcW w:w="2102" w:type="dxa"/>
            <w:vAlign w:val="center"/>
          </w:tcPr>
          <w:p w14:paraId="1DC00574" w14:textId="77777777" w:rsidR="00FF7146" w:rsidRDefault="00000000">
            <w:pPr>
              <w:jc w:val="both"/>
            </w:pPr>
            <w:r>
              <w:rPr>
                <w:rFonts w:ascii="Times New Roman" w:eastAsia="Times New Roman" w:hAnsi="Times New Roman"/>
                <w:sz w:val="24"/>
              </w:rPr>
              <w:t>Pending</w:t>
            </w:r>
          </w:p>
        </w:tc>
      </w:tr>
      <w:tr w:rsidR="00FF7146" w14:paraId="380C312B" w14:textId="77777777">
        <w:trPr>
          <w:jc w:val="center"/>
        </w:trPr>
        <w:tc>
          <w:tcPr>
            <w:tcW w:w="2102" w:type="dxa"/>
            <w:vAlign w:val="center"/>
          </w:tcPr>
          <w:p w14:paraId="4B8A54AF" w14:textId="77777777" w:rsidR="00FF7146" w:rsidRDefault="00000000">
            <w:pPr>
              <w:jc w:val="both"/>
            </w:pPr>
            <w:r>
              <w:rPr>
                <w:rFonts w:ascii="Times New Roman" w:eastAsia="Times New Roman" w:hAnsi="Times New Roman"/>
                <w:sz w:val="24"/>
              </w:rPr>
              <w:t>T05</w:t>
            </w:r>
          </w:p>
        </w:tc>
        <w:tc>
          <w:tcPr>
            <w:tcW w:w="2102" w:type="dxa"/>
            <w:vAlign w:val="center"/>
          </w:tcPr>
          <w:p w14:paraId="14DF9D43" w14:textId="77777777" w:rsidR="00FF7146" w:rsidRDefault="00000000">
            <w:pPr>
              <w:jc w:val="both"/>
            </w:pPr>
            <w:r>
              <w:rPr>
                <w:rFonts w:ascii="Times New Roman" w:eastAsia="Times New Roman" w:hAnsi="Times New Roman"/>
                <w:sz w:val="24"/>
              </w:rPr>
              <w:t>Search existing book — Known ID</w:t>
            </w:r>
          </w:p>
        </w:tc>
        <w:tc>
          <w:tcPr>
            <w:tcW w:w="2102" w:type="dxa"/>
            <w:vAlign w:val="center"/>
          </w:tcPr>
          <w:p w14:paraId="61A0C517" w14:textId="77777777" w:rsidR="00FF7146" w:rsidRDefault="00000000">
            <w:pPr>
              <w:jc w:val="both"/>
            </w:pPr>
            <w:r>
              <w:rPr>
                <w:rFonts w:ascii="Times New Roman" w:eastAsia="Times New Roman" w:hAnsi="Times New Roman"/>
                <w:sz w:val="24"/>
              </w:rPr>
              <w:t>Matching details displayed</w:t>
            </w:r>
          </w:p>
        </w:tc>
        <w:tc>
          <w:tcPr>
            <w:tcW w:w="2102" w:type="dxa"/>
            <w:vAlign w:val="center"/>
          </w:tcPr>
          <w:p w14:paraId="6FB5F492" w14:textId="77777777" w:rsidR="00FF7146" w:rsidRDefault="00000000">
            <w:pPr>
              <w:jc w:val="both"/>
            </w:pPr>
            <w:r>
              <w:rPr>
                <w:rFonts w:ascii="Times New Roman" w:eastAsia="Times New Roman" w:hAnsi="Times New Roman"/>
                <w:sz w:val="24"/>
              </w:rPr>
              <w:t>Not run in smoke test</w:t>
            </w:r>
          </w:p>
        </w:tc>
        <w:tc>
          <w:tcPr>
            <w:tcW w:w="2102" w:type="dxa"/>
            <w:vAlign w:val="center"/>
          </w:tcPr>
          <w:p w14:paraId="3274707D" w14:textId="77777777" w:rsidR="00FF7146" w:rsidRDefault="00000000">
            <w:pPr>
              <w:jc w:val="both"/>
            </w:pPr>
            <w:r>
              <w:rPr>
                <w:rFonts w:ascii="Times New Roman" w:eastAsia="Times New Roman" w:hAnsi="Times New Roman"/>
                <w:sz w:val="24"/>
              </w:rPr>
              <w:t>Pending</w:t>
            </w:r>
          </w:p>
        </w:tc>
      </w:tr>
      <w:tr w:rsidR="00FF7146" w14:paraId="3DD0A21A" w14:textId="77777777">
        <w:trPr>
          <w:jc w:val="center"/>
        </w:trPr>
        <w:tc>
          <w:tcPr>
            <w:tcW w:w="2102" w:type="dxa"/>
            <w:vAlign w:val="center"/>
          </w:tcPr>
          <w:p w14:paraId="46C71C95" w14:textId="77777777" w:rsidR="00FF7146" w:rsidRDefault="00000000">
            <w:pPr>
              <w:jc w:val="both"/>
            </w:pPr>
            <w:r>
              <w:rPr>
                <w:rFonts w:ascii="Times New Roman" w:eastAsia="Times New Roman" w:hAnsi="Times New Roman"/>
                <w:sz w:val="24"/>
              </w:rPr>
              <w:t>T06</w:t>
            </w:r>
          </w:p>
        </w:tc>
        <w:tc>
          <w:tcPr>
            <w:tcW w:w="2102" w:type="dxa"/>
            <w:vAlign w:val="center"/>
          </w:tcPr>
          <w:p w14:paraId="5FA0516D" w14:textId="77777777" w:rsidR="00FF7146" w:rsidRDefault="00000000">
            <w:pPr>
              <w:jc w:val="both"/>
            </w:pPr>
            <w:r>
              <w:rPr>
                <w:rFonts w:ascii="Times New Roman" w:eastAsia="Times New Roman" w:hAnsi="Times New Roman"/>
                <w:sz w:val="24"/>
              </w:rPr>
              <w:t>Search missing book — Unknown ID</w:t>
            </w:r>
          </w:p>
        </w:tc>
        <w:tc>
          <w:tcPr>
            <w:tcW w:w="2102" w:type="dxa"/>
            <w:vAlign w:val="center"/>
          </w:tcPr>
          <w:p w14:paraId="24609F83" w14:textId="77777777" w:rsidR="00FF7146" w:rsidRDefault="00000000">
            <w:pPr>
              <w:jc w:val="both"/>
            </w:pPr>
            <w:r>
              <w:rPr>
                <w:rFonts w:ascii="Times New Roman" w:eastAsia="Times New Roman" w:hAnsi="Times New Roman"/>
                <w:sz w:val="24"/>
              </w:rPr>
              <w:t>Book not found</w:t>
            </w:r>
          </w:p>
        </w:tc>
        <w:tc>
          <w:tcPr>
            <w:tcW w:w="2102" w:type="dxa"/>
            <w:vAlign w:val="center"/>
          </w:tcPr>
          <w:p w14:paraId="29D4210F" w14:textId="77777777" w:rsidR="00FF7146" w:rsidRDefault="00000000">
            <w:pPr>
              <w:jc w:val="both"/>
            </w:pPr>
            <w:r>
              <w:rPr>
                <w:rFonts w:ascii="Times New Roman" w:eastAsia="Times New Roman" w:hAnsi="Times New Roman"/>
                <w:sz w:val="24"/>
              </w:rPr>
              <w:t>Not run in smoke test</w:t>
            </w:r>
          </w:p>
        </w:tc>
        <w:tc>
          <w:tcPr>
            <w:tcW w:w="2102" w:type="dxa"/>
            <w:vAlign w:val="center"/>
          </w:tcPr>
          <w:p w14:paraId="4A050654" w14:textId="77777777" w:rsidR="00FF7146" w:rsidRDefault="00000000">
            <w:pPr>
              <w:jc w:val="both"/>
            </w:pPr>
            <w:r>
              <w:rPr>
                <w:rFonts w:ascii="Times New Roman" w:eastAsia="Times New Roman" w:hAnsi="Times New Roman"/>
                <w:sz w:val="24"/>
              </w:rPr>
              <w:t>Pending</w:t>
            </w:r>
          </w:p>
        </w:tc>
      </w:tr>
      <w:tr w:rsidR="00FF7146" w14:paraId="0933D6BB" w14:textId="77777777">
        <w:trPr>
          <w:jc w:val="center"/>
        </w:trPr>
        <w:tc>
          <w:tcPr>
            <w:tcW w:w="2102" w:type="dxa"/>
            <w:vAlign w:val="center"/>
          </w:tcPr>
          <w:p w14:paraId="07E79445" w14:textId="77777777" w:rsidR="00FF7146" w:rsidRDefault="00000000">
            <w:pPr>
              <w:jc w:val="both"/>
            </w:pPr>
            <w:r>
              <w:rPr>
                <w:rFonts w:ascii="Times New Roman" w:eastAsia="Times New Roman" w:hAnsi="Times New Roman"/>
                <w:sz w:val="24"/>
              </w:rPr>
              <w:t>T07</w:t>
            </w:r>
          </w:p>
        </w:tc>
        <w:tc>
          <w:tcPr>
            <w:tcW w:w="2102" w:type="dxa"/>
            <w:vAlign w:val="center"/>
          </w:tcPr>
          <w:p w14:paraId="5A2FBFDB" w14:textId="77777777" w:rsidR="00FF7146" w:rsidRDefault="00000000">
            <w:pPr>
              <w:jc w:val="both"/>
            </w:pPr>
            <w:r>
              <w:rPr>
                <w:rFonts w:ascii="Times New Roman" w:eastAsia="Times New Roman" w:hAnsi="Times New Roman"/>
                <w:sz w:val="24"/>
              </w:rPr>
              <w:t>Update book — Existing ID and valid values</w:t>
            </w:r>
          </w:p>
        </w:tc>
        <w:tc>
          <w:tcPr>
            <w:tcW w:w="2102" w:type="dxa"/>
            <w:vAlign w:val="center"/>
          </w:tcPr>
          <w:p w14:paraId="74E01583" w14:textId="77777777" w:rsidR="00FF7146" w:rsidRDefault="00000000">
            <w:pPr>
              <w:jc w:val="both"/>
            </w:pPr>
            <w:r>
              <w:rPr>
                <w:rFonts w:ascii="Times New Roman" w:eastAsia="Times New Roman" w:hAnsi="Times New Roman"/>
                <w:sz w:val="24"/>
              </w:rPr>
              <w:t>Record updated</w:t>
            </w:r>
          </w:p>
        </w:tc>
        <w:tc>
          <w:tcPr>
            <w:tcW w:w="2102" w:type="dxa"/>
            <w:vAlign w:val="center"/>
          </w:tcPr>
          <w:p w14:paraId="53A64471" w14:textId="77777777" w:rsidR="00FF7146" w:rsidRDefault="00000000">
            <w:pPr>
              <w:jc w:val="both"/>
            </w:pPr>
            <w:r>
              <w:rPr>
                <w:rFonts w:ascii="Times New Roman" w:eastAsia="Times New Roman" w:hAnsi="Times New Roman"/>
                <w:sz w:val="24"/>
              </w:rPr>
              <w:t>Not run in smoke test</w:t>
            </w:r>
          </w:p>
        </w:tc>
        <w:tc>
          <w:tcPr>
            <w:tcW w:w="2102" w:type="dxa"/>
            <w:vAlign w:val="center"/>
          </w:tcPr>
          <w:p w14:paraId="2C9C74A6" w14:textId="77777777" w:rsidR="00FF7146" w:rsidRDefault="00000000">
            <w:pPr>
              <w:jc w:val="both"/>
            </w:pPr>
            <w:r>
              <w:rPr>
                <w:rFonts w:ascii="Times New Roman" w:eastAsia="Times New Roman" w:hAnsi="Times New Roman"/>
                <w:sz w:val="24"/>
              </w:rPr>
              <w:t>Pending</w:t>
            </w:r>
          </w:p>
        </w:tc>
      </w:tr>
      <w:tr w:rsidR="00FF7146" w14:paraId="02947A92" w14:textId="77777777">
        <w:trPr>
          <w:jc w:val="center"/>
        </w:trPr>
        <w:tc>
          <w:tcPr>
            <w:tcW w:w="2102" w:type="dxa"/>
            <w:vAlign w:val="center"/>
          </w:tcPr>
          <w:p w14:paraId="24C16FEB" w14:textId="77777777" w:rsidR="00FF7146" w:rsidRDefault="00000000">
            <w:pPr>
              <w:jc w:val="both"/>
            </w:pPr>
            <w:r>
              <w:rPr>
                <w:rFonts w:ascii="Times New Roman" w:eastAsia="Times New Roman" w:hAnsi="Times New Roman"/>
                <w:sz w:val="24"/>
              </w:rPr>
              <w:t>T08</w:t>
            </w:r>
          </w:p>
        </w:tc>
        <w:tc>
          <w:tcPr>
            <w:tcW w:w="2102" w:type="dxa"/>
            <w:vAlign w:val="center"/>
          </w:tcPr>
          <w:p w14:paraId="2BEF55C0" w14:textId="77777777" w:rsidR="00FF7146" w:rsidRDefault="00000000">
            <w:pPr>
              <w:jc w:val="both"/>
            </w:pPr>
            <w:r>
              <w:rPr>
                <w:rFonts w:ascii="Times New Roman" w:eastAsia="Times New Roman" w:hAnsi="Times New Roman"/>
                <w:sz w:val="24"/>
              </w:rPr>
              <w:t>Delete book — Existing ID</w:t>
            </w:r>
          </w:p>
        </w:tc>
        <w:tc>
          <w:tcPr>
            <w:tcW w:w="2102" w:type="dxa"/>
            <w:vAlign w:val="center"/>
          </w:tcPr>
          <w:p w14:paraId="17B97640" w14:textId="77777777" w:rsidR="00FF7146" w:rsidRDefault="00000000">
            <w:pPr>
              <w:jc w:val="both"/>
            </w:pPr>
            <w:r>
              <w:rPr>
                <w:rFonts w:ascii="Times New Roman" w:eastAsia="Times New Roman" w:hAnsi="Times New Roman"/>
                <w:sz w:val="24"/>
              </w:rPr>
              <w:t>Record deleted</w:t>
            </w:r>
          </w:p>
        </w:tc>
        <w:tc>
          <w:tcPr>
            <w:tcW w:w="2102" w:type="dxa"/>
            <w:vAlign w:val="center"/>
          </w:tcPr>
          <w:p w14:paraId="40FA4460" w14:textId="77777777" w:rsidR="00FF7146" w:rsidRDefault="00000000">
            <w:pPr>
              <w:jc w:val="both"/>
            </w:pPr>
            <w:r>
              <w:rPr>
                <w:rFonts w:ascii="Times New Roman" w:eastAsia="Times New Roman" w:hAnsi="Times New Roman"/>
                <w:sz w:val="24"/>
              </w:rPr>
              <w:t>Not run in smoke test</w:t>
            </w:r>
          </w:p>
        </w:tc>
        <w:tc>
          <w:tcPr>
            <w:tcW w:w="2102" w:type="dxa"/>
            <w:vAlign w:val="center"/>
          </w:tcPr>
          <w:p w14:paraId="5C1DE985" w14:textId="77777777" w:rsidR="00FF7146" w:rsidRDefault="00000000">
            <w:pPr>
              <w:jc w:val="both"/>
            </w:pPr>
            <w:r>
              <w:rPr>
                <w:rFonts w:ascii="Times New Roman" w:eastAsia="Times New Roman" w:hAnsi="Times New Roman"/>
                <w:sz w:val="24"/>
              </w:rPr>
              <w:t>Pending</w:t>
            </w:r>
          </w:p>
        </w:tc>
      </w:tr>
      <w:tr w:rsidR="00FF7146" w14:paraId="1ED39AEC" w14:textId="77777777">
        <w:trPr>
          <w:jc w:val="center"/>
        </w:trPr>
        <w:tc>
          <w:tcPr>
            <w:tcW w:w="2102" w:type="dxa"/>
            <w:vAlign w:val="center"/>
          </w:tcPr>
          <w:p w14:paraId="152EF20F" w14:textId="77777777" w:rsidR="00FF7146" w:rsidRDefault="00000000">
            <w:pPr>
              <w:jc w:val="both"/>
            </w:pPr>
            <w:r>
              <w:rPr>
                <w:rFonts w:ascii="Times New Roman" w:eastAsia="Times New Roman" w:hAnsi="Times New Roman"/>
                <w:sz w:val="24"/>
              </w:rPr>
              <w:t>T09</w:t>
            </w:r>
          </w:p>
        </w:tc>
        <w:tc>
          <w:tcPr>
            <w:tcW w:w="2102" w:type="dxa"/>
            <w:vAlign w:val="center"/>
          </w:tcPr>
          <w:p w14:paraId="4508D3B6" w14:textId="77777777" w:rsidR="00FF7146" w:rsidRDefault="00000000">
            <w:pPr>
              <w:jc w:val="both"/>
            </w:pPr>
            <w:r>
              <w:rPr>
                <w:rFonts w:ascii="Times New Roman" w:eastAsia="Times New Roman" w:hAnsi="Times New Roman"/>
                <w:sz w:val="24"/>
              </w:rPr>
              <w:t>Add customer — Unique ID and name</w:t>
            </w:r>
          </w:p>
        </w:tc>
        <w:tc>
          <w:tcPr>
            <w:tcW w:w="2102" w:type="dxa"/>
            <w:vAlign w:val="center"/>
          </w:tcPr>
          <w:p w14:paraId="7EAEC8AD" w14:textId="77777777" w:rsidR="00FF7146" w:rsidRDefault="00000000">
            <w:pPr>
              <w:jc w:val="both"/>
            </w:pPr>
            <w:r>
              <w:rPr>
                <w:rFonts w:ascii="Times New Roman" w:eastAsia="Times New Roman" w:hAnsi="Times New Roman"/>
                <w:sz w:val="24"/>
              </w:rPr>
              <w:t>Customer added</w:t>
            </w:r>
          </w:p>
        </w:tc>
        <w:tc>
          <w:tcPr>
            <w:tcW w:w="2102" w:type="dxa"/>
            <w:vAlign w:val="center"/>
          </w:tcPr>
          <w:p w14:paraId="125593B4" w14:textId="77777777" w:rsidR="00FF7146" w:rsidRDefault="00000000">
            <w:pPr>
              <w:jc w:val="both"/>
            </w:pPr>
            <w:r>
              <w:rPr>
                <w:rFonts w:ascii="Times New Roman" w:eastAsia="Times New Roman" w:hAnsi="Times New Roman"/>
                <w:sz w:val="24"/>
              </w:rPr>
              <w:t>Customer added</w:t>
            </w:r>
          </w:p>
        </w:tc>
        <w:tc>
          <w:tcPr>
            <w:tcW w:w="2102" w:type="dxa"/>
            <w:vAlign w:val="center"/>
          </w:tcPr>
          <w:p w14:paraId="781027CB" w14:textId="77777777" w:rsidR="00FF7146" w:rsidRDefault="00000000">
            <w:pPr>
              <w:jc w:val="both"/>
            </w:pPr>
            <w:r>
              <w:rPr>
                <w:rFonts w:ascii="Times New Roman" w:eastAsia="Times New Roman" w:hAnsi="Times New Roman"/>
                <w:sz w:val="24"/>
              </w:rPr>
              <w:t>Pass</w:t>
            </w:r>
          </w:p>
        </w:tc>
      </w:tr>
      <w:tr w:rsidR="00FF7146" w14:paraId="12F3680E" w14:textId="77777777">
        <w:trPr>
          <w:jc w:val="center"/>
        </w:trPr>
        <w:tc>
          <w:tcPr>
            <w:tcW w:w="2102" w:type="dxa"/>
            <w:vAlign w:val="center"/>
          </w:tcPr>
          <w:p w14:paraId="36EB1319" w14:textId="77777777" w:rsidR="00FF7146" w:rsidRDefault="00000000">
            <w:pPr>
              <w:jc w:val="both"/>
            </w:pPr>
            <w:r>
              <w:rPr>
                <w:rFonts w:ascii="Times New Roman" w:eastAsia="Times New Roman" w:hAnsi="Times New Roman"/>
                <w:sz w:val="24"/>
              </w:rPr>
              <w:t>T10</w:t>
            </w:r>
          </w:p>
        </w:tc>
        <w:tc>
          <w:tcPr>
            <w:tcW w:w="2102" w:type="dxa"/>
            <w:vAlign w:val="center"/>
          </w:tcPr>
          <w:p w14:paraId="734864DE" w14:textId="77777777" w:rsidR="00FF7146" w:rsidRDefault="00000000">
            <w:pPr>
              <w:jc w:val="both"/>
            </w:pPr>
            <w:r>
              <w:rPr>
                <w:rFonts w:ascii="Times New Roman" w:eastAsia="Times New Roman" w:hAnsi="Times New Roman"/>
                <w:sz w:val="24"/>
              </w:rPr>
              <w:t>Valid sale — Existing book/customer, qty within stock</w:t>
            </w:r>
          </w:p>
        </w:tc>
        <w:tc>
          <w:tcPr>
            <w:tcW w:w="2102" w:type="dxa"/>
            <w:vAlign w:val="center"/>
          </w:tcPr>
          <w:p w14:paraId="3B52A118" w14:textId="77777777" w:rsidR="00FF7146" w:rsidRDefault="00000000">
            <w:pPr>
              <w:jc w:val="both"/>
            </w:pPr>
            <w:r>
              <w:rPr>
                <w:rFonts w:ascii="Times New Roman" w:eastAsia="Times New Roman" w:hAnsi="Times New Roman"/>
                <w:sz w:val="24"/>
              </w:rPr>
              <w:t>Sale total = price × qty</w:t>
            </w:r>
          </w:p>
        </w:tc>
        <w:tc>
          <w:tcPr>
            <w:tcW w:w="2102" w:type="dxa"/>
            <w:vAlign w:val="center"/>
          </w:tcPr>
          <w:p w14:paraId="6BFAE6B7" w14:textId="77777777" w:rsidR="00FF7146" w:rsidRDefault="00000000">
            <w:pPr>
              <w:jc w:val="both"/>
            </w:pPr>
            <w:r>
              <w:rPr>
                <w:rFonts w:ascii="Times New Roman" w:eastAsia="Times New Roman" w:hAnsi="Times New Roman"/>
                <w:sz w:val="24"/>
              </w:rPr>
              <w:t>Sale successful; total Rs. 900.00</w:t>
            </w:r>
          </w:p>
        </w:tc>
        <w:tc>
          <w:tcPr>
            <w:tcW w:w="2102" w:type="dxa"/>
            <w:vAlign w:val="center"/>
          </w:tcPr>
          <w:p w14:paraId="1371E1E2" w14:textId="77777777" w:rsidR="00FF7146" w:rsidRDefault="00000000">
            <w:pPr>
              <w:jc w:val="both"/>
            </w:pPr>
            <w:r>
              <w:rPr>
                <w:rFonts w:ascii="Times New Roman" w:eastAsia="Times New Roman" w:hAnsi="Times New Roman"/>
                <w:sz w:val="24"/>
              </w:rPr>
              <w:t>Pass</w:t>
            </w:r>
          </w:p>
        </w:tc>
      </w:tr>
      <w:tr w:rsidR="00FF7146" w14:paraId="6FE12936" w14:textId="77777777">
        <w:trPr>
          <w:jc w:val="center"/>
        </w:trPr>
        <w:tc>
          <w:tcPr>
            <w:tcW w:w="2102" w:type="dxa"/>
            <w:vAlign w:val="center"/>
          </w:tcPr>
          <w:p w14:paraId="1EEBA978" w14:textId="77777777" w:rsidR="00FF7146" w:rsidRDefault="00000000">
            <w:pPr>
              <w:jc w:val="both"/>
            </w:pPr>
            <w:r>
              <w:rPr>
                <w:rFonts w:ascii="Times New Roman" w:eastAsia="Times New Roman" w:hAnsi="Times New Roman"/>
                <w:sz w:val="24"/>
              </w:rPr>
              <w:t>T11</w:t>
            </w:r>
          </w:p>
        </w:tc>
        <w:tc>
          <w:tcPr>
            <w:tcW w:w="2102" w:type="dxa"/>
            <w:vAlign w:val="center"/>
          </w:tcPr>
          <w:p w14:paraId="51D125E7" w14:textId="77777777" w:rsidR="00FF7146" w:rsidRDefault="00000000">
            <w:pPr>
              <w:jc w:val="both"/>
            </w:pPr>
            <w:r>
              <w:rPr>
                <w:rFonts w:ascii="Times New Roman" w:eastAsia="Times New Roman" w:hAnsi="Times New Roman"/>
                <w:sz w:val="24"/>
              </w:rPr>
              <w:t>Oversell — Quantity greater than stock</w:t>
            </w:r>
          </w:p>
        </w:tc>
        <w:tc>
          <w:tcPr>
            <w:tcW w:w="2102" w:type="dxa"/>
            <w:vAlign w:val="center"/>
          </w:tcPr>
          <w:p w14:paraId="5FA7E96E" w14:textId="77777777" w:rsidR="00FF7146" w:rsidRDefault="00000000">
            <w:pPr>
              <w:jc w:val="both"/>
            </w:pPr>
            <w:r>
              <w:rPr>
                <w:rFonts w:ascii="Times New Roman" w:eastAsia="Times New Roman" w:hAnsi="Times New Roman"/>
                <w:sz w:val="24"/>
              </w:rPr>
              <w:t>Reject sale</w:t>
            </w:r>
          </w:p>
        </w:tc>
        <w:tc>
          <w:tcPr>
            <w:tcW w:w="2102" w:type="dxa"/>
            <w:vAlign w:val="center"/>
          </w:tcPr>
          <w:p w14:paraId="47B30AFC" w14:textId="77777777" w:rsidR="00FF7146" w:rsidRDefault="00000000">
            <w:pPr>
              <w:jc w:val="both"/>
            </w:pPr>
            <w:r>
              <w:rPr>
                <w:rFonts w:ascii="Times New Roman" w:eastAsia="Times New Roman" w:hAnsi="Times New Roman"/>
                <w:sz w:val="24"/>
              </w:rPr>
              <w:t>Not run in smoke test</w:t>
            </w:r>
          </w:p>
        </w:tc>
        <w:tc>
          <w:tcPr>
            <w:tcW w:w="2102" w:type="dxa"/>
            <w:vAlign w:val="center"/>
          </w:tcPr>
          <w:p w14:paraId="3AB94036" w14:textId="77777777" w:rsidR="00FF7146" w:rsidRDefault="00000000">
            <w:pPr>
              <w:jc w:val="both"/>
            </w:pPr>
            <w:r>
              <w:rPr>
                <w:rFonts w:ascii="Times New Roman" w:eastAsia="Times New Roman" w:hAnsi="Times New Roman"/>
                <w:sz w:val="24"/>
              </w:rPr>
              <w:t>Pending</w:t>
            </w:r>
          </w:p>
        </w:tc>
      </w:tr>
      <w:tr w:rsidR="00FF7146" w14:paraId="1BDE5BAF" w14:textId="77777777">
        <w:trPr>
          <w:jc w:val="center"/>
        </w:trPr>
        <w:tc>
          <w:tcPr>
            <w:tcW w:w="2102" w:type="dxa"/>
            <w:vAlign w:val="center"/>
          </w:tcPr>
          <w:p w14:paraId="2BF6F567" w14:textId="77777777" w:rsidR="00FF7146" w:rsidRDefault="00000000">
            <w:pPr>
              <w:jc w:val="both"/>
            </w:pPr>
            <w:r>
              <w:rPr>
                <w:rFonts w:ascii="Times New Roman" w:eastAsia="Times New Roman" w:hAnsi="Times New Roman"/>
                <w:sz w:val="24"/>
              </w:rPr>
              <w:t>T12</w:t>
            </w:r>
          </w:p>
        </w:tc>
        <w:tc>
          <w:tcPr>
            <w:tcW w:w="2102" w:type="dxa"/>
            <w:vAlign w:val="center"/>
          </w:tcPr>
          <w:p w14:paraId="3C3142C4" w14:textId="77777777" w:rsidR="00FF7146" w:rsidRDefault="00000000">
            <w:pPr>
              <w:jc w:val="both"/>
            </w:pPr>
            <w:r>
              <w:rPr>
                <w:rFonts w:ascii="Times New Roman" w:eastAsia="Times New Roman" w:hAnsi="Times New Roman"/>
                <w:sz w:val="24"/>
              </w:rPr>
              <w:t xml:space="preserve">Invalid quantity — Zero / negative </w:t>
            </w:r>
            <w:r>
              <w:rPr>
                <w:rFonts w:ascii="Times New Roman" w:eastAsia="Times New Roman" w:hAnsi="Times New Roman"/>
                <w:sz w:val="24"/>
              </w:rPr>
              <w:lastRenderedPageBreak/>
              <w:t>quantity</w:t>
            </w:r>
          </w:p>
        </w:tc>
        <w:tc>
          <w:tcPr>
            <w:tcW w:w="2102" w:type="dxa"/>
            <w:vAlign w:val="center"/>
          </w:tcPr>
          <w:p w14:paraId="48DB2495" w14:textId="77777777" w:rsidR="00FF7146" w:rsidRDefault="00000000">
            <w:pPr>
              <w:jc w:val="both"/>
            </w:pPr>
            <w:r>
              <w:rPr>
                <w:rFonts w:ascii="Times New Roman" w:eastAsia="Times New Roman" w:hAnsi="Times New Roman"/>
                <w:sz w:val="24"/>
              </w:rPr>
              <w:lastRenderedPageBreak/>
              <w:t>Reject sale</w:t>
            </w:r>
          </w:p>
        </w:tc>
        <w:tc>
          <w:tcPr>
            <w:tcW w:w="2102" w:type="dxa"/>
            <w:vAlign w:val="center"/>
          </w:tcPr>
          <w:p w14:paraId="1A1737A1" w14:textId="77777777" w:rsidR="00FF7146" w:rsidRDefault="00000000">
            <w:pPr>
              <w:jc w:val="both"/>
            </w:pPr>
            <w:r>
              <w:rPr>
                <w:rFonts w:ascii="Times New Roman" w:eastAsia="Times New Roman" w:hAnsi="Times New Roman"/>
                <w:sz w:val="24"/>
              </w:rPr>
              <w:t>Not run in smoke test</w:t>
            </w:r>
          </w:p>
        </w:tc>
        <w:tc>
          <w:tcPr>
            <w:tcW w:w="2102" w:type="dxa"/>
            <w:vAlign w:val="center"/>
          </w:tcPr>
          <w:p w14:paraId="07BDEA9E" w14:textId="77777777" w:rsidR="00FF7146" w:rsidRDefault="00000000">
            <w:pPr>
              <w:jc w:val="both"/>
            </w:pPr>
            <w:r>
              <w:rPr>
                <w:rFonts w:ascii="Times New Roman" w:eastAsia="Times New Roman" w:hAnsi="Times New Roman"/>
                <w:sz w:val="24"/>
              </w:rPr>
              <w:t>Pending</w:t>
            </w:r>
          </w:p>
        </w:tc>
      </w:tr>
      <w:tr w:rsidR="00FF7146" w14:paraId="4B78A14B" w14:textId="77777777">
        <w:trPr>
          <w:jc w:val="center"/>
        </w:trPr>
        <w:tc>
          <w:tcPr>
            <w:tcW w:w="2102" w:type="dxa"/>
            <w:vAlign w:val="center"/>
          </w:tcPr>
          <w:p w14:paraId="3C700976" w14:textId="77777777" w:rsidR="00FF7146" w:rsidRDefault="00000000">
            <w:pPr>
              <w:jc w:val="both"/>
            </w:pPr>
            <w:r>
              <w:rPr>
                <w:rFonts w:ascii="Times New Roman" w:eastAsia="Times New Roman" w:hAnsi="Times New Roman"/>
                <w:sz w:val="24"/>
              </w:rPr>
              <w:t>T13</w:t>
            </w:r>
          </w:p>
        </w:tc>
        <w:tc>
          <w:tcPr>
            <w:tcW w:w="2102" w:type="dxa"/>
            <w:vAlign w:val="center"/>
          </w:tcPr>
          <w:p w14:paraId="3127D93F" w14:textId="77777777" w:rsidR="00FF7146" w:rsidRDefault="00000000">
            <w:pPr>
              <w:jc w:val="both"/>
            </w:pPr>
            <w:r>
              <w:rPr>
                <w:rFonts w:ascii="Times New Roman" w:eastAsia="Times New Roman" w:hAnsi="Times New Roman"/>
                <w:sz w:val="24"/>
              </w:rPr>
              <w:t>Revenue report — One successful sale</w:t>
            </w:r>
          </w:p>
        </w:tc>
        <w:tc>
          <w:tcPr>
            <w:tcW w:w="2102" w:type="dxa"/>
            <w:vAlign w:val="center"/>
          </w:tcPr>
          <w:p w14:paraId="60C61682" w14:textId="77777777" w:rsidR="00FF7146" w:rsidRDefault="00000000">
            <w:pPr>
              <w:jc w:val="both"/>
            </w:pPr>
            <w:r>
              <w:rPr>
                <w:rFonts w:ascii="Times New Roman" w:eastAsia="Times New Roman" w:hAnsi="Times New Roman"/>
                <w:sz w:val="24"/>
              </w:rPr>
              <w:t>Correct count and revenue</w:t>
            </w:r>
          </w:p>
        </w:tc>
        <w:tc>
          <w:tcPr>
            <w:tcW w:w="2102" w:type="dxa"/>
            <w:vAlign w:val="center"/>
          </w:tcPr>
          <w:p w14:paraId="2A5A6427" w14:textId="77777777" w:rsidR="00FF7146" w:rsidRDefault="00000000">
            <w:pPr>
              <w:jc w:val="both"/>
            </w:pPr>
            <w:r>
              <w:rPr>
                <w:rFonts w:ascii="Times New Roman" w:eastAsia="Times New Roman" w:hAnsi="Times New Roman"/>
                <w:sz w:val="24"/>
              </w:rPr>
              <w:t>Report showed 1 transaction; Rs. 900.00</w:t>
            </w:r>
          </w:p>
        </w:tc>
        <w:tc>
          <w:tcPr>
            <w:tcW w:w="2102" w:type="dxa"/>
            <w:vAlign w:val="center"/>
          </w:tcPr>
          <w:p w14:paraId="68C0E75C" w14:textId="77777777" w:rsidR="00FF7146" w:rsidRDefault="00000000">
            <w:pPr>
              <w:jc w:val="both"/>
            </w:pPr>
            <w:r>
              <w:rPr>
                <w:rFonts w:ascii="Times New Roman" w:eastAsia="Times New Roman" w:hAnsi="Times New Roman"/>
                <w:sz w:val="24"/>
              </w:rPr>
              <w:t>Pass</w:t>
            </w:r>
          </w:p>
        </w:tc>
      </w:tr>
      <w:tr w:rsidR="00FF7146" w14:paraId="5B27BE1D" w14:textId="77777777">
        <w:trPr>
          <w:jc w:val="center"/>
        </w:trPr>
        <w:tc>
          <w:tcPr>
            <w:tcW w:w="2102" w:type="dxa"/>
            <w:vAlign w:val="center"/>
          </w:tcPr>
          <w:p w14:paraId="6DD09129" w14:textId="77777777" w:rsidR="00FF7146" w:rsidRDefault="00000000">
            <w:pPr>
              <w:jc w:val="both"/>
            </w:pPr>
            <w:r>
              <w:rPr>
                <w:rFonts w:ascii="Times New Roman" w:eastAsia="Times New Roman" w:hAnsi="Times New Roman"/>
                <w:sz w:val="24"/>
              </w:rPr>
              <w:t>T14</w:t>
            </w:r>
          </w:p>
        </w:tc>
        <w:tc>
          <w:tcPr>
            <w:tcW w:w="2102" w:type="dxa"/>
            <w:vAlign w:val="center"/>
          </w:tcPr>
          <w:p w14:paraId="755DC6B4" w14:textId="77777777" w:rsidR="00FF7146" w:rsidRDefault="00000000">
            <w:pPr>
              <w:jc w:val="both"/>
            </w:pPr>
            <w:r>
              <w:rPr>
                <w:rFonts w:ascii="Times New Roman" w:eastAsia="Times New Roman" w:hAnsi="Times New Roman"/>
                <w:sz w:val="24"/>
              </w:rPr>
              <w:t>Persistence — Save, restart, reload</w:t>
            </w:r>
          </w:p>
        </w:tc>
        <w:tc>
          <w:tcPr>
            <w:tcW w:w="2102" w:type="dxa"/>
            <w:vAlign w:val="center"/>
          </w:tcPr>
          <w:p w14:paraId="299CEE7D" w14:textId="77777777" w:rsidR="00FF7146" w:rsidRDefault="00000000">
            <w:pPr>
              <w:jc w:val="both"/>
            </w:pPr>
            <w:r>
              <w:rPr>
                <w:rFonts w:ascii="Times New Roman" w:eastAsia="Times New Roman" w:hAnsi="Times New Roman"/>
                <w:sz w:val="24"/>
              </w:rPr>
              <w:t>Records remain available</w:t>
            </w:r>
          </w:p>
        </w:tc>
        <w:tc>
          <w:tcPr>
            <w:tcW w:w="2102" w:type="dxa"/>
            <w:vAlign w:val="center"/>
          </w:tcPr>
          <w:p w14:paraId="0475F812" w14:textId="77777777" w:rsidR="00FF7146" w:rsidRDefault="00000000">
            <w:pPr>
              <w:jc w:val="both"/>
            </w:pPr>
            <w:r>
              <w:rPr>
                <w:rFonts w:ascii="Times New Roman" w:eastAsia="Times New Roman" w:hAnsi="Times New Roman"/>
                <w:sz w:val="24"/>
              </w:rPr>
              <w:t>Save-on-exit confirmed; restart check pending</w:t>
            </w:r>
          </w:p>
        </w:tc>
        <w:tc>
          <w:tcPr>
            <w:tcW w:w="2102" w:type="dxa"/>
            <w:vAlign w:val="center"/>
          </w:tcPr>
          <w:p w14:paraId="3CBA8908" w14:textId="77777777" w:rsidR="00FF7146" w:rsidRDefault="00000000">
            <w:pPr>
              <w:jc w:val="both"/>
            </w:pPr>
            <w:r>
              <w:rPr>
                <w:rFonts w:ascii="Times New Roman" w:eastAsia="Times New Roman" w:hAnsi="Times New Roman"/>
                <w:sz w:val="24"/>
              </w:rPr>
              <w:t>Pending</w:t>
            </w:r>
          </w:p>
        </w:tc>
      </w:tr>
      <w:tr w:rsidR="00FF7146" w14:paraId="22200B6F" w14:textId="77777777">
        <w:trPr>
          <w:jc w:val="center"/>
        </w:trPr>
        <w:tc>
          <w:tcPr>
            <w:tcW w:w="2102" w:type="dxa"/>
            <w:vAlign w:val="center"/>
          </w:tcPr>
          <w:p w14:paraId="1EB53FF2" w14:textId="77777777" w:rsidR="00FF7146" w:rsidRDefault="00000000">
            <w:pPr>
              <w:jc w:val="both"/>
            </w:pPr>
            <w:r>
              <w:rPr>
                <w:rFonts w:ascii="Times New Roman" w:eastAsia="Times New Roman" w:hAnsi="Times New Roman"/>
                <w:sz w:val="24"/>
              </w:rPr>
              <w:t>T15</w:t>
            </w:r>
          </w:p>
        </w:tc>
        <w:tc>
          <w:tcPr>
            <w:tcW w:w="2102" w:type="dxa"/>
            <w:vAlign w:val="center"/>
          </w:tcPr>
          <w:p w14:paraId="2A62DF7D" w14:textId="77777777" w:rsidR="00FF7146" w:rsidRDefault="00000000">
            <w:pPr>
              <w:jc w:val="both"/>
            </w:pPr>
            <w:r>
              <w:rPr>
                <w:rFonts w:ascii="Times New Roman" w:eastAsia="Times New Roman" w:hAnsi="Times New Roman"/>
                <w:sz w:val="24"/>
              </w:rPr>
              <w:t>Invalid menu choice — Choice outside 1–12</w:t>
            </w:r>
          </w:p>
        </w:tc>
        <w:tc>
          <w:tcPr>
            <w:tcW w:w="2102" w:type="dxa"/>
            <w:vAlign w:val="center"/>
          </w:tcPr>
          <w:p w14:paraId="2E247735" w14:textId="77777777" w:rsidR="00FF7146" w:rsidRDefault="00000000">
            <w:pPr>
              <w:jc w:val="both"/>
            </w:pPr>
            <w:r>
              <w:rPr>
                <w:rFonts w:ascii="Times New Roman" w:eastAsia="Times New Roman" w:hAnsi="Times New Roman"/>
                <w:sz w:val="24"/>
              </w:rPr>
              <w:t>Validation message</w:t>
            </w:r>
          </w:p>
        </w:tc>
        <w:tc>
          <w:tcPr>
            <w:tcW w:w="2102" w:type="dxa"/>
            <w:vAlign w:val="center"/>
          </w:tcPr>
          <w:p w14:paraId="47FDF9F4" w14:textId="77777777" w:rsidR="00FF7146" w:rsidRDefault="00000000">
            <w:pPr>
              <w:jc w:val="both"/>
            </w:pPr>
            <w:r>
              <w:rPr>
                <w:rFonts w:ascii="Times New Roman" w:eastAsia="Times New Roman" w:hAnsi="Times New Roman"/>
                <w:sz w:val="24"/>
              </w:rPr>
              <w:t>Not run in smoke test</w:t>
            </w:r>
          </w:p>
        </w:tc>
        <w:tc>
          <w:tcPr>
            <w:tcW w:w="2102" w:type="dxa"/>
            <w:vAlign w:val="center"/>
          </w:tcPr>
          <w:p w14:paraId="756AED57" w14:textId="77777777" w:rsidR="00FF7146" w:rsidRDefault="00000000">
            <w:pPr>
              <w:jc w:val="both"/>
            </w:pPr>
            <w:r>
              <w:rPr>
                <w:rFonts w:ascii="Times New Roman" w:eastAsia="Times New Roman" w:hAnsi="Times New Roman"/>
                <w:sz w:val="24"/>
              </w:rPr>
              <w:t>Pending</w:t>
            </w:r>
          </w:p>
        </w:tc>
      </w:tr>
    </w:tbl>
    <w:p w14:paraId="4263594C" w14:textId="77777777" w:rsidR="00FF7146" w:rsidRDefault="00000000">
      <w:pPr>
        <w:pStyle w:val="Heading1"/>
        <w:jc w:val="both"/>
      </w:pPr>
      <w:r>
        <w:rPr>
          <w:rFonts w:ascii="Times New Roman" w:eastAsia="Times New Roman" w:hAnsi="Times New Roman"/>
          <w:sz w:val="24"/>
        </w:rPr>
        <w:t>12. Sample Screens / Output</w:t>
      </w:r>
    </w:p>
    <w:p w14:paraId="78658662" w14:textId="77777777" w:rsidR="00FF7146" w:rsidRDefault="00000000">
      <w:pPr>
        <w:jc w:val="both"/>
      </w:pPr>
      <w:r>
        <w:rPr>
          <w:rFonts w:ascii="Times New Roman" w:eastAsia="Times New Roman" w:hAnsi="Times New Roman"/>
          <w:sz w:val="24"/>
        </w:rPr>
        <w:t>Sample console output from a local smoke test (sample IDs and values):</w:t>
      </w:r>
      <w:r>
        <w:rPr>
          <w:rFonts w:ascii="Times New Roman" w:eastAsia="Times New Roman" w:hAnsi="Times New Roman"/>
          <w:sz w:val="24"/>
        </w:rPr>
        <w:br/>
      </w:r>
      <w:r>
        <w:rPr>
          <w:rFonts w:ascii="Times New Roman" w:eastAsia="Times New Roman" w:hAnsi="Times New Roman"/>
          <w:sz w:val="24"/>
        </w:rPr>
        <w:br/>
        <w:t>Book added.</w:t>
      </w:r>
      <w:r>
        <w:rPr>
          <w:rFonts w:ascii="Times New Roman" w:eastAsia="Times New Roman" w:hAnsi="Times New Roman"/>
          <w:sz w:val="24"/>
        </w:rPr>
        <w:br/>
        <w:t>Customer added.</w:t>
      </w:r>
      <w:r>
        <w:rPr>
          <w:rFonts w:ascii="Times New Roman" w:eastAsia="Times New Roman" w:hAnsi="Times New Roman"/>
          <w:sz w:val="24"/>
        </w:rPr>
        <w:br/>
        <w:t>Sale successful. Total = Rs. 900.00</w:t>
      </w:r>
      <w:r>
        <w:rPr>
          <w:rFonts w:ascii="Times New Roman" w:eastAsia="Times New Roman" w:hAnsi="Times New Roman"/>
          <w:sz w:val="24"/>
        </w:rPr>
        <w:br/>
      </w:r>
      <w:r>
        <w:rPr>
          <w:rFonts w:ascii="Times New Roman" w:eastAsia="Times New Roman" w:hAnsi="Times New Roman"/>
          <w:sz w:val="24"/>
        </w:rPr>
        <w:br/>
        <w:t>--- STORE REPORT ---</w:t>
      </w:r>
      <w:r>
        <w:rPr>
          <w:rFonts w:ascii="Times New Roman" w:eastAsia="Times New Roman" w:hAnsi="Times New Roman"/>
          <w:sz w:val="24"/>
        </w:rPr>
        <w:br/>
        <w:t>Books: 1</w:t>
      </w:r>
      <w:r>
        <w:rPr>
          <w:rFonts w:ascii="Times New Roman" w:eastAsia="Times New Roman" w:hAnsi="Times New Roman"/>
          <w:sz w:val="24"/>
        </w:rPr>
        <w:br/>
        <w:t>Customers: 1</w:t>
      </w:r>
      <w:r>
        <w:rPr>
          <w:rFonts w:ascii="Times New Roman" w:eastAsia="Times New Roman" w:hAnsi="Times New Roman"/>
          <w:sz w:val="24"/>
        </w:rPr>
        <w:br/>
        <w:t>Transactions: 1</w:t>
      </w:r>
      <w:r>
        <w:rPr>
          <w:rFonts w:ascii="Times New Roman" w:eastAsia="Times New Roman" w:hAnsi="Times New Roman"/>
          <w:sz w:val="24"/>
        </w:rPr>
        <w:br/>
        <w:t>Total revenue: Rs. 900.00</w:t>
      </w:r>
      <w:r>
        <w:rPr>
          <w:rFonts w:ascii="Times New Roman" w:eastAsia="Times New Roman" w:hAnsi="Times New Roman"/>
          <w:sz w:val="24"/>
        </w:rPr>
        <w:br/>
      </w:r>
      <w:r>
        <w:rPr>
          <w:rFonts w:ascii="Times New Roman" w:eastAsia="Times New Roman" w:hAnsi="Times New Roman"/>
          <w:sz w:val="24"/>
        </w:rPr>
        <w:br/>
        <w:t>Data saved. Goodbye.</w:t>
      </w:r>
      <w:r>
        <w:rPr>
          <w:rFonts w:ascii="Times New Roman" w:eastAsia="Times New Roman" w:hAnsi="Times New Roman"/>
          <w:sz w:val="24"/>
        </w:rPr>
        <w:br/>
      </w:r>
      <w:r>
        <w:rPr>
          <w:rFonts w:ascii="Times New Roman" w:eastAsia="Times New Roman" w:hAnsi="Times New Roman"/>
          <w:sz w:val="24"/>
        </w:rPr>
        <w:br/>
        <w:t>The output is representative; prompts and values vary with the input entered during demonstration.</w:t>
      </w:r>
    </w:p>
    <w:p w14:paraId="69E14C45" w14:textId="77777777" w:rsidR="00FF7146" w:rsidRDefault="00000000">
      <w:pPr>
        <w:pStyle w:val="Heading1"/>
        <w:jc w:val="both"/>
      </w:pPr>
      <w:r>
        <w:rPr>
          <w:rFonts w:ascii="Times New Roman" w:eastAsia="Times New Roman" w:hAnsi="Times New Roman"/>
          <w:sz w:val="24"/>
        </w:rPr>
        <w:t>13. Limitations</w:t>
      </w:r>
    </w:p>
    <w:p w14:paraId="0337D7D9" w14:textId="77777777" w:rsidR="00FF7146" w:rsidRDefault="00000000">
      <w:pPr>
        <w:jc w:val="both"/>
      </w:pPr>
      <w:r>
        <w:rPr>
          <w:rFonts w:ascii="Times New Roman" w:eastAsia="Times New Roman" w:hAnsi="Times New Roman"/>
          <w:sz w:val="24"/>
        </w:rPr>
        <w:t>This is a single-user educational console application. It does not implement authentication, role permissions, tax or discount calculations, supplier management, returns, or concurrent access. Text fields should not contain tab characters. Book deletion does not remove historical sales records, so sales may retain a book ID that no longer exists in inventory. The test plan includes cases that must be run and recorded in the student's own target environment.</w:t>
      </w:r>
    </w:p>
    <w:p w14:paraId="10605F13" w14:textId="77777777" w:rsidR="00FF7146" w:rsidRDefault="00000000">
      <w:pPr>
        <w:pStyle w:val="Heading1"/>
        <w:jc w:val="both"/>
      </w:pPr>
      <w:r>
        <w:rPr>
          <w:rFonts w:ascii="Times New Roman" w:eastAsia="Times New Roman" w:hAnsi="Times New Roman"/>
          <w:sz w:val="24"/>
        </w:rPr>
        <w:t>14. Future Scope</w:t>
      </w:r>
    </w:p>
    <w:p w14:paraId="5C2C1B11" w14:textId="77777777" w:rsidR="00FF7146" w:rsidRDefault="00000000">
      <w:pPr>
        <w:jc w:val="both"/>
      </w:pPr>
      <w:r>
        <w:rPr>
          <w:rFonts w:ascii="Times New Roman" w:eastAsia="Times New Roman" w:hAnsi="Times New Roman"/>
          <w:sz w:val="24"/>
        </w:rPr>
        <w:t>Possible improvements include a graphical user interface, stronger input validation, safer escaped data formats such as CSV with quoting or JSON, customer search and update/delete operations, author management, returns and refunds, invoices, discount/tax support, low-stock alerts, user login, backups, and automated unit tests.</w:t>
      </w:r>
    </w:p>
    <w:p w14:paraId="231750BE" w14:textId="77777777" w:rsidR="00FF7146" w:rsidRDefault="00000000">
      <w:pPr>
        <w:pStyle w:val="Heading1"/>
        <w:jc w:val="both"/>
      </w:pPr>
      <w:r>
        <w:rPr>
          <w:rFonts w:ascii="Times New Roman" w:eastAsia="Times New Roman" w:hAnsi="Times New Roman"/>
          <w:sz w:val="24"/>
        </w:rPr>
        <w:lastRenderedPageBreak/>
        <w:t>15. Conclusion</w:t>
      </w:r>
    </w:p>
    <w:p w14:paraId="50813C46" w14:textId="77777777" w:rsidR="00FF7146" w:rsidRDefault="00000000">
      <w:pPr>
        <w:jc w:val="both"/>
      </w:pPr>
      <w:r>
        <w:rPr>
          <w:rFonts w:ascii="Times New Roman" w:eastAsia="Times New Roman" w:hAnsi="Times New Roman"/>
          <w:sz w:val="24"/>
        </w:rPr>
        <w:t>The Book Store Management project demonstrates a modular C++ console application for inventory, customer, and sales handling. It follows the provided class-oriented blueprint, uses inheritance and virtual functions to demonstrate runtime polymorphism, manages dynamic arrays responsibly, validates important transaction inputs, and persists data in text files. The program compiled and passed a basic local smoke test. The remaining test cases and screenshots should be verified and completed before final submission.</w:t>
      </w:r>
    </w:p>
    <w:p w14:paraId="08F22C90" w14:textId="77777777" w:rsidR="00FF7146" w:rsidRDefault="00000000">
      <w:pPr>
        <w:jc w:val="both"/>
      </w:pPr>
      <w:r>
        <w:rPr>
          <w:rFonts w:ascii="Times New Roman" w:eastAsia="Times New Roman" w:hAnsi="Times New Roman"/>
          <w:sz w:val="24"/>
        </w:rPr>
        <w:br w:type="page"/>
      </w:r>
    </w:p>
    <w:p w14:paraId="4DA44FB4" w14:textId="77777777" w:rsidR="00FF7146" w:rsidRDefault="00000000">
      <w:pPr>
        <w:jc w:val="both"/>
      </w:pPr>
      <w:r>
        <w:rPr>
          <w:rFonts w:ascii="Times New Roman" w:eastAsia="Times New Roman" w:hAnsi="Times New Roman"/>
          <w:b/>
          <w:sz w:val="24"/>
        </w:rPr>
        <w:lastRenderedPageBreak/>
        <w:t>UML Diagram Appendix</w:t>
      </w:r>
    </w:p>
    <w:p w14:paraId="3392797E" w14:textId="77777777" w:rsidR="00FF7146" w:rsidRDefault="00000000">
      <w:pPr>
        <w:jc w:val="both"/>
      </w:pPr>
      <w:r>
        <w:rPr>
          <w:rFonts w:ascii="Times New Roman" w:eastAsia="Times New Roman" w:hAnsi="Times New Roman"/>
          <w:b/>
          <w:sz w:val="24"/>
        </w:rPr>
        <w:t>Use Case Diagram</w:t>
      </w:r>
    </w:p>
    <w:p w14:paraId="154BAD18" w14:textId="77777777" w:rsidR="00FF7146" w:rsidRDefault="00000000">
      <w:pPr>
        <w:jc w:val="both"/>
      </w:pPr>
      <w:r>
        <w:rPr>
          <w:rFonts w:ascii="Times New Roman" w:eastAsia="Times New Roman" w:hAnsi="Times New Roman"/>
          <w:noProof/>
          <w:sz w:val="24"/>
        </w:rPr>
        <w:drawing>
          <wp:inline distT="0" distB="0" distL="0" distR="0" wp14:anchorId="44F98348" wp14:editId="332E31EE">
            <wp:extent cx="5669280" cy="5857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6"/>
                    <a:stretch>
                      <a:fillRect/>
                    </a:stretch>
                  </pic:blipFill>
                  <pic:spPr>
                    <a:xfrm>
                      <a:off x="0" y="0"/>
                      <a:ext cx="5669280" cy="5857401"/>
                    </a:xfrm>
                    <a:prstGeom prst="rect">
                      <a:avLst/>
                    </a:prstGeom>
                  </pic:spPr>
                </pic:pic>
              </a:graphicData>
            </a:graphic>
          </wp:inline>
        </w:drawing>
      </w:r>
    </w:p>
    <w:p w14:paraId="62F5D11C" w14:textId="77777777" w:rsidR="00686573" w:rsidRDefault="00686573">
      <w:pPr>
        <w:jc w:val="both"/>
        <w:rPr>
          <w:rFonts w:ascii="Times New Roman" w:eastAsia="Times New Roman" w:hAnsi="Times New Roman"/>
          <w:b/>
          <w:sz w:val="24"/>
        </w:rPr>
      </w:pPr>
    </w:p>
    <w:p w14:paraId="17CA3D71" w14:textId="77777777" w:rsidR="00686573" w:rsidRDefault="00686573">
      <w:pPr>
        <w:jc w:val="both"/>
        <w:rPr>
          <w:rFonts w:ascii="Times New Roman" w:eastAsia="Times New Roman" w:hAnsi="Times New Roman"/>
          <w:b/>
          <w:sz w:val="24"/>
        </w:rPr>
      </w:pPr>
    </w:p>
    <w:p w14:paraId="5D6D0D10" w14:textId="77777777" w:rsidR="00686573" w:rsidRDefault="00686573">
      <w:pPr>
        <w:jc w:val="both"/>
        <w:rPr>
          <w:rFonts w:ascii="Times New Roman" w:eastAsia="Times New Roman" w:hAnsi="Times New Roman"/>
          <w:b/>
          <w:sz w:val="24"/>
        </w:rPr>
      </w:pPr>
    </w:p>
    <w:p w14:paraId="464CED4B" w14:textId="77777777" w:rsidR="00686573" w:rsidRDefault="00686573">
      <w:pPr>
        <w:jc w:val="both"/>
        <w:rPr>
          <w:rFonts w:ascii="Times New Roman" w:eastAsia="Times New Roman" w:hAnsi="Times New Roman"/>
          <w:b/>
          <w:sz w:val="24"/>
        </w:rPr>
      </w:pPr>
    </w:p>
    <w:p w14:paraId="55E475CF" w14:textId="77777777" w:rsidR="00686573" w:rsidRDefault="00686573">
      <w:pPr>
        <w:jc w:val="both"/>
        <w:rPr>
          <w:rFonts w:ascii="Times New Roman" w:eastAsia="Times New Roman" w:hAnsi="Times New Roman"/>
          <w:b/>
          <w:sz w:val="24"/>
        </w:rPr>
      </w:pPr>
    </w:p>
    <w:p w14:paraId="67319F41" w14:textId="77777777" w:rsidR="00686573" w:rsidRDefault="00686573">
      <w:pPr>
        <w:jc w:val="both"/>
        <w:rPr>
          <w:rFonts w:ascii="Times New Roman" w:eastAsia="Times New Roman" w:hAnsi="Times New Roman"/>
          <w:b/>
          <w:sz w:val="24"/>
        </w:rPr>
      </w:pPr>
    </w:p>
    <w:p w14:paraId="187A2A45" w14:textId="77777777" w:rsidR="00686573" w:rsidRDefault="00686573">
      <w:pPr>
        <w:jc w:val="both"/>
        <w:rPr>
          <w:rFonts w:ascii="Times New Roman" w:eastAsia="Times New Roman" w:hAnsi="Times New Roman"/>
          <w:b/>
          <w:sz w:val="24"/>
        </w:rPr>
      </w:pPr>
    </w:p>
    <w:p w14:paraId="133C2ECA" w14:textId="75B76A69" w:rsidR="00FF7146" w:rsidRDefault="00000000">
      <w:pPr>
        <w:jc w:val="both"/>
      </w:pPr>
      <w:r>
        <w:rPr>
          <w:rFonts w:ascii="Times New Roman" w:eastAsia="Times New Roman" w:hAnsi="Times New Roman"/>
          <w:b/>
          <w:sz w:val="24"/>
        </w:rPr>
        <w:lastRenderedPageBreak/>
        <w:t>Class Diagram</w:t>
      </w:r>
    </w:p>
    <w:p w14:paraId="06DBB049" w14:textId="77777777" w:rsidR="00FF7146" w:rsidRDefault="00000000">
      <w:pPr>
        <w:jc w:val="both"/>
      </w:pPr>
      <w:r>
        <w:rPr>
          <w:rFonts w:ascii="Times New Roman" w:eastAsia="Times New Roman" w:hAnsi="Times New Roman"/>
          <w:noProof/>
          <w:sz w:val="24"/>
        </w:rPr>
        <w:drawing>
          <wp:inline distT="0" distB="0" distL="0" distR="0" wp14:anchorId="0E3E49F6" wp14:editId="06A81552">
            <wp:extent cx="5669280" cy="41830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7"/>
                    <a:stretch>
                      <a:fillRect/>
                    </a:stretch>
                  </pic:blipFill>
                  <pic:spPr>
                    <a:xfrm>
                      <a:off x="0" y="0"/>
                      <a:ext cx="5669280" cy="4183088"/>
                    </a:xfrm>
                    <a:prstGeom prst="rect">
                      <a:avLst/>
                    </a:prstGeom>
                  </pic:spPr>
                </pic:pic>
              </a:graphicData>
            </a:graphic>
          </wp:inline>
        </w:drawing>
      </w:r>
    </w:p>
    <w:p w14:paraId="35069D23" w14:textId="77777777" w:rsidR="00FF7146" w:rsidRDefault="00000000">
      <w:pPr>
        <w:jc w:val="both"/>
      </w:pPr>
      <w:r>
        <w:rPr>
          <w:rFonts w:ascii="Times New Roman" w:eastAsia="Times New Roman" w:hAnsi="Times New Roman"/>
          <w:b/>
          <w:sz w:val="24"/>
        </w:rPr>
        <w:t>Sequence Diagram 1 — Sell Book</w:t>
      </w:r>
    </w:p>
    <w:p w14:paraId="59C71F88" w14:textId="77777777" w:rsidR="00FF7146" w:rsidRDefault="00000000">
      <w:pPr>
        <w:jc w:val="both"/>
      </w:pPr>
      <w:r>
        <w:rPr>
          <w:rFonts w:ascii="Times New Roman" w:eastAsia="Times New Roman" w:hAnsi="Times New Roman"/>
          <w:noProof/>
          <w:sz w:val="24"/>
        </w:rPr>
        <w:drawing>
          <wp:inline distT="0" distB="0" distL="0" distR="0" wp14:anchorId="7946B20B" wp14:editId="2829463C">
            <wp:extent cx="5669280" cy="3482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ale.png"/>
                    <pic:cNvPicPr/>
                  </pic:nvPicPr>
                  <pic:blipFill>
                    <a:blip r:embed="rId8"/>
                    <a:stretch>
                      <a:fillRect/>
                    </a:stretch>
                  </pic:blipFill>
                  <pic:spPr>
                    <a:xfrm>
                      <a:off x="0" y="0"/>
                      <a:ext cx="5669280" cy="3482805"/>
                    </a:xfrm>
                    <a:prstGeom prst="rect">
                      <a:avLst/>
                    </a:prstGeom>
                  </pic:spPr>
                </pic:pic>
              </a:graphicData>
            </a:graphic>
          </wp:inline>
        </w:drawing>
      </w:r>
    </w:p>
    <w:p w14:paraId="1D8A3AEE" w14:textId="77777777" w:rsidR="00686573" w:rsidRDefault="00686573">
      <w:pPr>
        <w:jc w:val="both"/>
        <w:rPr>
          <w:rFonts w:ascii="Times New Roman" w:eastAsia="Times New Roman" w:hAnsi="Times New Roman"/>
          <w:b/>
          <w:sz w:val="24"/>
        </w:rPr>
      </w:pPr>
    </w:p>
    <w:p w14:paraId="471179C0" w14:textId="21B450BE" w:rsidR="00FF7146" w:rsidRDefault="00000000">
      <w:pPr>
        <w:jc w:val="both"/>
      </w:pPr>
      <w:r>
        <w:rPr>
          <w:rFonts w:ascii="Times New Roman" w:eastAsia="Times New Roman" w:hAnsi="Times New Roman"/>
          <w:b/>
          <w:sz w:val="24"/>
        </w:rPr>
        <w:lastRenderedPageBreak/>
        <w:t>Sequence Diagram 2 — Search Book</w:t>
      </w:r>
    </w:p>
    <w:p w14:paraId="04789052" w14:textId="77777777" w:rsidR="00FF7146" w:rsidRDefault="00000000">
      <w:pPr>
        <w:jc w:val="both"/>
      </w:pPr>
      <w:r>
        <w:rPr>
          <w:rFonts w:ascii="Times New Roman" w:eastAsia="Times New Roman" w:hAnsi="Times New Roman"/>
          <w:noProof/>
          <w:sz w:val="24"/>
        </w:rPr>
        <w:drawing>
          <wp:inline distT="0" distB="0" distL="0" distR="0" wp14:anchorId="5278378C" wp14:editId="68F7E833">
            <wp:extent cx="5669280" cy="43189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earch.png"/>
                    <pic:cNvPicPr/>
                  </pic:nvPicPr>
                  <pic:blipFill>
                    <a:blip r:embed="rId9"/>
                    <a:stretch>
                      <a:fillRect/>
                    </a:stretch>
                  </pic:blipFill>
                  <pic:spPr>
                    <a:xfrm>
                      <a:off x="0" y="0"/>
                      <a:ext cx="5669280" cy="4318941"/>
                    </a:xfrm>
                    <a:prstGeom prst="rect">
                      <a:avLst/>
                    </a:prstGeom>
                  </pic:spPr>
                </pic:pic>
              </a:graphicData>
            </a:graphic>
          </wp:inline>
        </w:drawing>
      </w:r>
    </w:p>
    <w:p w14:paraId="20455DE7" w14:textId="77777777" w:rsidR="00FF7146" w:rsidRDefault="00000000">
      <w:r>
        <w:br w:type="page"/>
      </w:r>
    </w:p>
    <w:p w14:paraId="20301EAB" w14:textId="77777777" w:rsidR="00FF7146" w:rsidRDefault="00000000">
      <w:pPr>
        <w:jc w:val="center"/>
      </w:pPr>
      <w:r>
        <w:rPr>
          <w:rFonts w:ascii="Times New Roman" w:eastAsia="Times New Roman" w:hAnsi="Times New Roman"/>
          <w:b/>
          <w:sz w:val="24"/>
        </w:rPr>
        <w:lastRenderedPageBreak/>
        <w:t>Sample Console Output</w:t>
      </w:r>
    </w:p>
    <w:p w14:paraId="71153EFD" w14:textId="77777777" w:rsidR="00FF7146" w:rsidRDefault="00000000">
      <w:pPr>
        <w:jc w:val="center"/>
      </w:pPr>
      <w:r>
        <w:rPr>
          <w:noProof/>
        </w:rPr>
        <w:drawing>
          <wp:inline distT="0" distB="0" distL="0" distR="0" wp14:anchorId="0993CD6A" wp14:editId="063C09AB">
            <wp:extent cx="5760720" cy="2064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console_output.png"/>
                    <pic:cNvPicPr/>
                  </pic:nvPicPr>
                  <pic:blipFill>
                    <a:blip r:embed="rId10"/>
                    <a:stretch>
                      <a:fillRect/>
                    </a:stretch>
                  </pic:blipFill>
                  <pic:spPr>
                    <a:xfrm>
                      <a:off x="0" y="0"/>
                      <a:ext cx="5760720" cy="2064258"/>
                    </a:xfrm>
                    <a:prstGeom prst="rect">
                      <a:avLst/>
                    </a:prstGeom>
                  </pic:spPr>
                </pic:pic>
              </a:graphicData>
            </a:graphic>
          </wp:inline>
        </w:drawing>
      </w:r>
    </w:p>
    <w:p w14:paraId="571E6AF1" w14:textId="77777777" w:rsidR="00FF7146" w:rsidRDefault="00000000">
      <w:pPr>
        <w:jc w:val="both"/>
      </w:pPr>
      <w:r>
        <w:rPr>
          <w:rFonts w:ascii="Times New Roman" w:eastAsia="Times New Roman" w:hAnsi="Times New Roman"/>
          <w:sz w:val="24"/>
        </w:rPr>
        <w:t>Illustrative rendering of output captured during the local console smoke test. Exact prompts and values depend on entered data.</w:t>
      </w:r>
    </w:p>
    <w:sectPr w:rsidR="00FF714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130999">
    <w:abstractNumId w:val="8"/>
  </w:num>
  <w:num w:numId="2" w16cid:durableId="2006396024">
    <w:abstractNumId w:val="6"/>
  </w:num>
  <w:num w:numId="3" w16cid:durableId="917783278">
    <w:abstractNumId w:val="5"/>
  </w:num>
  <w:num w:numId="4" w16cid:durableId="2084526070">
    <w:abstractNumId w:val="4"/>
  </w:num>
  <w:num w:numId="5" w16cid:durableId="574777387">
    <w:abstractNumId w:val="7"/>
  </w:num>
  <w:num w:numId="6" w16cid:durableId="1558279540">
    <w:abstractNumId w:val="3"/>
  </w:num>
  <w:num w:numId="7" w16cid:durableId="1864708529">
    <w:abstractNumId w:val="2"/>
  </w:num>
  <w:num w:numId="8" w16cid:durableId="1781489198">
    <w:abstractNumId w:val="1"/>
  </w:num>
  <w:num w:numId="9" w16cid:durableId="137927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725"/>
    <w:rsid w:val="0029639D"/>
    <w:rsid w:val="00326F90"/>
    <w:rsid w:val="00686573"/>
    <w:rsid w:val="00AA1D8D"/>
    <w:rsid w:val="00B47730"/>
    <w:rsid w:val="00CB0664"/>
    <w:rsid w:val="00FC693F"/>
    <w:rsid w:val="00FF71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7F3E4"/>
  <w14:defaultImageDpi w14:val="300"/>
  <w15:docId w15:val="{0CC8E011-0BAD-4265-89CE-C344BFE3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acromatic107@gmail.com</cp:lastModifiedBy>
  <cp:revision>2</cp:revision>
  <dcterms:created xsi:type="dcterms:W3CDTF">2013-12-23T23:15:00Z</dcterms:created>
  <dcterms:modified xsi:type="dcterms:W3CDTF">2026-10-12T09:45:00Z</dcterms:modified>
  <cp:category/>
</cp:coreProperties>
</file>