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216D" w:rsidRDefault="00A2216D">
      <w:pPr>
        <w:widowControl/>
        <w:spacing w:line="360" w:lineRule="auto"/>
        <w:jc w:val="center"/>
        <w:rPr>
          <w:rFonts w:ascii="Times New Roman" w:eastAsia="TimesNewRomanPS-BoldMT" w:hAnsi="Times New Roman" w:cs="Times New Roman"/>
          <w:b/>
          <w:bCs/>
          <w:color w:val="000000"/>
          <w:sz w:val="32"/>
          <w:szCs w:val="32"/>
        </w:rPr>
      </w:pPr>
    </w:p>
    <w:p w:rsidR="00A2216D" w:rsidRDefault="00A2216D" w:rsidP="00A2216D">
      <w:pPr>
        <w:widowControl/>
        <w:spacing w:line="360" w:lineRule="auto"/>
        <w:jc w:val="center"/>
        <w:rPr>
          <w:rFonts w:ascii="Times New Roman" w:eastAsia="TimesNewRomanPS-BoldMT" w:hAnsi="Times New Roman" w:cs="Times New Roman"/>
          <w:b/>
          <w:bCs/>
          <w:color w:val="000000"/>
          <w:sz w:val="32"/>
          <w:szCs w:val="32"/>
        </w:rPr>
      </w:pPr>
      <w:r>
        <w:rPr>
          <w:noProof/>
          <w:lang w:val="en-IN" w:eastAsia="en-IN" w:bidi="ar-SA"/>
        </w:rPr>
        <w:drawing>
          <wp:inline distT="0" distB="0" distL="0" distR="0" wp14:anchorId="4B109D6E" wp14:editId="57745A27">
            <wp:extent cx="4040982" cy="264733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040982" cy="2647336"/>
                    </a:xfrm>
                    <a:prstGeom prst="rect">
                      <a:avLst/>
                    </a:prstGeom>
                  </pic:spPr>
                </pic:pic>
              </a:graphicData>
            </a:graphic>
          </wp:inline>
        </w:drawing>
      </w:r>
    </w:p>
    <w:p w:rsidR="00E16C75" w:rsidRDefault="00227573">
      <w:pPr>
        <w:widowControl/>
        <w:spacing w:line="360" w:lineRule="auto"/>
        <w:jc w:val="center"/>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t>PROJECT REPORT</w:t>
      </w:r>
    </w:p>
    <w:p w:rsidR="00E16C75" w:rsidRDefault="00227573">
      <w:pPr>
        <w:widowControl/>
        <w:spacing w:line="360" w:lineRule="auto"/>
        <w:jc w:val="center"/>
        <w:rPr>
          <w:rFonts w:ascii="Times New Roman" w:hAnsi="Times New Roman" w:cs="Times New Roman"/>
        </w:rPr>
      </w:pPr>
      <w:r>
        <w:rPr>
          <w:rFonts w:ascii="Times New Roman" w:eastAsia="TimesNewRomanPSMT" w:hAnsi="Times New Roman" w:cs="Times New Roman"/>
          <w:color w:val="000000"/>
        </w:rPr>
        <w:t>(Internship Semester January-June 2026)</w:t>
      </w:r>
    </w:p>
    <w:p w:rsidR="00E16C75" w:rsidRDefault="00E16C75">
      <w:pPr>
        <w:widowControl/>
        <w:spacing w:line="360" w:lineRule="auto"/>
        <w:jc w:val="center"/>
        <w:rPr>
          <w:rFonts w:ascii="Times New Roman" w:hAnsi="Times New Roman" w:cs="Times New Roman"/>
        </w:rPr>
      </w:pPr>
    </w:p>
    <w:p w:rsidR="00E16C75" w:rsidRDefault="00227573">
      <w:pPr>
        <w:widowControl/>
        <w:spacing w:line="360" w:lineRule="auto"/>
        <w:jc w:val="center"/>
        <w:rPr>
          <w:rFonts w:ascii="Times New Roman" w:hAnsi="Times New Roman" w:cs="Times New Roman"/>
        </w:rPr>
      </w:pPr>
      <w:r>
        <w:rPr>
          <w:rFonts w:ascii="Times New Roman" w:eastAsia="Times-Roman" w:hAnsi="Times New Roman" w:cs="Times New Roman"/>
          <w:b/>
          <w:bCs/>
          <w:color w:val="000000"/>
          <w:sz w:val="32"/>
          <w:szCs w:val="32"/>
        </w:rPr>
        <w:t>Industrial Web Application Development and Monitoring Systems</w:t>
      </w:r>
    </w:p>
    <w:p w:rsidR="00E16C75" w:rsidRDefault="00E16C75" w:rsidP="00A2216D">
      <w:pPr>
        <w:widowControl/>
        <w:spacing w:line="360" w:lineRule="auto"/>
        <w:rPr>
          <w:rFonts w:ascii="Times New Roman" w:hAnsi="Times New Roman" w:cs="Times New Roman"/>
        </w:rPr>
      </w:pPr>
    </w:p>
    <w:p w:rsidR="00E16C75" w:rsidRDefault="00E16C75">
      <w:pPr>
        <w:widowControl/>
        <w:spacing w:line="360" w:lineRule="auto"/>
        <w:rPr>
          <w:rFonts w:ascii="Times New Roman" w:hAnsi="Times New Roman" w:cs="Times New Roman"/>
        </w:rPr>
      </w:pPr>
    </w:p>
    <w:p w:rsidR="00E16C75" w:rsidRDefault="00A2216D" w:rsidP="00A2216D">
      <w:pPr>
        <w:widowControl/>
        <w:spacing w:line="360" w:lineRule="auto"/>
        <w:rPr>
          <w:rFonts w:ascii="Times New Roman" w:eastAsia="TimesNewRomanPSMT" w:hAnsi="Times New Roman" w:cs="Times New Roman"/>
          <w:color w:val="000000"/>
        </w:rPr>
      </w:pPr>
      <w:r>
        <w:rPr>
          <w:rFonts w:ascii="Times New Roman" w:eastAsia="TimesNewRomanPSMT" w:hAnsi="Times New Roman" w:cs="Times New Roman"/>
          <w:color w:val="000000"/>
        </w:rPr>
        <w:t xml:space="preserve">                                                                     </w:t>
      </w:r>
      <w:r w:rsidR="00227573">
        <w:rPr>
          <w:rFonts w:ascii="Times New Roman" w:eastAsia="TimesNewRomanPSMT" w:hAnsi="Times New Roman" w:cs="Times New Roman"/>
          <w:color w:val="000000"/>
        </w:rPr>
        <w:t>Submitted by</w:t>
      </w:r>
    </w:p>
    <w:p w:rsidR="00E16C75" w:rsidRDefault="00E16C75">
      <w:pPr>
        <w:widowControl/>
        <w:spacing w:line="360" w:lineRule="auto"/>
        <w:rPr>
          <w:rFonts w:ascii="Times New Roman" w:hAnsi="Times New Roman" w:cs="Times New Roman"/>
        </w:rPr>
      </w:pPr>
    </w:p>
    <w:p w:rsidR="00A2216D" w:rsidRDefault="00A2216D" w:rsidP="00A2216D">
      <w:pPr>
        <w:widowControl/>
        <w:spacing w:line="360" w:lineRule="auto"/>
        <w:jc w:val="center"/>
        <w:rPr>
          <w:rFonts w:ascii="Times New Roman" w:eastAsia="TimesNewRomanPSMT" w:hAnsi="Times New Roman" w:cs="Times New Roman"/>
          <w:b/>
          <w:bCs/>
          <w:color w:val="000000"/>
        </w:rPr>
      </w:pPr>
      <w:r>
        <w:rPr>
          <w:rFonts w:ascii="Times New Roman" w:hAnsi="Times New Roman" w:cs="Times New Roman"/>
        </w:rPr>
        <w:t xml:space="preserve"> </w:t>
      </w:r>
      <w:proofErr w:type="spellStart"/>
      <w:r>
        <w:rPr>
          <w:rFonts w:ascii="Times New Roman" w:eastAsia="TimesNewRomanPSMT" w:hAnsi="Times New Roman" w:cs="Times New Roman"/>
          <w:b/>
          <w:bCs/>
          <w:color w:val="000000"/>
        </w:rPr>
        <w:t>Kanav</w:t>
      </w:r>
      <w:proofErr w:type="spellEnd"/>
      <w:r>
        <w:rPr>
          <w:rFonts w:ascii="Times New Roman" w:eastAsia="TimesNewRomanPSMT" w:hAnsi="Times New Roman" w:cs="Times New Roman"/>
          <w:b/>
          <w:bCs/>
          <w:color w:val="000000"/>
        </w:rPr>
        <w:t xml:space="preserve"> </w:t>
      </w:r>
      <w:proofErr w:type="spellStart"/>
      <w:r>
        <w:rPr>
          <w:rFonts w:ascii="Times New Roman" w:eastAsia="TimesNewRomanPSMT" w:hAnsi="Times New Roman" w:cs="Times New Roman"/>
          <w:b/>
          <w:bCs/>
          <w:color w:val="000000"/>
        </w:rPr>
        <w:t>Goyal</w:t>
      </w:r>
      <w:proofErr w:type="spellEnd"/>
    </w:p>
    <w:p w:rsidR="00A2216D" w:rsidRDefault="00A2216D" w:rsidP="00A2216D">
      <w:pPr>
        <w:widowControl/>
        <w:spacing w:line="360" w:lineRule="auto"/>
        <w:jc w:val="center"/>
        <w:rPr>
          <w:rFonts w:ascii="Times New Roman" w:hAnsi="Times New Roman" w:cs="Times New Roman"/>
        </w:rPr>
      </w:pPr>
      <w:r>
        <w:rPr>
          <w:rFonts w:ascii="Times New Roman" w:eastAsia="TimesNewRomanPSMT" w:hAnsi="Times New Roman" w:cs="Times New Roman"/>
          <w:b/>
          <w:bCs/>
          <w:color w:val="000000"/>
        </w:rPr>
        <w:t>Student ID - 23103092</w:t>
      </w:r>
    </w:p>
    <w:p w:rsidR="00E16C75" w:rsidRDefault="00E16C75">
      <w:pPr>
        <w:widowControl/>
        <w:spacing w:line="360" w:lineRule="auto"/>
        <w:rPr>
          <w:rFonts w:ascii="Times New Roman" w:hAnsi="Times New Roman" w:cs="Times New Roman"/>
        </w:rPr>
      </w:pPr>
    </w:p>
    <w:p w:rsidR="00E16C75" w:rsidRDefault="00E16C75">
      <w:pPr>
        <w:widowControl/>
        <w:spacing w:line="360" w:lineRule="auto"/>
        <w:jc w:val="center"/>
        <w:rPr>
          <w:rFonts w:ascii="Times New Roman" w:hAnsi="Times New Roman" w:cs="Times New Roman"/>
        </w:rPr>
      </w:pPr>
    </w:p>
    <w:p w:rsidR="00E16C75" w:rsidRPr="00A2216D" w:rsidRDefault="00227573" w:rsidP="00A2216D">
      <w:pPr>
        <w:widowControl/>
        <w:spacing w:line="360" w:lineRule="auto"/>
        <w:jc w:val="center"/>
        <w:rPr>
          <w:rFonts w:ascii="Times New Roman" w:eastAsia="TimesNewRomanPSMT" w:hAnsi="Times New Roman" w:cs="Times New Roman"/>
          <w:color w:val="000000"/>
        </w:rPr>
      </w:pPr>
      <w:r>
        <w:rPr>
          <w:rFonts w:ascii="Times New Roman" w:eastAsia="TimesNewRomanPSMT" w:hAnsi="Times New Roman" w:cs="Times New Roman"/>
          <w:color w:val="000000"/>
        </w:rPr>
        <w:t>Under the Guidance of</w:t>
      </w:r>
    </w:p>
    <w:p w:rsidR="00E16C75" w:rsidRDefault="00E16C75">
      <w:pPr>
        <w:widowControl/>
        <w:spacing w:line="360" w:lineRule="auto"/>
        <w:jc w:val="center"/>
        <w:rPr>
          <w:rFonts w:ascii="Times New Roman" w:hAnsi="Times New Roman" w:cs="Times New Roman"/>
        </w:rPr>
      </w:pPr>
    </w:p>
    <w:p w:rsidR="00E16C75" w:rsidRDefault="00227573">
      <w:pPr>
        <w:widowControl/>
        <w:spacing w:line="360" w:lineRule="auto"/>
        <w:jc w:val="center"/>
        <w:rPr>
          <w:rFonts w:ascii="Times New Roman" w:hAnsi="Times New Roman" w:cs="Times New Roman"/>
        </w:rPr>
      </w:pPr>
      <w:r>
        <w:rPr>
          <w:rFonts w:ascii="Times New Roman" w:eastAsia="TimesNewRomanPS-BoldMT" w:hAnsi="Times New Roman" w:cs="Times New Roman"/>
          <w:b/>
          <w:bCs/>
          <w:color w:val="000000"/>
        </w:rPr>
        <w:t xml:space="preserve">Dr. </w:t>
      </w:r>
      <w:proofErr w:type="spellStart"/>
      <w:r>
        <w:rPr>
          <w:rFonts w:ascii="Times New Roman" w:eastAsia="TimesNewRomanPS-BoldMT" w:hAnsi="Times New Roman" w:cs="Times New Roman"/>
          <w:b/>
          <w:bCs/>
          <w:color w:val="000000"/>
        </w:rPr>
        <w:t>Shailendra</w:t>
      </w:r>
      <w:proofErr w:type="spellEnd"/>
      <w:r>
        <w:rPr>
          <w:rFonts w:ascii="Times New Roman" w:eastAsia="TimesNewRomanPS-BoldMT" w:hAnsi="Times New Roman" w:cs="Times New Roman"/>
          <w:b/>
          <w:bCs/>
          <w:color w:val="000000"/>
        </w:rPr>
        <w:t xml:space="preserve"> Singh                                                </w:t>
      </w:r>
      <w:r w:rsidR="00123709">
        <w:rPr>
          <w:rFonts w:ascii="Times New Roman" w:eastAsia="TimesNewRomanPS-BoldMT" w:hAnsi="Times New Roman" w:cs="Times New Roman"/>
          <w:b/>
          <w:bCs/>
          <w:color w:val="000000"/>
        </w:rPr>
        <w:t xml:space="preserve">                        Mr. </w:t>
      </w:r>
      <w:proofErr w:type="spellStart"/>
      <w:r w:rsidR="00123709">
        <w:rPr>
          <w:rFonts w:ascii="Times New Roman" w:eastAsia="TimesNewRomanPS-BoldMT" w:hAnsi="Times New Roman" w:cs="Times New Roman"/>
          <w:b/>
          <w:bCs/>
          <w:color w:val="000000"/>
        </w:rPr>
        <w:t>Gaurav</w:t>
      </w:r>
      <w:proofErr w:type="spellEnd"/>
      <w:r w:rsidR="00123709">
        <w:rPr>
          <w:rFonts w:ascii="Times New Roman" w:eastAsia="TimesNewRomanPS-BoldMT" w:hAnsi="Times New Roman" w:cs="Times New Roman"/>
          <w:b/>
          <w:bCs/>
          <w:color w:val="000000"/>
        </w:rPr>
        <w:t xml:space="preserve"> </w:t>
      </w:r>
      <w:proofErr w:type="spellStart"/>
      <w:r w:rsidR="00123709">
        <w:rPr>
          <w:rFonts w:ascii="Times New Roman" w:eastAsia="TimesNewRomanPS-BoldMT" w:hAnsi="Times New Roman" w:cs="Times New Roman"/>
          <w:b/>
          <w:bCs/>
          <w:color w:val="000000"/>
        </w:rPr>
        <w:t>Singla</w:t>
      </w:r>
      <w:proofErr w:type="spellEnd"/>
    </w:p>
    <w:p w:rsidR="00123709" w:rsidRDefault="00123709" w:rsidP="00123709">
      <w:pPr>
        <w:widowControl/>
        <w:spacing w:line="360" w:lineRule="auto"/>
        <w:rPr>
          <w:rFonts w:ascii="Times New Roman" w:eastAsia="TimesNewRomanPS-BoldMT" w:hAnsi="Times New Roman" w:cs="Times New Roman"/>
          <w:b/>
          <w:bCs/>
          <w:color w:val="000000"/>
        </w:rPr>
      </w:pPr>
      <w:r>
        <w:rPr>
          <w:rFonts w:ascii="Times New Roman" w:eastAsia="TimesNewRomanPS-BoldMT" w:hAnsi="Times New Roman" w:cs="Times New Roman"/>
          <w:b/>
          <w:bCs/>
          <w:color w:val="000000"/>
        </w:rPr>
        <w:t xml:space="preserve">          </w:t>
      </w:r>
      <w:r w:rsidR="00227573">
        <w:rPr>
          <w:rFonts w:ascii="Times New Roman" w:eastAsia="TimesNewRomanPS-BoldMT" w:hAnsi="Times New Roman" w:cs="Times New Roman"/>
          <w:b/>
          <w:bCs/>
          <w:color w:val="000000"/>
        </w:rPr>
        <w:t>Professor</w:t>
      </w:r>
      <w:r>
        <w:rPr>
          <w:rFonts w:ascii="Times New Roman" w:eastAsia="TimesNewRomanPS-BoldMT" w:hAnsi="Times New Roman" w:cs="Times New Roman"/>
          <w:b/>
          <w:bCs/>
          <w:color w:val="000000"/>
        </w:rPr>
        <w:t xml:space="preserve">                                                                                            </w:t>
      </w:r>
      <w:r>
        <w:rPr>
          <w:rFonts w:ascii="Times New Roman" w:eastAsia="TimesNewRomanPS-BoldMT" w:hAnsi="Times New Roman" w:cs="Times New Roman"/>
          <w:b/>
          <w:bCs/>
          <w:color w:val="000000"/>
        </w:rPr>
        <w:t>IT Consultant</w:t>
      </w:r>
    </w:p>
    <w:p w:rsidR="00E16C75" w:rsidRDefault="00123709" w:rsidP="00123709">
      <w:pPr>
        <w:widowControl/>
        <w:spacing w:line="360" w:lineRule="auto"/>
        <w:rPr>
          <w:rFonts w:hint="eastAsia"/>
        </w:rPr>
      </w:pPr>
      <w:r>
        <w:t xml:space="preserve">          </w:t>
      </w:r>
      <w:r>
        <w:t>Punjab Engineering College Chandigarh</w:t>
      </w:r>
      <w:r w:rsidR="00227573">
        <w:rPr>
          <w:rFonts w:ascii="Times New Roman" w:eastAsia="TimesNewRomanPS-BoldMT" w:hAnsi="Times New Roman" w:cs="Times New Roman"/>
          <w:b/>
          <w:bCs/>
          <w:color w:val="000000"/>
        </w:rPr>
        <w:t xml:space="preserve"> </w:t>
      </w:r>
      <w:r w:rsidR="00227573">
        <w:rPr>
          <w:rFonts w:ascii="Times New Roman" w:eastAsia="TimesNewRomanPS-BoldMT" w:hAnsi="Times New Roman" w:cs="Times New Roman"/>
          <w:color w:val="000000"/>
        </w:rPr>
        <w:t xml:space="preserve">                   </w:t>
      </w:r>
      <w:r>
        <w:rPr>
          <w:rFonts w:ascii="Times New Roman" w:eastAsia="TimesNewRomanPS-BoldMT" w:hAnsi="Times New Roman" w:cs="Times New Roman"/>
          <w:color w:val="000000"/>
        </w:rPr>
        <w:t xml:space="preserve">                     </w:t>
      </w:r>
      <w:r w:rsidR="00227573">
        <w:rPr>
          <w:rFonts w:ascii="Times New Roman" w:eastAsia="TimesNewRomanPS-BoldMT" w:hAnsi="Times New Roman" w:cs="Times New Roman"/>
          <w:color w:val="000000"/>
        </w:rPr>
        <w:t xml:space="preserve"> </w:t>
      </w:r>
      <w:r>
        <w:rPr>
          <w:rFonts w:ascii="Times New Roman" w:eastAsia="TimesNewRomanPS-BoldMT" w:hAnsi="Times New Roman" w:cs="Times New Roman"/>
          <w:color w:val="000000"/>
        </w:rPr>
        <w:t xml:space="preserve"> Trident Limited</w:t>
      </w:r>
    </w:p>
    <w:p w:rsidR="00E16C75" w:rsidRDefault="00E16C75">
      <w:pPr>
        <w:widowControl/>
        <w:spacing w:line="360" w:lineRule="auto"/>
        <w:jc w:val="center"/>
        <w:rPr>
          <w:rFonts w:ascii="Times New Roman" w:hAnsi="Times New Roman" w:cs="Times New Roman"/>
        </w:rPr>
      </w:pPr>
    </w:p>
    <w:p w:rsidR="00A2216D" w:rsidRDefault="00227573" w:rsidP="00A2216D">
      <w:pPr>
        <w:widowControl/>
        <w:spacing w:line="360" w:lineRule="auto"/>
        <w:jc w:val="center"/>
        <w:rPr>
          <w:rFonts w:ascii="Times New Roman" w:eastAsia="TimesNewRomanPSMT" w:hAnsi="Times New Roman" w:cs="Times New Roman"/>
          <w:b/>
          <w:bCs/>
          <w:color w:val="000000"/>
        </w:rPr>
      </w:pPr>
      <w:r>
        <w:rPr>
          <w:rFonts w:ascii="Times New Roman" w:eastAsia="TimesNewRomanPSMT" w:hAnsi="Times New Roman" w:cs="Times New Roman"/>
          <w:b/>
          <w:bCs/>
          <w:color w:val="000000"/>
        </w:rPr>
        <w:t xml:space="preserve">Department of Computer Science Engineering </w:t>
      </w:r>
    </w:p>
    <w:p w:rsidR="00E16C75" w:rsidRDefault="00227573">
      <w:pPr>
        <w:widowControl/>
        <w:spacing w:line="360" w:lineRule="auto"/>
        <w:jc w:val="center"/>
        <w:rPr>
          <w:rFonts w:ascii="Times New Roman" w:eastAsia="TimesNewRomanPSMT" w:hAnsi="Times New Roman" w:cs="Times New Roman"/>
          <w:b/>
          <w:bCs/>
          <w:color w:val="000000"/>
        </w:rPr>
      </w:pPr>
      <w:r>
        <w:rPr>
          <w:rFonts w:ascii="Times New Roman" w:eastAsia="TimesNewRomanPSMT" w:hAnsi="Times New Roman" w:cs="Times New Roman"/>
          <w:b/>
          <w:bCs/>
          <w:color w:val="000000"/>
        </w:rPr>
        <w:t>Punjab Engineering College (Deemed to be University), Chandigarh</w:t>
      </w:r>
    </w:p>
    <w:p w:rsidR="00E16C75" w:rsidRDefault="00E16C75">
      <w:pPr>
        <w:widowControl/>
        <w:spacing w:line="360" w:lineRule="auto"/>
        <w:jc w:val="center"/>
        <w:rPr>
          <w:rFonts w:ascii="Times New Roman" w:hAnsi="Times New Roman" w:cs="Times New Roman"/>
        </w:rPr>
      </w:pPr>
    </w:p>
    <w:p w:rsidR="00A2216D" w:rsidRDefault="00A2216D">
      <w:pPr>
        <w:widowControl/>
        <w:spacing w:line="360" w:lineRule="auto"/>
        <w:jc w:val="center"/>
        <w:rPr>
          <w:rFonts w:ascii="Times New Roman" w:hAnsi="Times New Roman" w:cs="Times New Roman"/>
        </w:rPr>
      </w:pPr>
    </w:p>
    <w:p w:rsidR="00E16C75" w:rsidRDefault="00227573">
      <w:pPr>
        <w:widowControl/>
        <w:spacing w:line="360" w:lineRule="auto"/>
        <w:jc w:val="center"/>
        <w:rPr>
          <w:rFonts w:ascii="Times New Roman" w:hAnsi="Times New Roman" w:cs="Times New Roman"/>
        </w:rPr>
      </w:pPr>
      <w:r>
        <w:rPr>
          <w:rFonts w:ascii="Times New Roman" w:eastAsia="HelveticaNeue" w:hAnsi="Times New Roman" w:cs="Times New Roman"/>
          <w:color w:val="000000"/>
        </w:rPr>
        <w:t>19 January to 19 May, 2026</w:t>
      </w:r>
    </w:p>
    <w:p w:rsidR="00E16C75" w:rsidRDefault="00E16C75">
      <w:pPr>
        <w:widowControl/>
        <w:spacing w:line="360" w:lineRule="auto"/>
        <w:jc w:val="center"/>
        <w:rPr>
          <w:rFonts w:ascii="Times New Roman" w:hAnsi="Times New Roman" w:cs="Times New Roman"/>
        </w:rPr>
      </w:pPr>
    </w:p>
    <w:p w:rsidR="00E16C75" w:rsidRDefault="00E16C75">
      <w:pPr>
        <w:widowControl/>
        <w:spacing w:after="160" w:line="360" w:lineRule="auto"/>
        <w:jc w:val="center"/>
        <w:rPr>
          <w:rFonts w:ascii="Times New Roman" w:hAnsi="Times New Roman" w:cs="Times New Roman"/>
        </w:rPr>
      </w:pPr>
    </w:p>
    <w:p w:rsidR="00E16C75" w:rsidRDefault="00227573">
      <w:pPr>
        <w:widowControl/>
        <w:spacing w:after="160" w:line="360" w:lineRule="auto"/>
        <w:jc w:val="center"/>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t>DECLARATION</w:t>
      </w:r>
    </w:p>
    <w:p w:rsidR="00E16C75" w:rsidRDefault="00227573">
      <w:pPr>
        <w:widowControl/>
        <w:spacing w:after="160" w:line="360" w:lineRule="auto"/>
        <w:jc w:val="both"/>
        <w:rPr>
          <w:rFonts w:ascii="Times New Roman" w:hAnsi="Times New Roman" w:cs="Times New Roman"/>
        </w:rPr>
      </w:pPr>
      <w:r>
        <w:rPr>
          <w:rFonts w:ascii="Times New Roman" w:eastAsia="TimesNewRomanPSMT" w:hAnsi="Times New Roman" w:cs="Times New Roman"/>
          <w:color w:val="000000"/>
        </w:rPr>
        <w:t>I hereby declare that the project work entitled - Industrial Web Application Development and Monitoring Systems is an authentic record of my own work carried out at TRIDENT LIMITED as requirements of six months project semester for the award of degree of B.E./</w:t>
      </w:r>
      <w:proofErr w:type="spellStart"/>
      <w:r>
        <w:rPr>
          <w:rFonts w:ascii="Times New Roman" w:eastAsia="TimesNewRomanPSMT" w:hAnsi="Times New Roman" w:cs="Times New Roman"/>
          <w:color w:val="000000"/>
        </w:rPr>
        <w:t>B.Tech</w:t>
      </w:r>
      <w:proofErr w:type="spellEnd"/>
      <w:r>
        <w:rPr>
          <w:rFonts w:ascii="Times New Roman" w:eastAsia="TimesNewRomanPSMT" w:hAnsi="Times New Roman" w:cs="Times New Roman"/>
          <w:color w:val="000000"/>
        </w:rPr>
        <w:t xml:space="preserve">. </w:t>
      </w:r>
      <w:proofErr w:type="gramStart"/>
      <w:r>
        <w:rPr>
          <w:rFonts w:ascii="Times New Roman" w:eastAsia="TimesNewRomanPSMT" w:hAnsi="Times New Roman" w:cs="Times New Roman"/>
          <w:color w:val="000000"/>
        </w:rPr>
        <w:t>Computer Science Engineering, Punjab Engineering College (Deemed to be University), Chandigarh</w:t>
      </w:r>
      <w:r w:rsidR="00A2216D">
        <w:rPr>
          <w:rFonts w:ascii="Times New Roman" w:eastAsia="TimesNewRomanPSMT" w:hAnsi="Times New Roman" w:cs="Times New Roman"/>
          <w:color w:val="000000"/>
        </w:rPr>
        <w:t xml:space="preserve">, under the guidance of Mr. </w:t>
      </w:r>
      <w:proofErr w:type="spellStart"/>
      <w:r w:rsidR="00A2216D">
        <w:rPr>
          <w:rFonts w:ascii="Times New Roman" w:eastAsia="TimesNewRomanPSMT" w:hAnsi="Times New Roman" w:cs="Times New Roman"/>
          <w:color w:val="000000"/>
        </w:rPr>
        <w:t>Gaurav</w:t>
      </w:r>
      <w:proofErr w:type="spellEnd"/>
      <w:r w:rsidR="00A2216D">
        <w:rPr>
          <w:rFonts w:ascii="Times New Roman" w:eastAsia="TimesNewRomanPSMT" w:hAnsi="Times New Roman" w:cs="Times New Roman"/>
          <w:color w:val="000000"/>
        </w:rPr>
        <w:t xml:space="preserve"> </w:t>
      </w:r>
      <w:proofErr w:type="spellStart"/>
      <w:r w:rsidR="00A2216D">
        <w:rPr>
          <w:rFonts w:ascii="Times New Roman" w:eastAsia="TimesNewRomanPSMT" w:hAnsi="Times New Roman" w:cs="Times New Roman"/>
          <w:color w:val="000000"/>
        </w:rPr>
        <w:t>Singla</w:t>
      </w:r>
      <w:proofErr w:type="spellEnd"/>
      <w:r>
        <w:rPr>
          <w:rFonts w:ascii="Times New Roman" w:eastAsia="TimesNewRomanPSMT" w:hAnsi="Times New Roman" w:cs="Times New Roman"/>
          <w:color w:val="000000"/>
        </w:rPr>
        <w:t xml:space="preserve"> and Dr. </w:t>
      </w:r>
      <w:proofErr w:type="spellStart"/>
      <w:r>
        <w:rPr>
          <w:rFonts w:ascii="Times New Roman" w:eastAsia="TimesNewRomanPSMT" w:hAnsi="Times New Roman" w:cs="Times New Roman"/>
          <w:color w:val="000000"/>
        </w:rPr>
        <w:t>Shailendra</w:t>
      </w:r>
      <w:proofErr w:type="spellEnd"/>
      <w:r>
        <w:rPr>
          <w:rFonts w:ascii="Times New Roman" w:eastAsia="TimesNewRomanPSMT" w:hAnsi="Times New Roman" w:cs="Times New Roman"/>
          <w:color w:val="000000"/>
        </w:rPr>
        <w:t xml:space="preserve"> Singh, during 19 January to 19 May, 2026.</w:t>
      </w:r>
      <w:proofErr w:type="gramEnd"/>
    </w:p>
    <w:p w:rsidR="00E16C75" w:rsidRDefault="00E16C75">
      <w:pPr>
        <w:widowControl/>
        <w:spacing w:after="160" w:line="360" w:lineRule="auto"/>
        <w:jc w:val="both"/>
        <w:rPr>
          <w:rFonts w:ascii="Times New Roman" w:hAnsi="Times New Roman" w:cs="Times New Roman"/>
        </w:rPr>
      </w:pPr>
    </w:p>
    <w:p w:rsidR="00E16C75" w:rsidRDefault="00E16C75">
      <w:pPr>
        <w:widowControl/>
        <w:spacing w:after="160" w:line="360" w:lineRule="auto"/>
        <w:jc w:val="both"/>
        <w:rPr>
          <w:rFonts w:ascii="Times New Roman" w:hAnsi="Times New Roman" w:cs="Times New Roman"/>
        </w:rPr>
      </w:pPr>
    </w:p>
    <w:p w:rsidR="00E16C75" w:rsidRDefault="00227573">
      <w:pPr>
        <w:widowControl/>
        <w:spacing w:after="160" w:line="360" w:lineRule="auto"/>
        <w:jc w:val="right"/>
        <w:rPr>
          <w:rFonts w:ascii="Times New Roman" w:eastAsia="TimesNewRomanPSMT" w:hAnsi="Times New Roman" w:cs="Times New Roman"/>
          <w:color w:val="000000"/>
        </w:rPr>
      </w:pPr>
      <w:r>
        <w:rPr>
          <w:rFonts w:ascii="Times New Roman" w:eastAsia="TimesNewRomanPSMT" w:hAnsi="Times New Roman" w:cs="Times New Roman"/>
          <w:color w:val="000000"/>
        </w:rPr>
        <w:t>(Signature of student)</w:t>
      </w:r>
    </w:p>
    <w:p w:rsidR="00E16C75" w:rsidRDefault="00227573">
      <w:pPr>
        <w:widowControl/>
        <w:spacing w:after="160" w:line="360" w:lineRule="auto"/>
        <w:jc w:val="right"/>
        <w:rPr>
          <w:rFonts w:ascii="Times New Roman" w:eastAsia="TimesNewRomanPSMT" w:hAnsi="Times New Roman" w:cs="Times New Roman"/>
          <w:color w:val="000000"/>
        </w:rPr>
      </w:pPr>
      <w:proofErr w:type="spellStart"/>
      <w:r>
        <w:rPr>
          <w:rFonts w:ascii="Times New Roman" w:eastAsia="TimesNewRomanPSMT" w:hAnsi="Times New Roman" w:cs="Times New Roman"/>
          <w:color w:val="000000"/>
        </w:rPr>
        <w:t>Kanav</w:t>
      </w:r>
      <w:proofErr w:type="spellEnd"/>
      <w:r>
        <w:rPr>
          <w:rFonts w:ascii="Times New Roman" w:eastAsia="TimesNewRomanPSMT" w:hAnsi="Times New Roman" w:cs="Times New Roman"/>
          <w:color w:val="000000"/>
        </w:rPr>
        <w:t xml:space="preserve"> </w:t>
      </w:r>
      <w:proofErr w:type="spellStart"/>
      <w:r>
        <w:rPr>
          <w:rFonts w:ascii="Times New Roman" w:eastAsia="TimesNewRomanPSMT" w:hAnsi="Times New Roman" w:cs="Times New Roman"/>
          <w:color w:val="000000"/>
        </w:rPr>
        <w:t>Goyal</w:t>
      </w:r>
      <w:proofErr w:type="spellEnd"/>
    </w:p>
    <w:p w:rsidR="00E16C75" w:rsidRDefault="00227573">
      <w:pPr>
        <w:widowControl/>
        <w:spacing w:after="160" w:line="360" w:lineRule="auto"/>
        <w:jc w:val="right"/>
        <w:rPr>
          <w:rFonts w:ascii="Times New Roman" w:hAnsi="Times New Roman" w:cs="Times New Roman"/>
        </w:rPr>
      </w:pPr>
      <w:r>
        <w:rPr>
          <w:rFonts w:ascii="Times New Roman" w:eastAsia="TimesNewRomanPSMT" w:hAnsi="Times New Roman" w:cs="Times New Roman"/>
          <w:color w:val="000000"/>
        </w:rPr>
        <w:t>23103092</w:t>
      </w:r>
    </w:p>
    <w:p w:rsidR="00E16C75" w:rsidRDefault="00227573">
      <w:pPr>
        <w:widowControl/>
        <w:spacing w:after="160" w:line="360" w:lineRule="auto"/>
        <w:rPr>
          <w:rFonts w:ascii="Times New Roman" w:eastAsia="TimesNewRomanPSMT" w:hAnsi="Times New Roman" w:cs="Times New Roman"/>
          <w:color w:val="000000"/>
        </w:rPr>
      </w:pPr>
      <w:r>
        <w:rPr>
          <w:rFonts w:ascii="Times New Roman" w:eastAsia="TimesNewRomanPSMT" w:hAnsi="Times New Roman" w:cs="Times New Roman"/>
          <w:color w:val="000000"/>
        </w:rPr>
        <w:t>Date: ___________________</w:t>
      </w:r>
    </w:p>
    <w:p w:rsidR="00E16C75" w:rsidRDefault="00E16C75">
      <w:pPr>
        <w:widowControl/>
        <w:spacing w:after="160" w:line="360" w:lineRule="auto"/>
        <w:rPr>
          <w:rFonts w:ascii="Times New Roman" w:hAnsi="Times New Roman" w:cs="Times New Roman"/>
        </w:rPr>
      </w:pPr>
    </w:p>
    <w:p w:rsidR="00E16C75" w:rsidRDefault="00227573">
      <w:pPr>
        <w:widowControl/>
        <w:spacing w:after="160" w:line="360" w:lineRule="auto"/>
        <w:jc w:val="center"/>
        <w:rPr>
          <w:rFonts w:ascii="Times New Roman" w:eastAsia="TimesNewRomanPSMT" w:hAnsi="Times New Roman" w:cs="Times New Roman"/>
          <w:color w:val="000000"/>
        </w:rPr>
      </w:pPr>
      <w:proofErr w:type="gramStart"/>
      <w:r>
        <w:rPr>
          <w:rFonts w:ascii="Times New Roman" w:eastAsia="TimesNewRomanPSMT" w:hAnsi="Times New Roman" w:cs="Times New Roman"/>
          <w:color w:val="000000"/>
        </w:rPr>
        <w:t>Certified that the above statement made by the student is correct to the best of our knowledge and belief.</w:t>
      </w:r>
      <w:proofErr w:type="gramEnd"/>
    </w:p>
    <w:p w:rsidR="00E16C75" w:rsidRDefault="00E16C75">
      <w:pPr>
        <w:widowControl/>
        <w:spacing w:after="160" w:line="360" w:lineRule="auto"/>
        <w:jc w:val="center"/>
        <w:rPr>
          <w:rFonts w:ascii="Times New Roman" w:hAnsi="Times New Roman" w:cs="Times New Roman"/>
        </w:rPr>
      </w:pPr>
    </w:p>
    <w:p w:rsidR="00E16C75" w:rsidRDefault="00E16C75">
      <w:pPr>
        <w:widowControl/>
        <w:spacing w:after="160" w:line="360" w:lineRule="auto"/>
        <w:jc w:val="center"/>
        <w:rPr>
          <w:rFonts w:ascii="Times New Roman" w:hAnsi="Times New Roman" w:cs="Times New Roman"/>
        </w:rPr>
      </w:pPr>
    </w:p>
    <w:p w:rsidR="00E16C75" w:rsidRDefault="00227573">
      <w:pPr>
        <w:widowControl/>
        <w:spacing w:after="160" w:line="360" w:lineRule="auto"/>
        <w:rPr>
          <w:rFonts w:ascii="Times New Roman" w:hAnsi="Times New Roman" w:cs="Times New Roman"/>
        </w:rPr>
      </w:pPr>
      <w:r>
        <w:rPr>
          <w:rFonts w:ascii="Times New Roman" w:eastAsia="TimesNewRomanPS-BoldMT" w:hAnsi="Times New Roman" w:cs="Times New Roman"/>
          <w:b/>
          <w:bCs/>
          <w:color w:val="000000"/>
        </w:rPr>
        <w:t xml:space="preserve">Dr. </w:t>
      </w:r>
      <w:proofErr w:type="spellStart"/>
      <w:r>
        <w:rPr>
          <w:rFonts w:ascii="Times New Roman" w:eastAsia="TimesNewRomanPS-BoldMT" w:hAnsi="Times New Roman" w:cs="Times New Roman"/>
          <w:b/>
          <w:bCs/>
          <w:color w:val="000000"/>
        </w:rPr>
        <w:t>Shailendra</w:t>
      </w:r>
      <w:proofErr w:type="spellEnd"/>
      <w:r>
        <w:rPr>
          <w:rFonts w:ascii="Times New Roman" w:eastAsia="TimesNewRomanPS-BoldMT" w:hAnsi="Times New Roman" w:cs="Times New Roman"/>
          <w:b/>
          <w:bCs/>
          <w:color w:val="000000"/>
        </w:rPr>
        <w:t xml:space="preserve"> Singh                                               </w:t>
      </w:r>
      <w:r w:rsidR="00A2216D">
        <w:rPr>
          <w:rFonts w:ascii="Times New Roman" w:eastAsia="TimesNewRomanPS-BoldMT" w:hAnsi="Times New Roman" w:cs="Times New Roman"/>
          <w:b/>
          <w:bCs/>
          <w:color w:val="000000"/>
        </w:rPr>
        <w:t xml:space="preserve">                        </w:t>
      </w:r>
      <w:r w:rsidR="00A2216D">
        <w:rPr>
          <w:rFonts w:ascii="Times New Roman" w:eastAsia="TimesNewRomanPS-BoldMT" w:hAnsi="Times New Roman" w:cs="Times New Roman"/>
          <w:b/>
          <w:bCs/>
          <w:color w:val="000000"/>
        </w:rPr>
        <w:t xml:space="preserve">Mr. </w:t>
      </w:r>
      <w:proofErr w:type="spellStart"/>
      <w:r w:rsidR="00A2216D">
        <w:rPr>
          <w:rFonts w:ascii="Times New Roman" w:eastAsia="TimesNewRomanPS-BoldMT" w:hAnsi="Times New Roman" w:cs="Times New Roman"/>
          <w:b/>
          <w:bCs/>
          <w:color w:val="000000"/>
        </w:rPr>
        <w:t>Gaurav</w:t>
      </w:r>
      <w:proofErr w:type="spellEnd"/>
      <w:r w:rsidR="00A2216D">
        <w:rPr>
          <w:rFonts w:ascii="Times New Roman" w:eastAsia="TimesNewRomanPS-BoldMT" w:hAnsi="Times New Roman" w:cs="Times New Roman"/>
          <w:b/>
          <w:bCs/>
          <w:color w:val="000000"/>
        </w:rPr>
        <w:t xml:space="preserve"> </w:t>
      </w:r>
      <w:proofErr w:type="spellStart"/>
      <w:r w:rsidR="00A2216D">
        <w:rPr>
          <w:rFonts w:ascii="Times New Roman" w:eastAsia="TimesNewRomanPS-BoldMT" w:hAnsi="Times New Roman" w:cs="Times New Roman"/>
          <w:b/>
          <w:bCs/>
          <w:color w:val="000000"/>
        </w:rPr>
        <w:t>Singla</w:t>
      </w:r>
      <w:proofErr w:type="spellEnd"/>
    </w:p>
    <w:p w:rsidR="00E16C75" w:rsidRDefault="00227573">
      <w:pPr>
        <w:widowControl/>
        <w:spacing w:after="160" w:line="360" w:lineRule="auto"/>
        <w:rPr>
          <w:rFonts w:ascii="Times New Roman" w:hAnsi="Times New Roman" w:cs="Times New Roman"/>
        </w:rPr>
      </w:pPr>
      <w:r>
        <w:rPr>
          <w:rFonts w:ascii="Times New Roman" w:eastAsia="TimesNewRomanPS-BoldMT" w:hAnsi="Times New Roman" w:cs="Times New Roman"/>
          <w:b/>
          <w:bCs/>
          <w:color w:val="000000"/>
        </w:rPr>
        <w:t xml:space="preserve">Professor                                                                        </w:t>
      </w:r>
      <w:r w:rsidR="00A2216D">
        <w:rPr>
          <w:rFonts w:ascii="Times New Roman" w:eastAsia="TimesNewRomanPS-BoldMT" w:hAnsi="Times New Roman" w:cs="Times New Roman"/>
          <w:b/>
          <w:bCs/>
          <w:color w:val="000000"/>
        </w:rPr>
        <w:t xml:space="preserve">                  IT Consultant</w:t>
      </w:r>
    </w:p>
    <w:p w:rsidR="00E16C75" w:rsidRDefault="00227573">
      <w:pPr>
        <w:widowControl/>
        <w:spacing w:after="160" w:line="360" w:lineRule="auto"/>
        <w:rPr>
          <w:rFonts w:ascii="Times New Roman" w:hAnsi="Times New Roman" w:cs="Times New Roman"/>
        </w:rPr>
      </w:pPr>
      <w:r>
        <w:rPr>
          <w:rFonts w:ascii="Times New Roman" w:eastAsia="TimesNewRomanPS-BoldMT" w:hAnsi="Times New Roman" w:cs="Times New Roman"/>
          <w:b/>
          <w:bCs/>
          <w:color w:val="000000"/>
        </w:rPr>
        <w:t>Faculty Coordinator                                                                       Indust</w:t>
      </w:r>
      <w:r w:rsidR="00A2216D">
        <w:rPr>
          <w:rFonts w:ascii="Times New Roman" w:eastAsia="TimesNewRomanPS-BoldMT" w:hAnsi="Times New Roman" w:cs="Times New Roman"/>
          <w:b/>
          <w:bCs/>
          <w:color w:val="000000"/>
        </w:rPr>
        <w:t>ry Mentor</w:t>
      </w:r>
    </w:p>
    <w:p w:rsidR="00E16C75" w:rsidRDefault="00E16C75">
      <w:pPr>
        <w:widowControl/>
        <w:spacing w:after="160" w:line="360" w:lineRule="auto"/>
        <w:rPr>
          <w:rFonts w:ascii="Times New Roman" w:hAnsi="Times New Roman" w:cs="Times New Roman"/>
        </w:rPr>
      </w:pPr>
    </w:p>
    <w:p w:rsidR="00E16C75" w:rsidRDefault="00E16C75">
      <w:pPr>
        <w:widowControl/>
        <w:spacing w:after="160" w:line="360" w:lineRule="auto"/>
        <w:rPr>
          <w:rFonts w:ascii="Times New Roman" w:hAnsi="Times New Roman" w:cs="Times New Roman"/>
        </w:rPr>
      </w:pPr>
    </w:p>
    <w:p w:rsidR="00E16C75" w:rsidRDefault="00E16C75">
      <w:pPr>
        <w:widowControl/>
        <w:spacing w:after="160" w:line="360" w:lineRule="auto"/>
        <w:rPr>
          <w:rFonts w:ascii="Times New Roman" w:hAnsi="Times New Roman" w:cs="Times New Roman"/>
        </w:rPr>
      </w:pPr>
    </w:p>
    <w:p w:rsidR="00E16C75" w:rsidRDefault="00E16C75">
      <w:pPr>
        <w:widowControl/>
        <w:spacing w:after="160" w:line="360" w:lineRule="auto"/>
        <w:rPr>
          <w:rFonts w:ascii="Times New Roman" w:hAnsi="Times New Roman" w:cs="Times New Roman"/>
        </w:rPr>
      </w:pPr>
    </w:p>
    <w:p w:rsidR="00E16C75" w:rsidRDefault="00E16C75">
      <w:pPr>
        <w:widowControl/>
        <w:spacing w:before="100" w:after="100" w:line="360" w:lineRule="auto"/>
        <w:jc w:val="center"/>
        <w:rPr>
          <w:rFonts w:ascii="Times New Roman" w:eastAsia="TimesNewRomanPS-BoldMT" w:hAnsi="Times New Roman" w:cs="Times New Roman"/>
          <w:b/>
          <w:bCs/>
          <w:color w:val="000000"/>
          <w:sz w:val="36"/>
          <w:szCs w:val="36"/>
        </w:rPr>
      </w:pPr>
    </w:p>
    <w:p w:rsidR="00687AD5" w:rsidRPr="00687AD5" w:rsidRDefault="00687AD5" w:rsidP="00687AD5">
      <w:pPr>
        <w:pStyle w:val="NormalWeb"/>
        <w:spacing w:line="300" w:lineRule="atLeast"/>
        <w:jc w:val="center"/>
        <w:rPr>
          <w:rFonts w:ascii="Segoe UI" w:hAnsi="Segoe UI" w:cs="Segoe UI"/>
          <w:sz w:val="36"/>
          <w:szCs w:val="36"/>
        </w:rPr>
      </w:pPr>
      <w:r w:rsidRPr="00687AD5">
        <w:rPr>
          <w:rStyle w:val="Strong"/>
          <w:rFonts w:ascii="Segoe UI" w:hAnsi="Segoe UI" w:cs="Segoe UI"/>
          <w:sz w:val="36"/>
          <w:szCs w:val="36"/>
        </w:rPr>
        <w:lastRenderedPageBreak/>
        <w:t>ACKNOWLEDGEMENT</w:t>
      </w:r>
    </w:p>
    <w:p w:rsidR="00E16C75" w:rsidRDefault="00E16C75">
      <w:pPr>
        <w:widowControl/>
        <w:spacing w:before="100" w:after="100" w:line="360" w:lineRule="auto"/>
        <w:jc w:val="center"/>
        <w:rPr>
          <w:rFonts w:ascii="Times New Roman" w:eastAsia="TimesNewRomanPS-BoldMT" w:hAnsi="Times New Roman" w:cs="Times New Roman"/>
          <w:b/>
          <w:bCs/>
          <w:color w:val="000000"/>
          <w:sz w:val="32"/>
          <w:szCs w:val="32"/>
        </w:rPr>
      </w:pPr>
    </w:p>
    <w:p w:rsidR="00A23D84" w:rsidRPr="00A23D84" w:rsidRDefault="00A23D84" w:rsidP="00A23D84">
      <w:pPr>
        <w:pStyle w:val="NormalWeb"/>
        <w:spacing w:line="300" w:lineRule="atLeast"/>
        <w:rPr>
          <w:sz w:val="21"/>
          <w:szCs w:val="21"/>
        </w:rPr>
      </w:pPr>
      <w:r w:rsidRPr="00A23D84">
        <w:t>The successful completion of this project required a great deal of guidance and support from many individuals, and I consider myself extremely fortunate to have received such assistance throughout the course of my project work. Whatever I have accomplished is solely due to the encouragement, cooperation, and help provided by these individuals, and it is my responsibility to express my sincere gratitude to them</w:t>
      </w:r>
      <w:r w:rsidRPr="00A23D84">
        <w:rPr>
          <w:sz w:val="21"/>
          <w:szCs w:val="21"/>
        </w:rPr>
        <w:t>.</w:t>
      </w:r>
      <w:r>
        <w:rPr>
          <w:sz w:val="21"/>
          <w:szCs w:val="21"/>
        </w:rPr>
        <w:t xml:space="preserve"> </w:t>
      </w:r>
    </w:p>
    <w:p w:rsidR="00A23D84" w:rsidRPr="00A23D84" w:rsidRDefault="00A23D84" w:rsidP="00A23D84">
      <w:pPr>
        <w:pStyle w:val="NormalWeb"/>
        <w:spacing w:line="300" w:lineRule="atLeast"/>
      </w:pPr>
      <w:r w:rsidRPr="00A23D84">
        <w:t>I respe</w:t>
      </w:r>
      <w:r>
        <w:t xml:space="preserve">ctfully thank </w:t>
      </w:r>
      <w:proofErr w:type="spellStart"/>
      <w:r>
        <w:t>Mr.</w:t>
      </w:r>
      <w:proofErr w:type="spellEnd"/>
      <w:r>
        <w:t xml:space="preserve"> </w:t>
      </w:r>
      <w:proofErr w:type="spellStart"/>
      <w:r>
        <w:t>Gaurav</w:t>
      </w:r>
      <w:proofErr w:type="spellEnd"/>
      <w:r>
        <w:t xml:space="preserve"> </w:t>
      </w:r>
      <w:proofErr w:type="spellStart"/>
      <w:r>
        <w:t>Singla</w:t>
      </w:r>
      <w:proofErr w:type="spellEnd"/>
      <w:r w:rsidRPr="00A23D84">
        <w:t xml:space="preserve"> for giving me the opportunity to carry </w:t>
      </w:r>
      <w:r>
        <w:t xml:space="preserve">out my project work at Trident Limited, </w:t>
      </w:r>
      <w:proofErr w:type="spellStart"/>
      <w:r>
        <w:t>Barnala</w:t>
      </w:r>
      <w:proofErr w:type="spellEnd"/>
      <w:r w:rsidRPr="00A23D84">
        <w:t>, and for providing continuous support and guidance that enabled me to complete the project in a timely manner. Despite having a busy schedule managing organisational responsibilities, his constant encouragement and valuable guidance proved instrumental in the successful completion of this work. It was a privilege to undertake this project at such a reputed and quality</w:t>
      </w:r>
      <w:r w:rsidRPr="00A23D84">
        <w:noBreakHyphen/>
        <w:t>conscious organisation of India, which provided valuable exposure to an industrial environment and practical working procedures.</w:t>
      </w:r>
    </w:p>
    <w:p w:rsidR="00A23D84" w:rsidRPr="00A23D84" w:rsidRDefault="00A23D84" w:rsidP="00A23D84">
      <w:pPr>
        <w:pStyle w:val="NormalWeb"/>
        <w:spacing w:line="300" w:lineRule="atLeast"/>
      </w:pPr>
      <w:r w:rsidRPr="00A23D84">
        <w:t xml:space="preserve">I express my profound gratitude to my mentor, </w:t>
      </w:r>
      <w:proofErr w:type="spellStart"/>
      <w:r>
        <w:t>Mr.</w:t>
      </w:r>
      <w:proofErr w:type="spellEnd"/>
      <w:r>
        <w:t xml:space="preserve"> </w:t>
      </w:r>
      <w:proofErr w:type="spellStart"/>
      <w:r>
        <w:t>Gaurav</w:t>
      </w:r>
      <w:proofErr w:type="spellEnd"/>
      <w:r>
        <w:t xml:space="preserve"> </w:t>
      </w:r>
      <w:proofErr w:type="spellStart"/>
      <w:r>
        <w:t>Singla</w:t>
      </w:r>
      <w:proofErr w:type="spellEnd"/>
      <w:r w:rsidRPr="00A23D84">
        <w:t>, for taking a keen interest in my project and guiding me throughout its duration. His valuable inputs, technical knowledge, and continuous mentorship helped me develop a clear understanding of the system and successfully complete the project.</w:t>
      </w:r>
    </w:p>
    <w:p w:rsidR="00A23D84" w:rsidRPr="00A23D84" w:rsidRDefault="00A23D84" w:rsidP="00A23D84">
      <w:pPr>
        <w:pStyle w:val="NormalWeb"/>
        <w:spacing w:line="300" w:lineRule="atLeast"/>
      </w:pPr>
      <w:r w:rsidRPr="00A23D84">
        <w:t>I also extend my heartfelt thanks to my internal</w:t>
      </w:r>
      <w:r>
        <w:t xml:space="preserve"> project guide, </w:t>
      </w:r>
      <w:proofErr w:type="spellStart"/>
      <w:r>
        <w:t>Dr.</w:t>
      </w:r>
      <w:proofErr w:type="spellEnd"/>
      <w:r>
        <w:t xml:space="preserve"> </w:t>
      </w:r>
      <w:proofErr w:type="spellStart"/>
      <w:r>
        <w:t>Shailendra</w:t>
      </w:r>
      <w:proofErr w:type="spellEnd"/>
      <w:r>
        <w:t xml:space="preserve"> Singh</w:t>
      </w:r>
      <w:r w:rsidRPr="00A23D84">
        <w:t>, Department of Computer Science Engineering, for his constant guidance, valuable suggestions, and moral support during the course of this project.</w:t>
      </w:r>
    </w:p>
    <w:p w:rsidR="00A23D84" w:rsidRPr="00A23D84" w:rsidRDefault="00A23D84" w:rsidP="00A23D84">
      <w:pPr>
        <w:pStyle w:val="NormalWeb"/>
        <w:spacing w:line="300" w:lineRule="atLeast"/>
      </w:pPr>
      <w:r w:rsidRPr="00A23D84">
        <w:t xml:space="preserve">I would also like to acknowledge the cooperation and support of the </w:t>
      </w:r>
      <w:r>
        <w:t>Tr</w:t>
      </w:r>
      <w:r>
        <w:t xml:space="preserve">ident Limit </w:t>
      </w:r>
      <w:r w:rsidRPr="00A23D84">
        <w:t>employees and fellow trainees, who willingly shared their knowledge and provided assistance whenever required, despite their busy schedules and workload.</w:t>
      </w:r>
      <w:r>
        <w:t xml:space="preserve"> </w:t>
      </w:r>
    </w:p>
    <w:p w:rsidR="00A23D84" w:rsidRDefault="00A23D84" w:rsidP="00A23D84">
      <w:pPr>
        <w:widowControl/>
        <w:spacing w:before="100" w:after="100" w:line="360" w:lineRule="auto"/>
        <w:jc w:val="center"/>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t xml:space="preserve">                                      </w:t>
      </w:r>
    </w:p>
    <w:p w:rsidR="00A23D84" w:rsidRPr="00A23D84" w:rsidRDefault="00A23D84" w:rsidP="00A23D84">
      <w:pPr>
        <w:widowControl/>
        <w:spacing w:before="100" w:after="100" w:line="360" w:lineRule="auto"/>
        <w:jc w:val="center"/>
        <w:rPr>
          <w:rFonts w:ascii="Times New Roman" w:eastAsia="TimesNewRomanPS-BoldMT" w:hAnsi="Times New Roman" w:cs="Times New Roman"/>
          <w:b/>
          <w:bCs/>
          <w:color w:val="000000"/>
        </w:rPr>
      </w:pPr>
      <w:r>
        <w:rPr>
          <w:rFonts w:ascii="Times New Roman" w:eastAsia="TimesNewRomanPS-BoldMT" w:hAnsi="Times New Roman" w:cs="Times New Roman"/>
          <w:b/>
          <w:bCs/>
          <w:color w:val="000000"/>
          <w:sz w:val="32"/>
          <w:szCs w:val="32"/>
        </w:rPr>
        <w:t xml:space="preserve">                                                                                                     </w:t>
      </w:r>
      <w:proofErr w:type="spellStart"/>
      <w:r w:rsidRPr="00A23D84">
        <w:rPr>
          <w:rFonts w:ascii="Times New Roman" w:eastAsia="TimesNewRomanPS-BoldMT" w:hAnsi="Times New Roman" w:cs="Times New Roman"/>
          <w:b/>
          <w:bCs/>
          <w:color w:val="000000"/>
        </w:rPr>
        <w:t>Kanav</w:t>
      </w:r>
      <w:proofErr w:type="spellEnd"/>
      <w:r w:rsidRPr="00A23D84">
        <w:rPr>
          <w:rFonts w:ascii="Times New Roman" w:eastAsia="TimesNewRomanPS-BoldMT" w:hAnsi="Times New Roman" w:cs="Times New Roman"/>
          <w:b/>
          <w:bCs/>
          <w:color w:val="000000"/>
        </w:rPr>
        <w:t xml:space="preserve"> </w:t>
      </w:r>
      <w:proofErr w:type="spellStart"/>
      <w:r w:rsidRPr="00A23D84">
        <w:rPr>
          <w:rFonts w:ascii="Times New Roman" w:eastAsia="TimesNewRomanPS-BoldMT" w:hAnsi="Times New Roman" w:cs="Times New Roman"/>
          <w:b/>
          <w:bCs/>
          <w:color w:val="000000"/>
        </w:rPr>
        <w:t>Goyal</w:t>
      </w:r>
      <w:proofErr w:type="spellEnd"/>
    </w:p>
    <w:p w:rsidR="00A23D84" w:rsidRPr="00A23D84" w:rsidRDefault="00A23D84">
      <w:pPr>
        <w:widowControl/>
        <w:spacing w:before="100" w:after="100" w:line="360" w:lineRule="auto"/>
        <w:jc w:val="center"/>
        <w:rPr>
          <w:rFonts w:ascii="Times New Roman" w:eastAsia="TimesNewRomanPS-BoldMT" w:hAnsi="Times New Roman" w:cs="Times New Roman"/>
          <w:bCs/>
          <w:color w:val="000000"/>
        </w:rPr>
      </w:pPr>
      <w:r>
        <w:rPr>
          <w:rFonts w:ascii="Times New Roman" w:eastAsia="TimesNewRomanPS-BoldMT" w:hAnsi="Times New Roman" w:cs="Times New Roman"/>
          <w:b/>
          <w:bCs/>
          <w:color w:val="000000"/>
          <w:sz w:val="32"/>
          <w:szCs w:val="32"/>
        </w:rPr>
        <w:t xml:space="preserve">                                                                                                    </w:t>
      </w:r>
      <w:r>
        <w:rPr>
          <w:rFonts w:ascii="Times New Roman" w:eastAsia="TimesNewRomanPS-BoldMT" w:hAnsi="Times New Roman" w:cs="Times New Roman"/>
          <w:b/>
          <w:bCs/>
          <w:color w:val="000000"/>
        </w:rPr>
        <w:t>SID:</w:t>
      </w:r>
      <w:r>
        <w:rPr>
          <w:rFonts w:ascii="Times New Roman" w:eastAsia="TimesNewRomanPS-BoldMT" w:hAnsi="Times New Roman" w:cs="Times New Roman"/>
          <w:b/>
          <w:bCs/>
          <w:color w:val="000000"/>
          <w:sz w:val="32"/>
          <w:szCs w:val="32"/>
        </w:rPr>
        <w:t xml:space="preserve"> </w:t>
      </w:r>
      <w:r w:rsidRPr="00A23D84">
        <w:rPr>
          <w:rFonts w:ascii="Times New Roman" w:eastAsia="TimesNewRomanPS-BoldMT" w:hAnsi="Times New Roman" w:cs="Times New Roman"/>
          <w:bCs/>
          <w:color w:val="000000"/>
        </w:rPr>
        <w:t>23103092</w:t>
      </w:r>
    </w:p>
    <w:p w:rsidR="00687AD5" w:rsidRDefault="00687AD5">
      <w:pPr>
        <w:widowControl/>
        <w:spacing w:before="100" w:after="100" w:line="360" w:lineRule="auto"/>
        <w:jc w:val="center"/>
        <w:rPr>
          <w:rFonts w:ascii="Times New Roman" w:eastAsia="TimesNewRomanPS-BoldMT" w:hAnsi="Times New Roman" w:cs="Times New Roman"/>
          <w:b/>
          <w:bCs/>
          <w:color w:val="000000"/>
          <w:sz w:val="32"/>
          <w:szCs w:val="32"/>
        </w:rPr>
      </w:pPr>
    </w:p>
    <w:p w:rsidR="00687AD5" w:rsidRDefault="00687AD5">
      <w:pPr>
        <w:widowControl/>
        <w:spacing w:before="100" w:after="100" w:line="360" w:lineRule="auto"/>
        <w:jc w:val="center"/>
        <w:rPr>
          <w:rFonts w:ascii="Times New Roman" w:eastAsia="TimesNewRomanPS-BoldMT" w:hAnsi="Times New Roman" w:cs="Times New Roman"/>
          <w:b/>
          <w:bCs/>
          <w:color w:val="000000"/>
          <w:sz w:val="32"/>
          <w:szCs w:val="32"/>
        </w:rPr>
      </w:pPr>
    </w:p>
    <w:p w:rsidR="00687AD5" w:rsidRDefault="00687AD5">
      <w:pPr>
        <w:widowControl/>
        <w:spacing w:before="100" w:after="100" w:line="360" w:lineRule="auto"/>
        <w:jc w:val="center"/>
        <w:rPr>
          <w:rFonts w:ascii="Times New Roman" w:eastAsia="TimesNewRomanPS-BoldMT" w:hAnsi="Times New Roman" w:cs="Times New Roman"/>
          <w:b/>
          <w:bCs/>
          <w:color w:val="000000"/>
          <w:sz w:val="32"/>
          <w:szCs w:val="32"/>
        </w:rPr>
      </w:pPr>
    </w:p>
    <w:p w:rsidR="00A23D84" w:rsidRDefault="00A23D84" w:rsidP="00687AD5">
      <w:pPr>
        <w:widowControl/>
        <w:spacing w:before="100" w:after="100" w:line="360" w:lineRule="auto"/>
        <w:rPr>
          <w:rFonts w:ascii="Times New Roman" w:eastAsia="TimesNewRomanPS-BoldMT" w:hAnsi="Times New Roman" w:cs="Times New Roman"/>
          <w:b/>
          <w:bCs/>
          <w:color w:val="000000"/>
          <w:sz w:val="32"/>
          <w:szCs w:val="32"/>
        </w:rPr>
      </w:pPr>
    </w:p>
    <w:p w:rsidR="00A23D84" w:rsidRDefault="00A23D84" w:rsidP="00687AD5">
      <w:pPr>
        <w:widowControl/>
        <w:spacing w:before="100" w:after="100" w:line="360" w:lineRule="auto"/>
        <w:rPr>
          <w:rFonts w:ascii="Times New Roman" w:eastAsia="TimesNewRomanPS-BoldMT" w:hAnsi="Times New Roman" w:cs="Times New Roman"/>
          <w:b/>
          <w:bCs/>
          <w:color w:val="000000"/>
          <w:sz w:val="32"/>
          <w:szCs w:val="32"/>
        </w:rPr>
      </w:pPr>
    </w:p>
    <w:p w:rsidR="00E16C75" w:rsidRDefault="00227573">
      <w:pPr>
        <w:widowControl/>
        <w:spacing w:before="100" w:after="100" w:line="360" w:lineRule="auto"/>
        <w:jc w:val="center"/>
        <w:rPr>
          <w:rFonts w:ascii="Times New Roman" w:eastAsia="TimesNewRomanPS-BoldMT" w:hAnsi="Times New Roman" w:cs="Times New Roman"/>
          <w:b/>
          <w:bCs/>
          <w:smallCaps/>
          <w:color w:val="000000"/>
          <w:sz w:val="32"/>
          <w:szCs w:val="32"/>
        </w:rPr>
      </w:pPr>
      <w:r>
        <w:rPr>
          <w:rFonts w:ascii="Times New Roman" w:eastAsia="TimesNewRomanPS-BoldMT" w:hAnsi="Times New Roman" w:cs="Times New Roman"/>
          <w:b/>
          <w:bCs/>
          <w:smallCaps/>
          <w:color w:val="000000"/>
          <w:sz w:val="32"/>
          <w:szCs w:val="32"/>
        </w:rPr>
        <w:lastRenderedPageBreak/>
        <w:t>SUMMARY</w:t>
      </w:r>
    </w:p>
    <w:p w:rsidR="00E16C75" w:rsidRDefault="00E16C75">
      <w:pPr>
        <w:widowControl/>
        <w:spacing w:before="100" w:after="100" w:line="360" w:lineRule="auto"/>
        <w:rPr>
          <w:rFonts w:ascii="Times New Roman" w:hAnsi="Times New Roman" w:cs="Times New Roman"/>
        </w:rPr>
      </w:pP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During my internship at Trident Group, I worked on the development of real-time industrial software solutions aimed at improving operational efficiency, system reliability, and data accuracy. Trident operates large-scale manufacturing units where multiple servers, automated systems, and databases are used to manage critical operations. Any failure in these systems can lead to disruptions in production and delays in data processing. Therefore, the focus of my internship was to develop solutions that address such practical challenges.</w:t>
      </w:r>
    </w:p>
    <w:p w:rsidR="00E16C75" w:rsidRDefault="00227573">
      <w:pPr>
        <w:widowControl/>
        <w:spacing w:after="240" w:line="360" w:lineRule="auto"/>
        <w:rPr>
          <w:rFonts w:ascii="Times New Roman" w:hAnsi="Times New Roman" w:cs="Times New Roman"/>
        </w:rPr>
      </w:pPr>
      <w:r>
        <w:rPr>
          <w:rFonts w:ascii="Times New Roman" w:eastAsia="Times-Roman" w:hAnsi="Times New Roman" w:cs="Times New Roman"/>
          <w:color w:val="000000"/>
        </w:rPr>
        <w:t xml:space="preserve">During this period, I worked on two major projects: a </w:t>
      </w:r>
      <w:r>
        <w:rPr>
          <w:rFonts w:ascii="Times New Roman" w:eastAsia="Times-Roman" w:hAnsi="Times New Roman" w:cs="Times New Roman"/>
          <w:b/>
          <w:bCs/>
          <w:color w:val="000000"/>
        </w:rPr>
        <w:t>Server Monitoring Dashboard using Flask</w:t>
      </w:r>
      <w:r>
        <w:rPr>
          <w:rFonts w:ascii="Times New Roman" w:eastAsia="Times-Roman" w:hAnsi="Times New Roman" w:cs="Times New Roman"/>
          <w:color w:val="000000"/>
        </w:rPr>
        <w:t xml:space="preserve"> and </w:t>
      </w:r>
      <w:r w:rsidR="003A3F09" w:rsidRPr="003A3F09">
        <w:rPr>
          <w:rFonts w:ascii="Times New Roman" w:eastAsia="Times-Roman" w:hAnsi="Times New Roman" w:cs="Times New Roman"/>
          <w:b/>
          <w:bCs/>
          <w:color w:val="000000"/>
        </w:rPr>
        <w:t>Production MII Dashboard Enhancement</w:t>
      </w:r>
      <w:r>
        <w:rPr>
          <w:rFonts w:ascii="Times New Roman" w:eastAsia="Times-Roman" w:hAnsi="Times New Roman" w:cs="Times New Roman"/>
          <w:color w:val="000000"/>
        </w:rPr>
        <w:t xml:space="preserve">. Both projects were designed to solve real-world problems faced within the </w:t>
      </w:r>
      <w:proofErr w:type="spellStart"/>
      <w:r>
        <w:rPr>
          <w:rFonts w:ascii="Times New Roman" w:eastAsia="Times-Roman" w:hAnsi="Times New Roman" w:cs="Times New Roman"/>
          <w:color w:val="000000"/>
        </w:rPr>
        <w:t>organisation</w:t>
      </w:r>
      <w:proofErr w:type="spellEnd"/>
      <w:r>
        <w:rPr>
          <w:rFonts w:ascii="Times New Roman" w:eastAsia="Times-Roman" w:hAnsi="Times New Roman" w:cs="Times New Roman"/>
          <w:color w:val="000000"/>
        </w:rPr>
        <w:t xml:space="preserve"> and improve existing system workflows.</w:t>
      </w:r>
    </w:p>
    <w:p w:rsidR="00E16C75" w:rsidRDefault="00227573">
      <w:pPr>
        <w:widowControl/>
        <w:spacing w:after="240" w:line="360" w:lineRule="auto"/>
        <w:rPr>
          <w:rFonts w:ascii="Times New Roman" w:hAnsi="Times New Roman" w:cs="Times New Roman"/>
        </w:rPr>
      </w:pPr>
      <w:r>
        <w:rPr>
          <w:rFonts w:ascii="Times New Roman" w:eastAsia="Times-Roman" w:hAnsi="Times New Roman" w:cs="Times New Roman"/>
          <w:color w:val="000000"/>
        </w:rPr>
        <w:t xml:space="preserve">The Server Monitoring Dashboard project focused on providing a </w:t>
      </w:r>
      <w:proofErr w:type="spellStart"/>
      <w:r>
        <w:rPr>
          <w:rFonts w:ascii="Times New Roman" w:eastAsia="Times-Roman" w:hAnsi="Times New Roman" w:cs="Times New Roman"/>
          <w:color w:val="000000"/>
        </w:rPr>
        <w:t>centralised</w:t>
      </w:r>
      <w:proofErr w:type="spellEnd"/>
      <w:r>
        <w:rPr>
          <w:rFonts w:ascii="Times New Roman" w:eastAsia="Times-Roman" w:hAnsi="Times New Roman" w:cs="Times New Roman"/>
          <w:color w:val="000000"/>
        </w:rPr>
        <w:t xml:space="preserve"> platform to monitor the availability and health of multiple servers used across departments such as paper production, sheeting, towel manufacturing, and energy systems. The system was developed using Python and Flask, where a monitoring script checks server status using a ping-based mechanism. To improve performance and reduce execution time, multithreading was implemented, allowing multiple servers to be monitored simultaneously. The system updates the server status in real time and displays it on a web-based dashboard, enabling quick identification of failures.</w:t>
      </w:r>
    </w:p>
    <w:p w:rsidR="00E16C75" w:rsidRDefault="00A2216D">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 xml:space="preserve">Other </w:t>
      </w:r>
      <w:r w:rsidRPr="00A2216D">
        <w:rPr>
          <w:rFonts w:ascii="Times New Roman" w:eastAsia="Times-Roman" w:hAnsi="Times New Roman" w:cs="Times New Roman" w:hint="eastAsia"/>
          <w:color w:val="000000"/>
        </w:rPr>
        <w:t>project focused on enhancing the Production MII Dashboard used for daily monitoring of towel loom production data. Several dashboard improvements were implemented, including new filters, sorting logic, CMPX calculations, and a new tile for production entry analysis. A separate route and page were created to ensure safe implementation without affecting the existing live dashboard, resulting in better reporting, improved visibility, and f</w:t>
      </w:r>
      <w:r>
        <w:rPr>
          <w:rFonts w:ascii="Times New Roman" w:eastAsia="Times-Roman" w:hAnsi="Times New Roman" w:cs="Times New Roman" w:hint="eastAsia"/>
          <w:color w:val="000000"/>
        </w:rPr>
        <w:t>aster business decision-making.</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Both projects involved backend development, database integration, and system automation using technologie</w:t>
      </w:r>
      <w:r w:rsidR="00A2216D">
        <w:rPr>
          <w:rFonts w:ascii="Times New Roman" w:eastAsia="Times-Roman" w:hAnsi="Times New Roman" w:cs="Times New Roman"/>
          <w:color w:val="000000"/>
        </w:rPr>
        <w:t xml:space="preserve">s such as Python, Flask, </w:t>
      </w:r>
      <w:proofErr w:type="spellStart"/>
      <w:r w:rsidR="00A2216D">
        <w:rPr>
          <w:rFonts w:ascii="Times New Roman" w:eastAsia="Times-Roman" w:hAnsi="Times New Roman" w:cs="Times New Roman"/>
          <w:color w:val="000000"/>
        </w:rPr>
        <w:t>Javascript</w:t>
      </w:r>
      <w:proofErr w:type="spellEnd"/>
      <w:r w:rsidR="00A2216D">
        <w:rPr>
          <w:rFonts w:ascii="Times New Roman" w:eastAsia="Times-Roman" w:hAnsi="Times New Roman" w:cs="Times New Roman"/>
          <w:color w:val="000000"/>
        </w:rPr>
        <w:t>, SQL Server, and MII</w:t>
      </w:r>
      <w:r>
        <w:rPr>
          <w:rFonts w:ascii="Times New Roman" w:eastAsia="Times-Roman" w:hAnsi="Times New Roman" w:cs="Times New Roman"/>
          <w:color w:val="000000"/>
        </w:rPr>
        <w:t>. Overall, this internship provided valuable hands-on experience in developing industrial applications and solving real-world problems, while enhancing my technical, analytical, and problem-solving skills.</w:t>
      </w:r>
    </w:p>
    <w:p w:rsidR="00E16C75" w:rsidRDefault="00E16C75">
      <w:pPr>
        <w:widowControl/>
        <w:spacing w:after="160" w:line="360" w:lineRule="auto"/>
        <w:rPr>
          <w:rFonts w:ascii="Times New Roman" w:hAnsi="Times New Roman" w:cs="Times New Roman"/>
        </w:rPr>
      </w:pPr>
    </w:p>
    <w:p w:rsidR="00E16C75" w:rsidRDefault="00E16C75">
      <w:pPr>
        <w:widowControl/>
        <w:spacing w:after="160" w:line="360" w:lineRule="auto"/>
        <w:rPr>
          <w:rFonts w:ascii="Times New Roman" w:hAnsi="Times New Roman" w:cs="Times New Roman"/>
        </w:rPr>
      </w:pPr>
    </w:p>
    <w:p w:rsidR="00687AD5" w:rsidRDefault="00687AD5">
      <w:pPr>
        <w:widowControl/>
        <w:spacing w:after="160" w:line="360" w:lineRule="auto"/>
        <w:rPr>
          <w:rFonts w:ascii="Times New Roman" w:hAnsi="Times New Roman" w:cs="Times New Roman"/>
        </w:rPr>
      </w:pPr>
    </w:p>
    <w:p w:rsidR="00E16C75" w:rsidRDefault="00227573">
      <w:pPr>
        <w:widowControl/>
        <w:spacing w:before="100" w:after="100" w:line="360" w:lineRule="auto"/>
        <w:jc w:val="center"/>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lastRenderedPageBreak/>
        <w:t>INTRODUCTION</w:t>
      </w:r>
    </w:p>
    <w:p w:rsidR="00E16C75" w:rsidRDefault="00E16C75">
      <w:pPr>
        <w:widowControl/>
        <w:spacing w:before="100" w:after="100" w:line="360" w:lineRule="auto"/>
        <w:jc w:val="center"/>
        <w:rPr>
          <w:rFonts w:ascii="Times New Roman" w:hAnsi="Times New Roman" w:cs="Times New Roman"/>
        </w:rPr>
      </w:pPr>
    </w:p>
    <w:p w:rsidR="00E16C75" w:rsidRDefault="00227573">
      <w:pPr>
        <w:widowControl/>
        <w:spacing w:after="299" w:line="360" w:lineRule="auto"/>
        <w:rPr>
          <w:rFonts w:ascii="Times New Roman" w:eastAsia="TimesNewRomanPS-BoldMT" w:hAnsi="Times New Roman" w:cs="Times New Roman"/>
          <w:b/>
          <w:bCs/>
          <w:color w:val="000000"/>
          <w:sz w:val="28"/>
          <w:szCs w:val="28"/>
        </w:rPr>
      </w:pPr>
      <w:r>
        <w:rPr>
          <w:rFonts w:ascii="Times New Roman" w:eastAsia="TimesNewRomanPS-BoldMT" w:hAnsi="Times New Roman" w:cs="Times New Roman"/>
          <w:b/>
          <w:bCs/>
          <w:color w:val="000000"/>
          <w:sz w:val="28"/>
          <w:szCs w:val="28"/>
        </w:rPr>
        <w:t>1. Overview of Industrial Systems</w:t>
      </w:r>
    </w:p>
    <w:p w:rsidR="00E16C75" w:rsidRDefault="00227573">
      <w:pPr>
        <w:widowControl/>
        <w:spacing w:after="240" w:line="360" w:lineRule="auto"/>
        <w:rPr>
          <w:rFonts w:ascii="Times New Roman" w:hAnsi="Times New Roman" w:cs="Times New Roman"/>
        </w:rPr>
      </w:pPr>
      <w:r>
        <w:rPr>
          <w:rFonts w:ascii="Times New Roman" w:eastAsia="TimesNewRomanPS-BoldMT" w:hAnsi="Times New Roman" w:cs="Times New Roman"/>
          <w:color w:val="000000"/>
        </w:rPr>
        <w:t xml:space="preserve">In modern industrial environments, the role of technology has become increasingly important in ensuring smooth, efficient, and uninterrupted operations. Large-scale manufacturing </w:t>
      </w:r>
      <w:proofErr w:type="spellStart"/>
      <w:r>
        <w:rPr>
          <w:rFonts w:ascii="Times New Roman" w:eastAsia="TimesNewRomanPS-BoldMT" w:hAnsi="Times New Roman" w:cs="Times New Roman"/>
          <w:color w:val="000000"/>
        </w:rPr>
        <w:t>organisations</w:t>
      </w:r>
      <w:proofErr w:type="spellEnd"/>
      <w:r>
        <w:rPr>
          <w:rFonts w:ascii="Times New Roman" w:eastAsia="TimesNewRomanPS-BoldMT" w:hAnsi="Times New Roman" w:cs="Times New Roman"/>
          <w:color w:val="000000"/>
        </w:rPr>
        <w:t xml:space="preserve"> such as Trident Group rely heavily on interconnected systems that include servers, automated monitoring tools, and </w:t>
      </w:r>
      <w:proofErr w:type="spellStart"/>
      <w:r>
        <w:rPr>
          <w:rFonts w:ascii="Times New Roman" w:eastAsia="TimesNewRomanPS-BoldMT" w:hAnsi="Times New Roman" w:cs="Times New Roman"/>
          <w:color w:val="000000"/>
        </w:rPr>
        <w:t>centralised</w:t>
      </w:r>
      <w:proofErr w:type="spellEnd"/>
      <w:r>
        <w:rPr>
          <w:rFonts w:ascii="Times New Roman" w:eastAsia="TimesNewRomanPS-BoldMT" w:hAnsi="Times New Roman" w:cs="Times New Roman"/>
          <w:color w:val="000000"/>
        </w:rPr>
        <w:t xml:space="preserve"> databases. These systems are responsible for managing critical processes such as production monitoring, energy consumption tracking, and data storage.</w:t>
      </w:r>
    </w:p>
    <w:p w:rsidR="00E16C75" w:rsidRDefault="00227573">
      <w:pPr>
        <w:widowControl/>
        <w:spacing w:after="240" w:line="360" w:lineRule="auto"/>
        <w:rPr>
          <w:rFonts w:ascii="Times New Roman" w:eastAsia="TimesNewRomanPS-BoldMT" w:hAnsi="Times New Roman" w:cs="Times New Roman"/>
          <w:color w:val="000000"/>
        </w:rPr>
      </w:pPr>
      <w:r>
        <w:rPr>
          <w:rFonts w:ascii="Times New Roman" w:eastAsia="TimesNewRomanPS-BoldMT" w:hAnsi="Times New Roman" w:cs="Times New Roman"/>
          <w:color w:val="000000"/>
        </w:rPr>
        <w:t>With the increasing scale of operations, the dependency on digital systems has also grown significantly. Any failure in these systems, whether due to server downtime or missing data, can lead to disruptions in production, delays in decision-making, and reduced operational efficiency. Therefore, maintaining reliable system monitoring and accurate data management has become a key requirement in industrial environments.</w:t>
      </w:r>
    </w:p>
    <w:p w:rsidR="00E16C75" w:rsidRDefault="00E16C75">
      <w:pPr>
        <w:widowControl/>
        <w:spacing w:line="360" w:lineRule="auto"/>
        <w:rPr>
          <w:rFonts w:ascii="Times New Roman" w:hAnsi="Times New Roman" w:cs="Times New Roman"/>
        </w:rPr>
      </w:pPr>
    </w:p>
    <w:p w:rsidR="00E16C75" w:rsidRDefault="00227573">
      <w:pPr>
        <w:widowControl/>
        <w:spacing w:after="299" w:line="360" w:lineRule="auto"/>
        <w:rPr>
          <w:rFonts w:ascii="Times New Roman" w:eastAsia="TimesNewRomanPS-BoldMT" w:hAnsi="Times New Roman" w:cs="Times New Roman"/>
          <w:b/>
          <w:bCs/>
          <w:color w:val="000000"/>
          <w:sz w:val="28"/>
          <w:szCs w:val="28"/>
        </w:rPr>
      </w:pPr>
      <w:r>
        <w:rPr>
          <w:rFonts w:ascii="Times New Roman" w:eastAsia="TimesNewRomanPS-BoldMT" w:hAnsi="Times New Roman" w:cs="Times New Roman"/>
          <w:b/>
          <w:bCs/>
          <w:color w:val="000000"/>
          <w:sz w:val="28"/>
          <w:szCs w:val="28"/>
        </w:rPr>
        <w:t>2. Role of Technology in the Developed Solutions</w:t>
      </w:r>
    </w:p>
    <w:p w:rsidR="00E16C75" w:rsidRDefault="00227573">
      <w:pPr>
        <w:widowControl/>
        <w:spacing w:after="240" w:line="360" w:lineRule="auto"/>
        <w:rPr>
          <w:rFonts w:ascii="Times New Roman" w:eastAsia="TimesNewRomanPS-BoldMT" w:hAnsi="Times New Roman" w:cs="Times New Roman"/>
          <w:color w:val="000000"/>
        </w:rPr>
      </w:pPr>
      <w:r>
        <w:rPr>
          <w:rFonts w:ascii="Times New Roman" w:eastAsia="TimesNewRomanPS-BoldMT" w:hAnsi="Times New Roman" w:cs="Times New Roman"/>
          <w:color w:val="000000"/>
        </w:rPr>
        <w:t>During my internship at Trident Group, I worked on developing solutions that addressed these challenges using modern technologies and tools. The work primarily involved the use</w:t>
      </w:r>
      <w:r w:rsidR="00A2216D">
        <w:rPr>
          <w:rFonts w:ascii="Times New Roman" w:eastAsia="TimesNewRomanPS-BoldMT" w:hAnsi="Times New Roman" w:cs="Times New Roman"/>
          <w:color w:val="000000"/>
        </w:rPr>
        <w:t xml:space="preserve"> of Python, Flask, </w:t>
      </w:r>
      <w:proofErr w:type="spellStart"/>
      <w:r w:rsidR="00A2216D">
        <w:rPr>
          <w:rFonts w:ascii="Times New Roman" w:eastAsia="TimesNewRomanPS-BoldMT" w:hAnsi="Times New Roman" w:cs="Times New Roman"/>
          <w:color w:val="000000"/>
        </w:rPr>
        <w:t>Javascript</w:t>
      </w:r>
      <w:proofErr w:type="spellEnd"/>
      <w:r w:rsidR="00A2216D">
        <w:rPr>
          <w:rFonts w:ascii="Times New Roman" w:eastAsia="TimesNewRomanPS-BoldMT" w:hAnsi="Times New Roman" w:cs="Times New Roman"/>
          <w:color w:val="000000"/>
        </w:rPr>
        <w:t>, MII (</w:t>
      </w:r>
      <w:r w:rsidR="002A0A10">
        <w:rPr>
          <w:rFonts w:ascii="Times New Roman" w:eastAsia="TimesNewRomanPS-BoldMT" w:hAnsi="Times New Roman" w:cs="Times New Roman"/>
          <w:color w:val="000000"/>
        </w:rPr>
        <w:t>Query Template), Microsoft SQL Server</w:t>
      </w:r>
      <w:r>
        <w:rPr>
          <w:rFonts w:ascii="Times New Roman" w:eastAsia="TimesNewRomanPS-BoldMT" w:hAnsi="Times New Roman" w:cs="Times New Roman"/>
          <w:color w:val="000000"/>
        </w:rPr>
        <w:t xml:space="preserve"> for building scalable and efficient applications.</w:t>
      </w:r>
    </w:p>
    <w:p w:rsidR="00E16C75" w:rsidRDefault="00227573">
      <w:pPr>
        <w:widowControl/>
        <w:spacing w:after="240" w:line="360" w:lineRule="auto"/>
        <w:rPr>
          <w:rFonts w:ascii="Times New Roman" w:eastAsia="TimesNewRomanPS-BoldMT" w:hAnsi="Times New Roman" w:cs="Times New Roman"/>
          <w:color w:val="000000"/>
        </w:rPr>
      </w:pPr>
      <w:r>
        <w:rPr>
          <w:rFonts w:ascii="Times New Roman" w:eastAsia="TimesNewRomanPS-BoldMT" w:hAnsi="Times New Roman" w:cs="Times New Roman"/>
          <w:color w:val="000000"/>
        </w:rPr>
        <w:t>For the Server Monitoring Dashboard, Python was used due to its efficiency in handling networking operations such as sending ping requests to servers. The Flask framework was used to develop a lightweight backend system capable of fetching and displaying real-time server data. To improve performance, the concept of multithreading was implemented, allowing multiple servers to be monitored simultaneously instead of sequentially. This significantly reduced execution time and improved system responsiveness.</w:t>
      </w:r>
    </w:p>
    <w:p w:rsidR="00E16C75" w:rsidRPr="002A0A10" w:rsidRDefault="002A0A10">
      <w:pPr>
        <w:widowControl/>
        <w:spacing w:line="360" w:lineRule="auto"/>
        <w:rPr>
          <w:rFonts w:ascii="Times New Roman" w:eastAsia="TimesNewRomanPS-BoldMT" w:hAnsi="Times New Roman" w:cs="Times New Roman"/>
          <w:color w:val="000000"/>
        </w:rPr>
      </w:pPr>
      <w:r w:rsidRPr="002A0A10">
        <w:rPr>
          <w:rFonts w:ascii="Times New Roman" w:eastAsia="TimesNewRomanPS-BoldMT" w:hAnsi="Times New Roman" w:cs="Times New Roman" w:hint="eastAsia"/>
          <w:color w:val="000000"/>
        </w:rPr>
        <w:t>Technology played a key role in improving the Production MII Dashboard by enabling better data visibility, automation, and reporting. SAP MII and SAP UI5 were used to develop user-friendly dashboards and implement business logic changes, while SQL Server supported accurate data retrieval and calculations. The use of separate routing and query enhancements ensured safe deployment without affecting the existing live production system.</w:t>
      </w:r>
    </w:p>
    <w:p w:rsidR="00E16C75" w:rsidRDefault="00227573">
      <w:pPr>
        <w:widowControl/>
        <w:spacing w:after="299" w:line="360" w:lineRule="auto"/>
        <w:rPr>
          <w:rFonts w:ascii="Times New Roman" w:hAnsi="Times New Roman" w:cs="Times New Roman"/>
        </w:rPr>
      </w:pPr>
      <w:r>
        <w:rPr>
          <w:rFonts w:ascii="Times New Roman" w:eastAsia="TimesNewRomanPS-BoldMT" w:hAnsi="Times New Roman" w:cs="Times New Roman"/>
          <w:b/>
          <w:bCs/>
          <w:color w:val="000000"/>
          <w:sz w:val="28"/>
          <w:szCs w:val="28"/>
        </w:rPr>
        <w:lastRenderedPageBreak/>
        <w:t xml:space="preserve">3. Importance and Future Usefulness for the </w:t>
      </w:r>
      <w:proofErr w:type="spellStart"/>
      <w:r>
        <w:rPr>
          <w:rFonts w:ascii="Times New Roman" w:eastAsia="TimesNewRomanPS-BoldMT" w:hAnsi="Times New Roman" w:cs="Times New Roman"/>
          <w:b/>
          <w:bCs/>
          <w:color w:val="000000"/>
          <w:sz w:val="28"/>
          <w:szCs w:val="28"/>
        </w:rPr>
        <w:t>Organisation</w:t>
      </w:r>
      <w:proofErr w:type="spellEnd"/>
    </w:p>
    <w:p w:rsidR="00E16C75" w:rsidRDefault="00227573">
      <w:pPr>
        <w:widowControl/>
        <w:spacing w:after="240" w:line="360" w:lineRule="auto"/>
        <w:rPr>
          <w:rFonts w:ascii="Times New Roman" w:eastAsia="TimesNewRomanPS-BoldMT" w:hAnsi="Times New Roman" w:cs="Times New Roman"/>
          <w:color w:val="000000"/>
        </w:rPr>
      </w:pPr>
      <w:r>
        <w:rPr>
          <w:rFonts w:ascii="Times New Roman" w:eastAsia="TimesNewRomanPS-BoldMT" w:hAnsi="Times New Roman" w:cs="Times New Roman"/>
          <w:color w:val="000000"/>
        </w:rPr>
        <w:t>The technologies and solutions developed during this internship provide significant long-term benefits for Trident Group. The Server Monitoring Dashboard ensures real-time tracking of server health, allowing quick identification and resolution of failures. This reduces downtime, prevents data loss, and improves the reliability of critical systems used in production and data management.</w:t>
      </w:r>
    </w:p>
    <w:p w:rsidR="00E16C75" w:rsidRDefault="00227573">
      <w:pPr>
        <w:widowControl/>
        <w:spacing w:after="240" w:line="360" w:lineRule="auto"/>
        <w:rPr>
          <w:rFonts w:ascii="Times New Roman" w:eastAsia="TimesNewRomanPS-BoldMT" w:hAnsi="Times New Roman" w:cs="Times New Roman"/>
          <w:color w:val="000000"/>
        </w:rPr>
      </w:pPr>
      <w:r>
        <w:rPr>
          <w:rFonts w:ascii="Times New Roman" w:eastAsia="TimesNewRomanPS-BoldMT" w:hAnsi="Times New Roman" w:cs="Times New Roman"/>
          <w:color w:val="000000"/>
        </w:rPr>
        <w:t>The implementation of multithreading in the monitoring system enhances scalability, making it capable of handling a larger number of servers in the future without performance degradation. This is particularly useful as the organization continues to expand its operations and infrastructure.</w:t>
      </w:r>
    </w:p>
    <w:p w:rsidR="002A0A10" w:rsidRDefault="002A0A10" w:rsidP="002A0A10">
      <w:pPr>
        <w:widowControl/>
        <w:spacing w:after="240" w:line="360" w:lineRule="auto"/>
        <w:rPr>
          <w:rFonts w:ascii="Times New Roman" w:eastAsia="TimesNewRomanPS-BoldMT" w:hAnsi="Times New Roman" w:cs="Times New Roman"/>
          <w:color w:val="000000"/>
        </w:rPr>
      </w:pPr>
      <w:r>
        <w:rPr>
          <w:rFonts w:ascii="Times New Roman" w:eastAsia="TimesNewRomanPS-BoldMT" w:hAnsi="Times New Roman" w:cs="Times New Roman"/>
          <w:color w:val="000000"/>
        </w:rPr>
        <w:t>Similarly,</w:t>
      </w:r>
      <w:r w:rsidRPr="002A0A10">
        <w:rPr>
          <w:rFonts w:ascii="Times New Roman" w:eastAsia="Times-Roman" w:hAnsi="Times New Roman" w:cs="Times New Roman"/>
          <w:b/>
          <w:bCs/>
          <w:color w:val="000000"/>
        </w:rPr>
        <w:t xml:space="preserve"> </w:t>
      </w:r>
      <w:r w:rsidRPr="003A3F09">
        <w:rPr>
          <w:rFonts w:ascii="Times New Roman" w:eastAsia="Times-Roman" w:hAnsi="Times New Roman" w:cs="Times New Roman"/>
          <w:b/>
          <w:bCs/>
          <w:color w:val="000000"/>
        </w:rPr>
        <w:t>Production MII Dashboard Enhancement</w:t>
      </w:r>
      <w:r>
        <w:rPr>
          <w:rFonts w:ascii="Times New Roman" w:eastAsia="TimesNewRomanPS-BoldMT" w:hAnsi="Times New Roman" w:cs="Times New Roman"/>
          <w:color w:val="000000"/>
        </w:rPr>
        <w:t xml:space="preserve"> </w:t>
      </w:r>
      <w:r w:rsidRPr="002A0A10">
        <w:rPr>
          <w:rFonts w:ascii="Times New Roman" w:eastAsia="TimesNewRomanPS-BoldMT" w:hAnsi="Times New Roman" w:cs="Times New Roman" w:hint="eastAsia"/>
          <w:color w:val="000000"/>
        </w:rPr>
        <w:t>improves daily production monitoring by providing accurate data visibility, better reporting, and faster decision-making for business users. The dashboard enhancements reduce manual effort, improve operational efficiency, and ensure safer analysis of towel loom production performance. In the future, the same approach can be extended to other production areas for better automation, standardized reporting, and stronger business control across the organization.</w:t>
      </w:r>
      <w:r w:rsidRPr="002A0A10">
        <w:rPr>
          <w:rFonts w:ascii="Times New Roman" w:eastAsia="TimesNewRomanPS-BoldMT" w:hAnsi="Times New Roman" w:cs="Times New Roman"/>
          <w:color w:val="000000"/>
        </w:rPr>
        <w:t xml:space="preserve"> </w:t>
      </w:r>
    </w:p>
    <w:p w:rsidR="00E16C75" w:rsidRDefault="00227573" w:rsidP="002A0A10">
      <w:pPr>
        <w:widowControl/>
        <w:spacing w:after="240" w:line="360" w:lineRule="auto"/>
        <w:rPr>
          <w:rFonts w:ascii="Times New Roman" w:hAnsi="Times New Roman" w:cs="Times New Roman"/>
        </w:rPr>
      </w:pPr>
      <w:r>
        <w:rPr>
          <w:rFonts w:ascii="Times New Roman" w:eastAsia="TimesNewRomanPS-BoldMT" w:hAnsi="Times New Roman" w:cs="Times New Roman"/>
          <w:color w:val="000000"/>
        </w:rPr>
        <w:t xml:space="preserve">Overall, the technologies used and the systems developed during this internship contribute to improving operational efficiency, system reliability, and data integrity within the </w:t>
      </w:r>
      <w:proofErr w:type="spellStart"/>
      <w:r>
        <w:rPr>
          <w:rFonts w:ascii="Times New Roman" w:eastAsia="TimesNewRomanPS-BoldMT" w:hAnsi="Times New Roman" w:cs="Times New Roman"/>
          <w:color w:val="000000"/>
        </w:rPr>
        <w:t>organisation</w:t>
      </w:r>
      <w:proofErr w:type="spellEnd"/>
      <w:r>
        <w:rPr>
          <w:rFonts w:ascii="Times New Roman" w:eastAsia="TimesNewRomanPS-BoldMT" w:hAnsi="Times New Roman" w:cs="Times New Roman"/>
          <w:color w:val="000000"/>
        </w:rPr>
        <w:t>. These solutions can be further expanded and integrated into larger enterprise systems, making them highly valuable for future industrial applications.</w:t>
      </w:r>
    </w:p>
    <w:p w:rsidR="00E16C75" w:rsidRDefault="00E16C75">
      <w:pPr>
        <w:widowControl/>
        <w:spacing w:line="360" w:lineRule="auto"/>
        <w:rPr>
          <w:rFonts w:ascii="Times New Roman" w:hAnsi="Times New Roman" w:cs="Times New Roman"/>
        </w:rPr>
      </w:pPr>
    </w:p>
    <w:p w:rsidR="00E16C75" w:rsidRDefault="00E16C75">
      <w:pPr>
        <w:widowControl/>
        <w:spacing w:after="160" w:line="360" w:lineRule="auto"/>
        <w:rPr>
          <w:rFonts w:ascii="Times New Roman" w:hAnsi="Times New Roman" w:cs="Times New Roman"/>
        </w:rPr>
      </w:pPr>
    </w:p>
    <w:p w:rsidR="00E16C75" w:rsidRDefault="00E16C75">
      <w:pPr>
        <w:widowControl/>
        <w:spacing w:before="100" w:after="100" w:line="360" w:lineRule="auto"/>
        <w:jc w:val="center"/>
        <w:rPr>
          <w:rFonts w:ascii="Times New Roman" w:eastAsia="TimesNewRomanPS-BoldMT" w:hAnsi="Times New Roman" w:cs="Times New Roman"/>
          <w:b/>
          <w:bCs/>
          <w:color w:val="000000"/>
          <w:sz w:val="32"/>
          <w:szCs w:val="32"/>
        </w:rPr>
      </w:pPr>
    </w:p>
    <w:p w:rsidR="00E16C75" w:rsidRDefault="00E16C75">
      <w:pPr>
        <w:widowControl/>
        <w:spacing w:before="100" w:after="100" w:line="360" w:lineRule="auto"/>
        <w:jc w:val="center"/>
        <w:rPr>
          <w:rFonts w:ascii="Times New Roman" w:eastAsia="TimesNewRomanPS-BoldMT" w:hAnsi="Times New Roman" w:cs="Times New Roman"/>
          <w:b/>
          <w:bCs/>
          <w:color w:val="000000"/>
          <w:sz w:val="32"/>
          <w:szCs w:val="32"/>
        </w:rPr>
      </w:pPr>
    </w:p>
    <w:p w:rsidR="00E16C75" w:rsidRDefault="00227573">
      <w:pPr>
        <w:widowControl/>
        <w:spacing w:before="100" w:after="100" w:line="360" w:lineRule="auto"/>
        <w:jc w:val="center"/>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t>WORK DONE</w:t>
      </w:r>
    </w:p>
    <w:p w:rsidR="00E16C75" w:rsidRDefault="00E16C75">
      <w:pPr>
        <w:widowControl/>
        <w:spacing w:before="100" w:after="100" w:line="360" w:lineRule="auto"/>
        <w:jc w:val="center"/>
        <w:rPr>
          <w:rFonts w:ascii="Times New Roman" w:hAnsi="Times New Roman" w:cs="Times New Roman"/>
        </w:rPr>
      </w:pPr>
    </w:p>
    <w:p w:rsidR="00E16C75" w:rsidRDefault="00227573">
      <w:pPr>
        <w:widowControl/>
        <w:spacing w:after="240" w:line="360" w:lineRule="auto"/>
        <w:rPr>
          <w:rFonts w:ascii="Times New Roman" w:hAnsi="Times New Roman" w:cs="Times New Roman"/>
        </w:rPr>
      </w:pPr>
      <w:r>
        <w:rPr>
          <w:rFonts w:ascii="Times New Roman" w:eastAsia="Times-Roman" w:hAnsi="Times New Roman" w:cs="Times New Roman"/>
          <w:color w:val="000000"/>
        </w:rPr>
        <w:t xml:space="preserve">During my internship at Trident Group, I was involved in the development of two major projects that addressed important operational challenges within the </w:t>
      </w:r>
      <w:proofErr w:type="spellStart"/>
      <w:r>
        <w:rPr>
          <w:rFonts w:ascii="Times New Roman" w:eastAsia="Times-Roman" w:hAnsi="Times New Roman" w:cs="Times New Roman"/>
          <w:color w:val="000000"/>
        </w:rPr>
        <w:t>organisation</w:t>
      </w:r>
      <w:proofErr w:type="spellEnd"/>
      <w:r>
        <w:rPr>
          <w:rFonts w:ascii="Times New Roman" w:eastAsia="Times-Roman" w:hAnsi="Times New Roman" w:cs="Times New Roman"/>
          <w:color w:val="000000"/>
        </w:rPr>
        <w:t>. These projects focused on improving system monitoring and ensuring accurate data management, both of which are essential for maintaining efficiency in a large-scale industrial environment. The work involved understanding existing processes, identifying system limitations, and implementing effective technical solutions.</w:t>
      </w:r>
    </w:p>
    <w:p w:rsidR="00E16C75" w:rsidRDefault="00227573">
      <w:pPr>
        <w:widowControl/>
        <w:spacing w:after="240" w:line="360" w:lineRule="auto"/>
        <w:rPr>
          <w:rFonts w:ascii="Times New Roman" w:hAnsi="Times New Roman" w:cs="Times New Roman"/>
        </w:rPr>
      </w:pPr>
      <w:r>
        <w:rPr>
          <w:rFonts w:ascii="Times New Roman" w:eastAsia="Times-Roman" w:hAnsi="Times New Roman" w:cs="Times New Roman"/>
          <w:color w:val="000000"/>
        </w:rPr>
        <w:lastRenderedPageBreak/>
        <w:t xml:space="preserve">The first project involved the development of a </w:t>
      </w:r>
      <w:r>
        <w:rPr>
          <w:rFonts w:ascii="Times New Roman" w:eastAsia="Times-Roman" w:hAnsi="Times New Roman" w:cs="Times New Roman"/>
          <w:b/>
          <w:bCs/>
          <w:color w:val="000000"/>
        </w:rPr>
        <w:t>Server Monitoring Dashboard using Flask</w:t>
      </w:r>
      <w:r>
        <w:rPr>
          <w:rFonts w:ascii="Times New Roman" w:eastAsia="Times-Roman" w:hAnsi="Times New Roman" w:cs="Times New Roman"/>
          <w:color w:val="000000"/>
        </w:rPr>
        <w:t xml:space="preserve">, which provided a </w:t>
      </w:r>
      <w:proofErr w:type="spellStart"/>
      <w:r>
        <w:rPr>
          <w:rFonts w:ascii="Times New Roman" w:eastAsia="Times-Roman" w:hAnsi="Times New Roman" w:cs="Times New Roman"/>
          <w:color w:val="000000"/>
        </w:rPr>
        <w:t>centralised</w:t>
      </w:r>
      <w:proofErr w:type="spellEnd"/>
      <w:r>
        <w:rPr>
          <w:rFonts w:ascii="Times New Roman" w:eastAsia="Times-Roman" w:hAnsi="Times New Roman" w:cs="Times New Roman"/>
          <w:color w:val="000000"/>
        </w:rPr>
        <w:t xml:space="preserve"> platform for monitoring the status of multiple servers across different departments. In an industrial setup like Trident, departments such as paper production, sheeting, towel manufacturing, and energy systems rely on dedicated servers for managing operational data. </w:t>
      </w:r>
    </w:p>
    <w:p w:rsidR="00E16C75" w:rsidRDefault="00227573">
      <w:pPr>
        <w:widowControl/>
        <w:spacing w:after="240" w:line="360" w:lineRule="auto"/>
        <w:rPr>
          <w:rFonts w:ascii="Times New Roman" w:hAnsi="Times New Roman" w:cs="Times New Roman"/>
        </w:rPr>
      </w:pPr>
      <w:r>
        <w:rPr>
          <w:rFonts w:ascii="Times New Roman" w:eastAsia="Times-Roman" w:hAnsi="Times New Roman" w:cs="Times New Roman"/>
          <w:color w:val="000000"/>
        </w:rPr>
        <w:t xml:space="preserve">To address this, a Python-based monitoring script was developed that sends ping requests to check server availability. Based on the response, the server status is classified as UP or DOWN. To improve performance, multithreading was implemented, allowing multiple servers to be monitored simultaneously instead of sequentially. The results were stored in a SQL Server database and displayed on a Flask-based web dashboard. The dashboard provided real-time status </w:t>
      </w:r>
      <w:proofErr w:type="spellStart"/>
      <w:r>
        <w:rPr>
          <w:rFonts w:ascii="Times New Roman" w:eastAsia="Times-Roman" w:hAnsi="Times New Roman" w:cs="Times New Roman"/>
          <w:color w:val="000000"/>
        </w:rPr>
        <w:t>visualisation</w:t>
      </w:r>
      <w:proofErr w:type="spellEnd"/>
      <w:r>
        <w:rPr>
          <w:rFonts w:ascii="Times New Roman" w:eastAsia="Times-Roman" w:hAnsi="Times New Roman" w:cs="Times New Roman"/>
          <w:color w:val="000000"/>
        </w:rPr>
        <w:t xml:space="preserve"> along with features such as search, filtering, and automatic updates, enabling quick identification of server issues.</w:t>
      </w:r>
    </w:p>
    <w:p w:rsidR="002A0A10" w:rsidRPr="002A0A10" w:rsidRDefault="002A0A10" w:rsidP="002A0A10">
      <w:pPr>
        <w:widowControl/>
        <w:spacing w:after="240" w:line="360" w:lineRule="auto"/>
        <w:rPr>
          <w:rFonts w:ascii="Times New Roman" w:eastAsia="Times-Roman" w:hAnsi="Times New Roman" w:cs="Times New Roman" w:hint="eastAsia"/>
          <w:color w:val="000000"/>
        </w:rPr>
      </w:pPr>
      <w:r>
        <w:rPr>
          <w:rFonts w:ascii="Times New Roman" w:eastAsia="Times-Roman" w:hAnsi="Times New Roman" w:cs="Times New Roman"/>
          <w:color w:val="000000"/>
        </w:rPr>
        <w:t>The second project e</w:t>
      </w:r>
      <w:r w:rsidRPr="002A0A10">
        <w:rPr>
          <w:rFonts w:ascii="Times New Roman" w:eastAsia="Times-Roman" w:hAnsi="Times New Roman" w:cs="Times New Roman" w:hint="eastAsia"/>
          <w:color w:val="000000"/>
        </w:rPr>
        <w:t xml:space="preserve">nhanced the </w:t>
      </w:r>
      <w:r w:rsidRPr="002A0A10">
        <w:rPr>
          <w:rFonts w:ascii="Times New Roman" w:eastAsia="Times-Roman" w:hAnsi="Times New Roman" w:cs="Times New Roman" w:hint="eastAsia"/>
          <w:b/>
          <w:color w:val="000000"/>
        </w:rPr>
        <w:t>Production MII Dashboard</w:t>
      </w:r>
      <w:r w:rsidRPr="002A0A10">
        <w:rPr>
          <w:rFonts w:ascii="Times New Roman" w:eastAsia="Times-Roman" w:hAnsi="Times New Roman" w:cs="Times New Roman" w:hint="eastAsia"/>
          <w:color w:val="000000"/>
        </w:rPr>
        <w:t xml:space="preserve"> by implementing multiple improvements across Home, Weaver-wise, Article-wise, Efficiency-wise, and Day-wise dashboards to improve production monitoring and reporting. Added Average CMPX per Loom with Target, Total CMPX calculations, efficiency range filters, stable column sorting with fixed average row, and updated running loom and efficiency conditions based on business requirements.</w:t>
      </w:r>
    </w:p>
    <w:p w:rsidR="002A0A10" w:rsidRPr="002A0A10" w:rsidRDefault="002A0A10" w:rsidP="002A0A10">
      <w:pPr>
        <w:widowControl/>
        <w:spacing w:after="240" w:line="360" w:lineRule="auto"/>
        <w:rPr>
          <w:rFonts w:ascii="Times New Roman" w:eastAsia="Times-Roman" w:hAnsi="Times New Roman" w:cs="Times New Roman" w:hint="eastAsia"/>
          <w:color w:val="000000"/>
        </w:rPr>
      </w:pPr>
      <w:r>
        <w:rPr>
          <w:rFonts w:ascii="Times New Roman" w:eastAsia="Times-Roman" w:hAnsi="Times New Roman" w:cs="Times New Roman"/>
          <w:color w:val="000000"/>
        </w:rPr>
        <w:t>We c</w:t>
      </w:r>
      <w:r w:rsidRPr="002A0A10">
        <w:rPr>
          <w:rFonts w:ascii="Times New Roman" w:eastAsia="Times-Roman" w:hAnsi="Times New Roman" w:cs="Times New Roman" w:hint="eastAsia"/>
          <w:color w:val="000000"/>
        </w:rPr>
        <w:t>reated a new tile for Production and Short Stoppage Entry enhancement with a separate route and new</w:t>
      </w:r>
      <w:r>
        <w:rPr>
          <w:rFonts w:ascii="Times New Roman" w:eastAsia="Times-Roman" w:hAnsi="Times New Roman" w:cs="Times New Roman" w:hint="eastAsia"/>
          <w:color w:val="000000"/>
        </w:rPr>
        <w:t xml:space="preserve"> page to ensure safe deployment</w:t>
      </w:r>
      <w:r>
        <w:rPr>
          <w:rFonts w:ascii="Times New Roman" w:eastAsia="Times-Roman" w:hAnsi="Times New Roman" w:cs="Times New Roman"/>
          <w:color w:val="000000"/>
        </w:rPr>
        <w:t xml:space="preserve"> and</w:t>
      </w:r>
      <w:r>
        <w:rPr>
          <w:rFonts w:ascii="Times New Roman" w:eastAsia="Times-Roman" w:hAnsi="Times New Roman" w:cs="Times New Roman" w:hint="eastAsia"/>
          <w:color w:val="000000"/>
        </w:rPr>
        <w:t xml:space="preserve"> </w:t>
      </w:r>
      <w:r>
        <w:rPr>
          <w:rFonts w:ascii="Times New Roman" w:eastAsia="Times-Roman" w:hAnsi="Times New Roman" w:cs="Times New Roman"/>
          <w:color w:val="000000"/>
        </w:rPr>
        <w:t>i</w:t>
      </w:r>
      <w:r w:rsidRPr="002A0A10">
        <w:rPr>
          <w:rFonts w:ascii="Times New Roman" w:eastAsia="Times-Roman" w:hAnsi="Times New Roman" w:cs="Times New Roman" w:hint="eastAsia"/>
          <w:color w:val="000000"/>
        </w:rPr>
        <w:t>mproved reporting flexibility by supporting better data analysis and maintaining the stability of the existing live production dashboard.</w:t>
      </w:r>
    </w:p>
    <w:p w:rsidR="00AA29E6" w:rsidRDefault="002A0A10" w:rsidP="002A0A10">
      <w:pPr>
        <w:widowControl/>
        <w:spacing w:after="240" w:line="360" w:lineRule="auto"/>
        <w:rPr>
          <w:rFonts w:ascii="Times New Roman" w:eastAsia="Times-Roman" w:hAnsi="Times New Roman" w:cs="Times New Roman"/>
          <w:color w:val="000000"/>
        </w:rPr>
      </w:pPr>
      <w:r w:rsidRPr="002A0A10">
        <w:rPr>
          <w:rFonts w:ascii="Times New Roman" w:eastAsia="Times-Roman" w:hAnsi="Times New Roman" w:cs="Times New Roman"/>
          <w:color w:val="000000"/>
        </w:rPr>
        <w:t xml:space="preserve"> </w:t>
      </w:r>
      <w:r w:rsidR="00227573">
        <w:rPr>
          <w:rFonts w:ascii="Times New Roman" w:eastAsia="Times-Roman" w:hAnsi="Times New Roman" w:cs="Times New Roman"/>
          <w:color w:val="000000"/>
        </w:rPr>
        <w:t>Both projects involved backend development, database integration, and system automation using technologie</w:t>
      </w:r>
      <w:r>
        <w:rPr>
          <w:rFonts w:ascii="Times New Roman" w:eastAsia="Times-Roman" w:hAnsi="Times New Roman" w:cs="Times New Roman"/>
          <w:color w:val="000000"/>
        </w:rPr>
        <w:t xml:space="preserve">s such as Python, Flask, </w:t>
      </w:r>
      <w:proofErr w:type="spellStart"/>
      <w:r>
        <w:rPr>
          <w:rFonts w:ascii="Times New Roman" w:eastAsia="Times-Roman" w:hAnsi="Times New Roman" w:cs="Times New Roman"/>
          <w:color w:val="000000"/>
        </w:rPr>
        <w:t>Javascript</w:t>
      </w:r>
      <w:proofErr w:type="spellEnd"/>
      <w:r>
        <w:rPr>
          <w:rFonts w:ascii="Times New Roman" w:eastAsia="Times-Roman" w:hAnsi="Times New Roman" w:cs="Times New Roman"/>
          <w:color w:val="000000"/>
        </w:rPr>
        <w:t>, MII (query Template)</w:t>
      </w:r>
      <w:r w:rsidR="00227573">
        <w:rPr>
          <w:rFonts w:ascii="Times New Roman" w:eastAsia="Times-Roman" w:hAnsi="Times New Roman" w:cs="Times New Roman"/>
          <w:color w:val="000000"/>
        </w:rPr>
        <w:t>, SQL Server, and IIS. Overall, the internship provided valuable experience in solving real-world industrial problems and enhanced my technical and problem-solving skills</w:t>
      </w:r>
    </w:p>
    <w:p w:rsidR="00E16C75" w:rsidRDefault="00227573" w:rsidP="002A0A10">
      <w:pPr>
        <w:widowControl/>
        <w:spacing w:after="240" w:line="360" w:lineRule="auto"/>
        <w:rPr>
          <w:rFonts w:ascii="Times New Roman" w:eastAsia="Times-Roman" w:hAnsi="Times New Roman" w:cs="Times New Roman"/>
          <w:color w:val="000000"/>
        </w:rPr>
      </w:pPr>
      <w:bookmarkStart w:id="0" w:name="_GoBack"/>
      <w:bookmarkEnd w:id="0"/>
      <w:r>
        <w:rPr>
          <w:rFonts w:ascii="Times New Roman" w:eastAsia="Times-Roman" w:hAnsi="Times New Roman" w:cs="Times New Roman"/>
          <w:color w:val="000000"/>
        </w:rPr>
        <w:t>.</w:t>
      </w:r>
    </w:p>
    <w:p w:rsidR="00E16C75" w:rsidRDefault="00E16C75">
      <w:pPr>
        <w:widowControl/>
        <w:spacing w:after="240" w:line="360" w:lineRule="auto"/>
        <w:rPr>
          <w:rFonts w:ascii="Times New Roman" w:hAnsi="Times New Roman" w:cs="Times New Roman"/>
        </w:rPr>
      </w:pPr>
    </w:p>
    <w:p w:rsidR="00E16C75" w:rsidRDefault="00227573">
      <w:pPr>
        <w:widowControl/>
        <w:spacing w:before="100" w:after="100" w:line="360" w:lineRule="auto"/>
        <w:jc w:val="center"/>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t>INDUSTRY OVERVIEW</w:t>
      </w:r>
    </w:p>
    <w:p w:rsidR="00E16C75" w:rsidRDefault="00E16C75">
      <w:pPr>
        <w:widowControl/>
        <w:spacing w:before="100" w:after="100" w:line="360" w:lineRule="auto"/>
        <w:jc w:val="center"/>
        <w:rPr>
          <w:rFonts w:ascii="Times New Roman" w:hAnsi="Times New Roman" w:cs="Times New Roman"/>
        </w:rPr>
      </w:pP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 xml:space="preserve">Trident Group is one of India’s leading manufacturing organizations with a strong presence in textiles and paper production. The company is widely recognized for manufacturing high-quality products such as yarn, towels, </w:t>
      </w:r>
      <w:proofErr w:type="spellStart"/>
      <w:r>
        <w:rPr>
          <w:rFonts w:ascii="Times New Roman" w:eastAsia="Times-Roman" w:hAnsi="Times New Roman" w:cs="Times New Roman"/>
          <w:color w:val="000000"/>
        </w:rPr>
        <w:t>bedsheets</w:t>
      </w:r>
      <w:proofErr w:type="spellEnd"/>
      <w:r>
        <w:rPr>
          <w:rFonts w:ascii="Times New Roman" w:eastAsia="Times-Roman" w:hAnsi="Times New Roman" w:cs="Times New Roman"/>
          <w:color w:val="000000"/>
        </w:rPr>
        <w:t xml:space="preserve">, and eco-friendly paper made from wheat straw. Trident’s </w:t>
      </w:r>
      <w:r>
        <w:rPr>
          <w:rFonts w:ascii="Times New Roman" w:eastAsia="Times-Roman" w:hAnsi="Times New Roman" w:cs="Times New Roman"/>
          <w:color w:val="000000"/>
        </w:rPr>
        <w:lastRenderedPageBreak/>
        <w:t>paper division is one of the largest in India, producing writing and printing paper, tissue paper, and various specialty paper products. The organization is also known for its commitment to sustainability, innovation, and efficient resource utilization in its manufacturing processes.</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The company operates large-scale production units where continuous monitoring of systems such as servers, automated machines, and energy meters is essential for smooth operations. These systems play a critical role in managing production data, tracking energy consumption, and ensuring proper coordination between different departments. Due to the scale and complexity of operations, even minor disruptions in system performance or data flow can have a significant impact on productivity, decision-making, and overall efficiency.</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In such an environment, reliable system monitoring and accurate data management become highly important. The Server Monitoring Dashboard developed during the internship contributes to the industry by providing a centralized and real-time view of server health, enabling quick identification and resolution of failures. This helps in preventing data loss, reducing downtime, and ensuring uninterrupted flow of information across departments.</w:t>
      </w:r>
    </w:p>
    <w:p w:rsidR="00E16C75" w:rsidRDefault="002A0A10">
      <w:pPr>
        <w:widowControl/>
        <w:spacing w:after="240" w:line="360" w:lineRule="auto"/>
        <w:rPr>
          <w:rFonts w:ascii="Times New Roman" w:eastAsia="Times-Roman" w:hAnsi="Times New Roman" w:cs="Times New Roman"/>
          <w:color w:val="000000"/>
        </w:rPr>
      </w:pPr>
      <w:r w:rsidRPr="002A0A10">
        <w:rPr>
          <w:rFonts w:ascii="Times New Roman" w:eastAsia="Times-Roman" w:hAnsi="Times New Roman" w:cs="Times New Roman" w:hint="eastAsia"/>
          <w:color w:val="000000"/>
        </w:rPr>
        <w:t>The textile manufacturing industry relies heavily on continuous production monitoring, efficiency tracking, and machine performance analysis to maintain productivity and reduce downtime. In towel loom operations, daily monitoring of production, stoppages, and efficiency is critical for achieving production targets and improving operational performance. Digital dashboards and SAP-based systems play an important role in providing real-time visibility, accurate reporting, and faster decision-making for better plant management and business efficiency.</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Overall, both projects contribute significantly to improving system reliability, reducing dependency on manual intervention, and supporting the organization’s goal of efficient and sustainable industrial operations.</w:t>
      </w:r>
    </w:p>
    <w:p w:rsidR="00E16C75" w:rsidRDefault="00E16C75">
      <w:pPr>
        <w:widowControl/>
        <w:spacing w:before="100" w:after="100" w:line="360" w:lineRule="auto"/>
        <w:jc w:val="center"/>
        <w:rPr>
          <w:rFonts w:ascii="Times New Roman" w:eastAsia="TimesNewRomanPS-BoldMT" w:hAnsi="Times New Roman" w:cs="Times New Roman"/>
          <w:b/>
          <w:bCs/>
          <w:color w:val="000000"/>
          <w:sz w:val="32"/>
          <w:szCs w:val="32"/>
        </w:rPr>
      </w:pPr>
    </w:p>
    <w:p w:rsidR="00E16C75" w:rsidRDefault="00E16C75">
      <w:pPr>
        <w:widowControl/>
        <w:spacing w:before="100" w:after="100" w:line="360" w:lineRule="auto"/>
        <w:jc w:val="center"/>
        <w:rPr>
          <w:rFonts w:ascii="Times New Roman" w:eastAsia="TimesNewRomanPS-BoldMT" w:hAnsi="Times New Roman" w:cs="Times New Roman"/>
          <w:b/>
          <w:bCs/>
          <w:color w:val="000000"/>
          <w:sz w:val="32"/>
          <w:szCs w:val="32"/>
        </w:rPr>
      </w:pPr>
    </w:p>
    <w:p w:rsidR="00E16C75" w:rsidRDefault="00E16C75">
      <w:pPr>
        <w:widowControl/>
        <w:spacing w:before="100" w:after="100" w:line="360" w:lineRule="auto"/>
        <w:jc w:val="center"/>
        <w:rPr>
          <w:rFonts w:ascii="Times New Roman" w:eastAsia="TimesNewRomanPS-BoldMT" w:hAnsi="Times New Roman" w:cs="Times New Roman"/>
          <w:b/>
          <w:bCs/>
          <w:color w:val="000000"/>
          <w:sz w:val="32"/>
          <w:szCs w:val="32"/>
        </w:rPr>
      </w:pPr>
    </w:p>
    <w:p w:rsidR="002A0A10" w:rsidRDefault="002A0A10">
      <w:pPr>
        <w:widowControl/>
        <w:spacing w:before="100" w:after="100" w:line="360" w:lineRule="auto"/>
        <w:jc w:val="center"/>
        <w:rPr>
          <w:rFonts w:ascii="Times New Roman" w:eastAsia="TimesNewRomanPS-BoldMT" w:hAnsi="Times New Roman" w:cs="Times New Roman"/>
          <w:b/>
          <w:bCs/>
          <w:color w:val="000000"/>
          <w:sz w:val="32"/>
          <w:szCs w:val="32"/>
        </w:rPr>
      </w:pPr>
    </w:p>
    <w:p w:rsidR="002A0A10" w:rsidRDefault="002A0A10">
      <w:pPr>
        <w:widowControl/>
        <w:spacing w:before="100" w:after="100" w:line="360" w:lineRule="auto"/>
        <w:jc w:val="center"/>
        <w:rPr>
          <w:rFonts w:ascii="Times New Roman" w:eastAsia="TimesNewRomanPS-BoldMT" w:hAnsi="Times New Roman" w:cs="Times New Roman"/>
          <w:b/>
          <w:bCs/>
          <w:color w:val="000000"/>
          <w:sz w:val="32"/>
          <w:szCs w:val="32"/>
        </w:rPr>
      </w:pPr>
    </w:p>
    <w:p w:rsidR="002A0A10" w:rsidRDefault="002A0A10">
      <w:pPr>
        <w:widowControl/>
        <w:spacing w:before="100" w:after="100" w:line="360" w:lineRule="auto"/>
        <w:jc w:val="center"/>
        <w:rPr>
          <w:rFonts w:ascii="Times New Roman" w:eastAsia="TimesNewRomanPS-BoldMT" w:hAnsi="Times New Roman" w:cs="Times New Roman"/>
          <w:b/>
          <w:bCs/>
          <w:color w:val="000000"/>
          <w:sz w:val="32"/>
          <w:szCs w:val="32"/>
        </w:rPr>
      </w:pPr>
    </w:p>
    <w:p w:rsidR="00E16C75" w:rsidRDefault="00227573">
      <w:pPr>
        <w:widowControl/>
        <w:spacing w:before="100" w:after="100" w:line="360" w:lineRule="auto"/>
        <w:jc w:val="center"/>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lastRenderedPageBreak/>
        <w:t>REVIEW OF EXISTING WORK AND EXPERIMENTAL OBSERVATIONS</w:t>
      </w:r>
    </w:p>
    <w:p w:rsidR="00E16C75" w:rsidRDefault="00E16C75">
      <w:pPr>
        <w:widowControl/>
        <w:spacing w:before="100" w:after="100" w:line="360" w:lineRule="auto"/>
        <w:jc w:val="center"/>
        <w:rPr>
          <w:rFonts w:ascii="Times New Roman" w:hAnsi="Times New Roman" w:cs="Times New Roman"/>
        </w:rPr>
      </w:pP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Before the implementation of the proposed solutions, the systems at Trident Group were partially automated but lacked flexibility and robustness to handle real-world operational challenges. In the server monitoring process, there was no centralized platform to track the status of servers across different departments. Monitoring was either manual or fragmented, which made it difficult to detect server failures in real time. As a result, delays in identifying issues often disrupted data flow and affected production processes.</w:t>
      </w:r>
    </w:p>
    <w:p w:rsidR="002A0A10" w:rsidRPr="002A0A10" w:rsidRDefault="00227573" w:rsidP="002A0A10">
      <w:pPr>
        <w:widowControl/>
        <w:spacing w:after="240" w:line="360" w:lineRule="auto"/>
        <w:rPr>
          <w:rFonts w:ascii="Times New Roman" w:eastAsia="Times-Roman" w:hAnsi="Times New Roman" w:cs="Times New Roman" w:hint="eastAsia"/>
          <w:color w:val="000000"/>
        </w:rPr>
      </w:pPr>
      <w:r>
        <w:rPr>
          <w:rFonts w:ascii="Times New Roman" w:eastAsia="Times-Roman" w:hAnsi="Times New Roman" w:cs="Times New Roman"/>
          <w:color w:val="000000"/>
        </w:rPr>
        <w:t>S</w:t>
      </w:r>
      <w:r w:rsidR="002A0A10">
        <w:rPr>
          <w:rFonts w:ascii="Times New Roman" w:eastAsia="Times-Roman" w:hAnsi="Times New Roman" w:cs="Times New Roman"/>
          <w:color w:val="000000"/>
        </w:rPr>
        <w:t xml:space="preserve">imilarly, in the enhancement of </w:t>
      </w:r>
      <w:r w:rsidR="002A0A10" w:rsidRPr="002A0A10">
        <w:rPr>
          <w:rFonts w:ascii="Times New Roman" w:eastAsia="Times-Roman" w:hAnsi="Times New Roman" w:cs="Times New Roman" w:hint="eastAsia"/>
          <w:b/>
          <w:color w:val="000000"/>
        </w:rPr>
        <w:t>Production MII Dashboard</w:t>
      </w:r>
      <w:r w:rsidR="002A0A10">
        <w:rPr>
          <w:rFonts w:ascii="Times New Roman" w:eastAsia="Times-Roman" w:hAnsi="Times New Roman" w:cs="Times New Roman"/>
          <w:b/>
          <w:color w:val="000000"/>
        </w:rPr>
        <w:t>,</w:t>
      </w:r>
      <w:r w:rsidR="002A0A10" w:rsidRPr="002A0A10">
        <w:rPr>
          <w:rFonts w:ascii="Times New Roman" w:eastAsia="Times-Roman" w:hAnsi="Times New Roman" w:cs="Times New Roman" w:hint="eastAsia"/>
          <w:color w:val="000000"/>
        </w:rPr>
        <w:t xml:space="preserve"> Production MII Dashboard was primarily based on single-date selection with limited filtering options and basic production visibility. Some calculations, such as CMPX and efficiency reporting, lacked proper business logic and consistency, which created challenges in a</w:t>
      </w:r>
      <w:r w:rsidR="002A0A10">
        <w:rPr>
          <w:rFonts w:ascii="Times New Roman" w:eastAsia="Times-Roman" w:hAnsi="Times New Roman" w:cs="Times New Roman" w:hint="eastAsia"/>
          <w:color w:val="000000"/>
        </w:rPr>
        <w:t>ccurate analysis and reporting.</w:t>
      </w:r>
    </w:p>
    <w:p w:rsidR="002A0A10" w:rsidRPr="002A0A10" w:rsidRDefault="002A0A10" w:rsidP="002A0A10">
      <w:pPr>
        <w:widowControl/>
        <w:spacing w:after="240" w:line="360" w:lineRule="auto"/>
        <w:rPr>
          <w:rFonts w:ascii="Times New Roman" w:eastAsia="Times-Roman" w:hAnsi="Times New Roman" w:cs="Times New Roman" w:hint="eastAsia"/>
          <w:color w:val="000000"/>
        </w:rPr>
      </w:pPr>
      <w:r w:rsidRPr="002A0A10">
        <w:rPr>
          <w:rFonts w:ascii="Times New Roman" w:eastAsia="Times-Roman" w:hAnsi="Times New Roman" w:cs="Times New Roman" w:hint="eastAsia"/>
          <w:color w:val="000000"/>
        </w:rPr>
        <w:t>During implementation and testing, observations showed the need for better filtering, stable sorting, improved calculations, and combined loom production visibility. Enhancements such as efficiency range filters, fixed average row sorting, updated production conditions, and new reporting logic significantly improved dashboard accuracy, usability, and business decision-making.</w:t>
      </w:r>
    </w:p>
    <w:p w:rsidR="00E16C75" w:rsidRDefault="002A0A10" w:rsidP="002A0A10">
      <w:pPr>
        <w:widowControl/>
        <w:spacing w:after="240" w:line="360" w:lineRule="auto"/>
        <w:rPr>
          <w:rFonts w:ascii="Times New Roman" w:eastAsia="Times-Roman" w:hAnsi="Times New Roman" w:cs="Times New Roman"/>
          <w:color w:val="000000"/>
        </w:rPr>
      </w:pPr>
      <w:r w:rsidRPr="002A0A10">
        <w:rPr>
          <w:rFonts w:ascii="Times New Roman" w:eastAsia="Times-Roman" w:hAnsi="Times New Roman" w:cs="Times New Roman"/>
          <w:color w:val="000000"/>
        </w:rPr>
        <w:t xml:space="preserve"> </w:t>
      </w:r>
      <w:r w:rsidR="00227573">
        <w:rPr>
          <w:rFonts w:ascii="Times New Roman" w:eastAsia="Times-Roman" w:hAnsi="Times New Roman" w:cs="Times New Roman"/>
          <w:color w:val="000000"/>
        </w:rPr>
        <w:t>During the development and testing of the solutions, several key observations were made. In the server monitoring system, the initial sequential approach of pinging servers resulted in slow performance. To improve efficiency, multithreading was implemented, allowing multiple servers to be monitored simultaneously, which significantly reduced execution time.</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Another important observation was related to database connectivity. Persistent connections sometimes caused timeout issues and outdated data. To address this, a new database connection was established for each request, along with proper error handling mechanisms to ensure reliable data retrieval.</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In terms of automation, configuring the Windows Task Scheduler required careful setup of execution paths and permissions to ensure smooth operation. For the energy dashboard, the introduction of manual input fields improved usability and reduced dependency on IT personnel. Input validation was also implemented to ensure data accuracy and prevent incorrect entries.</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lastRenderedPageBreak/>
        <w:t>Overall, the existing systems lacked mechanisms to handle failures effectively. The newly developed solutions addressed these limitations by introducing centralized monitoring, improved performance through multithreading, reliable database handling, and user-friendly interfaces. These improvements enhanced system reliability, reduced delays, and improved overall operational efficiency within the organization.</w:t>
      </w:r>
    </w:p>
    <w:p w:rsidR="002A0A10" w:rsidRDefault="002A0A10">
      <w:pPr>
        <w:widowControl/>
        <w:spacing w:after="240" w:line="360" w:lineRule="auto"/>
        <w:rPr>
          <w:rFonts w:ascii="Times New Roman" w:eastAsia="Times-Roman" w:hAnsi="Times New Roman" w:cs="Times New Roman"/>
          <w:color w:val="000000"/>
        </w:rPr>
      </w:pPr>
    </w:p>
    <w:p w:rsidR="00AA29E6" w:rsidRDefault="00AA29E6">
      <w:pPr>
        <w:widowControl/>
        <w:spacing w:after="240" w:line="360" w:lineRule="auto"/>
        <w:rPr>
          <w:rFonts w:ascii="Times New Roman" w:eastAsia="Times-Roman" w:hAnsi="Times New Roman" w:cs="Times New Roman"/>
          <w:color w:val="000000"/>
        </w:rPr>
      </w:pPr>
    </w:p>
    <w:p w:rsidR="00E16C75" w:rsidRDefault="00227573">
      <w:pPr>
        <w:widowControl/>
        <w:spacing w:before="100" w:after="100" w:line="360" w:lineRule="auto"/>
        <w:jc w:val="center"/>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t>DETAILS OF THE WORK INCLUDING WORK PROGRAMME AND RESULTS</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During the internship, the work was carried out in a structured and systematic manner, starting with understanding the existing systems and identifying their limitations. Both projects were designed to solve real-time operational issues and improve efficiency within the organization.</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The first project, the Server Monitoring Dashboard, was developed to provide real-time monitoring of multiple servers across different departments. The process began with storing server details such as IP addresses and server names in a SQL Server database. A Python-based script was then developed to check server availability using a ping mechanism. Initially, servers were checked sequentially, but this approach resulted in slower performance. To improve efficiency, multithreading was implemented, allowing multiple servers to be monitored simultaneously, which significantly reduced execution time.</w:t>
      </w:r>
    </w:p>
    <w:p w:rsidR="00227573"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The monitoring process was automated using Windows Task Scheduler, ensuring continuous background execution. The results were stored in the database and displayed on a Flask-based web dashboard. The dashboard provided several key functionalities, including real-time display of server status (UP/DOWN), total number of servers, active and down server count, and automatic data refresh. It also included search functionality based on server name or IP address and filtering options based on business units such as paper, towel, and energy departments. These features enabled users to quickly identify server issues and take corrective actions.</w:t>
      </w:r>
    </w:p>
    <w:p w:rsidR="002A0A10" w:rsidRPr="002A0A10" w:rsidRDefault="00687AD5" w:rsidP="002A0A10">
      <w:pPr>
        <w:widowControl/>
        <w:spacing w:after="240" w:line="360" w:lineRule="auto"/>
        <w:rPr>
          <w:rFonts w:ascii="Times New Roman" w:eastAsia="Times-Roman" w:hAnsi="Times New Roman" w:cs="Times New Roman" w:hint="eastAsia"/>
          <w:color w:val="000000"/>
        </w:rPr>
      </w:pPr>
      <w:r>
        <w:rPr>
          <w:rFonts w:ascii="Times New Roman" w:eastAsia="Times-Roman" w:hAnsi="Times New Roman" w:cs="Times New Roman"/>
          <w:color w:val="000000"/>
        </w:rPr>
        <w:t>In the second project, t</w:t>
      </w:r>
      <w:r w:rsidR="002A0A10" w:rsidRPr="002A0A10">
        <w:rPr>
          <w:rFonts w:ascii="Times New Roman" w:eastAsia="Times-Roman" w:hAnsi="Times New Roman" w:cs="Times New Roman" w:hint="eastAsia"/>
          <w:color w:val="000000"/>
        </w:rPr>
        <w:t>he work involved enhancing the Production MII Dashboard by improving both frontend and backend logic for better production monitoring and reporting. Changes were implemented across multiple dashboard sections, including Home, Weaver-wise, Article-wise, Efficiency-wise, and Day-wise dashboards.</w:t>
      </w:r>
    </w:p>
    <w:p w:rsidR="002A0A10" w:rsidRPr="002A0A10" w:rsidRDefault="002A0A10" w:rsidP="002A0A10">
      <w:pPr>
        <w:widowControl/>
        <w:spacing w:after="240" w:line="360" w:lineRule="auto"/>
        <w:rPr>
          <w:rFonts w:ascii="Times New Roman" w:eastAsia="Times-Roman" w:hAnsi="Times New Roman" w:cs="Times New Roman" w:hint="eastAsia"/>
          <w:color w:val="000000"/>
        </w:rPr>
      </w:pPr>
    </w:p>
    <w:p w:rsidR="002A0A10" w:rsidRPr="002A0A10" w:rsidRDefault="002A0A10" w:rsidP="002A0A10">
      <w:pPr>
        <w:widowControl/>
        <w:spacing w:after="240" w:line="360" w:lineRule="auto"/>
        <w:rPr>
          <w:rFonts w:ascii="Times New Roman" w:eastAsia="Times-Roman" w:hAnsi="Times New Roman" w:cs="Times New Roman" w:hint="eastAsia"/>
          <w:color w:val="000000"/>
        </w:rPr>
      </w:pPr>
      <w:r w:rsidRPr="002A0A10">
        <w:rPr>
          <w:rFonts w:ascii="Times New Roman" w:eastAsia="Times-Roman" w:hAnsi="Times New Roman" w:cs="Times New Roman" w:hint="eastAsia"/>
          <w:color w:val="000000"/>
        </w:rPr>
        <w:t>Work programs included adding Average and Total CMPX calculations, efficiency range filters, stable column sorting with fixed average row, updated production and efficiency conditions, and improved combined loom visibility. A new tile with a separate route and page was also created for Production and Short Stoppage Entry enhance</w:t>
      </w:r>
      <w:r w:rsidR="00687AD5">
        <w:rPr>
          <w:rFonts w:ascii="Times New Roman" w:eastAsia="Times-Roman" w:hAnsi="Times New Roman" w:cs="Times New Roman" w:hint="eastAsia"/>
          <w:color w:val="000000"/>
        </w:rPr>
        <w:t>ment to ensure safe deployment.</w:t>
      </w:r>
    </w:p>
    <w:p w:rsidR="002A0A10" w:rsidRPr="002A0A10" w:rsidRDefault="002A0A10" w:rsidP="002A0A10">
      <w:pPr>
        <w:widowControl/>
        <w:spacing w:after="240" w:line="360" w:lineRule="auto"/>
        <w:rPr>
          <w:rFonts w:ascii="Times New Roman" w:eastAsia="Times-Roman" w:hAnsi="Times New Roman" w:cs="Times New Roman" w:hint="eastAsia"/>
          <w:color w:val="000000"/>
        </w:rPr>
      </w:pPr>
      <w:r w:rsidRPr="002A0A10">
        <w:rPr>
          <w:rFonts w:ascii="Times New Roman" w:eastAsia="Times-Roman" w:hAnsi="Times New Roman" w:cs="Times New Roman" w:hint="eastAsia"/>
          <w:color w:val="000000"/>
        </w:rPr>
        <w:t>The final result was improved dashboard accuracy, better data visibility, reduced manual effort, and faster decision-making without affecting the existing live production system.</w:t>
      </w:r>
    </w:p>
    <w:p w:rsidR="00E16C75" w:rsidRDefault="002A0A10" w:rsidP="002A0A10">
      <w:pPr>
        <w:widowControl/>
        <w:spacing w:after="240" w:line="360" w:lineRule="auto"/>
        <w:rPr>
          <w:rFonts w:ascii="Times New Roman" w:eastAsia="Times-Roman" w:hAnsi="Times New Roman" w:cs="Times New Roman"/>
          <w:color w:val="000000"/>
        </w:rPr>
      </w:pPr>
      <w:r w:rsidRPr="002A0A10">
        <w:rPr>
          <w:rFonts w:ascii="Times New Roman" w:eastAsia="Times-Roman" w:hAnsi="Times New Roman" w:cs="Times New Roman"/>
          <w:color w:val="000000"/>
        </w:rPr>
        <w:t xml:space="preserve"> </w:t>
      </w:r>
      <w:r w:rsidR="00227573">
        <w:rPr>
          <w:rFonts w:ascii="Times New Roman" w:eastAsia="Times-Roman" w:hAnsi="Times New Roman" w:cs="Times New Roman"/>
          <w:color w:val="000000"/>
        </w:rPr>
        <w:t xml:space="preserve">The work </w:t>
      </w:r>
      <w:proofErr w:type="spellStart"/>
      <w:r w:rsidR="00227573">
        <w:rPr>
          <w:rFonts w:ascii="Times New Roman" w:eastAsia="Times-Roman" w:hAnsi="Times New Roman" w:cs="Times New Roman"/>
          <w:color w:val="000000"/>
        </w:rPr>
        <w:t>programme</w:t>
      </w:r>
      <w:proofErr w:type="spellEnd"/>
      <w:r w:rsidR="00227573">
        <w:rPr>
          <w:rFonts w:ascii="Times New Roman" w:eastAsia="Times-Roman" w:hAnsi="Times New Roman" w:cs="Times New Roman"/>
          <w:color w:val="000000"/>
        </w:rPr>
        <w:t xml:space="preserve"> for both projects included requirement analysis, system design, development, testing, and deployment. Each stage was carefully executed to ensure reliability and efficiency of the final solution.</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 xml:space="preserve">The results of the implemented systems were significant. The Server Monitoring Dashboard improved system visibility, reduced response time to server failures, and enhanced operational reliability. The Energy Dashboard ensured timely and accurate data </w:t>
      </w:r>
      <w:proofErr w:type="gramStart"/>
      <w:r>
        <w:rPr>
          <w:rFonts w:ascii="Times New Roman" w:eastAsia="Times-Roman" w:hAnsi="Times New Roman" w:cs="Times New Roman"/>
          <w:color w:val="000000"/>
        </w:rPr>
        <w:t>entry,</w:t>
      </w:r>
      <w:proofErr w:type="gramEnd"/>
      <w:r>
        <w:rPr>
          <w:rFonts w:ascii="Times New Roman" w:eastAsia="Times-Roman" w:hAnsi="Times New Roman" w:cs="Times New Roman"/>
          <w:color w:val="000000"/>
        </w:rPr>
        <w:t xml:space="preserve"> eliminated delays caused by missing readings, and improved overall efficiency.</w:t>
      </w:r>
    </w:p>
    <w:p w:rsidR="00AA29E6" w:rsidRDefault="00AA29E6">
      <w:pPr>
        <w:widowControl/>
        <w:spacing w:after="240" w:line="360" w:lineRule="auto"/>
        <w:rPr>
          <w:rFonts w:ascii="Times New Roman" w:eastAsia="Times-Roman" w:hAnsi="Times New Roman" w:cs="Times New Roman"/>
          <w:color w:val="000000"/>
        </w:rPr>
      </w:pPr>
    </w:p>
    <w:p w:rsidR="00AA29E6" w:rsidRDefault="00AA29E6">
      <w:pPr>
        <w:widowControl/>
        <w:spacing w:after="240" w:line="360" w:lineRule="auto"/>
        <w:rPr>
          <w:rFonts w:ascii="Times New Roman" w:eastAsia="Times-Roman" w:hAnsi="Times New Roman" w:cs="Times New Roman"/>
          <w:color w:val="000000"/>
        </w:rPr>
      </w:pPr>
    </w:p>
    <w:p w:rsidR="00E16C75" w:rsidRDefault="00227573">
      <w:pPr>
        <w:widowControl/>
        <w:spacing w:before="100" w:after="100" w:line="360" w:lineRule="auto"/>
        <w:jc w:val="center"/>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t>CONCLUSIONS AND FUTURE SCOPE OF WORK</w:t>
      </w:r>
    </w:p>
    <w:p w:rsidR="00E16C75" w:rsidRDefault="00E16C75">
      <w:pPr>
        <w:widowControl/>
        <w:spacing w:before="100" w:after="100" w:line="360" w:lineRule="auto"/>
        <w:jc w:val="center"/>
        <w:rPr>
          <w:rFonts w:ascii="Times New Roman" w:hAnsi="Times New Roman" w:cs="Times New Roman"/>
        </w:rPr>
      </w:pP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The internship at Trident Group provided valuable exposure to real-world industrial systems and their associated challenges. The projects undertaken during this period focused on improving system monitoring and data management, which are critical for ensuring smooth and efficient operations in a large-scale manufacturing environment. Through the development of the Server Monitoring Dashboard and the Energy Production Data Entry Dashboard, practical solutions were implemented to address existing limitations in the organization’s systems.</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The Server Monitoring Dashboard successfully introduced a centralized and automated approach for tracking server availability across different departments. By implementing a ping-based monitoring mechanism along with multithreading, the system achieved faster execution and real-time status updates. This enabled quick identification of server failures, reduced downtime, and ensured uninterrupted data flow within the organization.</w:t>
      </w:r>
    </w:p>
    <w:p w:rsidR="00687AD5" w:rsidRPr="00687AD5" w:rsidRDefault="00227573" w:rsidP="00687AD5">
      <w:pPr>
        <w:widowControl/>
        <w:spacing w:after="240" w:line="360" w:lineRule="auto"/>
        <w:rPr>
          <w:rFonts w:ascii="Times New Roman" w:eastAsia="Times-Roman" w:hAnsi="Times New Roman" w:cs="Times New Roman" w:hint="eastAsia"/>
          <w:color w:val="000000"/>
        </w:rPr>
      </w:pPr>
      <w:r>
        <w:rPr>
          <w:rFonts w:ascii="Times New Roman" w:eastAsia="Times-Roman" w:hAnsi="Times New Roman" w:cs="Times New Roman"/>
          <w:color w:val="000000"/>
        </w:rPr>
        <w:lastRenderedPageBreak/>
        <w:t xml:space="preserve">Similarly, </w:t>
      </w:r>
      <w:r w:rsidR="00687AD5">
        <w:rPr>
          <w:rFonts w:ascii="Times New Roman" w:eastAsia="Times-Roman" w:hAnsi="Times New Roman" w:cs="Times New Roman"/>
          <w:color w:val="000000"/>
        </w:rPr>
        <w:t xml:space="preserve">the second </w:t>
      </w:r>
      <w:r w:rsidR="00687AD5" w:rsidRPr="00687AD5">
        <w:rPr>
          <w:rFonts w:ascii="Times New Roman" w:eastAsia="Times-Roman" w:hAnsi="Times New Roman" w:cs="Times New Roman" w:hint="eastAsia"/>
          <w:color w:val="000000"/>
        </w:rPr>
        <w:t>project successfully improved the Production MII Dashboard by enhancing data visibility, reporting accuracy, and overall production monitoring for towel loom operations. The implemented changes helped reduce manual effort, improved efficiency tracking, and provided better support for daily business decisions while keeping the existing live system stable and unaffected.</w:t>
      </w:r>
    </w:p>
    <w:p w:rsidR="00687AD5" w:rsidRPr="00687AD5" w:rsidRDefault="00687AD5" w:rsidP="00687AD5">
      <w:pPr>
        <w:widowControl/>
        <w:spacing w:after="240" w:line="360" w:lineRule="auto"/>
        <w:rPr>
          <w:rFonts w:ascii="Times New Roman" w:eastAsia="Times-Roman" w:hAnsi="Times New Roman" w:cs="Times New Roman" w:hint="eastAsia"/>
          <w:color w:val="000000"/>
        </w:rPr>
      </w:pPr>
    </w:p>
    <w:p w:rsidR="00E16C75" w:rsidRDefault="00687AD5">
      <w:pPr>
        <w:widowControl/>
        <w:spacing w:after="240" w:line="360" w:lineRule="auto"/>
        <w:rPr>
          <w:rFonts w:ascii="Times New Roman" w:eastAsia="Times-Roman" w:hAnsi="Times New Roman" w:cs="Times New Roman"/>
          <w:color w:val="000000"/>
        </w:rPr>
      </w:pPr>
      <w:r w:rsidRPr="00687AD5">
        <w:rPr>
          <w:rFonts w:ascii="Times New Roman" w:eastAsia="Times-Roman" w:hAnsi="Times New Roman" w:cs="Times New Roman" w:hint="eastAsia"/>
          <w:color w:val="000000"/>
        </w:rPr>
        <w:t>In the future, similar enhancements can be extended to other production areas for complete plant-level monitoring. Additional features such as advanced analytics, automated alerts, predictive maintenance insights, and real-time reporting can further improve operational effic</w:t>
      </w:r>
      <w:r>
        <w:rPr>
          <w:rFonts w:ascii="Times New Roman" w:eastAsia="Times-Roman" w:hAnsi="Times New Roman" w:cs="Times New Roman" w:hint="eastAsia"/>
          <w:color w:val="000000"/>
        </w:rPr>
        <w:t>iency and business performance.</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Overall, both projects contributed significantly to improving operational efficiency, reducing manual effort, and enhancing system reliability. The internship also helped in developing a strong understanding of technologie</w:t>
      </w:r>
      <w:r w:rsidR="00687AD5">
        <w:rPr>
          <w:rFonts w:ascii="Times New Roman" w:eastAsia="Times-Roman" w:hAnsi="Times New Roman" w:cs="Times New Roman"/>
          <w:color w:val="000000"/>
        </w:rPr>
        <w:t xml:space="preserve">s such as Python, Flask, </w:t>
      </w:r>
      <w:proofErr w:type="spellStart"/>
      <w:r w:rsidR="00687AD5">
        <w:rPr>
          <w:rFonts w:ascii="Times New Roman" w:eastAsia="Times-Roman" w:hAnsi="Times New Roman" w:cs="Times New Roman"/>
          <w:color w:val="000000"/>
        </w:rPr>
        <w:t>Javascript</w:t>
      </w:r>
      <w:proofErr w:type="spellEnd"/>
      <w:r w:rsidR="00687AD5">
        <w:rPr>
          <w:rFonts w:ascii="Times New Roman" w:eastAsia="Times-Roman" w:hAnsi="Times New Roman" w:cs="Times New Roman"/>
          <w:color w:val="000000"/>
        </w:rPr>
        <w:t>, MII (query template)</w:t>
      </w:r>
      <w:r>
        <w:rPr>
          <w:rFonts w:ascii="Times New Roman" w:eastAsia="Times-Roman" w:hAnsi="Times New Roman" w:cs="Times New Roman"/>
          <w:color w:val="000000"/>
        </w:rPr>
        <w:t>, SQL Server, and IIS, along with concepts like multithreading, automation, and database management.</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In terms of future scope, the developed systems can be further enhanced by integrating advanced features. The Server Monitoring Dashboard can be extended to include real-time alert notifications through email or SMS when a server goes down, along with graphical visualization of server performance. It can also be scaled to support cloud-based monitoring and integration with enterprise-level monitoring tools.</w:t>
      </w:r>
    </w:p>
    <w:p w:rsidR="00E16C75" w:rsidRDefault="00687AD5">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The MII</w:t>
      </w:r>
      <w:r w:rsidR="00227573">
        <w:rPr>
          <w:rFonts w:ascii="Times New Roman" w:eastAsia="Times-Roman" w:hAnsi="Times New Roman" w:cs="Times New Roman"/>
          <w:color w:val="000000"/>
        </w:rPr>
        <w:t xml:space="preserve"> Production Data Entry Dashboard can be improved by adding data analytics and reporting features, enab</w:t>
      </w:r>
      <w:r>
        <w:rPr>
          <w:rFonts w:ascii="Times New Roman" w:eastAsia="Times-Roman" w:hAnsi="Times New Roman" w:cs="Times New Roman"/>
          <w:color w:val="000000"/>
        </w:rPr>
        <w:t>ling better insights into material</w:t>
      </w:r>
      <w:r w:rsidR="00227573">
        <w:rPr>
          <w:rFonts w:ascii="Times New Roman" w:eastAsia="Times-Roman" w:hAnsi="Times New Roman" w:cs="Times New Roman"/>
          <w:color w:val="000000"/>
        </w:rPr>
        <w:t xml:space="preserve"> consumption patterns. Additional enhancements such as role-based access control, automated validation checks, and mobile accessibility </w:t>
      </w:r>
      <w:r>
        <w:rPr>
          <w:rFonts w:ascii="Times New Roman" w:eastAsia="Times-Roman" w:hAnsi="Times New Roman" w:cs="Times New Roman"/>
          <w:color w:val="000000"/>
        </w:rPr>
        <w:t xml:space="preserve">for alerts if the data goes out of range </w:t>
      </w:r>
      <w:r w:rsidR="00227573">
        <w:rPr>
          <w:rFonts w:ascii="Times New Roman" w:eastAsia="Times-Roman" w:hAnsi="Times New Roman" w:cs="Times New Roman"/>
          <w:color w:val="000000"/>
        </w:rPr>
        <w:t>can further improve usability and security. Integration with centralized enterprise systems and cloud platforms can also be explored to enhance scalability.</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In conclusion, the work carried out during the internship not only addressed practical industrial problems but also provided a strong foundation for future development and innovation. The solutions developed have the potential to be expanded and adapted to meet evolving industrial requirements, making them highly valuable for long-term organizational growth.</w:t>
      </w:r>
    </w:p>
    <w:p w:rsidR="00E16C75" w:rsidRDefault="00E16C75">
      <w:pPr>
        <w:widowControl/>
        <w:spacing w:before="100" w:after="100" w:line="360" w:lineRule="auto"/>
        <w:rPr>
          <w:rFonts w:ascii="Times New Roman" w:hAnsi="Times New Roman" w:cs="Times New Roman"/>
        </w:rPr>
      </w:pPr>
    </w:p>
    <w:p w:rsidR="00E16C75" w:rsidRDefault="00E16C75">
      <w:pPr>
        <w:widowControl/>
        <w:spacing w:before="100" w:after="100" w:line="360" w:lineRule="auto"/>
        <w:rPr>
          <w:rFonts w:ascii="Times New Roman" w:hAnsi="Times New Roman" w:cs="Times New Roman"/>
        </w:rPr>
      </w:pPr>
    </w:p>
    <w:p w:rsidR="00E16C75" w:rsidRDefault="00E16C75">
      <w:pPr>
        <w:widowControl/>
        <w:spacing w:before="100" w:after="100" w:line="360" w:lineRule="auto"/>
        <w:rPr>
          <w:rFonts w:ascii="Times New Roman" w:hAnsi="Times New Roman" w:cs="Times New Roman"/>
        </w:rPr>
      </w:pPr>
    </w:p>
    <w:p w:rsidR="00E16C75" w:rsidRDefault="00E16C75">
      <w:pPr>
        <w:widowControl/>
        <w:spacing w:before="100" w:after="100" w:line="360" w:lineRule="auto"/>
        <w:rPr>
          <w:rFonts w:ascii="Times New Roman" w:hAnsi="Times New Roman" w:cs="Times New Roman"/>
        </w:rPr>
      </w:pPr>
    </w:p>
    <w:p w:rsidR="00687AD5" w:rsidRDefault="00687AD5">
      <w:pPr>
        <w:widowControl/>
        <w:spacing w:before="100" w:after="100" w:line="360" w:lineRule="auto"/>
        <w:rPr>
          <w:rFonts w:ascii="Times New Roman" w:hAnsi="Times New Roman" w:cs="Times New Roman"/>
        </w:rPr>
      </w:pPr>
    </w:p>
    <w:p w:rsidR="00E16C75" w:rsidRDefault="00E16C75">
      <w:pPr>
        <w:widowControl/>
        <w:spacing w:before="100" w:after="100" w:line="360" w:lineRule="auto"/>
        <w:rPr>
          <w:rFonts w:ascii="Times New Roman" w:hAnsi="Times New Roman" w:cs="Times New Roman"/>
        </w:rPr>
      </w:pPr>
    </w:p>
    <w:p w:rsidR="00E16C75" w:rsidRDefault="00227573" w:rsidP="00687AD5">
      <w:pPr>
        <w:widowControl/>
        <w:spacing w:before="100" w:after="100" w:line="360" w:lineRule="auto"/>
        <w:jc w:val="center"/>
        <w:rPr>
          <w:rFonts w:ascii="Times New Roman" w:eastAsia="TimesNewRomanPS-BoldMT" w:hAnsi="Times New Roman" w:cs="Times New Roman"/>
          <w:b/>
          <w:bCs/>
          <w:color w:val="000000"/>
          <w:sz w:val="32"/>
          <w:szCs w:val="32"/>
        </w:rPr>
      </w:pPr>
      <w:r>
        <w:rPr>
          <w:rFonts w:ascii="Times New Roman" w:eastAsia="TimesNewRomanPS-BoldMT" w:hAnsi="Times New Roman" w:cs="Times New Roman"/>
          <w:b/>
          <w:bCs/>
          <w:color w:val="000000"/>
          <w:sz w:val="32"/>
          <w:szCs w:val="32"/>
        </w:rPr>
        <w:t xml:space="preserve">DIFFICULTIES FACED DURING PROJECT WORK AND </w:t>
      </w:r>
      <w:r w:rsidR="00687AD5">
        <w:rPr>
          <w:rFonts w:ascii="Times New Roman" w:eastAsia="TimesNewRomanPS-BoldMT" w:hAnsi="Times New Roman" w:cs="Times New Roman"/>
          <w:b/>
          <w:bCs/>
          <w:color w:val="000000"/>
          <w:sz w:val="32"/>
          <w:szCs w:val="32"/>
        </w:rPr>
        <w:t xml:space="preserve">                     </w:t>
      </w:r>
      <w:r>
        <w:rPr>
          <w:rFonts w:ascii="Times New Roman" w:eastAsia="TimesNewRomanPS-BoldMT" w:hAnsi="Times New Roman" w:cs="Times New Roman"/>
          <w:b/>
          <w:bCs/>
          <w:color w:val="000000"/>
          <w:sz w:val="32"/>
          <w:szCs w:val="32"/>
        </w:rPr>
        <w:t>SUGGESTIONS</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During the course of the internship, several technical and practical challenges were encountered while developing and deploying both the Server Monitoring Dashboard and the Energy Production Data Entry Dashboard. These challenges provided valuable learning opportunities and helped in understanding real-world system complexities.</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In the Server Monitoring Dashboard project, one of the key challenges was related to database connectivity. Persistent connections sometimes led to timeout issues and inconsistent data retrieval, resulting in incorrect server status being displayed. Another challenge was the initial sequential execution of the ping mechanism, which caused delays in monitoring multiple servers. This was later improved by implementing multithreading, which significantly enhanced performance.</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Additionally, configuring the Windows Task Scheduler for automation posed challenges. Issues such as incorrect file paths, execution permissions, and scheduling settings initially caused the script to fail or not run as expected. Proper configuration and testing were required to ensure smooth and continuous execution of the monitoring process.</w:t>
      </w:r>
    </w:p>
    <w:p w:rsidR="00687AD5" w:rsidRPr="00687AD5" w:rsidRDefault="00687AD5" w:rsidP="00687AD5">
      <w:pPr>
        <w:widowControl/>
        <w:spacing w:after="240" w:line="360" w:lineRule="auto"/>
        <w:rPr>
          <w:rFonts w:ascii="Times New Roman" w:eastAsia="Times-Roman" w:hAnsi="Times New Roman" w:cs="Times New Roman" w:hint="eastAsia"/>
          <w:color w:val="000000"/>
        </w:rPr>
      </w:pPr>
      <w:r w:rsidRPr="00687AD5">
        <w:rPr>
          <w:rFonts w:ascii="Times New Roman" w:eastAsia="Times-Roman" w:hAnsi="Times New Roman" w:cs="Times New Roman" w:hint="eastAsia"/>
          <w:color w:val="000000"/>
        </w:rPr>
        <w:t>During the project, one of the main challenges was the absence of proper business logic for the data displayed, which caused inconsistencies in production, efficiency, and CMPX calculations. Managing changes in the live production dashboard was also challenging, as direct modifications could impact existing users and system stability. Additional difficulties included handling data filtering issues, maintaining stable sorting with the average row fixed, and ensuring accurate report</w:t>
      </w:r>
      <w:r>
        <w:rPr>
          <w:rFonts w:ascii="Times New Roman" w:eastAsia="Times-Roman" w:hAnsi="Times New Roman" w:cs="Times New Roman" w:hint="eastAsia"/>
          <w:color w:val="000000"/>
        </w:rPr>
        <w:t>ing across multiple dashboards.</w:t>
      </w:r>
    </w:p>
    <w:p w:rsidR="00687AD5" w:rsidRPr="00687AD5" w:rsidRDefault="00687AD5" w:rsidP="00687AD5">
      <w:pPr>
        <w:widowControl/>
        <w:spacing w:after="240" w:line="360" w:lineRule="auto"/>
        <w:rPr>
          <w:rFonts w:ascii="Times New Roman" w:eastAsia="Times-Roman" w:hAnsi="Times New Roman" w:cs="Times New Roman" w:hint="eastAsia"/>
          <w:color w:val="000000"/>
        </w:rPr>
      </w:pPr>
      <w:r w:rsidRPr="00687AD5">
        <w:rPr>
          <w:rFonts w:ascii="Times New Roman" w:eastAsia="Times-Roman" w:hAnsi="Times New Roman" w:cs="Times New Roman" w:hint="eastAsia"/>
          <w:color w:val="000000"/>
        </w:rPr>
        <w:t>It is suggested that business requirements and calculation logic should be clearly defined before development to avoid rework. Creating separate routes or modules for major enhancements is a safer approach for production systems. Regular validation with business users and proper testing can further improve accuracy</w:t>
      </w:r>
      <w:r>
        <w:rPr>
          <w:rFonts w:ascii="Times New Roman" w:eastAsia="Times-Roman" w:hAnsi="Times New Roman" w:cs="Times New Roman" w:hint="eastAsia"/>
          <w:color w:val="000000"/>
        </w:rPr>
        <w:t xml:space="preserve"> and long-term maintainability.</w:t>
      </w:r>
    </w:p>
    <w:p w:rsidR="00E16C75" w:rsidRDefault="00687AD5" w:rsidP="00687AD5">
      <w:pPr>
        <w:widowControl/>
        <w:spacing w:after="240" w:line="360" w:lineRule="auto"/>
        <w:rPr>
          <w:rFonts w:ascii="Times New Roman" w:eastAsia="Times-Roman" w:hAnsi="Times New Roman" w:cs="Times New Roman"/>
          <w:color w:val="000000"/>
        </w:rPr>
      </w:pPr>
      <w:r w:rsidRPr="00687AD5">
        <w:rPr>
          <w:rFonts w:ascii="Times New Roman" w:eastAsia="Times-Roman" w:hAnsi="Times New Roman" w:cs="Times New Roman"/>
          <w:color w:val="000000"/>
        </w:rPr>
        <w:lastRenderedPageBreak/>
        <w:t xml:space="preserve"> </w:t>
      </w:r>
      <w:r w:rsidR="00227573">
        <w:rPr>
          <w:rFonts w:ascii="Times New Roman" w:eastAsia="Times-Roman" w:hAnsi="Times New Roman" w:cs="Times New Roman"/>
          <w:color w:val="000000"/>
        </w:rPr>
        <w:t>Based on these experiences, several improvements can be suggested. Implementing better error handling and logging mechanisms can help in quickly identifying system issues. For the Server Monitoring Dashboard, adding automated alert systems can further improve response time.</w:t>
      </w:r>
    </w:p>
    <w:p w:rsidR="00E16C75" w:rsidRDefault="00227573">
      <w:pPr>
        <w:widowControl/>
        <w:spacing w:after="240" w:line="360" w:lineRule="auto"/>
        <w:rPr>
          <w:rFonts w:ascii="Times New Roman" w:eastAsia="Times-Roman" w:hAnsi="Times New Roman" w:cs="Times New Roman"/>
          <w:color w:val="000000"/>
        </w:rPr>
      </w:pPr>
      <w:r>
        <w:rPr>
          <w:rFonts w:ascii="Times New Roman" w:eastAsia="Times-Roman" w:hAnsi="Times New Roman" w:cs="Times New Roman"/>
          <w:color w:val="000000"/>
        </w:rPr>
        <w:t>Overall, the challenges faced during the internship helped in developing practical problem-solving skills and contributed to the successful implementation of reliable and efficient systems.</w:t>
      </w:r>
    </w:p>
    <w:sectPr w:rsidR="00E16C75">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0"/>
    <w:family w:val="roman"/>
    <w:pitch w:val="default"/>
  </w:font>
  <w:font w:name="NSimSun">
    <w:altName w:val="方正书宋_GBK"/>
    <w:panose1 w:val="02010609030101010101"/>
    <w:charset w:val="86"/>
    <w:family w:val="modern"/>
    <w:pitch w:val="fixed"/>
    <w:sig w:usb0="00000203" w:usb1="288F0000" w:usb2="00000016" w:usb3="00000000" w:csb0="00040001" w:csb1="00000000"/>
  </w:font>
  <w:font w:name="Lucida Sans">
    <w:altName w:val="Lucida Sans Unicode"/>
    <w:charset w:val="00"/>
    <w:family w:val="swiss"/>
    <w:pitch w:val="default"/>
    <w:sig w:usb0="00000000"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default"/>
  </w:font>
  <w:font w:name="Microsoft YaHei">
    <w:altName w:val="汉仪旗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NewRomanPS-BoldMT">
    <w:charset w:val="00"/>
    <w:family w:val="auto"/>
    <w:pitch w:val="default"/>
    <w:sig w:usb0="E0002AEF" w:usb1="C0007841" w:usb2="00000009" w:usb3="00000000" w:csb0="400001FF" w:csb1="FFFF0000"/>
  </w:font>
  <w:font w:name="TimesNewRomanPSMT">
    <w:charset w:val="00"/>
    <w:family w:val="auto"/>
    <w:pitch w:val="default"/>
    <w:sig w:usb0="E0002AEF" w:usb1="C0007841" w:usb2="00000009" w:usb3="00000000" w:csb0="400001FF" w:csb1="FFFF0000"/>
  </w:font>
  <w:font w:name="Times-Roman">
    <w:altName w:val="Times New Roman"/>
    <w:charset w:val="00"/>
    <w:family w:val="auto"/>
    <w:pitch w:val="default"/>
  </w:font>
  <w:font w:name="HelveticaNeue">
    <w:charset w:val="00"/>
    <w:family w:val="auto"/>
    <w:pitch w:val="default"/>
    <w:sig w:usb0="E50002FF" w:usb1="500079DB" w:usb2="00000010" w:usb3="00000000" w:csb0="00000000" w:csb1="00000000"/>
  </w:font>
  <w:font w:name="Segoe UI">
    <w:panose1 w:val="020B0502040204020203"/>
    <w:charset w:val="00"/>
    <w:family w:val="swiss"/>
    <w:pitch w:val="variable"/>
    <w:sig w:usb0="E4002EFF" w:usb1="C000E47F" w:usb2="00000009" w:usb3="00000000" w:csb0="000001FF"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proofState w:spelling="clean"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2C9"/>
    <w:rsid w:val="DEA8DE58"/>
    <w:rsid w:val="000106B4"/>
    <w:rsid w:val="000672C9"/>
    <w:rsid w:val="00123709"/>
    <w:rsid w:val="00227573"/>
    <w:rsid w:val="002A0A10"/>
    <w:rsid w:val="002C6A8F"/>
    <w:rsid w:val="00336BC1"/>
    <w:rsid w:val="00393A7D"/>
    <w:rsid w:val="003A3F09"/>
    <w:rsid w:val="004577C8"/>
    <w:rsid w:val="005D57B2"/>
    <w:rsid w:val="005E34FF"/>
    <w:rsid w:val="00687AD5"/>
    <w:rsid w:val="00A2216D"/>
    <w:rsid w:val="00A23D84"/>
    <w:rsid w:val="00AA29E6"/>
    <w:rsid w:val="00B853D3"/>
    <w:rsid w:val="00C078CC"/>
    <w:rsid w:val="00E16C75"/>
    <w:rsid w:val="00E302BA"/>
    <w:rsid w:val="00F50DAA"/>
    <w:rsid w:val="00FD258F"/>
    <w:rsid w:val="7EF9BE2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SimSun" w:hAnsi="Liberation Serif" w:cs="Lucida Sans"/>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uiPriority="0" w:unhideWhenUsed="0"/>
    <w:lsdException w:name="footer" w:semiHidden="0" w:uiPriority="0" w:unhideWhenUsed="0"/>
    <w:lsdException w:name="caption" w:semiHidden="0" w:uiPriority="0" w:unhideWhenUsed="0" w:qFormat="1"/>
    <w:lsdException w:name="footnote reference" w:semiHidden="0" w:uiPriority="0" w:unhideWhenUsed="0"/>
    <w:lsdException w:name="endnote reference" w:semiHidden="0" w:uiPriority="0" w:unhideWhenUsed="0"/>
    <w:lsdException w:name="endnote text" w:semiHidden="0" w:uiPriority="0" w:unhideWhenUsed="0"/>
    <w:lsdException w:name="List" w:semiHidden="0" w:uiPriority="0" w:unhideWhenUsed="0"/>
    <w:lsdException w:name="Title" w:semiHidden="0" w:uiPriority="10" w:unhideWhenUsed="0" w:qFormat="1"/>
    <w:lsdException w:name="Default Paragraph Font" w:uiPriority="1"/>
    <w:lsdException w:name="Body Tex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kern w:val="2"/>
      <w:sz w:val="24"/>
      <w:szCs w:val="24"/>
      <w:lang w:val="en-US"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style>
  <w:style w:type="character" w:styleId="EndnoteReference">
    <w:name w:val="endnote reference"/>
    <w:rPr>
      <w:vertAlign w:val="superscript"/>
    </w:rPr>
  </w:style>
  <w:style w:type="paragraph" w:styleId="EndnoteText">
    <w:name w:val="endnote text"/>
    <w:basedOn w:val="Normal"/>
  </w:style>
  <w:style w:type="paragraph" w:styleId="Footer">
    <w:name w:val="footer"/>
    <w:basedOn w:val="Normal"/>
  </w:style>
  <w:style w:type="character" w:styleId="FootnoteReference">
    <w:name w:val="footnote reference"/>
    <w:rPr>
      <w:vertAlign w:val="superscript"/>
    </w:rPr>
  </w:style>
  <w:style w:type="paragraph" w:styleId="FootnoteText">
    <w:name w:val="footnote text"/>
    <w:basedOn w:val="Normal"/>
  </w:style>
  <w:style w:type="paragraph" w:styleId="Header">
    <w:name w:val="header"/>
    <w:basedOn w:val="Normal"/>
  </w:style>
  <w:style w:type="paragraph" w:styleId="List">
    <w:name w:val="List"/>
    <w:basedOn w:val="TextBody"/>
  </w:style>
  <w:style w:type="paragraph" w:customStyle="1" w:styleId="TextBody">
    <w:name w:val="Text Body"/>
    <w:basedOn w:val="Normal"/>
    <w:qFormat/>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customStyle="1" w:styleId="Index">
    <w:name w:val="Index"/>
    <w:basedOn w:val="Normal"/>
    <w:qFormat/>
  </w:style>
  <w:style w:type="paragraph" w:customStyle="1" w:styleId="TableContents">
    <w:name w:val="Table Contents"/>
    <w:basedOn w:val="TextBody"/>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819"/>
        <w:tab w:val="right" w:pos="9638"/>
      </w:tabs>
    </w:pPr>
  </w:style>
  <w:style w:type="paragraph" w:styleId="BalloonText">
    <w:name w:val="Balloon Text"/>
    <w:basedOn w:val="Normal"/>
    <w:link w:val="BalloonTextChar"/>
    <w:uiPriority w:val="99"/>
    <w:semiHidden/>
    <w:unhideWhenUsed/>
    <w:rsid w:val="00227573"/>
    <w:rPr>
      <w:rFonts w:ascii="Tahoma" w:hAnsi="Tahoma" w:cs="Mangal"/>
      <w:sz w:val="16"/>
      <w:szCs w:val="14"/>
    </w:rPr>
  </w:style>
  <w:style w:type="character" w:customStyle="1" w:styleId="BalloonTextChar">
    <w:name w:val="Balloon Text Char"/>
    <w:basedOn w:val="DefaultParagraphFont"/>
    <w:link w:val="BalloonText"/>
    <w:uiPriority w:val="99"/>
    <w:semiHidden/>
    <w:rsid w:val="00227573"/>
    <w:rPr>
      <w:rFonts w:ascii="Tahoma" w:hAnsi="Tahoma" w:cs="Mangal"/>
      <w:kern w:val="2"/>
      <w:sz w:val="16"/>
      <w:szCs w:val="14"/>
      <w:lang w:val="en-US" w:eastAsia="zh-CN" w:bidi="hi-IN"/>
    </w:rPr>
  </w:style>
  <w:style w:type="paragraph" w:styleId="NormalWeb">
    <w:name w:val="Normal (Web)"/>
    <w:basedOn w:val="Normal"/>
    <w:uiPriority w:val="99"/>
    <w:semiHidden/>
    <w:unhideWhenUsed/>
    <w:rsid w:val="00687AD5"/>
    <w:pPr>
      <w:widowControl/>
      <w:suppressAutoHyphens w:val="0"/>
      <w:spacing w:before="100" w:beforeAutospacing="1" w:after="100" w:afterAutospacing="1"/>
    </w:pPr>
    <w:rPr>
      <w:rFonts w:ascii="Times New Roman" w:eastAsia="Times New Roman" w:hAnsi="Times New Roman" w:cs="Times New Roman"/>
      <w:kern w:val="0"/>
      <w:lang w:val="en-IN" w:eastAsia="en-IN" w:bidi="ar-SA"/>
    </w:rPr>
  </w:style>
  <w:style w:type="character" w:styleId="Strong">
    <w:name w:val="Strong"/>
    <w:basedOn w:val="DefaultParagraphFont"/>
    <w:uiPriority w:val="22"/>
    <w:qFormat/>
    <w:rsid w:val="00687AD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SimSun" w:hAnsi="Liberation Serif" w:cs="Lucida Sans"/>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uiPriority="0" w:unhideWhenUsed="0"/>
    <w:lsdException w:name="footer" w:semiHidden="0" w:uiPriority="0" w:unhideWhenUsed="0"/>
    <w:lsdException w:name="caption" w:semiHidden="0" w:uiPriority="0" w:unhideWhenUsed="0" w:qFormat="1"/>
    <w:lsdException w:name="footnote reference" w:semiHidden="0" w:uiPriority="0" w:unhideWhenUsed="0"/>
    <w:lsdException w:name="endnote reference" w:semiHidden="0" w:uiPriority="0" w:unhideWhenUsed="0"/>
    <w:lsdException w:name="endnote text" w:semiHidden="0" w:uiPriority="0" w:unhideWhenUsed="0"/>
    <w:lsdException w:name="List" w:semiHidden="0" w:uiPriority="0" w:unhideWhenUsed="0"/>
    <w:lsdException w:name="Title" w:semiHidden="0" w:uiPriority="10" w:unhideWhenUsed="0" w:qFormat="1"/>
    <w:lsdException w:name="Default Paragraph Font" w:uiPriority="1"/>
    <w:lsdException w:name="Body Tex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kern w:val="2"/>
      <w:sz w:val="24"/>
      <w:szCs w:val="24"/>
      <w:lang w:val="en-US"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style>
  <w:style w:type="character" w:styleId="EndnoteReference">
    <w:name w:val="endnote reference"/>
    <w:rPr>
      <w:vertAlign w:val="superscript"/>
    </w:rPr>
  </w:style>
  <w:style w:type="paragraph" w:styleId="EndnoteText">
    <w:name w:val="endnote text"/>
    <w:basedOn w:val="Normal"/>
  </w:style>
  <w:style w:type="paragraph" w:styleId="Footer">
    <w:name w:val="footer"/>
    <w:basedOn w:val="Normal"/>
  </w:style>
  <w:style w:type="character" w:styleId="FootnoteReference">
    <w:name w:val="footnote reference"/>
    <w:rPr>
      <w:vertAlign w:val="superscript"/>
    </w:rPr>
  </w:style>
  <w:style w:type="paragraph" w:styleId="FootnoteText">
    <w:name w:val="footnote text"/>
    <w:basedOn w:val="Normal"/>
  </w:style>
  <w:style w:type="paragraph" w:styleId="Header">
    <w:name w:val="header"/>
    <w:basedOn w:val="Normal"/>
  </w:style>
  <w:style w:type="paragraph" w:styleId="List">
    <w:name w:val="List"/>
    <w:basedOn w:val="TextBody"/>
  </w:style>
  <w:style w:type="paragraph" w:customStyle="1" w:styleId="TextBody">
    <w:name w:val="Text Body"/>
    <w:basedOn w:val="Normal"/>
    <w:qFormat/>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customStyle="1" w:styleId="Index">
    <w:name w:val="Index"/>
    <w:basedOn w:val="Normal"/>
    <w:qFormat/>
  </w:style>
  <w:style w:type="paragraph" w:customStyle="1" w:styleId="TableContents">
    <w:name w:val="Table Contents"/>
    <w:basedOn w:val="TextBody"/>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819"/>
        <w:tab w:val="right" w:pos="9638"/>
      </w:tabs>
    </w:pPr>
  </w:style>
  <w:style w:type="paragraph" w:styleId="BalloonText">
    <w:name w:val="Balloon Text"/>
    <w:basedOn w:val="Normal"/>
    <w:link w:val="BalloonTextChar"/>
    <w:uiPriority w:val="99"/>
    <w:semiHidden/>
    <w:unhideWhenUsed/>
    <w:rsid w:val="00227573"/>
    <w:rPr>
      <w:rFonts w:ascii="Tahoma" w:hAnsi="Tahoma" w:cs="Mangal"/>
      <w:sz w:val="16"/>
      <w:szCs w:val="14"/>
    </w:rPr>
  </w:style>
  <w:style w:type="character" w:customStyle="1" w:styleId="BalloonTextChar">
    <w:name w:val="Balloon Text Char"/>
    <w:basedOn w:val="DefaultParagraphFont"/>
    <w:link w:val="BalloonText"/>
    <w:uiPriority w:val="99"/>
    <w:semiHidden/>
    <w:rsid w:val="00227573"/>
    <w:rPr>
      <w:rFonts w:ascii="Tahoma" w:hAnsi="Tahoma" w:cs="Mangal"/>
      <w:kern w:val="2"/>
      <w:sz w:val="16"/>
      <w:szCs w:val="14"/>
      <w:lang w:val="en-US" w:eastAsia="zh-CN" w:bidi="hi-IN"/>
    </w:rPr>
  </w:style>
  <w:style w:type="paragraph" w:styleId="NormalWeb">
    <w:name w:val="Normal (Web)"/>
    <w:basedOn w:val="Normal"/>
    <w:uiPriority w:val="99"/>
    <w:semiHidden/>
    <w:unhideWhenUsed/>
    <w:rsid w:val="00687AD5"/>
    <w:pPr>
      <w:widowControl/>
      <w:suppressAutoHyphens w:val="0"/>
      <w:spacing w:before="100" w:beforeAutospacing="1" w:after="100" w:afterAutospacing="1"/>
    </w:pPr>
    <w:rPr>
      <w:rFonts w:ascii="Times New Roman" w:eastAsia="Times New Roman" w:hAnsi="Times New Roman" w:cs="Times New Roman"/>
      <w:kern w:val="0"/>
      <w:lang w:val="en-IN" w:eastAsia="en-IN" w:bidi="ar-SA"/>
    </w:rPr>
  </w:style>
  <w:style w:type="character" w:styleId="Strong">
    <w:name w:val="Strong"/>
    <w:basedOn w:val="DefaultParagraphFont"/>
    <w:uiPriority w:val="22"/>
    <w:qFormat/>
    <w:rsid w:val="00687A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6759626">
      <w:bodyDiv w:val="1"/>
      <w:marLeft w:val="0"/>
      <w:marRight w:val="0"/>
      <w:marTop w:val="0"/>
      <w:marBottom w:val="0"/>
      <w:divBdr>
        <w:top w:val="none" w:sz="0" w:space="0" w:color="auto"/>
        <w:left w:val="none" w:sz="0" w:space="0" w:color="auto"/>
        <w:bottom w:val="none" w:sz="0" w:space="0" w:color="auto"/>
        <w:right w:val="none" w:sz="0" w:space="0" w:color="auto"/>
      </w:divBdr>
      <w:divsChild>
        <w:div w:id="2108959489">
          <w:marLeft w:val="0"/>
          <w:marRight w:val="0"/>
          <w:marTop w:val="0"/>
          <w:marBottom w:val="0"/>
          <w:divBdr>
            <w:top w:val="none" w:sz="0" w:space="0" w:color="auto"/>
            <w:left w:val="none" w:sz="0" w:space="0" w:color="auto"/>
            <w:bottom w:val="none" w:sz="0" w:space="0" w:color="auto"/>
            <w:right w:val="none" w:sz="0" w:space="0" w:color="auto"/>
          </w:divBdr>
        </w:div>
      </w:divsChild>
    </w:div>
    <w:div w:id="1483813053">
      <w:bodyDiv w:val="1"/>
      <w:marLeft w:val="0"/>
      <w:marRight w:val="0"/>
      <w:marTop w:val="0"/>
      <w:marBottom w:val="0"/>
      <w:divBdr>
        <w:top w:val="none" w:sz="0" w:space="0" w:color="auto"/>
        <w:left w:val="none" w:sz="0" w:space="0" w:color="auto"/>
        <w:bottom w:val="none" w:sz="0" w:space="0" w:color="auto"/>
        <w:right w:val="none" w:sz="0" w:space="0" w:color="auto"/>
      </w:divBdr>
      <w:divsChild>
        <w:div w:id="1541698560">
          <w:marLeft w:val="0"/>
          <w:marRight w:val="0"/>
          <w:marTop w:val="0"/>
          <w:marBottom w:val="0"/>
          <w:divBdr>
            <w:top w:val="none" w:sz="0" w:space="0" w:color="auto"/>
            <w:left w:val="none" w:sz="0" w:space="0" w:color="auto"/>
            <w:bottom w:val="none" w:sz="0" w:space="0" w:color="auto"/>
            <w:right w:val="none" w:sz="0" w:space="0" w:color="auto"/>
          </w:divBdr>
        </w:div>
      </w:divsChild>
    </w:div>
    <w:div w:id="2147158840">
      <w:bodyDiv w:val="1"/>
      <w:marLeft w:val="0"/>
      <w:marRight w:val="0"/>
      <w:marTop w:val="0"/>
      <w:marBottom w:val="0"/>
      <w:divBdr>
        <w:top w:val="none" w:sz="0" w:space="0" w:color="auto"/>
        <w:left w:val="none" w:sz="0" w:space="0" w:color="auto"/>
        <w:bottom w:val="none" w:sz="0" w:space="0" w:color="auto"/>
        <w:right w:val="none" w:sz="0" w:space="0" w:color="auto"/>
      </w:divBdr>
      <w:divsChild>
        <w:div w:id="18454380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393</TotalTime>
  <Pages>14</Pages>
  <Words>3961</Words>
  <Characters>22580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Amish Bansal</dc:creator>
  <cp:lastModifiedBy>INTERN LDH DEV</cp:lastModifiedBy>
  <cp:revision>9</cp:revision>
  <dcterms:created xsi:type="dcterms:W3CDTF">2026-03-19T17:09:00Z</dcterms:created>
  <dcterms:modified xsi:type="dcterms:W3CDTF">2026-04-23T10:05:00Z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6751B23A4133B11E60F9BB6965D995DB_42</vt:lpwstr>
  </property>
</Properties>
</file>