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rFonts w:ascii="Times New Roman" w:hAnsi="Times New Roman" w:eastAsia="Times New Roman" w:cs="Times New Roman"/>
          <w:b/>
          <w:bCs/>
          <w:sz w:val="40"/>
          <w:szCs w:val="40"/>
          <w:highlight w:val="none"/>
        </w:rPr>
      </w:pPr>
      <w:r>
        <w:rPr>
          <w:rFonts w:ascii="Times New Roman" w:hAnsi="Times New Roman" w:eastAsia="Times New Roman" w:cs="Times New Roman"/>
          <w:b/>
          <w:bCs/>
          <w:sz w:val="40"/>
          <w:szCs w:val="40"/>
        </w:rPr>
      </w:r>
      <w:r>
        <w:rPr>
          <w:rFonts w:ascii="Times New Roman" w:hAnsi="Times New Roman" w:eastAsia="Times New Roman" w:cs="Times New Roman"/>
          <w:b/>
          <w:bCs/>
          <w:sz w:val="40"/>
          <w:szCs w:val="40"/>
        </w:rPr>
        <w:t xml:space="preserve">Interview Task - Data Engineering ETL Pipeline</w:t>
      </w:r>
      <w:r>
        <w:rPr>
          <w:rFonts w:ascii="Times New Roman" w:hAnsi="Times New Roman" w:eastAsia="Times New Roman" w:cs="Times New Roman"/>
          <w:b/>
          <w:bCs/>
          <w:sz w:val="40"/>
          <w:szCs w:val="40"/>
          <w:highlight w:val="none"/>
        </w:rPr>
      </w:r>
    </w:p>
    <w:p>
      <w:pPr>
        <w:pBdr/>
        <w:spacing/>
        <w:ind/>
        <w:jc w:val="center"/>
        <w:rPr>
          <w:rFonts w:ascii="Times New Roman" w:hAnsi="Times New Roman" w:eastAsia="Times New Roman" w:cs="Times New Roman"/>
          <w:b/>
          <w:bCs/>
          <w:sz w:val="40"/>
          <w:szCs w:val="40"/>
          <w:highlight w:val="none"/>
        </w:rPr>
      </w:pPr>
      <w:r>
        <w:rPr>
          <w:rFonts w:ascii="Times New Roman" w:hAnsi="Times New Roman" w:eastAsia="Times New Roman" w:cs="Times New Roman"/>
          <w:b/>
          <w:bCs/>
          <w:sz w:val="40"/>
          <w:szCs w:val="40"/>
          <w:highlight w:val="none"/>
        </w:rPr>
      </w:r>
      <w:r>
        <w:rPr>
          <w:rFonts w:ascii="Times New Roman" w:hAnsi="Times New Roman" w:eastAsia="Times New Roman" w:cs="Times New Roman"/>
          <w:b/>
          <w:bCs/>
          <w:sz w:val="40"/>
          <w:szCs w:val="40"/>
          <w:highlight w:val="none"/>
        </w:rPr>
      </w:r>
      <w:r>
        <w:rPr>
          <w:rFonts w:ascii="Times New Roman" w:hAnsi="Times New Roman" w:eastAsia="Times New Roman" w:cs="Times New Roman"/>
          <w:b/>
          <w:bCs/>
          <w:sz w:val="40"/>
          <w:szCs w:val="40"/>
          <w:highlight w:val="none"/>
        </w:rPr>
      </w:r>
    </w:p>
    <w:p>
      <w:pPr>
        <w:pBdr/>
        <w:spacing/>
        <w:ind/>
        <w:jc w:val="left"/>
        <w:rPr>
          <w:rFonts w:ascii="Times New Roman" w:hAnsi="Times New Roman" w:eastAsia="Times New Roman" w:cs="Times New Roman"/>
          <w:b w:val="0"/>
          <w:bCs w:val="0"/>
          <w:sz w:val="40"/>
          <w:szCs w:val="40"/>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t xml:space="preserve">This document provides comprehensive technical documentation for the Akasa Air ETL (Extract, Transform, Load) Pipeline with integrated analytics dashboard. The solution processes customer and order data from multiple sources (CSV, XML) and provides real-tim</w:t>
      </w:r>
      <w:r>
        <w:rPr>
          <w:rFonts w:ascii="Times New Roman" w:hAnsi="Times New Roman" w:eastAsia="Times New Roman" w:cs="Times New Roman"/>
          <w:b w:val="0"/>
          <w:bCs w:val="0"/>
          <w:sz w:val="24"/>
          <w:szCs w:val="24"/>
          <w:highlight w:val="none"/>
        </w:rPr>
        <w:t xml:space="preserve">e business intelligence through an interactive web dashboard.</w:t>
      </w:r>
      <w:r>
        <w:rPr>
          <w:rFonts w:ascii="Times New Roman" w:hAnsi="Times New Roman" w:eastAsia="Times New Roman" w:cs="Times New Roman"/>
          <w:b w:val="0"/>
          <w:bCs w:val="0"/>
          <w:sz w:val="40"/>
          <w:szCs w:val="40"/>
          <w:highlight w:val="none"/>
        </w:rPr>
      </w:r>
      <w:r>
        <w:rPr>
          <w:rFonts w:ascii="Times New Roman" w:hAnsi="Times New Roman" w:cs="Times New Roman"/>
          <w:b w:val="0"/>
          <w:bCs w:val="0"/>
          <w:sz w:val="24"/>
          <w:szCs w:val="24"/>
        </w:rPr>
      </w:r>
    </w:p>
    <w:p>
      <w:pPr>
        <w:pBdr/>
        <w:spacing/>
        <w:ind/>
        <w:jc w:val="left"/>
        <w:rPr>
          <w:rFonts w:ascii="Times New Roman" w:hAnsi="Times New Roman" w:cs="Times New Roman"/>
          <w:b w:val="0"/>
          <w:bCs w:val="0"/>
          <w:sz w:val="24"/>
          <w:szCs w:val="24"/>
        </w:rPr>
      </w:pPr>
      <w:r>
        <w:rPr>
          <w:rFonts w:ascii="Times New Roman" w:hAnsi="Times New Roman" w:cs="Times New Roman"/>
          <w:b w:val="0"/>
          <w:bCs w:val="0"/>
          <w:sz w:val="24"/>
          <w:szCs w:val="24"/>
        </w:rPr>
      </w:r>
      <w:r>
        <w:rPr>
          <w:rFonts w:ascii="Times New Roman" w:hAnsi="Times New Roman" w:cs="Times New Roman"/>
          <w:b w:val="0"/>
          <w:bCs w:val="0"/>
          <w:sz w:val="24"/>
          <w:szCs w:val="24"/>
        </w:rPr>
      </w:r>
      <w:r>
        <w:rPr>
          <w:rFonts w:ascii="Times New Roman" w:hAnsi="Times New Roman" w:cs="Times New Roman"/>
          <w:b w:val="0"/>
          <w:bCs w:val="0"/>
          <w:sz w:val="24"/>
          <w:szCs w:val="24"/>
        </w:rPr>
      </w:r>
    </w:p>
    <w:p>
      <w:pPr>
        <w:pBdr/>
        <w:spacing/>
        <w:ind/>
        <w:jc w:val="left"/>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t xml:space="preserve">Business Problem &amp; Solution</w:t>
      </w:r>
      <w:r>
        <w:rPr>
          <w:rFonts w:ascii="Times New Roman" w:hAnsi="Times New Roman" w:eastAsia="Times New Roman" w:cs="Times New Roman"/>
          <w:b/>
          <w:bCs/>
          <w:sz w:val="24"/>
          <w:szCs w:val="24"/>
          <w:highlight w:val="none"/>
        </w:rPr>
      </w:r>
    </w:p>
    <w:tbl>
      <w:tblPr>
        <w:tblW w:w="0" w:type="auto"/>
        <w:tblBorders/>
        <w:tblLook w:val="04A0" w:firstRow="1" w:lastRow="0" w:firstColumn="1" w:lastColumn="0" w:noHBand="0" w:noVBand="1"/>
        <w:tblStyle w:val="11"/>
      </w:tblPr>
      <w:tblGrid>
        <w:gridCol w:w="4680"/>
        <w:gridCol w:w="4680"/>
      </w:tblGrid>
      <w:tr>
        <w:trPr/>
        <w:tc>
          <w:tcPr>
            <w:tcBorders/>
            <w:tcW w:w="4680" w:type="dxa"/>
            <w:textDirection w:val="lrTb"/>
            <w:noWrap w:val="false"/>
          </w:tcPr>
          <w:p>
            <w:pPr>
              <w:pBdr/>
              <w:spacing/>
              <w:ind/>
              <w:jc w:val="left"/>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t xml:space="preserve">Problem Statement</w:t>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tc>
        <w:tc>
          <w:tcPr>
            <w:tcBorders/>
            <w:tcW w:w="4680" w:type="dxa"/>
            <w:textDirection w:val="lrTb"/>
            <w:noWrap w:val="false"/>
          </w:tcPr>
          <w:p>
            <w:pPr>
              <w:pBdr/>
              <w:spacing/>
              <w:ind/>
              <w:jc w:val="left"/>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t xml:space="preserve">Solution Delivered</w:t>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tc>
      </w:tr>
      <w:tr>
        <w:trPr/>
        <w:tc>
          <w:tcPr>
            <w:tcBorders/>
            <w:tcW w:w="4680" w:type="dxa"/>
            <w:textDirection w:val="lrTb"/>
            <w:noWrap w:val="false"/>
          </w:tcPr>
          <w:p>
            <w:pPr>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t xml:space="preserve">Process customer data from CSV files</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tc>
        <w:tc>
          <w:tcPr>
            <w:tcBorders/>
            <w:tcW w:w="4680" w:type="dxa"/>
            <w:textDirection w:val="lrTb"/>
            <w:noWrap w:val="false"/>
          </w:tcPr>
          <w:p>
            <w:pPr>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t xml:space="preserve">Automated data processing from multiple file formats</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tc>
      </w:tr>
      <w:tr>
        <w:trPr/>
        <w:tc>
          <w:tcPr>
            <w:tcBorders/>
            <w:tcW w:w="4680" w:type="dxa"/>
            <w:textDirection w:val="lrTb"/>
            <w:noWrap w:val="false"/>
          </w:tcPr>
          <w:p>
            <w:pPr>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t xml:space="preserve">Process order data from XML files</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tc>
        <w:tc>
          <w:tcPr>
            <w:tcBorders/>
            <w:tcW w:w="4680" w:type="dxa"/>
            <w:textDirection w:val="lrTb"/>
            <w:noWrap w:val="false"/>
          </w:tcPr>
          <w:p>
            <w:pPr>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t xml:space="preserve">Comprehensive data validation and quality checks</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tc>
      </w:tr>
      <w:tr>
        <w:trPr/>
        <w:tc>
          <w:tcPr>
            <w:tcBorders/>
            <w:tcW w:w="4680" w:type="dxa"/>
            <w:textDirection w:val="lrTb"/>
            <w:noWrap w:val="false"/>
          </w:tcPr>
          <w:p>
            <w:pPr>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t xml:space="preserve">Validate and clean data for quality assurance</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tc>
        <w:tc>
          <w:tcPr>
            <w:tcBorders/>
            <w:tcW w:w="4680" w:type="dxa"/>
            <w:textDirection w:val="lrTb"/>
            <w:noWrap w:val="false"/>
          </w:tcPr>
          <w:p>
            <w:pPr>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t xml:space="preserve">Scalable database operations with transaction safety</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tc>
      </w:tr>
      <w:tr>
        <w:trPr/>
        <w:tc>
          <w:tcPr>
            <w:tcBorders/>
            <w:tcW w:w="4680" w:type="dxa"/>
            <w:textDirection w:val="lrTb"/>
            <w:noWrap w:val="false"/>
          </w:tcPr>
          <w:p>
            <w:pPr>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t xml:space="preserve">Store processed data in MySQL database</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tc>
        <w:tc>
          <w:tcPr>
            <w:tcBorders/>
            <w:tcW w:w="4680" w:type="dxa"/>
            <w:textDirection w:val="lrTb"/>
            <w:noWrap w:val="false"/>
          </w:tcPr>
          <w:p>
            <w:pPr>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t xml:space="preserve">Interactive analytics dashboard for business intelligence</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tc>
      </w:tr>
      <w:tr>
        <w:trPr/>
        <w:tc>
          <w:tcPr>
            <w:tcBorders/>
            <w:tcW w:w="4680" w:type="dxa"/>
            <w:textDirection w:val="lrTb"/>
            <w:noWrap w:val="false"/>
          </w:tcPr>
          <w:p>
            <w:pPr>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t xml:space="preserve">Provide business insights through analytics</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tc>
        <w:tc>
          <w:tcPr>
            <w:tcBorders/>
            <w:tcW w:w="4680" w:type="dxa"/>
            <w:textDirection w:val="lrTb"/>
            <w:noWrap w:val="false"/>
          </w:tcPr>
          <w:p>
            <w:pPr>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t xml:space="preserve">Enterprise-grade architecture with proper error handling</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tc>
      </w:tr>
    </w:tbl>
    <w:p>
      <w:pPr>
        <w:pBdr/>
        <w:spacing/>
        <w:ind/>
        <w:jc w:val="left"/>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pPr>
        <w:pBdr/>
        <w:spacing/>
        <w:ind/>
        <w:jc w:val="left"/>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t xml:space="preserve">System Architecture</w:t>
      </w:r>
      <w:r>
        <w:rPr>
          <w:rFonts w:ascii="Times New Roman" w:hAnsi="Times New Roman" w:eastAsia="Times New Roman" w:cs="Times New Roman"/>
          <w:b/>
          <w:bCs/>
          <w:sz w:val="24"/>
          <w:szCs w:val="24"/>
          <w:highlight w:val="none"/>
        </w:rPr>
      </w:r>
    </w:p>
    <w:p>
      <w:pPr>
        <w:pBdr/>
        <w:spacing/>
        <w:ind/>
        <w:jc w:val="center"/>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mc:AlternateContent>
          <mc:Choice Requires="wpg">
            <w:drawing>
              <wp:inline xmlns:wp="http://schemas.openxmlformats.org/drawingml/2006/wordprocessingDrawing" distT="0" distB="0" distL="0" distR="0">
                <wp:extent cx="4068150" cy="3054514"/>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0156" name=""/>
                        <pic:cNvPicPr>
                          <a:picLocks noChangeAspect="1"/>
                        </pic:cNvPicPr>
                        <pic:nvPr/>
                      </pic:nvPicPr>
                      <pic:blipFill>
                        <a:blip r:embed="rId9"/>
                        <a:stretch/>
                      </pic:blipFill>
                      <pic:spPr bwMode="auto">
                        <a:xfrm flipH="0" flipV="0">
                          <a:off x="0" y="0"/>
                          <a:ext cx="4068149" cy="30545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20.33pt;height:240.51pt;mso-wrap-distance-left:0.00pt;mso-wrap-distance-top:0.00pt;mso-wrap-distance-right:0.00pt;mso-wrap-distance-bottom:0.00pt;z-index:1;" stroked="false">
                <v:imagedata r:id="rId9" o:title=""/>
                <o:lock v:ext="edit" rotation="t"/>
              </v:shape>
            </w:pict>
          </mc:Fallback>
        </mc:AlternateContent>
      </w:r>
      <w:r>
        <w:rPr>
          <w:rFonts w:ascii="Times New Roman" w:hAnsi="Times New Roman" w:eastAsia="Times New Roman" w:cs="Times New Roman"/>
          <w:b/>
          <w:bCs/>
          <w:sz w:val="24"/>
          <w:szCs w:val="24"/>
          <w:highlight w:val="none"/>
        </w:rPr>
      </w:r>
    </w:p>
    <w:p>
      <w:pPr>
        <w:pBdr/>
        <w:spacing/>
        <w:ind/>
        <w:jc w:val="left"/>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t xml:space="preserve">Technical Implementation</w:t>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pPr>
        <w:pBdr/>
        <w:spacing/>
        <w:ind/>
        <w:jc w:val="left"/>
        <w:rPr>
          <w:b w:val="0"/>
          <w:bCs w:val="0"/>
        </w:rPr>
      </w:pPr>
      <w:r>
        <w:rPr>
          <w:rFonts w:ascii="Times New Roman" w:hAnsi="Times New Roman" w:eastAsia="Times New Roman" w:cs="Times New Roman"/>
          <w:b w:val="0"/>
          <w:bCs w:val="0"/>
          <w:sz w:val="24"/>
          <w:szCs w:val="24"/>
          <w:highlight w:val="none"/>
        </w:rPr>
        <w:t xml:space="preserve">1. Configuration Management (config.py)</w:t>
      </w:r>
      <w:r>
        <w:rPr>
          <w:rFonts w:ascii="Times New Roman" w:hAnsi="Times New Roman" w:eastAsia="Times New Roman" w:cs="Times New Roman"/>
          <w:b w:val="0"/>
          <w:bCs w:val="0"/>
          <w:sz w:val="24"/>
          <w:szCs w:val="24"/>
          <w:highlight w:val="none"/>
        </w:rPr>
      </w:r>
    </w:p>
    <w:p>
      <w:pPr>
        <w:pBdr/>
        <w:spacing/>
        <w:ind/>
        <w:jc w:val="left"/>
        <w:rPr>
          <w:b w:val="0"/>
          <w:bCs w:val="0"/>
        </w:rPr>
      </w:pPr>
      <w:r>
        <w:rPr>
          <w:rFonts w:ascii="Times New Roman" w:hAnsi="Times New Roman" w:eastAsia="Times New Roman" w:cs="Times New Roman"/>
          <w:b w:val="0"/>
          <w:bCs w:val="0"/>
          <w:sz w:val="24"/>
          <w:szCs w:val="24"/>
          <w:highlight w:val="none"/>
        </w:rPr>
        <w:t xml:space="preserve">Purpose: Centralized configuration and database connection management</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Bdr/>
        <w:spacing/>
        <w:ind/>
        <w:jc w:val="left"/>
        <w:rPr>
          <w:b w:val="0"/>
          <w:bCs w:val="0"/>
        </w:rPr>
      </w:pPr>
      <w:r>
        <w:rPr>
          <w:rFonts w:ascii="Times New Roman" w:hAnsi="Times New Roman" w:eastAsia="Times New Roman" w:cs="Times New Roman"/>
          <w:b w:val="0"/>
          <w:bCs w:val="0"/>
          <w:sz w:val="24"/>
          <w:szCs w:val="24"/>
          <w:highlight w:val="none"/>
        </w:rPr>
        <w:t xml:space="preserve">Key Features:</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8"/>
        <w:numPr>
          <w:ilvl w:val="0"/>
          <w:numId w:val="1"/>
        </w:numPr>
        <w:pBdr/>
        <w:spacing/>
        <w:ind/>
        <w:jc w:val="left"/>
        <w:rPr>
          <w:b w:val="0"/>
          <w:bCs w:val="0"/>
        </w:rPr>
      </w:pPr>
      <w:r>
        <w:rPr>
          <w:rFonts w:ascii="Times New Roman" w:hAnsi="Times New Roman" w:eastAsia="Times New Roman" w:cs="Times New Roman"/>
          <w:b w:val="0"/>
          <w:bCs w:val="0"/>
          <w:sz w:val="24"/>
          <w:szCs w:val="24"/>
          <w:highlight w:val="none"/>
        </w:rPr>
        <w:t xml:space="preserve">Environment variable validation</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8"/>
        <w:numPr>
          <w:ilvl w:val="0"/>
          <w:numId w:val="1"/>
        </w:numPr>
        <w:pBdr/>
        <w:spacing/>
        <w:ind/>
        <w:jc w:val="left"/>
        <w:rPr>
          <w:b w:val="0"/>
          <w:bCs w:val="0"/>
        </w:rPr>
      </w:pPr>
      <w:r>
        <w:rPr>
          <w:rFonts w:ascii="Times New Roman" w:hAnsi="Times New Roman" w:eastAsia="Times New Roman" w:cs="Times New Roman"/>
          <w:b w:val="0"/>
          <w:bCs w:val="0"/>
          <w:sz w:val="24"/>
          <w:szCs w:val="24"/>
          <w:highlight w:val="none"/>
        </w:rPr>
        <w:t xml:space="preserve">Database connection pooling</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8"/>
        <w:numPr>
          <w:ilvl w:val="0"/>
          <w:numId w:val="1"/>
        </w:numPr>
        <w:pBdr/>
        <w:spacing/>
        <w:ind/>
        <w:jc w:val="left"/>
        <w:rPr>
          <w:b w:val="0"/>
          <w:bCs w:val="0"/>
        </w:rPr>
      </w:pPr>
      <w:r>
        <w:rPr>
          <w:rFonts w:ascii="Times New Roman" w:hAnsi="Times New Roman" w:eastAsia="Times New Roman" w:cs="Times New Roman"/>
          <w:b w:val="0"/>
          <w:bCs w:val="0"/>
          <w:sz w:val="24"/>
          <w:szCs w:val="24"/>
          <w:highlight w:val="none"/>
        </w:rPr>
        <w:t xml:space="preserve">Secure credential handling</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8"/>
        <w:numPr>
          <w:ilvl w:val="0"/>
          <w:numId w:val="1"/>
        </w:numPr>
        <w:pBdr/>
        <w:spacing/>
        <w:ind/>
        <w:jc w:val="left"/>
        <w:rPr>
          <w:b w:val="0"/>
          <w:bCs w:val="0"/>
        </w:rPr>
      </w:pPr>
      <w:r>
        <w:rPr>
          <w:rFonts w:ascii="Times New Roman" w:hAnsi="Times New Roman" w:eastAsia="Times New Roman" w:cs="Times New Roman"/>
          <w:b w:val="0"/>
          <w:bCs w:val="0"/>
          <w:sz w:val="24"/>
          <w:szCs w:val="24"/>
          <w:highlight w:val="none"/>
        </w:rPr>
        <w:t xml:space="preserve">Configuration error detection</w:t>
      </w:r>
      <w:r>
        <w:rPr>
          <w:rFonts w:ascii="Times New Roman" w:hAnsi="Times New Roman" w:eastAsia="Times New Roman" w:cs="Times New Roman"/>
          <w:b w:val="0"/>
          <w:bCs w:val="0"/>
          <w:sz w:val="24"/>
          <w:szCs w:val="24"/>
          <w:highlight w:val="none"/>
        </w:rPr>
      </w:r>
    </w:p>
    <w:p>
      <w:pPr>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t xml:space="preserve">Implementation Details:</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mc:AlternateContent>
          <mc:Choice Requires="wpg">
            <w:drawing>
              <wp:inline xmlns:wp="http://schemas.openxmlformats.org/drawingml/2006/wordprocessingDrawing" distT="0" distB="0" distL="0" distR="0">
                <wp:extent cx="5943600" cy="247825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542136" name=""/>
                        <pic:cNvPicPr>
                          <a:picLocks noChangeAspect="1"/>
                        </pic:cNvPicPr>
                        <pic:nvPr/>
                      </pic:nvPicPr>
                      <pic:blipFill>
                        <a:blip r:embed="rId10"/>
                        <a:stretch/>
                      </pic:blipFill>
                      <pic:spPr bwMode="auto">
                        <a:xfrm>
                          <a:off x="0" y="0"/>
                          <a:ext cx="5943599" cy="24782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195.14pt;mso-wrap-distance-left:0.00pt;mso-wrap-distance-top:0.00pt;mso-wrap-distance-right:0.00pt;mso-wrap-distance-bottom:0.00pt;z-index:1;" stroked="false">
                <v:imagedata r:id="rId10" o:title=""/>
                <o:lock v:ext="edit" rotation="t"/>
              </v:shape>
            </w:pict>
          </mc:Fallback>
        </mc:AlternateContent>
      </w:r>
      <w:r>
        <w:rPr>
          <w:rFonts w:ascii="Times New Roman" w:hAnsi="Times New Roman" w:eastAsia="Times New Roman" w:cs="Times New Roman"/>
          <w:b w:val="0"/>
          <w:bCs w:val="0"/>
          <w:sz w:val="24"/>
          <w:szCs w:val="24"/>
          <w:highlight w:val="none"/>
        </w:rPr>
      </w:r>
    </w:p>
    <w:p>
      <w:pPr>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Environment Variable Required</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mc:AlternateContent>
          <mc:Choice Requires="wpg">
            <w:drawing>
              <wp:inline xmlns:wp="http://schemas.openxmlformats.org/drawingml/2006/wordprocessingDrawing" distT="0" distB="0" distL="0" distR="0">
                <wp:extent cx="2971800" cy="1096063"/>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635001" name=""/>
                        <pic:cNvPicPr>
                          <a:picLocks noChangeAspect="1"/>
                        </pic:cNvPicPr>
                        <pic:nvPr/>
                      </pic:nvPicPr>
                      <pic:blipFill>
                        <a:blip r:embed="rId11"/>
                        <a:stretch/>
                      </pic:blipFill>
                      <pic:spPr bwMode="auto">
                        <a:xfrm flipH="0" flipV="0">
                          <a:off x="0" y="0"/>
                          <a:ext cx="2971799" cy="109606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34.00pt;height:86.30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Bdr/>
        <w:spacing/>
        <w:ind/>
        <w:jc w:val="left"/>
        <w:rPr/>
      </w:pPr>
      <w:r>
        <w:rPr>
          <w:rFonts w:ascii="Times New Roman" w:hAnsi="Times New Roman" w:eastAsia="Times New Roman" w:cs="Times New Roman"/>
          <w:b w:val="0"/>
          <w:bCs w:val="0"/>
          <w:sz w:val="24"/>
          <w:szCs w:val="24"/>
          <w:highlight w:val="none"/>
        </w:rPr>
        <w:t xml:space="preserve">2. Data Processing (data_cleaners.py)</w:t>
      </w:r>
      <w:r>
        <w:rPr>
          <w:rFonts w:ascii="Times New Roman" w:hAnsi="Times New Roman" w:eastAsia="Times New Roman" w:cs="Times New Roman"/>
          <w:b w:val="0"/>
          <w:bCs w:val="0"/>
          <w:sz w:val="24"/>
          <w:szCs w:val="24"/>
          <w:highlight w:val="none"/>
        </w:rPr>
      </w:r>
    </w:p>
    <w:p>
      <w:pPr>
        <w:pBdr/>
        <w:spacing/>
        <w:ind/>
        <w:jc w:val="left"/>
        <w:rPr/>
      </w:pPr>
      <w:r>
        <w:rPr>
          <w:rFonts w:ascii="Times New Roman" w:hAnsi="Times New Roman" w:eastAsia="Times New Roman" w:cs="Times New Roman"/>
          <w:b w:val="0"/>
          <w:bCs w:val="0"/>
          <w:sz w:val="24"/>
          <w:szCs w:val="24"/>
          <w:highlight w:val="none"/>
        </w:rPr>
        <w:t xml:space="preserve">CustomerCleaner Class</w:t>
      </w:r>
      <w:r>
        <w:rPr>
          <w:rFonts w:ascii="Times New Roman" w:hAnsi="Times New Roman" w:eastAsia="Times New Roman" w:cs="Times New Roman"/>
          <w:b w:val="0"/>
          <w:bCs w:val="0"/>
          <w:sz w:val="24"/>
          <w:szCs w:val="24"/>
          <w:highlight w:val="none"/>
        </w:rPr>
      </w:r>
    </w:p>
    <w:p>
      <w:pPr>
        <w:pBdr/>
        <w:spacing/>
        <w:ind/>
        <w:jc w:val="left"/>
        <w:rPr/>
      </w:pPr>
      <w:r>
        <w:rPr>
          <w:rFonts w:ascii="Times New Roman" w:hAnsi="Times New Roman" w:eastAsia="Times New Roman" w:cs="Times New Roman"/>
          <w:b w:val="0"/>
          <w:bCs w:val="0"/>
          <w:sz w:val="24"/>
          <w:szCs w:val="24"/>
          <w:highlight w:val="none"/>
        </w:rPr>
        <w:t xml:space="preserve">Purpose: Process and validate customer data from CSV files</w:t>
      </w:r>
      <w:r>
        <w:rPr>
          <w:rFonts w:ascii="Times New Roman" w:hAnsi="Times New Roman" w:eastAsia="Times New Roman" w:cs="Times New Roman"/>
          <w:b w:val="0"/>
          <w:bCs w:val="0"/>
          <w:sz w:val="24"/>
          <w:szCs w:val="24"/>
          <w:highlight w:val="none"/>
        </w:rPr>
      </w:r>
    </w:p>
    <w:p>
      <w:pPr>
        <w:pBdr/>
        <w:spacing/>
        <w:ind/>
        <w:jc w:val="left"/>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Bdr/>
        <w:spacing/>
        <w:ind/>
        <w:jc w:val="left"/>
        <w:rPr/>
      </w:pPr>
      <w:r>
        <w:rPr>
          <w:rFonts w:ascii="Times New Roman" w:hAnsi="Times New Roman" w:eastAsia="Times New Roman" w:cs="Times New Roman"/>
          <w:b w:val="0"/>
          <w:bCs w:val="0"/>
          <w:sz w:val="24"/>
          <w:szCs w:val="24"/>
          <w:highlight w:val="none"/>
        </w:rPr>
        <w:t xml:space="preserve">Data Validation Rules:</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8"/>
        <w:numPr>
          <w:ilvl w:val="0"/>
          <w:numId w:val="2"/>
        </w:numPr>
        <w:pBdr/>
        <w:spacing/>
        <w:ind/>
        <w:jc w:val="left"/>
        <w:rPr/>
      </w:pPr>
      <w:r>
        <w:rPr>
          <w:rFonts w:ascii="Times New Roman" w:hAnsi="Times New Roman" w:eastAsia="Times New Roman" w:cs="Times New Roman"/>
          <w:b w:val="0"/>
          <w:bCs w:val="0"/>
          <w:sz w:val="24"/>
          <w:szCs w:val="24"/>
          <w:highlight w:val="none"/>
        </w:rPr>
        <w:t xml:space="preserve">Mobile Number: Must match Indian format ^[789]\d{9}$</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8"/>
        <w:numPr>
          <w:ilvl w:val="0"/>
          <w:numId w:val="2"/>
        </w:numPr>
        <w:pBdr/>
        <w:spacing/>
        <w:ind/>
        <w:jc w:val="left"/>
        <w:rPr/>
      </w:pPr>
      <w:r>
        <w:rPr>
          <w:rFonts w:ascii="Times New Roman" w:hAnsi="Times New Roman" w:eastAsia="Times New Roman" w:cs="Times New Roman"/>
          <w:b w:val="0"/>
          <w:bCs w:val="0"/>
          <w:sz w:val="24"/>
          <w:szCs w:val="24"/>
          <w:highlight w:val="none"/>
        </w:rPr>
        <w:t xml:space="preserve">Duplicate Detection: Based on customer_id and mobile_number</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8"/>
        <w:numPr>
          <w:ilvl w:val="0"/>
          <w:numId w:val="2"/>
        </w:numPr>
        <w:pBdr/>
        <w:spacing/>
        <w:ind/>
        <w:jc w:val="left"/>
        <w:rPr/>
      </w:pPr>
      <w:r>
        <w:rPr>
          <w:rFonts w:ascii="Times New Roman" w:hAnsi="Times New Roman" w:eastAsia="Times New Roman" w:cs="Times New Roman"/>
          <w:b w:val="0"/>
          <w:bCs w:val="0"/>
          <w:sz w:val="24"/>
          <w:szCs w:val="24"/>
          <w:highlight w:val="none"/>
        </w:rPr>
        <w:t xml:space="preserve">Missing Data: Remove rows with null critical fields</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8"/>
        <w:numPr>
          <w:ilvl w:val="0"/>
          <w:numId w:val="2"/>
        </w:numPr>
        <w:pBdr/>
        <w:spacing/>
        <w:ind/>
        <w:jc w:val="left"/>
        <w:rPr/>
      </w:pPr>
      <w:r>
        <w:rPr>
          <w:rFonts w:ascii="Times New Roman" w:hAnsi="Times New Roman" w:eastAsia="Times New Roman" w:cs="Times New Roman"/>
          <w:b w:val="0"/>
          <w:bCs w:val="0"/>
          <w:sz w:val="24"/>
          <w:szCs w:val="24"/>
          <w:highlight w:val="none"/>
        </w:rPr>
        <w:t xml:space="preserve">Standardization: Region names converted to Title case</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8"/>
        <w:numPr>
          <w:ilvl w:val="0"/>
          <w:numId w:val="2"/>
        </w:numPr>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Column Mapping: Rename columns for database compatibility</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Bdr/>
        <w:spacing/>
        <w:ind/>
        <w:jc w:val="center"/>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mc:AlternateContent>
          <mc:Choice Requires="wpg">
            <w:drawing>
              <wp:inline xmlns:wp="http://schemas.openxmlformats.org/drawingml/2006/wordprocessingDrawing" distT="0" distB="0" distL="0" distR="0">
                <wp:extent cx="5324379" cy="2410824"/>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245307" name=""/>
                        <pic:cNvPicPr>
                          <a:picLocks noChangeAspect="1"/>
                        </pic:cNvPicPr>
                        <pic:nvPr/>
                      </pic:nvPicPr>
                      <pic:blipFill>
                        <a:blip r:embed="rId12"/>
                        <a:stretch/>
                      </pic:blipFill>
                      <pic:spPr bwMode="auto">
                        <a:xfrm flipH="0" flipV="0">
                          <a:off x="0" y="0"/>
                          <a:ext cx="5324379" cy="24108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19.24pt;height:189.83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t xml:space="preserve">Data Transformations</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Bdr/>
        <w:spacing/>
        <w:ind/>
        <w:jc w:val="center"/>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mc:AlternateContent>
          <mc:Choice Requires="wpg">
            <w:drawing>
              <wp:inline xmlns:wp="http://schemas.openxmlformats.org/drawingml/2006/wordprocessingDrawing" distT="0" distB="0" distL="0" distR="0">
                <wp:extent cx="5420700" cy="541009"/>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743584" name=""/>
                        <pic:cNvPicPr>
                          <a:picLocks noChangeAspect="1"/>
                        </pic:cNvPicPr>
                        <pic:nvPr/>
                      </pic:nvPicPr>
                      <pic:blipFill>
                        <a:blip r:embed="rId13"/>
                        <a:stretch/>
                      </pic:blipFill>
                      <pic:spPr bwMode="auto">
                        <a:xfrm flipH="0" flipV="0">
                          <a:off x="0" y="0"/>
                          <a:ext cx="5420699" cy="5410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26.83pt;height:42.60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pPr>
        <w:pBdr/>
        <w:spacing/>
        <w:ind/>
        <w:jc w:val="left"/>
        <w:rPr/>
      </w:pPr>
      <w:r>
        <w:rPr>
          <w:rFonts w:ascii="Times New Roman" w:hAnsi="Times New Roman" w:eastAsia="Times New Roman" w:cs="Times New Roman"/>
          <w:b w:val="0"/>
          <w:bCs w:val="0"/>
          <w:sz w:val="24"/>
          <w:szCs w:val="24"/>
          <w:highlight w:val="none"/>
        </w:rPr>
        <w:t xml:space="preserve">OrderCleaner Class</w:t>
      </w:r>
      <w:r>
        <w:rPr>
          <w:rFonts w:ascii="Times New Roman" w:hAnsi="Times New Roman" w:eastAsia="Times New Roman" w:cs="Times New Roman"/>
          <w:b w:val="0"/>
          <w:bCs w:val="0"/>
          <w:sz w:val="24"/>
          <w:szCs w:val="24"/>
          <w:highlight w:val="none"/>
        </w:rPr>
      </w:r>
    </w:p>
    <w:p>
      <w:pPr>
        <w:pBdr/>
        <w:spacing/>
        <w:ind/>
        <w:jc w:val="left"/>
        <w:rPr/>
      </w:pPr>
      <w:r>
        <w:rPr>
          <w:rFonts w:ascii="Times New Roman" w:hAnsi="Times New Roman" w:eastAsia="Times New Roman" w:cs="Times New Roman"/>
          <w:b w:val="0"/>
          <w:bCs w:val="0"/>
          <w:sz w:val="24"/>
          <w:szCs w:val="24"/>
          <w:highlight w:val="none"/>
        </w:rPr>
        <w:t xml:space="preserve">Purpose: Process and validate order data from XML files</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Bdr/>
        <w:spacing/>
        <w:ind/>
        <w:jc w:val="left"/>
        <w:rPr/>
      </w:pPr>
      <w:r>
        <w:rPr>
          <w:rFonts w:ascii="Times New Roman" w:hAnsi="Times New Roman" w:eastAsia="Times New Roman" w:cs="Times New Roman"/>
          <w:b w:val="0"/>
          <w:bCs w:val="0"/>
          <w:sz w:val="24"/>
          <w:szCs w:val="24"/>
          <w:highlight w:val="none"/>
        </w:rPr>
        <w:t xml:space="preserve">Data Validation Rules:</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8"/>
        <w:numPr>
          <w:ilvl w:val="0"/>
          <w:numId w:val="3"/>
        </w:numPr>
        <w:pBdr/>
        <w:spacing/>
        <w:ind/>
        <w:jc w:val="left"/>
        <w:rPr/>
      </w:pPr>
      <w:r>
        <w:rPr>
          <w:rFonts w:ascii="Times New Roman" w:hAnsi="Times New Roman" w:eastAsia="Times New Roman" w:cs="Times New Roman"/>
          <w:b w:val="0"/>
          <w:bCs w:val="0"/>
          <w:sz w:val="24"/>
          <w:szCs w:val="24"/>
          <w:highlight w:val="none"/>
        </w:rPr>
        <w:t xml:space="preserve">Order ID Format: Must match ^ORD-\d{4}-\d+$ pattern</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8"/>
        <w:numPr>
          <w:ilvl w:val="0"/>
          <w:numId w:val="3"/>
        </w:numPr>
        <w:pBdr/>
        <w:spacing/>
        <w:ind/>
        <w:jc w:val="left"/>
        <w:rPr/>
      </w:pPr>
      <w:r>
        <w:rPr>
          <w:rFonts w:ascii="Times New Roman" w:hAnsi="Times New Roman" w:eastAsia="Times New Roman" w:cs="Times New Roman"/>
          <w:b w:val="0"/>
          <w:bCs w:val="0"/>
          <w:sz w:val="24"/>
          <w:szCs w:val="24"/>
          <w:highlight w:val="none"/>
        </w:rPr>
        <w:t xml:space="preserve">Mobile Number: Must match Indian format ^[789]\d{9}$</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8"/>
        <w:numPr>
          <w:ilvl w:val="0"/>
          <w:numId w:val="3"/>
        </w:numPr>
        <w:pBdr/>
        <w:spacing/>
        <w:ind/>
        <w:jc w:val="left"/>
        <w:rPr/>
      </w:pPr>
      <w:r>
        <w:rPr>
          <w:rFonts w:ascii="Times New Roman" w:hAnsi="Times New Roman" w:eastAsia="Times New Roman" w:cs="Times New Roman"/>
          <w:b w:val="0"/>
          <w:bCs w:val="0"/>
          <w:sz w:val="24"/>
          <w:szCs w:val="24"/>
          <w:highlight w:val="none"/>
        </w:rPr>
        <w:t xml:space="preserve">Business Rules: Positive amounts and quantities only</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8"/>
        <w:numPr>
          <w:ilvl w:val="0"/>
          <w:numId w:val="3"/>
        </w:numPr>
        <w:pBdr/>
        <w:spacing/>
        <w:ind/>
        <w:jc w:val="left"/>
        <w:rPr/>
      </w:pPr>
      <w:r>
        <w:rPr>
          <w:rFonts w:ascii="Times New Roman" w:hAnsi="Times New Roman" w:eastAsia="Times New Roman" w:cs="Times New Roman"/>
          <w:b w:val="0"/>
          <w:bCs w:val="0"/>
          <w:sz w:val="24"/>
          <w:szCs w:val="24"/>
          <w:highlight w:val="none"/>
        </w:rPr>
        <w:t xml:space="preserve">DateTime Parsing: Convert to MySQL-compatible format</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8"/>
        <w:numPr>
          <w:ilvl w:val="0"/>
          <w:numId w:val="3"/>
        </w:numPr>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Data Types: Proper type conversion with error handling</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bCs/>
          <w:sz w:val="24"/>
          <w:szCs w:val="24"/>
          <w:highlight w:val="none"/>
        </w:rPr>
      </w:r>
      <w:r>
        <w:rPr>
          <w:rFonts w:ascii="Times New Roman" w:hAnsi="Times New Roman" w:eastAsia="Times New Roman" w:cs="Times New Roman"/>
          <w:b w:val="0"/>
          <w:bCs w:val="0"/>
          <w:sz w:val="24"/>
          <w:szCs w:val="24"/>
          <w:highlight w:val="none"/>
        </w:rPr>
      </w:r>
    </w:p>
    <w:p>
      <w:pPr>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t xml:space="preserve">Processing Flow:</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Bdr/>
        <w:spacing/>
        <w:ind/>
        <w:jc w:val="left"/>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mc:AlternateContent>
          <mc:Choice Requires="wpg">
            <w:drawing>
              <wp:inline xmlns:wp="http://schemas.openxmlformats.org/drawingml/2006/wordprocessingDrawing" distT="0" distB="0" distL="0" distR="0">
                <wp:extent cx="4437324" cy="2596730"/>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18504" name=""/>
                        <pic:cNvPicPr>
                          <a:picLocks noChangeAspect="1"/>
                        </pic:cNvPicPr>
                        <pic:nvPr/>
                      </pic:nvPicPr>
                      <pic:blipFill>
                        <a:blip r:embed="rId14"/>
                        <a:stretch/>
                      </pic:blipFill>
                      <pic:spPr bwMode="auto">
                        <a:xfrm flipH="0" flipV="0">
                          <a:off x="0" y="0"/>
                          <a:ext cx="4437324" cy="25967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49.40pt;height:204.47pt;mso-wrap-distance-left:0.00pt;mso-wrap-distance-top:0.00pt;mso-wrap-distance-right:0.00pt;mso-wrap-distance-bottom:0.00pt;z-index:1;" stroked="false">
                <v:imagedata r:id="rId14" o:title=""/>
                <o:lock v:ext="edit" rotation="t"/>
              </v:shape>
            </w:pict>
          </mc:Fallback>
        </mc:AlternateContent>
      </w:r>
      <w:r>
        <w:rPr>
          <w:rFonts w:ascii="Times New Roman" w:hAnsi="Times New Roman" w:eastAsia="Times New Roman" w:cs="Times New Roman"/>
          <w:b/>
          <w:bCs/>
          <w:sz w:val="24"/>
          <w:szCs w:val="24"/>
          <w:highlight w:val="none"/>
        </w:rPr>
      </w:r>
      <w:r>
        <w:rPr>
          <w:rFonts w:ascii="Times New Roman" w:hAnsi="Times New Roman" w:eastAsia="Times New Roman" w:cs="Times New Roman"/>
          <w:b w:val="0"/>
          <w:bCs w:val="0"/>
          <w:sz w:val="24"/>
          <w:szCs w:val="24"/>
          <w:highlight w:val="none"/>
        </w:rPr>
      </w:r>
    </w:p>
    <w:p>
      <w:pPr>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t xml:space="preserve">XML Structure Handled:</w:t>
      </w:r>
      <w:r>
        <w:rPr>
          <w:rFonts w:ascii="Times New Roman" w:hAnsi="Times New Roman" w:eastAsia="Times New Roman" w:cs="Times New Roman"/>
          <w:b w:val="0"/>
          <w:bCs w:val="0"/>
          <w:sz w:val="24"/>
          <w:szCs w:val="24"/>
          <w:highlight w:val="none"/>
        </w:rPr>
      </w:r>
    </w:p>
    <w:p>
      <w:pPr>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mc:AlternateContent>
          <mc:Choice Requires="wpg">
            <w:drawing>
              <wp:inline xmlns:wp="http://schemas.openxmlformats.org/drawingml/2006/wordprocessingDrawing" distT="0" distB="0" distL="0" distR="0">
                <wp:extent cx="5943600" cy="2750372"/>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441022" name=""/>
                        <pic:cNvPicPr>
                          <a:picLocks noChangeAspect="1"/>
                        </pic:cNvPicPr>
                        <pic:nvPr/>
                      </pic:nvPicPr>
                      <pic:blipFill>
                        <a:blip r:embed="rId15"/>
                        <a:stretch/>
                      </pic:blipFill>
                      <pic:spPr bwMode="auto">
                        <a:xfrm>
                          <a:off x="0" y="0"/>
                          <a:ext cx="5943599" cy="275037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216.56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Bdr/>
        <w:spacing/>
        <w:ind/>
        <w:jc w:val="left"/>
        <w:rPr/>
      </w:pPr>
      <w:r>
        <w:rPr>
          <w:rFonts w:ascii="Times New Roman" w:hAnsi="Times New Roman" w:eastAsia="Times New Roman" w:cs="Times New Roman"/>
          <w:b w:val="0"/>
          <w:bCs w:val="0"/>
          <w:sz w:val="24"/>
          <w:szCs w:val="24"/>
          <w:highlight w:val="none"/>
        </w:rPr>
        <w:t xml:space="preserve">3. Database Operations (database_loader.py)</w:t>
      </w:r>
      <w:r>
        <w:rPr>
          <w:rFonts w:ascii="Times New Roman" w:hAnsi="Times New Roman" w:eastAsia="Times New Roman" w:cs="Times New Roman"/>
          <w:b w:val="0"/>
          <w:bCs w:val="0"/>
          <w:sz w:val="24"/>
          <w:szCs w:val="24"/>
          <w:highlight w:val="none"/>
        </w:rPr>
      </w:r>
    </w:p>
    <w:p>
      <w:pPr>
        <w:pBdr/>
        <w:spacing/>
        <w:ind/>
        <w:jc w:val="left"/>
        <w:rPr/>
      </w:pPr>
      <w:r>
        <w:rPr>
          <w:rFonts w:ascii="Times New Roman" w:hAnsi="Times New Roman" w:eastAsia="Times New Roman" w:cs="Times New Roman"/>
          <w:b w:val="0"/>
          <w:bCs w:val="0"/>
          <w:sz w:val="24"/>
          <w:szCs w:val="24"/>
          <w:highlight w:val="none"/>
        </w:rPr>
        <w:t xml:space="preserve">Purpose: Handle all database interactions with optimization and safety</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Bdr/>
        <w:spacing/>
        <w:ind/>
        <w:jc w:val="left"/>
        <w:rPr/>
      </w:pPr>
      <w:r>
        <w:rPr>
          <w:rFonts w:ascii="Times New Roman" w:hAnsi="Times New Roman" w:eastAsia="Times New Roman" w:cs="Times New Roman"/>
          <w:b w:val="0"/>
          <w:bCs w:val="0"/>
          <w:sz w:val="24"/>
          <w:szCs w:val="24"/>
          <w:highlight w:val="none"/>
        </w:rPr>
        <w:t xml:space="preserve">Key Features:</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8"/>
        <w:numPr>
          <w:ilvl w:val="0"/>
          <w:numId w:val="4"/>
        </w:numPr>
        <w:pBdr/>
        <w:spacing/>
        <w:ind/>
        <w:jc w:val="left"/>
        <w:rPr/>
      </w:pPr>
      <w:r>
        <w:rPr>
          <w:rFonts w:ascii="Times New Roman" w:hAnsi="Times New Roman" w:eastAsia="Times New Roman" w:cs="Times New Roman"/>
          <w:b w:val="0"/>
          <w:bCs w:val="0"/>
          <w:sz w:val="24"/>
          <w:szCs w:val="24"/>
          <w:highlight w:val="none"/>
        </w:rPr>
        <w:t xml:space="preserve">Batch Processing: Efficient bulk insertions using method='multi'</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8"/>
        <w:numPr>
          <w:ilvl w:val="0"/>
          <w:numId w:val="4"/>
        </w:numPr>
        <w:pBdr/>
        <w:spacing/>
        <w:ind/>
        <w:jc w:val="left"/>
        <w:rPr/>
      </w:pPr>
      <w:r>
        <w:rPr>
          <w:rFonts w:ascii="Times New Roman" w:hAnsi="Times New Roman" w:eastAsia="Times New Roman" w:cs="Times New Roman"/>
          <w:b w:val="0"/>
          <w:bCs w:val="0"/>
          <w:sz w:val="24"/>
          <w:szCs w:val="24"/>
          <w:highlight w:val="none"/>
        </w:rPr>
        <w:t xml:space="preserve">Transaction Safety: Automatic rollback on errors</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8"/>
        <w:numPr>
          <w:ilvl w:val="0"/>
          <w:numId w:val="4"/>
        </w:numPr>
        <w:pBdr/>
        <w:spacing/>
        <w:ind/>
        <w:jc w:val="left"/>
        <w:rPr/>
      </w:pPr>
      <w:r>
        <w:rPr>
          <w:rFonts w:ascii="Times New Roman" w:hAnsi="Times New Roman" w:eastAsia="Times New Roman" w:cs="Times New Roman"/>
          <w:b w:val="0"/>
          <w:bCs w:val="0"/>
          <w:sz w:val="24"/>
          <w:szCs w:val="24"/>
          <w:highlight w:val="none"/>
        </w:rPr>
        <w:t xml:space="preserve">Connection Management: Proper resource cleanup</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8"/>
        <w:numPr>
          <w:ilvl w:val="0"/>
          <w:numId w:val="4"/>
        </w:numPr>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Error Handling: Comprehensive error logging and propagation</w:t>
      </w:r>
      <w:r>
        <w:rPr>
          <w:rFonts w:ascii="Times New Roman" w:hAnsi="Times New Roman" w:eastAsia="Times New Roman" w:cs="Times New Roman"/>
          <w:b w:val="0"/>
          <w:bCs w:val="0"/>
          <w:sz w:val="24"/>
          <w:szCs w:val="24"/>
          <w:highlight w:val="none"/>
        </w:rPr>
      </w:r>
    </w:p>
    <w:p>
      <w:pPr>
        <w:pBdr/>
        <w:spacing/>
        <w:ind w:firstLine="0" w:left="0"/>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Implementation:</w:t>
      </w:r>
      <w:r>
        <w:rPr>
          <w:rFonts w:ascii="Times New Roman" w:hAnsi="Times New Roman" w:eastAsia="Times New Roman" w:cs="Times New Roman"/>
          <w:b w:val="0"/>
          <w:bCs w:val="0"/>
          <w:sz w:val="24"/>
          <w:szCs w:val="24"/>
          <w:highlight w:val="none"/>
        </w:rPr>
      </w:r>
    </w:p>
    <w:p>
      <w:pPr>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mc:AlternateContent>
          <mc:Choice Requires="wpg">
            <w:drawing>
              <wp:inline xmlns:wp="http://schemas.openxmlformats.org/drawingml/2006/wordprocessingDrawing" distT="0" distB="0" distL="0" distR="0">
                <wp:extent cx="5887425" cy="2878088"/>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642548" name=""/>
                        <pic:cNvPicPr>
                          <a:picLocks noChangeAspect="1"/>
                        </pic:cNvPicPr>
                        <pic:nvPr/>
                      </pic:nvPicPr>
                      <pic:blipFill>
                        <a:blip r:embed="rId16"/>
                        <a:stretch/>
                      </pic:blipFill>
                      <pic:spPr bwMode="auto">
                        <a:xfrm flipH="0" flipV="0">
                          <a:off x="0" y="0"/>
                          <a:ext cx="5887424" cy="28780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3.58pt;height:226.62pt;mso-wrap-distance-left:0.00pt;mso-wrap-distance-top:0.00pt;mso-wrap-distance-right:0.00pt;mso-wrap-distance-bottom:0.00pt;z-index:1;" stroked="false">
                <v:imagedata r:id="rId16"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t xml:space="preserve">Database Schema:</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mc:AlternateContent>
          <mc:Choice Requires="wpg">
            <w:drawing>
              <wp:inline xmlns:wp="http://schemas.openxmlformats.org/drawingml/2006/wordprocessingDrawing" distT="0" distB="0" distL="0" distR="0">
                <wp:extent cx="2868000" cy="3852680"/>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437919" name=""/>
                        <pic:cNvPicPr>
                          <a:picLocks noChangeAspect="1"/>
                        </pic:cNvPicPr>
                        <pic:nvPr/>
                      </pic:nvPicPr>
                      <pic:blipFill>
                        <a:blip r:embed="rId17"/>
                        <a:stretch/>
                      </pic:blipFill>
                      <pic:spPr bwMode="auto">
                        <a:xfrm flipH="0" flipV="0">
                          <a:off x="0" y="0"/>
                          <a:ext cx="2867999" cy="3852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225.83pt;height:303.36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4. Pipeline Orchestration (pipeline.py)</w:t>
      </w:r>
      <w:r>
        <w:rPr>
          <w:rFonts w:ascii="Times New Roman" w:hAnsi="Times New Roman" w:eastAsia="Times New Roman" w:cs="Times New Roman"/>
          <w:b w:val="0"/>
          <w:bCs w:val="0"/>
          <w:sz w:val="24"/>
          <w:szCs w:val="24"/>
          <w:highlight w:val="none"/>
        </w:rPr>
      </w:r>
    </w:p>
    <w:p>
      <w:pPr>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t xml:space="preserve">Purpose: Coordinate the entire ETL workflow</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Workflow Steps:</w:t>
      </w:r>
      <w:r>
        <w:rPr>
          <w:rFonts w:ascii="Times New Roman" w:hAnsi="Times New Roman" w:eastAsia="Times New Roman" w:cs="Times New Roman"/>
          <w:b w:val="0"/>
          <w:bCs w:val="0"/>
          <w:sz w:val="24"/>
          <w:szCs w:val="24"/>
          <w:highlight w:val="none"/>
        </w:rPr>
      </w:r>
    </w:p>
    <w:p>
      <w:pPr>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mc:AlternateContent>
          <mc:Choice Requires="wpg">
            <w:drawing>
              <wp:inline xmlns:wp="http://schemas.openxmlformats.org/drawingml/2006/wordprocessingDrawing" distT="0" distB="0" distL="0" distR="0">
                <wp:extent cx="4582500" cy="2291250"/>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581555" name=""/>
                        <pic:cNvPicPr>
                          <a:picLocks noChangeAspect="1"/>
                        </pic:cNvPicPr>
                        <pic:nvPr/>
                      </pic:nvPicPr>
                      <pic:blipFill>
                        <a:blip r:embed="rId18"/>
                        <a:stretch/>
                      </pic:blipFill>
                      <pic:spPr bwMode="auto">
                        <a:xfrm flipH="0" flipV="0">
                          <a:off x="0" y="0"/>
                          <a:ext cx="4582499" cy="22912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360.83pt;height:180.41pt;mso-wrap-distance-left:0.00pt;mso-wrap-distance-top:0.00pt;mso-wrap-distance-right:0.00pt;mso-wrap-distance-bottom:0.00pt;z-index:1;" stroked="false">
                <v:imagedata r:id="rId18" o:title=""/>
                <o:lock v:ext="edit" rotation="t"/>
              </v:shape>
            </w:pict>
          </mc:Fallback>
        </mc:AlternateContent>
      </w:r>
      <w:r>
        <w:rPr>
          <w:rFonts w:ascii="Times New Roman" w:hAnsi="Times New Roman" w:eastAsia="Times New Roman" w:cs="Times New Roman"/>
          <w:b w:val="0"/>
          <w:bCs w:val="0"/>
          <w:sz w:val="24"/>
          <w:szCs w:val="24"/>
          <w:highlight w:val="none"/>
        </w:rPr>
      </w:r>
      <w:r/>
    </w:p>
    <w:p>
      <w:pPr>
        <w:pBdr/>
        <w:spacing/>
        <w:ind/>
        <w:jc w:val="left"/>
        <w:rPr/>
      </w:pPr>
      <w:r>
        <w:rPr>
          <w:rFonts w:ascii="Times New Roman" w:hAnsi="Times New Roman" w:eastAsia="Times New Roman" w:cs="Times New Roman"/>
          <w:b w:val="0"/>
          <w:bCs w:val="0"/>
          <w:sz w:val="24"/>
          <w:szCs w:val="24"/>
          <w:highlight w:val="none"/>
        </w:rPr>
        <w:t xml:space="preserve">Error Handling Strategy:</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8"/>
        <w:numPr>
          <w:ilvl w:val="0"/>
          <w:numId w:val="6"/>
        </w:numPr>
        <w:pBdr/>
        <w:spacing/>
        <w:ind/>
        <w:jc w:val="left"/>
        <w:rPr/>
      </w:pPr>
      <w:r>
        <w:rPr>
          <w:rFonts w:ascii="Times New Roman" w:hAnsi="Times New Roman" w:eastAsia="Times New Roman" w:cs="Times New Roman"/>
          <w:b w:val="0"/>
          <w:bCs w:val="0"/>
          <w:sz w:val="24"/>
          <w:szCs w:val="24"/>
          <w:highlight w:val="none"/>
        </w:rPr>
        <w:t xml:space="preserve">Component-level: Each component handles its own errors</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8"/>
        <w:numPr>
          <w:ilvl w:val="0"/>
          <w:numId w:val="6"/>
        </w:numPr>
        <w:pBdr/>
        <w:spacing/>
        <w:ind/>
        <w:jc w:val="left"/>
        <w:rPr/>
      </w:pPr>
      <w:r>
        <w:rPr>
          <w:rFonts w:ascii="Times New Roman" w:hAnsi="Times New Roman" w:eastAsia="Times New Roman" w:cs="Times New Roman"/>
          <w:b w:val="0"/>
          <w:bCs w:val="0"/>
          <w:sz w:val="24"/>
          <w:szCs w:val="24"/>
          <w:highlight w:val="none"/>
        </w:rPr>
        <w:t xml:space="preserve">Pipeline-level: Catches and logs all errors with context</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8"/>
        <w:numPr>
          <w:ilvl w:val="0"/>
          <w:numId w:val="6"/>
        </w:numPr>
        <w:pBdr/>
        <w:spacing/>
        <w:ind/>
        <w:jc w:val="left"/>
        <w:rPr/>
      </w:pPr>
      <w:r>
        <w:rPr>
          <w:rFonts w:ascii="Times New Roman" w:hAnsi="Times New Roman" w:eastAsia="Times New Roman" w:cs="Times New Roman"/>
          <w:b w:val="0"/>
          <w:bCs w:val="0"/>
          <w:sz w:val="24"/>
          <w:szCs w:val="24"/>
          <w:highlight w:val="none"/>
        </w:rPr>
        <w:t xml:space="preserve">Resource Cleanup: Ensures database connections are properly closed</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8"/>
        <w:numPr>
          <w:ilvl w:val="0"/>
          <w:numId w:val="6"/>
        </w:numPr>
        <w:pBdr/>
        <w:spacing/>
        <w:ind/>
        <w:jc w:val="left"/>
        <w:rPr/>
      </w:pPr>
      <w:r>
        <w:rPr>
          <w:rFonts w:ascii="Times New Roman" w:hAnsi="Times New Roman" w:eastAsia="Times New Roman" w:cs="Times New Roman"/>
          <w:b w:val="0"/>
          <w:bCs w:val="0"/>
          <w:sz w:val="24"/>
          <w:szCs w:val="24"/>
          <w:highlight w:val="none"/>
        </w:rPr>
        <w:t xml:space="preserve">Graceful Degradation: Continues processing when possible</w:t>
      </w:r>
      <w:r>
        <w:rPr>
          <w:rFonts w:ascii="Times New Roman" w:hAnsi="Times New Roman" w:eastAsia="Times New Roman" w:cs="Times New Roman"/>
          <w:b w:val="0"/>
          <w:bCs w:val="0"/>
          <w:sz w:val="24"/>
          <w:szCs w:val="24"/>
          <w:highlight w:val="none"/>
        </w:rPr>
      </w:r>
    </w:p>
    <w:p>
      <w:pPr>
        <w:pBdr/>
        <w:spacing/>
        <w:ind w:firstLine="0" w:left="0"/>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Bdr/>
        <w:spacing/>
        <w:ind/>
        <w:jc w:val="left"/>
        <w:rPr/>
      </w:pPr>
      <w:r>
        <w:rPr>
          <w:rFonts w:ascii="Times New Roman" w:hAnsi="Times New Roman" w:eastAsia="Times New Roman" w:cs="Times New Roman"/>
          <w:b w:val="0"/>
          <w:bCs w:val="0"/>
          <w:sz w:val="24"/>
          <w:szCs w:val="24"/>
          <w:highlight w:val="none"/>
        </w:rPr>
        <w:t xml:space="preserve">5. Dashboard Application (dashboard_app.py)</w:t>
      </w:r>
      <w:r>
        <w:rPr>
          <w:rFonts w:ascii="Times New Roman" w:hAnsi="Times New Roman" w:eastAsia="Times New Roman" w:cs="Times New Roman"/>
          <w:b w:val="0"/>
          <w:bCs w:val="0"/>
          <w:sz w:val="24"/>
          <w:szCs w:val="24"/>
          <w:highlight w:val="none"/>
        </w:rPr>
      </w:r>
    </w:p>
    <w:p>
      <w:pPr>
        <w:pBdr/>
        <w:spacing/>
        <w:ind/>
        <w:jc w:val="left"/>
        <w:rPr/>
      </w:pPr>
      <w:r>
        <w:rPr>
          <w:rFonts w:ascii="Times New Roman" w:hAnsi="Times New Roman" w:eastAsia="Times New Roman" w:cs="Times New Roman"/>
          <w:b w:val="0"/>
          <w:bCs w:val="0"/>
          <w:sz w:val="24"/>
          <w:szCs w:val="24"/>
          <w:highlight w:val="none"/>
        </w:rPr>
        <w:t xml:space="preserve">Purpose: Provide interactive business intelligence and analytics</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Dashboard Ar</w:t>
      </w:r>
      <w:r/>
      <w:r>
        <w:rPr>
          <w:rFonts w:ascii="Times New Roman" w:hAnsi="Times New Roman" w:eastAsia="Times New Roman" w:cs="Times New Roman"/>
          <w:b w:val="0"/>
          <w:bCs w:val="0"/>
          <w:sz w:val="24"/>
          <w:szCs w:val="24"/>
          <w:highlight w:val="none"/>
        </w:rPr>
        <w:t xml:space="preserve">chitecture</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mc:AlternateContent>
          <mc:Choice Requires="wpg">
            <w:drawing>
              <wp:inline xmlns:wp="http://schemas.openxmlformats.org/drawingml/2006/wordprocessingDrawing" distT="0" distB="0" distL="0" distR="0">
                <wp:extent cx="4115775" cy="2193181"/>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693735" name=""/>
                        <pic:cNvPicPr>
                          <a:picLocks noChangeAspect="1"/>
                        </pic:cNvPicPr>
                        <pic:nvPr/>
                      </pic:nvPicPr>
                      <pic:blipFill>
                        <a:blip r:embed="rId19"/>
                        <a:stretch/>
                      </pic:blipFill>
                      <pic:spPr bwMode="auto">
                        <a:xfrm rot="0" flipH="0" flipV="0">
                          <a:off x="0" y="0"/>
                          <a:ext cx="4115774" cy="21931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324.08pt;height:172.69pt;mso-wrap-distance-left:0.00pt;mso-wrap-distance-top:0.00pt;mso-wrap-distance-right:0.00pt;mso-wrap-distance-bottom:0.00pt;rotation:0;z-index:1;" stroked="false">
                <v:imagedata r:id="rId19" o:title=""/>
                <o:lock v:ext="edit" rotation="t"/>
              </v:shape>
            </w:pict>
          </mc:Fallback>
        </mc:AlternateContent>
      </w: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Bdr/>
        <w:spacing/>
        <w:ind/>
        <w:jc w:val="left"/>
        <w:rPr/>
      </w:pPr>
      <w:r>
        <w:rPr>
          <w:rFonts w:ascii="Times New Roman" w:hAnsi="Times New Roman" w:eastAsia="Times New Roman" w:cs="Times New Roman"/>
          <w:b w:val="0"/>
          <w:bCs w:val="0"/>
          <w:sz w:val="24"/>
          <w:szCs w:val="24"/>
          <w:highlight w:val="none"/>
        </w:rPr>
        <w:t xml:space="preserve">Analytics Queries</w:t>
      </w:r>
      <w:r>
        <w:rPr>
          <w:rFonts w:ascii="Times New Roman" w:hAnsi="Times New Roman" w:eastAsia="Times New Roman" w:cs="Times New Roman"/>
          <w:b w:val="0"/>
          <w:bCs w:val="0"/>
          <w:sz w:val="24"/>
          <w:szCs w:val="24"/>
          <w:highlight w:val="none"/>
        </w:rPr>
      </w:r>
    </w:p>
    <w:p>
      <w:pPr>
        <w:pStyle w:val="668"/>
        <w:numPr>
          <w:ilvl w:val="0"/>
          <w:numId w:val="7"/>
        </w:numPr>
        <w:pBdr/>
        <w:spacing/>
        <w:ind/>
        <w:jc w:val="left"/>
        <w:rPr/>
      </w:pPr>
      <w:r>
        <w:rPr>
          <w:rFonts w:ascii="Times New Roman" w:hAnsi="Times New Roman" w:eastAsia="Times New Roman" w:cs="Times New Roman"/>
          <w:b w:val="0"/>
          <w:bCs w:val="0"/>
          <w:sz w:val="24"/>
          <w:szCs w:val="24"/>
          <w:highlight w:val="none"/>
        </w:rPr>
        <w:t xml:space="preserve">Repeat Customers Analysis</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8"/>
        <w:numPr>
          <w:ilvl w:val="0"/>
          <w:numId w:val="7"/>
        </w:numPr>
        <w:pBdr/>
        <w:spacing/>
        <w:ind/>
        <w:jc w:val="left"/>
        <w:rPr/>
      </w:pPr>
      <w:r>
        <w:rPr>
          <w:rFonts w:ascii="Times New Roman" w:hAnsi="Times New Roman" w:eastAsia="Times New Roman" w:cs="Times New Roman"/>
          <w:b w:val="0"/>
          <w:bCs w:val="0"/>
          <w:sz w:val="24"/>
          <w:szCs w:val="24"/>
          <w:highlight w:val="none"/>
        </w:rPr>
        <w:t xml:space="preserve">Monthly Business Trends</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8"/>
        <w:numPr>
          <w:ilvl w:val="0"/>
          <w:numId w:val="7"/>
        </w:numPr>
        <w:pBdr/>
        <w:spacing/>
        <w:ind/>
        <w:jc w:val="left"/>
        <w:rPr/>
      </w:pPr>
      <w:r>
        <w:rPr>
          <w:rFonts w:ascii="Times New Roman" w:hAnsi="Times New Roman" w:eastAsia="Times New Roman" w:cs="Times New Roman"/>
          <w:b w:val="0"/>
          <w:bCs w:val="0"/>
          <w:sz w:val="24"/>
          <w:szCs w:val="24"/>
          <w:highlight w:val="none"/>
        </w:rPr>
        <w:t xml:space="preserve">Regional Performance</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8"/>
        <w:numPr>
          <w:ilvl w:val="0"/>
          <w:numId w:val="7"/>
        </w:numPr>
        <w:pBdr/>
        <w:spacing/>
        <w:ind/>
        <w:jc w:val="left"/>
        <w:rPr/>
      </w:pPr>
      <w:r>
        <w:rPr>
          <w:rFonts w:ascii="Times New Roman" w:hAnsi="Times New Roman" w:eastAsia="Times New Roman" w:cs="Times New Roman"/>
          <w:b w:val="0"/>
          <w:bCs w:val="0"/>
          <w:sz w:val="24"/>
          <w:szCs w:val="24"/>
          <w:highlight w:val="none"/>
        </w:rPr>
        <w:t xml:space="preserve">Order Value Distribution</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Bdr/>
        <w:spacing/>
        <w:ind/>
        <w:jc w:val="left"/>
        <w:rPr>
          <w:rFonts w:ascii="Times New Roman" w:hAnsi="Times New Roman" w:eastAsia="Times New Roman" w:cs="Times New Roman"/>
          <w:b w:val="0"/>
          <w:bCs/>
          <w:i/>
          <w:sz w:val="24"/>
          <w:szCs w:val="24"/>
          <w:highlight w:val="none"/>
        </w:rPr>
      </w:pPr>
      <w:r>
        <w:rPr>
          <w:rFonts w:ascii="Times New Roman" w:hAnsi="Times New Roman" w:eastAsia="Times New Roman" w:cs="Times New Roman"/>
          <w:b w:val="0"/>
          <w:bCs w:val="0"/>
          <w:i/>
          <w:iCs/>
          <w:sz w:val="24"/>
          <w:szCs w:val="24"/>
          <w:highlight w:val="none"/>
        </w:rPr>
        <w:t xml:space="preserve">See file for full SQL query blocks.</w:t>
      </w:r>
      <w:r>
        <w:rPr>
          <w:rFonts w:ascii="Times New Roman" w:hAnsi="Times New Roman" w:eastAsia="Times New Roman" w:cs="Times New Roman"/>
          <w:b w:val="0"/>
          <w:bCs w:val="0"/>
          <w:i/>
          <w:iCs/>
          <w:sz w:val="24"/>
          <w:szCs w:val="24"/>
          <w:highlight w:val="none"/>
        </w:rPr>
      </w:r>
      <w:r>
        <w:rPr>
          <w:rFonts w:ascii="Times New Roman" w:hAnsi="Times New Roman" w:eastAsia="Times New Roman" w:cs="Times New Roman"/>
          <w:b w:val="0"/>
          <w:bCs/>
          <w:i/>
          <w:sz w:val="24"/>
          <w:szCs w:val="24"/>
          <w:highlight w:val="none"/>
        </w:rPr>
      </w:r>
    </w:p>
    <w:p>
      <w:pPr>
        <w:pBdr/>
        <w:spacing/>
        <w:ind/>
        <w:jc w:val="left"/>
        <w:rPr/>
      </w:pPr>
      <w:r>
        <w:rPr>
          <w:rFonts w:ascii="Times New Roman" w:hAnsi="Times New Roman" w:eastAsia="Times New Roman" w:cs="Times New Roman"/>
          <w:b w:val="0"/>
          <w:bCs w:val="0"/>
          <w:i w:val="0"/>
          <w:iCs w:val="0"/>
          <w:sz w:val="24"/>
          <w:szCs w:val="24"/>
          <w:highlight w:val="none"/>
        </w:rPr>
        <w:t xml:space="preserve">Visualization Strategy</w:t>
      </w:r>
      <w:r>
        <w:rPr>
          <w:rFonts w:ascii="Times New Roman" w:hAnsi="Times New Roman" w:eastAsia="Times New Roman" w:cs="Times New Roman"/>
          <w:b w:val="0"/>
          <w:bCs w:val="0"/>
          <w:i w:val="0"/>
          <w:iCs w:val="0"/>
          <w:sz w:val="24"/>
          <w:szCs w:val="24"/>
          <w:highlight w:val="none"/>
        </w:rPr>
      </w:r>
    </w:p>
    <w:p>
      <w:pPr>
        <w:pStyle w:val="668"/>
        <w:numPr>
          <w:ilvl w:val="0"/>
          <w:numId w:val="8"/>
        </w:numPr>
        <w:pBdr/>
        <w:spacing/>
        <w:ind/>
        <w:jc w:val="left"/>
        <w:rPr/>
      </w:pPr>
      <w:r>
        <w:rPr>
          <w:rFonts w:ascii="Times New Roman" w:hAnsi="Times New Roman" w:eastAsia="Times New Roman" w:cs="Times New Roman"/>
          <w:b w:val="0"/>
          <w:bCs w:val="0"/>
          <w:i w:val="0"/>
          <w:iCs w:val="0"/>
          <w:sz w:val="24"/>
          <w:szCs w:val="24"/>
          <w:highlight w:val="none"/>
        </w:rPr>
        <w:t xml:space="preserve">Monthly Trends: Line chart showing orders and revenue over time (only if multiple months)</w:t>
      </w: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iCs w:val="0"/>
          <w:sz w:val="24"/>
          <w:szCs w:val="24"/>
          <w:highlight w:val="none"/>
        </w:rPr>
      </w:r>
    </w:p>
    <w:p>
      <w:pPr>
        <w:pStyle w:val="668"/>
        <w:numPr>
          <w:ilvl w:val="0"/>
          <w:numId w:val="8"/>
        </w:numPr>
        <w:pBdr/>
        <w:spacing/>
        <w:ind/>
        <w:jc w:val="left"/>
        <w:rPr/>
      </w:pPr>
      <w:r>
        <w:rPr>
          <w:rFonts w:ascii="Times New Roman" w:hAnsi="Times New Roman" w:eastAsia="Times New Roman" w:cs="Times New Roman"/>
          <w:b w:val="0"/>
          <w:bCs w:val="0"/>
          <w:i w:val="0"/>
          <w:iCs w:val="0"/>
          <w:sz w:val="24"/>
          <w:szCs w:val="24"/>
          <w:highlight w:val="none"/>
        </w:rPr>
        <w:t xml:space="preserve">Regional Distribution: Pie chart showing revenue share by region (only if multiple regions)</w:t>
      </w: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iCs w:val="0"/>
          <w:sz w:val="24"/>
          <w:szCs w:val="24"/>
          <w:highlight w:val="none"/>
        </w:rPr>
      </w:r>
    </w:p>
    <w:p>
      <w:pPr>
        <w:pStyle w:val="668"/>
        <w:numPr>
          <w:ilvl w:val="0"/>
          <w:numId w:val="8"/>
        </w:numPr>
        <w:pBdr/>
        <w:spacing/>
        <w:ind/>
        <w:jc w:val="left"/>
        <w:rPr/>
      </w:pPr>
      <w:r>
        <w:rPr>
          <w:rFonts w:ascii="Times New Roman" w:hAnsi="Times New Roman" w:eastAsia="Times New Roman" w:cs="Times New Roman"/>
          <w:b w:val="0"/>
          <w:bCs w:val="0"/>
          <w:i w:val="0"/>
          <w:iCs w:val="0"/>
          <w:sz w:val="24"/>
          <w:szCs w:val="24"/>
          <w:highlight w:val="none"/>
        </w:rPr>
        <w:t xml:space="preserve">Enhanced Data Tables: Growth rates, percentages, averages, formatted display</w:t>
      </w: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iCs w:val="0"/>
          <w:sz w:val="24"/>
          <w:szCs w:val="24"/>
          <w:highlight w:val="none"/>
        </w:rPr>
      </w:r>
    </w:p>
    <w:p>
      <w:pPr>
        <w:pStyle w:val="668"/>
        <w:numPr>
          <w:ilvl w:val="0"/>
          <w:numId w:val="8"/>
        </w:numPr>
        <w:pBdr/>
        <w:spacing/>
        <w:ind/>
        <w:jc w:val="left"/>
        <w:rPr/>
      </w:pPr>
      <w:r>
        <w:rPr>
          <w:rFonts w:ascii="Times New Roman" w:hAnsi="Times New Roman" w:eastAsia="Times New Roman" w:cs="Times New Roman"/>
          <w:b w:val="0"/>
          <w:bCs w:val="0"/>
          <w:i w:val="0"/>
          <w:iCs w:val="0"/>
          <w:sz w:val="24"/>
          <w:szCs w:val="24"/>
          <w:highlight w:val="none"/>
        </w:rPr>
        <w:t xml:space="preserve">Interactive Features: Regional filtering, tabbed views, responsive design</w:t>
      </w:r>
      <w:r>
        <w:rPr>
          <w:rFonts w:ascii="Times New Roman" w:hAnsi="Times New Roman" w:eastAsia="Times New Roman" w:cs="Times New Roman"/>
          <w:b w:val="0"/>
          <w:bCs w:val="0"/>
          <w:i w:val="0"/>
          <w:iCs w:val="0"/>
          <w:sz w:val="24"/>
          <w:szCs w:val="24"/>
          <w:highlight w:val="none"/>
        </w:rPr>
      </w:r>
    </w:p>
    <w:p>
      <w:pPr>
        <w:pBdr/>
        <w:spacing/>
        <w:ind/>
        <w:jc w:val="left"/>
        <w:rPr/>
      </w:pP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iCs w:val="0"/>
          <w:sz w:val="24"/>
          <w:szCs w:val="24"/>
          <w:highlight w:val="none"/>
        </w:rPr>
      </w:r>
    </w:p>
    <w:p>
      <w:pPr>
        <w:pBdr/>
        <w:spacing/>
        <w:ind/>
        <w:jc w:val="left"/>
        <w:rPr/>
      </w:pPr>
      <w:r>
        <w:rPr>
          <w:rFonts w:ascii="Times New Roman" w:hAnsi="Times New Roman" w:eastAsia="Times New Roman" w:cs="Times New Roman"/>
          <w:b w:val="0"/>
          <w:bCs w:val="0"/>
          <w:i w:val="0"/>
          <w:iCs w:val="0"/>
          <w:sz w:val="24"/>
          <w:szCs w:val="24"/>
          <w:highlight w:val="none"/>
        </w:rPr>
        <w:t xml:space="preserve">6. Dashboard Management (dashboard_launcher.py)</w:t>
      </w:r>
      <w:r>
        <w:rPr>
          <w:rFonts w:ascii="Times New Roman" w:hAnsi="Times New Roman" w:eastAsia="Times New Roman" w:cs="Times New Roman"/>
          <w:b w:val="0"/>
          <w:bCs w:val="0"/>
          <w:i w:val="0"/>
          <w:iCs w:val="0"/>
          <w:sz w:val="24"/>
          <w:szCs w:val="24"/>
          <w:highlight w:val="none"/>
        </w:rPr>
      </w:r>
    </w:p>
    <w:p>
      <w:pPr>
        <w:pBdr/>
        <w:spacing/>
        <w:ind/>
        <w:jc w:val="left"/>
        <w:rPr/>
      </w:pPr>
      <w:r>
        <w:rPr>
          <w:rFonts w:ascii="Times New Roman" w:hAnsi="Times New Roman" w:eastAsia="Times New Roman" w:cs="Times New Roman"/>
          <w:b w:val="0"/>
          <w:bCs w:val="0"/>
          <w:i w:val="0"/>
          <w:iCs w:val="0"/>
          <w:sz w:val="24"/>
          <w:szCs w:val="24"/>
          <w:highlight w:val="none"/>
        </w:rPr>
        <w:t xml:space="preserve">Purpose: Handle Streamlit dashboard lifecycle and deployment</w:t>
      </w: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iCs w:val="0"/>
          <w:sz w:val="24"/>
          <w:szCs w:val="24"/>
          <w:highlight w:val="none"/>
        </w:rPr>
      </w:r>
    </w:p>
    <w:p>
      <w:pPr>
        <w:pStyle w:val="668"/>
        <w:numPr>
          <w:ilvl w:val="0"/>
          <w:numId w:val="9"/>
        </w:numPr>
        <w:pBdr/>
        <w:spacing/>
        <w:ind/>
        <w:jc w:val="left"/>
        <w:rPr/>
      </w:pPr>
      <w:r>
        <w:rPr>
          <w:rFonts w:ascii="Times New Roman" w:hAnsi="Times New Roman" w:eastAsia="Times New Roman" w:cs="Times New Roman"/>
          <w:b w:val="0"/>
          <w:bCs w:val="0"/>
          <w:i w:val="0"/>
          <w:iCs w:val="0"/>
          <w:sz w:val="24"/>
          <w:szCs w:val="24"/>
          <w:highlight w:val="none"/>
        </w:rPr>
        <w:t xml:space="preserve">Dependency Management</w:t>
      </w: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iCs w:val="0"/>
          <w:sz w:val="24"/>
          <w:szCs w:val="24"/>
          <w:highlight w:val="none"/>
        </w:rPr>
      </w:r>
    </w:p>
    <w:p>
      <w:pPr>
        <w:pStyle w:val="668"/>
        <w:numPr>
          <w:ilvl w:val="0"/>
          <w:numId w:val="9"/>
        </w:numPr>
        <w:pBdr/>
        <w:spacing/>
        <w:ind/>
        <w:jc w:val="left"/>
        <w:rPr/>
      </w:pPr>
      <w:r>
        <w:rPr>
          <w:rFonts w:ascii="Times New Roman" w:hAnsi="Times New Roman" w:eastAsia="Times New Roman" w:cs="Times New Roman"/>
          <w:b w:val="0"/>
          <w:bCs w:val="0"/>
          <w:i w:val="0"/>
          <w:iCs w:val="0"/>
          <w:sz w:val="24"/>
          <w:szCs w:val="24"/>
          <w:highlight w:val="none"/>
        </w:rPr>
        <w:t xml:space="preserve">Process Management</w:t>
      </w: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iCs w:val="0"/>
          <w:sz w:val="24"/>
          <w:szCs w:val="24"/>
          <w:highlight w:val="none"/>
        </w:rPr>
      </w:r>
    </w:p>
    <w:p>
      <w:pPr>
        <w:pStyle w:val="668"/>
        <w:numPr>
          <w:ilvl w:val="0"/>
          <w:numId w:val="9"/>
        </w:numPr>
        <w:pBdr/>
        <w:spacing/>
        <w:ind/>
        <w:jc w:val="left"/>
        <w:rPr/>
      </w:pPr>
      <w:r>
        <w:rPr>
          <w:rFonts w:ascii="Times New Roman" w:hAnsi="Times New Roman" w:eastAsia="Times New Roman" w:cs="Times New Roman"/>
          <w:b w:val="0"/>
          <w:bCs w:val="0"/>
          <w:i w:val="0"/>
          <w:iCs w:val="0"/>
          <w:sz w:val="24"/>
          <w:szCs w:val="24"/>
          <w:highlight w:val="none"/>
        </w:rPr>
        <w:t xml:space="preserve">Browser Integration</w:t>
      </w: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iCs w:val="0"/>
          <w:sz w:val="24"/>
          <w:szCs w:val="24"/>
          <w:highlight w:val="none"/>
        </w:rPr>
      </w:r>
    </w:p>
    <w:p>
      <w:pPr>
        <w:pStyle w:val="668"/>
        <w:numPr>
          <w:ilvl w:val="0"/>
          <w:numId w:val="9"/>
        </w:numPr>
        <w:pBdr/>
        <w:spacing/>
        <w:ind/>
        <w:jc w:val="left"/>
        <w:rPr/>
      </w:pPr>
      <w:r>
        <w:rPr>
          <w:rFonts w:ascii="Times New Roman" w:hAnsi="Times New Roman" w:eastAsia="Times New Roman" w:cs="Times New Roman"/>
          <w:b w:val="0"/>
          <w:bCs w:val="0"/>
          <w:i w:val="0"/>
          <w:iCs w:val="0"/>
          <w:sz w:val="24"/>
          <w:szCs w:val="24"/>
          <w:highlight w:val="none"/>
        </w:rPr>
        <w:t xml:space="preserve">Port Management</w:t>
      </w:r>
      <w:r>
        <w:rPr>
          <w:rFonts w:ascii="Times New Roman" w:hAnsi="Times New Roman" w:eastAsia="Times New Roman" w:cs="Times New Roman"/>
          <w:b w:val="0"/>
          <w:bCs w:val="0"/>
          <w:i w:val="0"/>
          <w:iCs w:val="0"/>
          <w:sz w:val="24"/>
          <w:szCs w:val="24"/>
          <w:highlight w:val="none"/>
        </w:rPr>
      </w:r>
    </w:p>
    <w:p>
      <w:pPr>
        <w:pBdr/>
        <w:spacing/>
        <w:ind/>
        <w:jc w:val="left"/>
        <w:rPr/>
      </w:pP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iCs w:val="0"/>
          <w:sz w:val="24"/>
          <w:szCs w:val="24"/>
          <w:highlight w:val="none"/>
        </w:rPr>
      </w:r>
    </w:p>
    <w:p>
      <w:pPr>
        <w:pBdr/>
        <w:spacing/>
        <w:ind/>
        <w:jc w:val="left"/>
        <w:rPr/>
      </w:pPr>
      <w:r>
        <w:rPr>
          <w:rFonts w:ascii="Times New Roman" w:hAnsi="Times New Roman" w:eastAsia="Times New Roman" w:cs="Times New Roman"/>
          <w:b w:val="0"/>
          <w:bCs w:val="0"/>
          <w:i w:val="0"/>
          <w:iCs w:val="0"/>
          <w:sz w:val="24"/>
          <w:szCs w:val="24"/>
          <w:highlight w:val="none"/>
        </w:rPr>
        <w:t xml:space="preserve">7. Command Line Interface (main.py)</w:t>
      </w:r>
      <w:r>
        <w:rPr>
          <w:rFonts w:ascii="Times New Roman" w:hAnsi="Times New Roman" w:eastAsia="Times New Roman" w:cs="Times New Roman"/>
          <w:b w:val="0"/>
          <w:bCs w:val="0"/>
          <w:i w:val="0"/>
          <w:iCs w:val="0"/>
          <w:sz w:val="24"/>
          <w:szCs w:val="24"/>
          <w:highlight w:val="none"/>
        </w:rPr>
      </w:r>
    </w:p>
    <w:p>
      <w:pPr>
        <w:pBdr/>
        <w:spacing/>
        <w:ind/>
        <w:jc w:val="left"/>
        <w:rPr>
          <w:rFonts w:ascii="Times New Roman" w:hAnsi="Times New Roman" w:eastAsia="Times New Roman" w:cs="Times New Roman"/>
          <w:b w:val="0"/>
          <w:bCs w:val="0"/>
          <w:i w:val="0"/>
          <w:sz w:val="24"/>
          <w:szCs w:val="24"/>
          <w:highlight w:val="none"/>
        </w:rPr>
      </w:pPr>
      <w:r>
        <w:rPr>
          <w:rFonts w:ascii="Times New Roman" w:hAnsi="Times New Roman" w:eastAsia="Times New Roman" w:cs="Times New Roman"/>
          <w:b w:val="0"/>
          <w:bCs w:val="0"/>
          <w:i w:val="0"/>
          <w:iCs w:val="0"/>
          <w:sz w:val="24"/>
          <w:szCs w:val="24"/>
          <w:highlight w:val="none"/>
        </w:rPr>
        <w:t xml:space="preserve">Usage Examples:</w:t>
        <mc:AlternateContent>
          <mc:Choice Requires="wpg">
            <w:drawing>
              <wp:inline xmlns:wp="http://schemas.openxmlformats.org/drawingml/2006/wordprocessingDrawing" distT="0" distB="0" distL="0" distR="0">
                <wp:extent cx="5943600" cy="768293"/>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143139" name=""/>
                        <pic:cNvPicPr>
                          <a:picLocks noChangeAspect="1"/>
                        </pic:cNvPicPr>
                        <pic:nvPr/>
                      </pic:nvPicPr>
                      <pic:blipFill>
                        <a:blip r:embed="rId20"/>
                        <a:stretch/>
                      </pic:blipFill>
                      <pic:spPr bwMode="auto">
                        <a:xfrm>
                          <a:off x="0" y="0"/>
                          <a:ext cx="5943599" cy="7682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68.00pt;height:60.50pt;mso-wrap-distance-left:0.00pt;mso-wrap-distance-top:0.00pt;mso-wrap-distance-right:0.00pt;mso-wrap-distance-bottom:0.00pt;z-index:1;" stroked="false">
                <v:imagedata r:id="rId20" o:title=""/>
                <o:lock v:ext="edit" rotation="t"/>
              </v:shape>
            </w:pict>
          </mc:Fallback>
        </mc:AlternateContent>
      </w:r>
      <w:r>
        <w:rPr>
          <w:rFonts w:ascii="Times New Roman" w:hAnsi="Times New Roman" w:eastAsia="Times New Roman" w:cs="Times New Roman"/>
          <w:b w:val="0"/>
          <w:bCs w:val="0"/>
          <w:i w:val="0"/>
          <w:sz w:val="24"/>
          <w:szCs w:val="24"/>
          <w:highlight w:val="none"/>
        </w:rPr>
      </w:r>
    </w:p>
    <w:p>
      <w:pPr>
        <w:pBdr/>
        <w:spacing/>
        <w:ind/>
        <w:jc w:val="left"/>
        <w:rPr>
          <w:rFonts w:ascii="Times New Roman" w:hAnsi="Times New Roman" w:eastAsia="Times New Roman" w:cs="Times New Roman"/>
          <w:b w:val="0"/>
          <w:bCs w:val="0"/>
          <w:i w:val="0"/>
          <w:sz w:val="24"/>
          <w:szCs w:val="24"/>
          <w:highlight w:val="none"/>
        </w:rPr>
      </w:pP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iCs w:val="0"/>
          <w:sz w:val="24"/>
          <w:szCs w:val="24"/>
          <w:highlight w:val="none"/>
        </w:rPr>
        <w:t xml:space="preserve">Argument Processing:</w:t>
      </w: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sz w:val="24"/>
          <w:szCs w:val="24"/>
          <w:highlight w:val="none"/>
        </w:rPr>
      </w:r>
    </w:p>
    <w:p>
      <w:pPr>
        <w:pBdr/>
        <w:spacing/>
        <w:ind/>
        <w:jc w:val="left"/>
        <w:rPr>
          <w:rFonts w:ascii="Times New Roman" w:hAnsi="Times New Roman" w:eastAsia="Times New Roman" w:cs="Times New Roman"/>
          <w:b w:val="0"/>
          <w:bCs w:val="0"/>
          <w:i w:val="0"/>
          <w:sz w:val="24"/>
          <w:szCs w:val="24"/>
          <w:highlight w:val="none"/>
        </w:rPr>
      </w:pPr>
      <w:r>
        <w:rPr>
          <w:rFonts w:ascii="Times New Roman" w:hAnsi="Times New Roman" w:eastAsia="Times New Roman" w:cs="Times New Roman"/>
          <w:b w:val="0"/>
          <w:bCs w:val="0"/>
          <w:i w:val="0"/>
          <w:iCs w:val="0"/>
          <w:sz w:val="24"/>
          <w:szCs w:val="24"/>
          <w:highlight w:val="none"/>
        </w:rPr>
        <mc:AlternateContent>
          <mc:Choice Requires="wpg">
            <w:drawing>
              <wp:inline xmlns:wp="http://schemas.openxmlformats.org/drawingml/2006/wordprocessingDrawing" distT="0" distB="0" distL="0" distR="0">
                <wp:extent cx="5943600" cy="1829448"/>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751705" name=""/>
                        <pic:cNvPicPr>
                          <a:picLocks noChangeAspect="1"/>
                        </pic:cNvPicPr>
                        <pic:nvPr/>
                      </pic:nvPicPr>
                      <pic:blipFill>
                        <a:blip r:embed="rId21"/>
                        <a:stretch/>
                      </pic:blipFill>
                      <pic:spPr bwMode="auto">
                        <a:xfrm>
                          <a:off x="0" y="0"/>
                          <a:ext cx="5943599" cy="18294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68.00pt;height:144.05pt;mso-wrap-distance-left:0.00pt;mso-wrap-distance-top:0.00pt;mso-wrap-distance-right:0.00pt;mso-wrap-distance-bottom:0.00pt;z-index:1;" stroked="false">
                <v:imagedata r:id="rId21" o:title=""/>
                <o:lock v:ext="edit" rotation="t"/>
              </v:shape>
            </w:pict>
          </mc:Fallback>
        </mc:AlternateContent>
      </w: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sz w:val="24"/>
          <w:szCs w:val="24"/>
          <w:highlight w:val="none"/>
        </w:rPr>
      </w:r>
    </w:p>
    <w:p>
      <w:pPr>
        <w:pBdr/>
        <w:spacing/>
        <w:ind/>
        <w:jc w:val="left"/>
        <w:rPr>
          <w:rFonts w:ascii="Times New Roman" w:hAnsi="Times New Roman" w:eastAsia="Times New Roman" w:cs="Times New Roman"/>
          <w:b w:val="0"/>
          <w:bCs w:val="0"/>
          <w:i w:val="0"/>
          <w:sz w:val="24"/>
          <w:szCs w:val="24"/>
          <w:highlight w:val="none"/>
        </w:rPr>
      </w:pPr>
      <w:r>
        <w:rPr>
          <w:rFonts w:ascii="Times New Roman" w:hAnsi="Times New Roman" w:eastAsia="Times New Roman" w:cs="Times New Roman"/>
          <w:b w:val="0"/>
          <w:bCs w:val="0"/>
          <w:i w:val="0"/>
          <w:sz w:val="24"/>
          <w:szCs w:val="24"/>
          <w:highlight w:val="none"/>
        </w:rPr>
      </w:r>
      <w:r>
        <w:rPr>
          <w:rFonts w:ascii="Times New Roman" w:hAnsi="Times New Roman" w:eastAsia="Times New Roman" w:cs="Times New Roman"/>
          <w:b w:val="0"/>
          <w:bCs w:val="0"/>
          <w:i w:val="0"/>
          <w:sz w:val="24"/>
          <w:szCs w:val="24"/>
          <w:highlight w:val="none"/>
        </w:rPr>
      </w:r>
      <w:r>
        <w:rPr>
          <w:rFonts w:ascii="Times New Roman" w:hAnsi="Times New Roman" w:eastAsia="Times New Roman" w:cs="Times New Roman"/>
          <w:b w:val="0"/>
          <w:bCs w:val="0"/>
          <w:i w:val="0"/>
          <w:sz w:val="24"/>
          <w:szCs w:val="24"/>
          <w:highlight w:val="none"/>
        </w:rPr>
      </w:r>
    </w:p>
    <w:p>
      <w:pPr>
        <w:pBdr/>
        <w:spacing/>
        <w:ind/>
        <w:jc w:val="left"/>
        <w:rPr>
          <w:rFonts w:ascii="Times New Roman" w:hAnsi="Times New Roman" w:eastAsia="Times New Roman" w:cs="Times New Roman"/>
          <w:b/>
          <w:bCs w:val="0"/>
          <w:i w:val="0"/>
          <w:sz w:val="24"/>
          <w:szCs w:val="24"/>
          <w:highlight w:val="none"/>
        </w:rPr>
      </w:pPr>
      <w:r>
        <w:rPr>
          <w:rFonts w:ascii="Times New Roman" w:hAnsi="Times New Roman" w:eastAsia="Times New Roman" w:cs="Times New Roman"/>
          <w:b/>
          <w:bCs/>
          <w:i w:val="0"/>
          <w:iCs w:val="0"/>
          <w:sz w:val="24"/>
          <w:szCs w:val="24"/>
          <w:highlight w:val="none"/>
        </w:rPr>
      </w:r>
      <w:r>
        <w:rPr>
          <w:rFonts w:ascii="Times New Roman" w:hAnsi="Times New Roman" w:eastAsia="Times New Roman" w:cs="Times New Roman"/>
          <w:b/>
          <w:bCs/>
          <w:i w:val="0"/>
          <w:iCs w:val="0"/>
          <w:sz w:val="24"/>
          <w:szCs w:val="24"/>
          <w:highlight w:val="none"/>
        </w:rPr>
        <w:t xml:space="preserve">Data Flow &amp; Processing</w:t>
      </w:r>
      <w:r>
        <w:rPr>
          <w:rFonts w:ascii="Times New Roman" w:hAnsi="Times New Roman" w:eastAsia="Times New Roman" w:cs="Times New Roman"/>
          <w:b/>
          <w:bCs/>
          <w:i w:val="0"/>
          <w:sz w:val="24"/>
          <w:szCs w:val="24"/>
          <w:highlight w:val="none"/>
        </w:rPr>
      </w:r>
    </w:p>
    <w:p>
      <w:pPr>
        <w:pBdr/>
        <w:spacing/>
        <w:ind/>
        <w:jc w:val="left"/>
        <w:rPr>
          <w:rFonts w:ascii="Times New Roman" w:hAnsi="Times New Roman" w:eastAsia="Times New Roman" w:cs="Times New Roman"/>
          <w:b/>
          <w:bCs w:val="0"/>
          <w:i w:val="0"/>
          <w:sz w:val="24"/>
          <w:szCs w:val="24"/>
          <w:highlight w:val="none"/>
        </w:rPr>
      </w:pPr>
      <w:r>
        <w:rPr>
          <w:rFonts w:ascii="Times New Roman" w:hAnsi="Times New Roman" w:eastAsia="Times New Roman" w:cs="Times New Roman"/>
          <w:b/>
          <w:bCs/>
          <w:i w:val="0"/>
          <w:iCs w:val="0"/>
          <w:sz w:val="24"/>
          <w:szCs w:val="24"/>
          <w:highlight w:val="none"/>
        </w:rPr>
        <mc:AlternateContent>
          <mc:Choice Requires="wpg">
            <w:drawing>
              <wp:inline xmlns:wp="http://schemas.openxmlformats.org/drawingml/2006/wordprocessingDrawing" distT="0" distB="0" distL="0" distR="0">
                <wp:extent cx="4572975" cy="1124190"/>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872143" name=""/>
                        <pic:cNvPicPr>
                          <a:picLocks noChangeAspect="1"/>
                        </pic:cNvPicPr>
                        <pic:nvPr/>
                      </pic:nvPicPr>
                      <pic:blipFill>
                        <a:blip r:embed="rId22"/>
                        <a:stretch/>
                      </pic:blipFill>
                      <pic:spPr bwMode="auto">
                        <a:xfrm flipH="0" flipV="0">
                          <a:off x="0" y="0"/>
                          <a:ext cx="4572974" cy="11241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360.08pt;height:88.52pt;mso-wrap-distance-left:0.00pt;mso-wrap-distance-top:0.00pt;mso-wrap-distance-right:0.00pt;mso-wrap-distance-bottom:0.00pt;z-index:1;" stroked="false">
                <v:imagedata r:id="rId22" o:title=""/>
                <o:lock v:ext="edit" rotation="t"/>
              </v:shape>
            </w:pict>
          </mc:Fallback>
        </mc:AlternateContent>
      </w:r>
      <w:r>
        <w:rPr>
          <w:rFonts w:ascii="Times New Roman" w:hAnsi="Times New Roman" w:eastAsia="Times New Roman" w:cs="Times New Roman"/>
          <w:b/>
          <w:bCs/>
          <w:i w:val="0"/>
          <w:iCs w:val="0"/>
          <w:sz w:val="24"/>
          <w:szCs w:val="24"/>
          <w:highlight w:val="none"/>
        </w:rPr>
      </w:r>
      <w:r>
        <w:rPr>
          <w:rFonts w:ascii="Times New Roman" w:hAnsi="Times New Roman" w:eastAsia="Times New Roman" w:cs="Times New Roman"/>
          <w:b/>
          <w:bCs w:val="0"/>
          <w:i w:val="0"/>
          <w:sz w:val="24"/>
          <w:szCs w:val="24"/>
          <w:highlight w:val="none"/>
        </w:rPr>
      </w:r>
    </w:p>
    <w:p>
      <w:pPr>
        <w:pBdr/>
        <w:spacing/>
        <w:ind/>
        <w:jc w:val="left"/>
        <w:rPr>
          <w:rFonts w:ascii="Times New Roman" w:hAnsi="Times New Roman" w:eastAsia="Times New Roman" w:cs="Times New Roman"/>
          <w:b w:val="0"/>
          <w:bCs w:val="0"/>
          <w:i w:val="0"/>
          <w:sz w:val="24"/>
          <w:szCs w:val="24"/>
          <w:highlight w:val="none"/>
        </w:rPr>
      </w:pP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iCs w:val="0"/>
          <w:sz w:val="24"/>
          <w:szCs w:val="24"/>
          <w:highlight w:val="none"/>
        </w:rPr>
        <w:t xml:space="preserve">Error Handling Flow:</w:t>
      </w: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sz w:val="24"/>
          <w:szCs w:val="24"/>
          <w:highlight w:val="none"/>
        </w:rPr>
      </w:r>
    </w:p>
    <w:p>
      <w:pPr>
        <w:pBdr/>
        <w:spacing/>
        <w:ind/>
        <w:jc w:val="left"/>
        <w:rPr>
          <w:rFonts w:ascii="Times New Roman" w:hAnsi="Times New Roman" w:eastAsia="Times New Roman" w:cs="Times New Roman"/>
          <w:b w:val="0"/>
          <w:bCs w:val="0"/>
          <w:i w:val="0"/>
          <w:sz w:val="24"/>
          <w:szCs w:val="24"/>
          <w:highlight w:val="none"/>
        </w:rPr>
      </w:pPr>
      <w:r>
        <w:rPr>
          <w:rFonts w:ascii="Times New Roman" w:hAnsi="Times New Roman" w:eastAsia="Times New Roman" w:cs="Times New Roman"/>
          <w:b w:val="0"/>
          <w:bCs w:val="0"/>
          <w:i w:val="0"/>
          <w:iCs w:val="0"/>
          <w:sz w:val="24"/>
          <w:szCs w:val="24"/>
          <w:highlight w:val="none"/>
        </w:rPr>
        <mc:AlternateContent>
          <mc:Choice Requires="wpg">
            <w:drawing>
              <wp:inline xmlns:wp="http://schemas.openxmlformats.org/drawingml/2006/wordprocessingDrawing" distT="0" distB="0" distL="0" distR="0">
                <wp:extent cx="4706325" cy="953307"/>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9581" name=""/>
                        <pic:cNvPicPr>
                          <a:picLocks noChangeAspect="1"/>
                        </pic:cNvPicPr>
                        <pic:nvPr/>
                      </pic:nvPicPr>
                      <pic:blipFill>
                        <a:blip r:embed="rId23"/>
                        <a:stretch/>
                      </pic:blipFill>
                      <pic:spPr bwMode="auto">
                        <a:xfrm flipH="0" flipV="0">
                          <a:off x="0" y="0"/>
                          <a:ext cx="4706324" cy="9533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370.58pt;height:75.06pt;mso-wrap-distance-left:0.00pt;mso-wrap-distance-top:0.00pt;mso-wrap-distance-right:0.00pt;mso-wrap-distance-bottom:0.00pt;z-index:1;" stroked="false">
                <v:imagedata r:id="rId23" o:title=""/>
                <o:lock v:ext="edit" rotation="t"/>
              </v:shape>
            </w:pict>
          </mc:Fallback>
        </mc:AlternateContent>
      </w: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sz w:val="24"/>
          <w:szCs w:val="24"/>
          <w:highlight w:val="none"/>
        </w:rPr>
      </w:r>
    </w:p>
    <w:p>
      <w:pPr>
        <w:pBdr/>
        <w:spacing/>
        <w:ind/>
        <w:jc w:val="left"/>
        <w:rPr>
          <w:b/>
          <w:bCs/>
        </w:rPr>
      </w:pPr>
      <w:r>
        <w:rPr>
          <w:rFonts w:ascii="Times New Roman" w:hAnsi="Times New Roman" w:eastAsia="Times New Roman" w:cs="Times New Roman"/>
          <w:b/>
          <w:bCs/>
          <w:i w:val="0"/>
          <w:iCs w:val="0"/>
          <w:sz w:val="24"/>
          <w:szCs w:val="24"/>
          <w:highlight w:val="none"/>
        </w:rPr>
        <w:t xml:space="preserve">Security &amp; Best Practices</w:t>
      </w:r>
      <w:r>
        <w:rPr>
          <w:rFonts w:ascii="Times New Roman" w:hAnsi="Times New Roman" w:eastAsia="Times New Roman" w:cs="Times New Roman"/>
          <w:b/>
          <w:bCs/>
          <w:i w:val="0"/>
          <w:iCs w:val="0"/>
          <w:sz w:val="24"/>
          <w:szCs w:val="24"/>
          <w:highlight w:val="none"/>
        </w:rPr>
      </w:r>
    </w:p>
    <w:p>
      <w:pPr>
        <w:pStyle w:val="668"/>
        <w:numPr>
          <w:ilvl w:val="0"/>
          <w:numId w:val="10"/>
        </w:numPr>
        <w:pBdr/>
        <w:spacing/>
        <w:ind/>
        <w:jc w:val="left"/>
        <w:rPr/>
      </w:pPr>
      <w:r>
        <w:rPr>
          <w:rFonts w:ascii="Times New Roman" w:hAnsi="Times New Roman" w:eastAsia="Times New Roman" w:cs="Times New Roman"/>
          <w:b w:val="0"/>
          <w:bCs w:val="0"/>
          <w:i w:val="0"/>
          <w:iCs w:val="0"/>
          <w:sz w:val="24"/>
          <w:szCs w:val="24"/>
          <w:highlight w:val="none"/>
        </w:rPr>
        <w:t xml:space="preserve">Credential Management: Environment variables, no hardcoded secrets</w:t>
      </w: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iCs w:val="0"/>
          <w:sz w:val="24"/>
          <w:szCs w:val="24"/>
          <w:highlight w:val="none"/>
        </w:rPr>
      </w:r>
    </w:p>
    <w:p>
      <w:pPr>
        <w:pStyle w:val="668"/>
        <w:numPr>
          <w:ilvl w:val="0"/>
          <w:numId w:val="10"/>
        </w:numPr>
        <w:pBdr/>
        <w:spacing/>
        <w:ind/>
        <w:jc w:val="left"/>
        <w:rPr/>
      </w:pPr>
      <w:r>
        <w:rPr>
          <w:rFonts w:ascii="Times New Roman" w:hAnsi="Times New Roman" w:eastAsia="Times New Roman" w:cs="Times New Roman"/>
          <w:b w:val="0"/>
          <w:bCs w:val="0"/>
          <w:i w:val="0"/>
          <w:iCs w:val="0"/>
          <w:sz w:val="24"/>
          <w:szCs w:val="24"/>
          <w:highlight w:val="none"/>
        </w:rPr>
        <w:t xml:space="preserve">SQL Injection Prevention: Parameterized queries, SQLAlchemy ORM</w:t>
      </w: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iCs w:val="0"/>
          <w:sz w:val="24"/>
          <w:szCs w:val="24"/>
          <w:highlight w:val="none"/>
        </w:rPr>
      </w:r>
    </w:p>
    <w:p>
      <w:pPr>
        <w:pStyle w:val="668"/>
        <w:numPr>
          <w:ilvl w:val="0"/>
          <w:numId w:val="10"/>
        </w:numPr>
        <w:pBdr/>
        <w:spacing/>
        <w:ind/>
        <w:jc w:val="left"/>
        <w:rPr/>
      </w:pPr>
      <w:r>
        <w:rPr>
          <w:rFonts w:ascii="Times New Roman" w:hAnsi="Times New Roman" w:eastAsia="Times New Roman" w:cs="Times New Roman"/>
          <w:b w:val="0"/>
          <w:bCs w:val="0"/>
          <w:i w:val="0"/>
          <w:iCs w:val="0"/>
          <w:sz w:val="24"/>
          <w:szCs w:val="24"/>
          <w:highlight w:val="none"/>
        </w:rPr>
        <w:t xml:space="preserve">Input Validation: Format, business rules, type checking</w:t>
      </w: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iCs w:val="0"/>
          <w:sz w:val="24"/>
          <w:szCs w:val="24"/>
          <w:highlight w:val="none"/>
        </w:rPr>
      </w:r>
    </w:p>
    <w:p>
      <w:pPr>
        <w:pStyle w:val="668"/>
        <w:numPr>
          <w:ilvl w:val="0"/>
          <w:numId w:val="10"/>
        </w:numPr>
        <w:pBdr/>
        <w:spacing/>
        <w:ind/>
        <w:jc w:val="left"/>
        <w:rPr/>
      </w:pPr>
      <w:r>
        <w:rPr>
          <w:rFonts w:ascii="Times New Roman" w:hAnsi="Times New Roman" w:eastAsia="Times New Roman" w:cs="Times New Roman"/>
          <w:b w:val="0"/>
          <w:bCs w:val="0"/>
          <w:i w:val="0"/>
          <w:iCs w:val="0"/>
          <w:sz w:val="24"/>
          <w:szCs w:val="24"/>
          <w:highlight w:val="none"/>
        </w:rPr>
        <w:t xml:space="preserve">Error Information: Sanitized error messages, structured logs</w:t>
      </w:r>
      <w:r>
        <w:rPr>
          <w:rFonts w:ascii="Times New Roman" w:hAnsi="Times New Roman" w:eastAsia="Times New Roman" w:cs="Times New Roman"/>
          <w:b w:val="0"/>
          <w:bCs w:val="0"/>
          <w:i w:val="0"/>
          <w:iCs w:val="0"/>
          <w:sz w:val="24"/>
          <w:szCs w:val="24"/>
          <w:highlight w:val="none"/>
        </w:rPr>
      </w:r>
    </w:p>
    <w:p>
      <w:pPr>
        <w:pBdr/>
        <w:spacing/>
        <w:ind/>
        <w:jc w:val="left"/>
        <w:rPr/>
      </w:pP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iCs w:val="0"/>
          <w:sz w:val="24"/>
          <w:szCs w:val="24"/>
          <w:highlight w:val="none"/>
        </w:rPr>
      </w:r>
    </w:p>
    <w:p>
      <w:pPr>
        <w:pBdr/>
        <w:spacing/>
        <w:ind/>
        <w:jc w:val="left"/>
        <w:rPr>
          <w:b/>
          <w:bCs/>
        </w:rPr>
      </w:pPr>
      <w:r>
        <w:rPr>
          <w:rFonts w:ascii="Times New Roman" w:hAnsi="Times New Roman" w:eastAsia="Times New Roman" w:cs="Times New Roman"/>
          <w:b/>
          <w:bCs/>
          <w:i w:val="0"/>
          <w:iCs w:val="0"/>
          <w:sz w:val="24"/>
          <w:szCs w:val="24"/>
          <w:highlight w:val="none"/>
        </w:rPr>
        <w:t xml:space="preserve">Code Quality Standards:</w:t>
      </w:r>
      <w:r>
        <w:rPr>
          <w:rFonts w:ascii="Times New Roman" w:hAnsi="Times New Roman" w:eastAsia="Times New Roman" w:cs="Times New Roman"/>
          <w:b/>
          <w:bCs/>
          <w:i w:val="0"/>
          <w:iCs w:val="0"/>
          <w:sz w:val="24"/>
          <w:szCs w:val="24"/>
          <w:highlight w:val="none"/>
        </w:rPr>
      </w:r>
      <w:r>
        <w:rPr>
          <w:rFonts w:ascii="Times New Roman" w:hAnsi="Times New Roman" w:eastAsia="Times New Roman" w:cs="Times New Roman"/>
          <w:b/>
          <w:bCs/>
          <w:i w:val="0"/>
          <w:iCs w:val="0"/>
          <w:sz w:val="24"/>
          <w:szCs w:val="24"/>
          <w:highlight w:val="none"/>
        </w:rPr>
      </w:r>
    </w:p>
    <w:p>
      <w:pPr>
        <w:pStyle w:val="668"/>
        <w:numPr>
          <w:ilvl w:val="0"/>
          <w:numId w:val="11"/>
        </w:numPr>
        <w:pBdr/>
        <w:spacing/>
        <w:ind/>
        <w:jc w:val="left"/>
        <w:rPr/>
      </w:pPr>
      <w:r>
        <w:rPr>
          <w:rFonts w:ascii="Times New Roman" w:hAnsi="Times New Roman" w:eastAsia="Times New Roman" w:cs="Times New Roman"/>
          <w:b w:val="0"/>
          <w:bCs w:val="0"/>
          <w:i w:val="0"/>
          <w:iCs w:val="0"/>
          <w:sz w:val="24"/>
          <w:szCs w:val="24"/>
          <w:highlight w:val="none"/>
        </w:rPr>
        <w:t xml:space="preserve">Docstrings, type hints, comments</w:t>
      </w: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iCs w:val="0"/>
          <w:sz w:val="24"/>
          <w:szCs w:val="24"/>
          <w:highlight w:val="none"/>
        </w:rPr>
      </w:r>
    </w:p>
    <w:p>
      <w:pPr>
        <w:pStyle w:val="668"/>
        <w:numPr>
          <w:ilvl w:val="0"/>
          <w:numId w:val="11"/>
        </w:numPr>
        <w:pBdr/>
        <w:spacing/>
        <w:ind/>
        <w:jc w:val="left"/>
        <w:rPr/>
      </w:pPr>
      <w:r>
        <w:rPr>
          <w:rFonts w:ascii="Times New Roman" w:hAnsi="Times New Roman" w:eastAsia="Times New Roman" w:cs="Times New Roman"/>
          <w:b w:val="0"/>
          <w:bCs w:val="0"/>
          <w:i w:val="0"/>
          <w:iCs w:val="0"/>
          <w:sz w:val="24"/>
          <w:szCs w:val="24"/>
          <w:highlight w:val="none"/>
        </w:rPr>
        <w:t xml:space="preserve">Modular, SRP, loose coupling</w:t>
      </w:r>
      <w:r>
        <w:rPr>
          <w:rFonts w:ascii="Times New Roman" w:hAnsi="Times New Roman" w:eastAsia="Times New Roman" w:cs="Times New Roman"/>
          <w:b w:val="0"/>
          <w:bCs w:val="0"/>
          <w:i w:val="0"/>
          <w:iCs w:val="0"/>
          <w:sz w:val="24"/>
          <w:szCs w:val="24"/>
          <w:highlight w:val="none"/>
        </w:rPr>
      </w:r>
    </w:p>
    <w:p>
      <w:pPr>
        <w:pBdr/>
        <w:spacing/>
        <w:ind/>
        <w:jc w:val="left"/>
        <w:rPr>
          <w:rFonts w:ascii="Times New Roman" w:hAnsi="Times New Roman" w:eastAsia="Times New Roman" w:cs="Times New Roman"/>
          <w:b w:val="0"/>
          <w:bCs w:val="0"/>
          <w:i w:val="0"/>
          <w:sz w:val="24"/>
          <w:szCs w:val="24"/>
          <w:highlight w:val="none"/>
        </w:rPr>
      </w:pPr>
      <w:r>
        <w:rPr>
          <w:rFonts w:ascii="Times New Roman" w:hAnsi="Times New Roman" w:eastAsia="Times New Roman" w:cs="Times New Roman"/>
          <w:b w:val="0"/>
          <w:bCs w:val="0"/>
          <w:i w:val="0"/>
          <w:sz w:val="24"/>
          <w:szCs w:val="24"/>
          <w:highlight w:val="none"/>
        </w:rPr>
      </w:r>
      <w:r>
        <w:rPr>
          <w:rFonts w:ascii="Times New Roman" w:hAnsi="Times New Roman" w:eastAsia="Times New Roman" w:cs="Times New Roman"/>
          <w:b w:val="0"/>
          <w:bCs w:val="0"/>
          <w:i w:val="0"/>
          <w:sz w:val="24"/>
          <w:szCs w:val="24"/>
          <w:highlight w:val="none"/>
        </w:rPr>
      </w:r>
      <w:r>
        <w:rPr>
          <w:rFonts w:ascii="Times New Roman" w:hAnsi="Times New Roman" w:eastAsia="Times New Roman" w:cs="Times New Roman"/>
          <w:b w:val="0"/>
          <w:bCs w:val="0"/>
          <w:i w:val="0"/>
          <w:sz w:val="24"/>
          <w:szCs w:val="24"/>
          <w:highlight w:val="none"/>
        </w:rPr>
      </w:r>
    </w:p>
    <w:p>
      <w:pPr>
        <w:pBdr/>
        <w:spacing/>
        <w:ind/>
        <w:jc w:val="left"/>
        <w:rPr>
          <w:rFonts w:ascii="Times New Roman" w:hAnsi="Times New Roman" w:eastAsia="Times New Roman" w:cs="Times New Roman"/>
          <w:b/>
          <w:bCs w:val="0"/>
          <w:i w:val="0"/>
          <w:sz w:val="24"/>
          <w:szCs w:val="24"/>
          <w:highlight w:val="none"/>
        </w:rPr>
      </w:pPr>
      <w:r>
        <w:rPr>
          <w:rFonts w:ascii="Times New Roman" w:hAnsi="Times New Roman" w:eastAsia="Times New Roman" w:cs="Times New Roman"/>
          <w:b/>
          <w:bCs/>
          <w:i w:val="0"/>
          <w:iCs w:val="0"/>
          <w:sz w:val="24"/>
          <w:szCs w:val="24"/>
          <w:highlight w:val="none"/>
        </w:rPr>
      </w:r>
      <w:r>
        <w:rPr>
          <w:rFonts w:ascii="Times New Roman" w:hAnsi="Times New Roman" w:eastAsia="Times New Roman" w:cs="Times New Roman"/>
          <w:b/>
          <w:bCs/>
          <w:i w:val="0"/>
          <w:iCs w:val="0"/>
          <w:sz w:val="24"/>
          <w:szCs w:val="24"/>
          <w:highlight w:val="none"/>
        </w:rPr>
        <w:t xml:space="preserve">Deployment Guide</w:t>
      </w:r>
      <w:r>
        <w:rPr>
          <w:rFonts w:ascii="Times New Roman" w:hAnsi="Times New Roman" w:eastAsia="Times New Roman" w:cs="Times New Roman"/>
          <w:b/>
          <w:bCs w:val="0"/>
          <w:i w:val="0"/>
          <w:sz w:val="24"/>
          <w:szCs w:val="24"/>
          <w:highlight w:val="none"/>
        </w:rPr>
      </w:r>
    </w:p>
    <w:p>
      <w:pPr>
        <w:pBdr/>
        <w:spacing/>
        <w:ind/>
        <w:jc w:val="left"/>
        <w:rPr>
          <w:rFonts w:ascii="Times New Roman" w:hAnsi="Times New Roman" w:eastAsia="Times New Roman" w:cs="Times New Roman"/>
          <w:b w:val="0"/>
          <w:bCs w:val="0"/>
          <w:i w:val="0"/>
          <w:sz w:val="24"/>
          <w:szCs w:val="24"/>
          <w:highlight w:val="none"/>
        </w:rPr>
      </w:pPr>
      <w:r>
        <w:rPr>
          <w:rFonts w:ascii="Times New Roman" w:hAnsi="Times New Roman" w:eastAsia="Times New Roman" w:cs="Times New Roman"/>
          <w:b w:val="0"/>
          <w:bCs w:val="0"/>
          <w:i w:val="0"/>
          <w:iCs w:val="0"/>
          <w:sz w:val="24"/>
          <w:szCs w:val="24"/>
          <w:highlight w:val="none"/>
        </w:rPr>
        <w:t xml:space="preserve">Environment Setup:</w:t>
      </w:r>
      <w:r>
        <w:rPr>
          <w:rFonts w:ascii="Times New Roman" w:hAnsi="Times New Roman" w:eastAsia="Times New Roman" w:cs="Times New Roman"/>
          <w:b/>
          <w:bCs/>
          <w:i w:val="0"/>
          <w:iCs w:val="0"/>
          <w:sz w:val="24"/>
          <w:szCs w:val="24"/>
          <w:highlight w:val="none"/>
        </w:rPr>
      </w:r>
      <w:r>
        <w:rPr>
          <w:rFonts w:ascii="Times New Roman" w:hAnsi="Times New Roman" w:eastAsia="Times New Roman" w:cs="Times New Roman"/>
          <w:b w:val="0"/>
          <w:bCs w:val="0"/>
          <w:i w:val="0"/>
          <w:sz w:val="24"/>
          <w:szCs w:val="24"/>
          <w:highlight w:val="none"/>
        </w:rPr>
      </w:r>
    </w:p>
    <w:p>
      <w:pPr>
        <w:pBdr/>
        <w:spacing/>
        <w:ind/>
        <w:jc w:val="left"/>
        <w:rPr>
          <w:rFonts w:ascii="Times New Roman" w:hAnsi="Times New Roman" w:eastAsia="Times New Roman" w:cs="Times New Roman"/>
          <w:b/>
          <w:bCs w:val="0"/>
          <w:i w:val="0"/>
          <w:sz w:val="24"/>
          <w:szCs w:val="24"/>
          <w:highlight w:val="none"/>
        </w:rPr>
      </w:pPr>
      <w:r>
        <w:rPr>
          <w:rFonts w:ascii="Times New Roman" w:hAnsi="Times New Roman" w:eastAsia="Times New Roman" w:cs="Times New Roman"/>
          <w:b/>
          <w:bCs/>
          <w:i w:val="0"/>
          <w:iCs w:val="0"/>
          <w:sz w:val="24"/>
          <w:szCs w:val="24"/>
          <w:highlight w:val="none"/>
        </w:rPr>
        <mc:AlternateContent>
          <mc:Choice Requires="wpg">
            <w:drawing>
              <wp:inline xmlns:wp="http://schemas.openxmlformats.org/drawingml/2006/wordprocessingDrawing" distT="0" distB="0" distL="0" distR="0">
                <wp:extent cx="2971061" cy="724393"/>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940296" name=""/>
                        <pic:cNvPicPr>
                          <a:picLocks noChangeAspect="1"/>
                        </pic:cNvPicPr>
                        <pic:nvPr/>
                      </pic:nvPicPr>
                      <pic:blipFill>
                        <a:blip r:embed="rId24"/>
                        <a:stretch/>
                      </pic:blipFill>
                      <pic:spPr bwMode="auto">
                        <a:xfrm flipH="0" flipV="0">
                          <a:off x="0" y="0"/>
                          <a:ext cx="2971061" cy="72439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233.94pt;height:57.04pt;mso-wrap-distance-left:0.00pt;mso-wrap-distance-top:0.00pt;mso-wrap-distance-right:0.00pt;mso-wrap-distance-bottom:0.00pt;z-index:1;" stroked="false">
                <v:imagedata r:id="rId24" o:title=""/>
                <o:lock v:ext="edit" rotation="t"/>
              </v:shape>
            </w:pict>
          </mc:Fallback>
        </mc:AlternateContent>
      </w:r>
      <w:r>
        <w:rPr>
          <w:rFonts w:ascii="Times New Roman" w:hAnsi="Times New Roman" w:eastAsia="Times New Roman" w:cs="Times New Roman"/>
          <w:b/>
          <w:bCs/>
          <w:i w:val="0"/>
          <w:iCs w:val="0"/>
          <w:sz w:val="24"/>
          <w:szCs w:val="24"/>
          <w:highlight w:val="none"/>
        </w:rPr>
      </w:r>
      <w:r>
        <w:rPr>
          <w:rFonts w:ascii="Times New Roman" w:hAnsi="Times New Roman" w:eastAsia="Times New Roman" w:cs="Times New Roman"/>
          <w:b/>
          <w:bCs w:val="0"/>
          <w:i w:val="0"/>
          <w:sz w:val="24"/>
          <w:szCs w:val="24"/>
          <w:highlight w:val="none"/>
        </w:rPr>
      </w:r>
    </w:p>
    <w:p>
      <w:pPr>
        <w:pBdr/>
        <w:spacing/>
        <w:ind/>
        <w:jc w:val="left"/>
        <w:rPr>
          <w:rFonts w:ascii="Times New Roman" w:hAnsi="Times New Roman" w:eastAsia="Times New Roman" w:cs="Times New Roman"/>
          <w:b w:val="0"/>
          <w:bCs w:val="0"/>
          <w:i w:val="0"/>
          <w:sz w:val="24"/>
          <w:szCs w:val="24"/>
          <w:highlight w:val="none"/>
        </w:rPr>
      </w:pP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iCs w:val="0"/>
          <w:sz w:val="24"/>
          <w:szCs w:val="24"/>
          <w:highlight w:val="none"/>
        </w:rPr>
        <w:t xml:space="preserve">Database Setup:</w:t>
      </w:r>
      <w:r>
        <w:rPr>
          <w:rFonts w:ascii="Times New Roman" w:hAnsi="Times New Roman" w:eastAsia="Times New Roman" w:cs="Times New Roman"/>
          <w:b w:val="0"/>
          <w:bCs w:val="0"/>
          <w:i w:val="0"/>
          <w:sz w:val="24"/>
          <w:szCs w:val="24"/>
          <w:highlight w:val="none"/>
        </w:rPr>
      </w:r>
    </w:p>
    <w:p>
      <w:pPr>
        <w:pBdr/>
        <w:spacing/>
        <w:ind/>
        <w:jc w:val="left"/>
        <w:rPr>
          <w:rFonts w:ascii="Times New Roman" w:hAnsi="Times New Roman" w:eastAsia="Times New Roman" w:cs="Times New Roman"/>
          <w:b w:val="0"/>
          <w:bCs w:val="0"/>
          <w:i w:val="0"/>
          <w:sz w:val="24"/>
          <w:szCs w:val="24"/>
          <w:highlight w:val="none"/>
        </w:rPr>
      </w:pP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iCs w:val="0"/>
          <w:sz w:val="24"/>
          <w:szCs w:val="24"/>
          <w:highlight w:val="none"/>
        </w:rPr>
        <mc:AlternateContent>
          <mc:Choice Requires="wpg">
            <w:drawing>
              <wp:inline xmlns:wp="http://schemas.openxmlformats.org/drawingml/2006/wordprocessingDrawing" distT="0" distB="0" distL="0" distR="0">
                <wp:extent cx="4764060" cy="612049"/>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127507" name=""/>
                        <pic:cNvPicPr>
                          <a:picLocks noChangeAspect="1"/>
                        </pic:cNvPicPr>
                        <pic:nvPr/>
                      </pic:nvPicPr>
                      <pic:blipFill>
                        <a:blip r:embed="rId25"/>
                        <a:stretch/>
                      </pic:blipFill>
                      <pic:spPr bwMode="auto">
                        <a:xfrm flipH="0" flipV="0">
                          <a:off x="0" y="0"/>
                          <a:ext cx="4764060" cy="6120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375.12pt;height:48.19pt;mso-wrap-distance-left:0.00pt;mso-wrap-distance-top:0.00pt;mso-wrap-distance-right:0.00pt;mso-wrap-distance-bottom:0.00pt;z-index:1;" stroked="false">
                <v:imagedata r:id="rId25" o:title=""/>
                <o:lock v:ext="edit" rotation="t"/>
              </v:shape>
            </w:pict>
          </mc:Fallback>
        </mc:AlternateContent>
      </w: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sz w:val="24"/>
          <w:szCs w:val="24"/>
          <w:highlight w:val="none"/>
        </w:rPr>
      </w:r>
    </w:p>
    <w:p>
      <w:pPr>
        <w:pBdr/>
        <w:spacing/>
        <w:ind/>
        <w:jc w:val="left"/>
        <w:rPr>
          <w:rFonts w:ascii="Times New Roman" w:hAnsi="Times New Roman" w:eastAsia="Times New Roman" w:cs="Times New Roman"/>
          <w:b w:val="0"/>
          <w:bCs w:val="0"/>
          <w:i w:val="0"/>
          <w:sz w:val="24"/>
          <w:szCs w:val="24"/>
          <w:highlight w:val="none"/>
        </w:rPr>
      </w:pP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iCs w:val="0"/>
          <w:sz w:val="24"/>
          <w:szCs w:val="24"/>
          <w:highlight w:val="none"/>
        </w:rPr>
        <w:t xml:space="preserve">Environment Configuration:</w:t>
      </w: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sz w:val="24"/>
          <w:szCs w:val="24"/>
          <w:highlight w:val="none"/>
        </w:rPr>
      </w:r>
    </w:p>
    <w:p>
      <w:pPr>
        <w:pBdr/>
        <w:spacing/>
        <w:ind/>
        <w:jc w:val="left"/>
        <w:rPr>
          <w:rFonts w:ascii="Times New Roman" w:hAnsi="Times New Roman" w:eastAsia="Times New Roman" w:cs="Times New Roman"/>
          <w:b w:val="0"/>
          <w:bCs w:val="0"/>
          <w:i w:val="0"/>
          <w:sz w:val="24"/>
          <w:szCs w:val="24"/>
          <w:highlight w:val="none"/>
        </w:rPr>
      </w:pPr>
      <w:r>
        <w:rPr>
          <w:rFonts w:ascii="Times New Roman" w:hAnsi="Times New Roman" w:eastAsia="Times New Roman" w:cs="Times New Roman"/>
          <w:b w:val="0"/>
          <w:bCs w:val="0"/>
          <w:i w:val="0"/>
          <w:iCs w:val="0"/>
          <w:sz w:val="24"/>
          <w:szCs w:val="24"/>
          <w:highlight w:val="none"/>
        </w:rPr>
        <mc:AlternateContent>
          <mc:Choice Requires="wpg">
            <w:drawing>
              <wp:inline xmlns:wp="http://schemas.openxmlformats.org/drawingml/2006/wordprocessingDrawing" distT="0" distB="0" distL="0" distR="0">
                <wp:extent cx="2382030" cy="843819"/>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800588" name=""/>
                        <pic:cNvPicPr>
                          <a:picLocks noChangeAspect="1"/>
                        </pic:cNvPicPr>
                        <pic:nvPr/>
                      </pic:nvPicPr>
                      <pic:blipFill>
                        <a:blip r:embed="rId26"/>
                        <a:stretch/>
                      </pic:blipFill>
                      <pic:spPr bwMode="auto">
                        <a:xfrm flipH="0" flipV="0">
                          <a:off x="0" y="0"/>
                          <a:ext cx="2382030" cy="8438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187.56pt;height:66.44pt;mso-wrap-distance-left:0.00pt;mso-wrap-distance-top:0.00pt;mso-wrap-distance-right:0.00pt;mso-wrap-distance-bottom:0.00pt;z-index:1;" stroked="false">
                <v:imagedata r:id="rId26" o:title=""/>
                <o:lock v:ext="edit" rotation="t"/>
              </v:shape>
            </w:pict>
          </mc:Fallback>
        </mc:AlternateContent>
      </w: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sz w:val="24"/>
          <w:szCs w:val="24"/>
          <w:highlight w:val="none"/>
        </w:rPr>
      </w:r>
    </w:p>
    <w:p>
      <w:pPr>
        <w:pBdr/>
        <w:spacing/>
        <w:ind/>
        <w:jc w:val="left"/>
        <w:rPr>
          <w:rFonts w:ascii="Times New Roman" w:hAnsi="Times New Roman" w:eastAsia="Times New Roman" w:cs="Times New Roman"/>
          <w:b w:val="0"/>
          <w:bCs w:val="0"/>
          <w:i w:val="0"/>
          <w:sz w:val="24"/>
          <w:szCs w:val="24"/>
          <w:highlight w:val="none"/>
        </w:rPr>
      </w:pP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iCs w:val="0"/>
          <w:sz w:val="24"/>
          <w:szCs w:val="24"/>
          <w:highlight w:val="none"/>
        </w:rPr>
        <w:t xml:space="preserve">Development &amp; Production Deployment:</w:t>
      </w: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sz w:val="24"/>
          <w:szCs w:val="24"/>
          <w:highlight w:val="none"/>
        </w:rPr>
      </w:r>
    </w:p>
    <w:p>
      <w:pPr>
        <w:pBdr/>
        <w:spacing/>
        <w:ind/>
        <w:jc w:val="left"/>
        <w:rPr>
          <w:rFonts w:ascii="Times New Roman" w:hAnsi="Times New Roman" w:eastAsia="Times New Roman" w:cs="Times New Roman"/>
          <w:b w:val="0"/>
          <w:bCs w:val="0"/>
          <w:i w:val="0"/>
          <w:sz w:val="24"/>
          <w:szCs w:val="24"/>
          <w:highlight w:val="none"/>
        </w:rPr>
      </w:pPr>
      <w:r>
        <w:rPr>
          <w:rFonts w:ascii="Times New Roman" w:hAnsi="Times New Roman" w:eastAsia="Times New Roman" w:cs="Times New Roman"/>
          <w:b w:val="0"/>
          <w:bCs w:val="0"/>
          <w:i w:val="0"/>
          <w:iCs w:val="0"/>
          <w:sz w:val="24"/>
          <w:szCs w:val="24"/>
          <w:highlight w:val="none"/>
        </w:rPr>
        <mc:AlternateContent>
          <mc:Choice Requires="wpg">
            <w:drawing>
              <wp:inline xmlns:wp="http://schemas.openxmlformats.org/drawingml/2006/wordprocessingDrawing" distT="0" distB="0" distL="0" distR="0">
                <wp:extent cx="4986033" cy="1065919"/>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432439" name=""/>
                        <pic:cNvPicPr>
                          <a:picLocks noChangeAspect="1"/>
                        </pic:cNvPicPr>
                        <pic:nvPr/>
                      </pic:nvPicPr>
                      <pic:blipFill>
                        <a:blip r:embed="rId27"/>
                        <a:stretch/>
                      </pic:blipFill>
                      <pic:spPr bwMode="auto">
                        <a:xfrm flipH="0" flipV="0">
                          <a:off x="0" y="0"/>
                          <a:ext cx="4986033" cy="10659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392.60pt;height:83.93pt;mso-wrap-distance-left:0.00pt;mso-wrap-distance-top:0.00pt;mso-wrap-distance-right:0.00pt;mso-wrap-distance-bottom:0.00pt;z-index:1;" stroked="false">
                <v:imagedata r:id="rId27" o:title=""/>
                <o:lock v:ext="edit" rotation="t"/>
              </v:shape>
            </w:pict>
          </mc:Fallback>
        </mc:AlternateContent>
      </w: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iCs w:val="0"/>
          <w:sz w:val="24"/>
          <w:szCs w:val="24"/>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1">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5">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6">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name w:val="Heading 1"/>
    <w:basedOn w:val="664"/>
    <w:next w:val="664"/>
    <w:link w:val="14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39">
    <w:name w:val="Heading 2"/>
    <w:basedOn w:val="664"/>
    <w:next w:val="664"/>
    <w:link w:val="15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0">
    <w:name w:val="Heading 3"/>
    <w:basedOn w:val="664"/>
    <w:next w:val="664"/>
    <w:link w:val="15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1">
    <w:name w:val="Heading 4"/>
    <w:basedOn w:val="664"/>
    <w:next w:val="664"/>
    <w:link w:val="1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2">
    <w:name w:val="Heading 5"/>
    <w:basedOn w:val="664"/>
    <w:next w:val="664"/>
    <w:link w:val="1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3">
    <w:name w:val="Heading 6"/>
    <w:basedOn w:val="664"/>
    <w:next w:val="664"/>
    <w:link w:val="1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4">
    <w:name w:val="Heading 7"/>
    <w:basedOn w:val="664"/>
    <w:next w:val="664"/>
    <w:link w:val="1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5">
    <w:name w:val="Heading 8"/>
    <w:basedOn w:val="664"/>
    <w:next w:val="664"/>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6">
    <w:name w:val="Heading 9"/>
    <w:basedOn w:val="664"/>
    <w:next w:val="664"/>
    <w:link w:val="1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7" w:default="1">
    <w:name w:val="Default Paragraph Font"/>
    <w:uiPriority w:val="1"/>
    <w:semiHidden/>
    <w:unhideWhenUsed/>
    <w:pPr>
      <w:pBdr/>
      <w:spacing/>
      <w:ind/>
    </w:pPr>
  </w:style>
  <w:style w:type="character" w:styleId="149">
    <w:name w:val="Heading 1 Char"/>
    <w:basedOn w:val="147"/>
    <w:link w:val="138"/>
    <w:uiPriority w:val="9"/>
    <w:pPr>
      <w:pBdr/>
      <w:spacing/>
      <w:ind/>
    </w:pPr>
    <w:rPr>
      <w:rFonts w:ascii="Arial" w:hAnsi="Arial" w:eastAsia="Arial" w:cs="Arial"/>
      <w:color w:val="0f4761" w:themeColor="accent1" w:themeShade="BF"/>
      <w:sz w:val="40"/>
      <w:szCs w:val="40"/>
    </w:rPr>
  </w:style>
  <w:style w:type="character" w:styleId="150">
    <w:name w:val="Heading 2 Char"/>
    <w:basedOn w:val="147"/>
    <w:link w:val="139"/>
    <w:uiPriority w:val="9"/>
    <w:pPr>
      <w:pBdr/>
      <w:spacing/>
      <w:ind/>
    </w:pPr>
    <w:rPr>
      <w:rFonts w:ascii="Arial" w:hAnsi="Arial" w:eastAsia="Arial" w:cs="Arial"/>
      <w:color w:val="0f4761" w:themeColor="accent1" w:themeShade="BF"/>
      <w:sz w:val="32"/>
      <w:szCs w:val="32"/>
    </w:rPr>
  </w:style>
  <w:style w:type="character" w:styleId="151">
    <w:name w:val="Heading 3 Char"/>
    <w:basedOn w:val="147"/>
    <w:link w:val="140"/>
    <w:uiPriority w:val="9"/>
    <w:pPr>
      <w:pBdr/>
      <w:spacing/>
      <w:ind/>
    </w:pPr>
    <w:rPr>
      <w:rFonts w:ascii="Arial" w:hAnsi="Arial" w:eastAsia="Arial" w:cs="Arial"/>
      <w:color w:val="0f4761" w:themeColor="accent1" w:themeShade="BF"/>
      <w:sz w:val="28"/>
      <w:szCs w:val="28"/>
    </w:rPr>
  </w:style>
  <w:style w:type="character" w:styleId="152">
    <w:name w:val="Heading 4 Char"/>
    <w:basedOn w:val="147"/>
    <w:link w:val="141"/>
    <w:uiPriority w:val="9"/>
    <w:pPr>
      <w:pBdr/>
      <w:spacing/>
      <w:ind/>
    </w:pPr>
    <w:rPr>
      <w:rFonts w:ascii="Arial" w:hAnsi="Arial" w:eastAsia="Arial" w:cs="Arial"/>
      <w:i/>
      <w:iCs/>
      <w:color w:val="0f4761" w:themeColor="accent1" w:themeShade="BF"/>
    </w:rPr>
  </w:style>
  <w:style w:type="character" w:styleId="153">
    <w:name w:val="Heading 5 Char"/>
    <w:basedOn w:val="147"/>
    <w:link w:val="142"/>
    <w:uiPriority w:val="9"/>
    <w:pPr>
      <w:pBdr/>
      <w:spacing/>
      <w:ind/>
    </w:pPr>
    <w:rPr>
      <w:rFonts w:ascii="Arial" w:hAnsi="Arial" w:eastAsia="Arial" w:cs="Arial"/>
      <w:color w:val="0f4761" w:themeColor="accent1" w:themeShade="BF"/>
    </w:rPr>
  </w:style>
  <w:style w:type="character" w:styleId="154">
    <w:name w:val="Heading 6 Char"/>
    <w:basedOn w:val="147"/>
    <w:link w:val="143"/>
    <w:uiPriority w:val="9"/>
    <w:pPr>
      <w:pBdr/>
      <w:spacing/>
      <w:ind/>
    </w:pPr>
    <w:rPr>
      <w:rFonts w:ascii="Arial" w:hAnsi="Arial" w:eastAsia="Arial" w:cs="Arial"/>
      <w:i/>
      <w:iCs/>
      <w:color w:val="595959" w:themeColor="text1" w:themeTint="A6"/>
    </w:rPr>
  </w:style>
  <w:style w:type="character" w:styleId="155">
    <w:name w:val="Heading 7 Char"/>
    <w:basedOn w:val="147"/>
    <w:link w:val="144"/>
    <w:uiPriority w:val="9"/>
    <w:pPr>
      <w:pBdr/>
      <w:spacing/>
      <w:ind/>
    </w:pPr>
    <w:rPr>
      <w:rFonts w:ascii="Arial" w:hAnsi="Arial" w:eastAsia="Arial" w:cs="Arial"/>
      <w:color w:val="595959" w:themeColor="text1" w:themeTint="A6"/>
    </w:rPr>
  </w:style>
  <w:style w:type="character" w:styleId="156">
    <w:name w:val="Heading 8 Char"/>
    <w:basedOn w:val="147"/>
    <w:link w:val="145"/>
    <w:uiPriority w:val="9"/>
    <w:pPr>
      <w:pBdr/>
      <w:spacing/>
      <w:ind/>
    </w:pPr>
    <w:rPr>
      <w:rFonts w:ascii="Arial" w:hAnsi="Arial" w:eastAsia="Arial" w:cs="Arial"/>
      <w:i/>
      <w:iCs/>
      <w:color w:val="272727" w:themeColor="text1" w:themeTint="D8"/>
    </w:rPr>
  </w:style>
  <w:style w:type="character" w:styleId="157">
    <w:name w:val="Heading 9 Char"/>
    <w:basedOn w:val="147"/>
    <w:link w:val="146"/>
    <w:uiPriority w:val="9"/>
    <w:pPr>
      <w:pBdr/>
      <w:spacing/>
      <w:ind/>
    </w:pPr>
    <w:rPr>
      <w:rFonts w:ascii="Arial" w:hAnsi="Arial" w:eastAsia="Arial" w:cs="Arial"/>
      <w:i/>
      <w:iCs/>
      <w:color w:val="272727" w:themeColor="text1" w:themeTint="D8"/>
    </w:rPr>
  </w:style>
  <w:style w:type="paragraph" w:styleId="158">
    <w:name w:val="Title"/>
    <w:basedOn w:val="664"/>
    <w:next w:val="664"/>
    <w:link w:val="159"/>
    <w:uiPriority w:val="10"/>
    <w:qFormat/>
    <w:pPr>
      <w:pBdr/>
      <w:spacing w:after="80" w:line="240" w:lineRule="auto"/>
      <w:ind/>
      <w:contextualSpacing w:val="true"/>
    </w:pPr>
    <w:rPr>
      <w:rFonts w:ascii="Arial" w:hAnsi="Arial" w:eastAsia="Arial" w:cs="Arial"/>
      <w:spacing w:val="-10"/>
      <w:sz w:val="56"/>
      <w:szCs w:val="56"/>
    </w:rPr>
  </w:style>
  <w:style w:type="character" w:styleId="159">
    <w:name w:val="Title Char"/>
    <w:basedOn w:val="147"/>
    <w:link w:val="158"/>
    <w:uiPriority w:val="10"/>
    <w:pPr>
      <w:pBdr/>
      <w:spacing/>
      <w:ind/>
    </w:pPr>
    <w:rPr>
      <w:rFonts w:ascii="Arial" w:hAnsi="Arial" w:eastAsia="Arial" w:cs="Arial"/>
      <w:spacing w:val="-10"/>
      <w:sz w:val="56"/>
      <w:szCs w:val="56"/>
    </w:rPr>
  </w:style>
  <w:style w:type="paragraph" w:styleId="160">
    <w:name w:val="Subtitle"/>
    <w:basedOn w:val="664"/>
    <w:next w:val="664"/>
    <w:link w:val="161"/>
    <w:uiPriority w:val="11"/>
    <w:qFormat/>
    <w:pPr>
      <w:numPr>
        <w:ilvl w:val="1"/>
      </w:numPr>
      <w:pBdr/>
      <w:spacing/>
      <w:ind/>
    </w:pPr>
    <w:rPr>
      <w:color w:val="595959" w:themeColor="text1" w:themeTint="A6"/>
      <w:spacing w:val="15"/>
      <w:sz w:val="28"/>
      <w:szCs w:val="28"/>
    </w:rPr>
  </w:style>
  <w:style w:type="character" w:styleId="161">
    <w:name w:val="Subtitle Char"/>
    <w:basedOn w:val="147"/>
    <w:link w:val="160"/>
    <w:uiPriority w:val="11"/>
    <w:pPr>
      <w:pBdr/>
      <w:spacing/>
      <w:ind/>
    </w:pPr>
    <w:rPr>
      <w:color w:val="595959" w:themeColor="text1" w:themeTint="A6"/>
      <w:spacing w:val="15"/>
      <w:sz w:val="28"/>
      <w:szCs w:val="28"/>
    </w:rPr>
  </w:style>
  <w:style w:type="paragraph" w:styleId="162">
    <w:name w:val="Quote"/>
    <w:basedOn w:val="664"/>
    <w:next w:val="664"/>
    <w:link w:val="163"/>
    <w:uiPriority w:val="29"/>
    <w:qFormat/>
    <w:pPr>
      <w:pBdr/>
      <w:spacing w:before="160"/>
      <w:ind/>
      <w:jc w:val="center"/>
    </w:pPr>
    <w:rPr>
      <w:i/>
      <w:iCs/>
      <w:color w:val="404040" w:themeColor="text1" w:themeTint="BF"/>
    </w:rPr>
  </w:style>
  <w:style w:type="character" w:styleId="163">
    <w:name w:val="Quote Char"/>
    <w:basedOn w:val="147"/>
    <w:link w:val="162"/>
    <w:uiPriority w:val="29"/>
    <w:pPr>
      <w:pBdr/>
      <w:spacing/>
      <w:ind/>
    </w:pPr>
    <w:rPr>
      <w:i/>
      <w:iCs/>
      <w:color w:val="404040" w:themeColor="text1" w:themeTint="BF"/>
    </w:rPr>
  </w:style>
  <w:style w:type="character" w:styleId="165">
    <w:name w:val="Intense Emphasis"/>
    <w:basedOn w:val="147"/>
    <w:uiPriority w:val="21"/>
    <w:qFormat/>
    <w:pPr>
      <w:pBdr/>
      <w:spacing/>
      <w:ind/>
    </w:pPr>
    <w:rPr>
      <w:i/>
      <w:iCs/>
      <w:color w:val="0f4761" w:themeColor="accent1" w:themeShade="BF"/>
    </w:rPr>
  </w:style>
  <w:style w:type="paragraph" w:styleId="166">
    <w:name w:val="Intense Quote"/>
    <w:basedOn w:val="664"/>
    <w:next w:val="664"/>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147"/>
    <w:link w:val="166"/>
    <w:uiPriority w:val="30"/>
    <w:pPr>
      <w:pBdr/>
      <w:spacing/>
      <w:ind/>
    </w:pPr>
    <w:rPr>
      <w:i/>
      <w:iCs/>
      <w:color w:val="0f4761" w:themeColor="accent1" w:themeShade="BF"/>
    </w:rPr>
  </w:style>
  <w:style w:type="character" w:styleId="168">
    <w:name w:val="Intense Reference"/>
    <w:basedOn w:val="147"/>
    <w:uiPriority w:val="32"/>
    <w:qFormat/>
    <w:pPr>
      <w:pBdr/>
      <w:spacing/>
      <w:ind/>
    </w:pPr>
    <w:rPr>
      <w:b/>
      <w:bCs/>
      <w:smallCaps/>
      <w:color w:val="0f4761" w:themeColor="accent1" w:themeShade="BF"/>
      <w:spacing w:val="5"/>
    </w:rPr>
  </w:style>
  <w:style w:type="character" w:styleId="170">
    <w:name w:val="Subtle Emphasis"/>
    <w:basedOn w:val="147"/>
    <w:uiPriority w:val="19"/>
    <w:qFormat/>
    <w:pPr>
      <w:pBdr/>
      <w:spacing/>
      <w:ind/>
    </w:pPr>
    <w:rPr>
      <w:i/>
      <w:iCs/>
      <w:color w:val="404040" w:themeColor="text1" w:themeTint="BF"/>
    </w:rPr>
  </w:style>
  <w:style w:type="character" w:styleId="171">
    <w:name w:val="Emphasis"/>
    <w:basedOn w:val="147"/>
    <w:uiPriority w:val="20"/>
    <w:qFormat/>
    <w:pPr>
      <w:pBdr/>
      <w:spacing/>
      <w:ind/>
    </w:pPr>
    <w:rPr>
      <w:i/>
      <w:iCs/>
    </w:rPr>
  </w:style>
  <w:style w:type="character" w:styleId="172">
    <w:name w:val="Strong"/>
    <w:basedOn w:val="147"/>
    <w:uiPriority w:val="22"/>
    <w:qFormat/>
    <w:pPr>
      <w:pBdr/>
      <w:spacing/>
      <w:ind/>
    </w:pPr>
    <w:rPr>
      <w:b/>
      <w:bCs/>
    </w:rPr>
  </w:style>
  <w:style w:type="character" w:styleId="173">
    <w:name w:val="Subtle Reference"/>
    <w:basedOn w:val="147"/>
    <w:uiPriority w:val="31"/>
    <w:qFormat/>
    <w:pPr>
      <w:pBdr/>
      <w:spacing/>
      <w:ind/>
    </w:pPr>
    <w:rPr>
      <w:smallCaps/>
      <w:color w:val="5a5a5a" w:themeColor="text1" w:themeTint="A5"/>
    </w:rPr>
  </w:style>
  <w:style w:type="character" w:styleId="174">
    <w:name w:val="Book Title"/>
    <w:basedOn w:val="147"/>
    <w:uiPriority w:val="33"/>
    <w:qFormat/>
    <w:pPr>
      <w:pBdr/>
      <w:spacing/>
      <w:ind/>
    </w:pPr>
    <w:rPr>
      <w:b/>
      <w:bCs/>
      <w:i/>
      <w:iCs/>
      <w:spacing w:val="5"/>
    </w:rPr>
  </w:style>
  <w:style w:type="paragraph" w:styleId="175">
    <w:name w:val="Header"/>
    <w:basedOn w:val="664"/>
    <w:link w:val="176"/>
    <w:uiPriority w:val="99"/>
    <w:unhideWhenUsed/>
    <w:pPr>
      <w:pBdr/>
      <w:tabs>
        <w:tab w:val="center" w:leader="none" w:pos="4844"/>
        <w:tab w:val="right" w:leader="none" w:pos="9689"/>
      </w:tabs>
      <w:spacing w:after="0" w:line="240" w:lineRule="auto"/>
      <w:ind/>
    </w:pPr>
  </w:style>
  <w:style w:type="character" w:styleId="176">
    <w:name w:val="Header Char"/>
    <w:basedOn w:val="147"/>
    <w:link w:val="175"/>
    <w:uiPriority w:val="99"/>
    <w:pPr>
      <w:pBdr/>
      <w:spacing/>
      <w:ind/>
    </w:pPr>
  </w:style>
  <w:style w:type="paragraph" w:styleId="177">
    <w:name w:val="Footer"/>
    <w:basedOn w:val="664"/>
    <w:link w:val="178"/>
    <w:uiPriority w:val="99"/>
    <w:unhideWhenUsed/>
    <w:pPr>
      <w:pBdr/>
      <w:tabs>
        <w:tab w:val="center" w:leader="none" w:pos="4844"/>
        <w:tab w:val="right" w:leader="none" w:pos="9689"/>
      </w:tabs>
      <w:spacing w:after="0" w:line="240" w:lineRule="auto"/>
      <w:ind/>
    </w:pPr>
  </w:style>
  <w:style w:type="character" w:styleId="178">
    <w:name w:val="Footer Char"/>
    <w:basedOn w:val="147"/>
    <w:link w:val="177"/>
    <w:uiPriority w:val="99"/>
    <w:pPr>
      <w:pBdr/>
      <w:spacing/>
      <w:ind/>
    </w:pPr>
  </w:style>
  <w:style w:type="paragraph" w:styleId="179">
    <w:name w:val="Caption"/>
    <w:basedOn w:val="664"/>
    <w:next w:val="664"/>
    <w:uiPriority w:val="35"/>
    <w:unhideWhenUsed/>
    <w:qFormat/>
    <w:pPr>
      <w:pBdr/>
      <w:spacing w:after="200" w:line="240" w:lineRule="auto"/>
      <w:ind/>
    </w:pPr>
    <w:rPr>
      <w:i/>
      <w:iCs/>
      <w:color w:val="0e2841" w:themeColor="text2"/>
      <w:sz w:val="18"/>
      <w:szCs w:val="18"/>
    </w:rPr>
  </w:style>
  <w:style w:type="paragraph" w:styleId="180">
    <w:name w:val="footnote text"/>
    <w:basedOn w:val="664"/>
    <w:link w:val="181"/>
    <w:uiPriority w:val="99"/>
    <w:semiHidden/>
    <w:unhideWhenUsed/>
    <w:pPr>
      <w:pBdr/>
      <w:spacing w:after="0" w:line="240" w:lineRule="auto"/>
      <w:ind/>
    </w:pPr>
    <w:rPr>
      <w:sz w:val="20"/>
      <w:szCs w:val="20"/>
    </w:rPr>
  </w:style>
  <w:style w:type="character" w:styleId="181">
    <w:name w:val="Footnote Text Char"/>
    <w:basedOn w:val="147"/>
    <w:link w:val="180"/>
    <w:uiPriority w:val="99"/>
    <w:semiHidden/>
    <w:pPr>
      <w:pBdr/>
      <w:spacing/>
      <w:ind/>
    </w:pPr>
    <w:rPr>
      <w:sz w:val="20"/>
      <w:szCs w:val="20"/>
    </w:rPr>
  </w:style>
  <w:style w:type="character" w:styleId="182">
    <w:name w:val="footnote reference"/>
    <w:basedOn w:val="147"/>
    <w:uiPriority w:val="99"/>
    <w:semiHidden/>
    <w:unhideWhenUsed/>
    <w:pPr>
      <w:pBdr/>
      <w:spacing/>
      <w:ind/>
    </w:pPr>
    <w:rPr>
      <w:vertAlign w:val="superscript"/>
    </w:rPr>
  </w:style>
  <w:style w:type="paragraph" w:styleId="183">
    <w:name w:val="endnote text"/>
    <w:basedOn w:val="664"/>
    <w:link w:val="184"/>
    <w:uiPriority w:val="99"/>
    <w:semiHidden/>
    <w:unhideWhenUsed/>
    <w:pPr>
      <w:pBdr/>
      <w:spacing w:after="0" w:line="240" w:lineRule="auto"/>
      <w:ind/>
    </w:pPr>
    <w:rPr>
      <w:sz w:val="20"/>
      <w:szCs w:val="20"/>
    </w:rPr>
  </w:style>
  <w:style w:type="character" w:styleId="184">
    <w:name w:val="Endnote Text Char"/>
    <w:basedOn w:val="147"/>
    <w:link w:val="183"/>
    <w:uiPriority w:val="99"/>
    <w:semiHidden/>
    <w:pPr>
      <w:pBdr/>
      <w:spacing/>
      <w:ind/>
    </w:pPr>
    <w:rPr>
      <w:sz w:val="20"/>
      <w:szCs w:val="20"/>
    </w:rPr>
  </w:style>
  <w:style w:type="character" w:styleId="185">
    <w:name w:val="endnote reference"/>
    <w:basedOn w:val="147"/>
    <w:uiPriority w:val="99"/>
    <w:semiHidden/>
    <w:unhideWhenUsed/>
    <w:pPr>
      <w:pBdr/>
      <w:spacing/>
      <w:ind/>
    </w:pPr>
    <w:rPr>
      <w:vertAlign w:val="superscript"/>
    </w:rPr>
  </w:style>
  <w:style w:type="character" w:styleId="186">
    <w:name w:val="Hyperlink"/>
    <w:basedOn w:val="147"/>
    <w:uiPriority w:val="99"/>
    <w:unhideWhenUsed/>
    <w:pPr>
      <w:pBdr/>
      <w:spacing/>
      <w:ind/>
    </w:pPr>
    <w:rPr>
      <w:color w:val="0563c1" w:themeColor="hyperlink"/>
      <w:u w:val="single"/>
    </w:rPr>
  </w:style>
  <w:style w:type="character" w:styleId="187">
    <w:name w:val="FollowedHyperlink"/>
    <w:basedOn w:val="147"/>
    <w:uiPriority w:val="99"/>
    <w:semiHidden/>
    <w:unhideWhenUsed/>
    <w:pPr>
      <w:pBdr/>
      <w:spacing/>
      <w:ind/>
    </w:pPr>
    <w:rPr>
      <w:color w:val="954f72" w:themeColor="followedHyperlink"/>
      <w:u w:val="single"/>
    </w:rPr>
  </w:style>
  <w:style w:type="paragraph" w:styleId="188">
    <w:name w:val="toc 1"/>
    <w:basedOn w:val="664"/>
    <w:next w:val="664"/>
    <w:uiPriority w:val="39"/>
    <w:unhideWhenUsed/>
    <w:pPr>
      <w:pBdr/>
      <w:spacing w:after="100"/>
      <w:ind/>
    </w:pPr>
  </w:style>
  <w:style w:type="paragraph" w:styleId="189">
    <w:name w:val="toc 2"/>
    <w:basedOn w:val="664"/>
    <w:next w:val="664"/>
    <w:uiPriority w:val="39"/>
    <w:unhideWhenUsed/>
    <w:pPr>
      <w:pBdr/>
      <w:spacing w:after="100"/>
      <w:ind w:left="220"/>
    </w:pPr>
  </w:style>
  <w:style w:type="paragraph" w:styleId="190">
    <w:name w:val="toc 3"/>
    <w:basedOn w:val="664"/>
    <w:next w:val="664"/>
    <w:uiPriority w:val="39"/>
    <w:unhideWhenUsed/>
    <w:pPr>
      <w:pBdr/>
      <w:spacing w:after="100"/>
      <w:ind w:left="440"/>
    </w:pPr>
  </w:style>
  <w:style w:type="paragraph" w:styleId="191">
    <w:name w:val="toc 4"/>
    <w:basedOn w:val="664"/>
    <w:next w:val="664"/>
    <w:uiPriority w:val="39"/>
    <w:unhideWhenUsed/>
    <w:pPr>
      <w:pBdr/>
      <w:spacing w:after="100"/>
      <w:ind w:left="660"/>
    </w:pPr>
  </w:style>
  <w:style w:type="paragraph" w:styleId="192">
    <w:name w:val="toc 5"/>
    <w:basedOn w:val="664"/>
    <w:next w:val="664"/>
    <w:uiPriority w:val="39"/>
    <w:unhideWhenUsed/>
    <w:pPr>
      <w:pBdr/>
      <w:spacing w:after="100"/>
      <w:ind w:left="880"/>
    </w:pPr>
  </w:style>
  <w:style w:type="paragraph" w:styleId="193">
    <w:name w:val="toc 6"/>
    <w:basedOn w:val="664"/>
    <w:next w:val="664"/>
    <w:uiPriority w:val="39"/>
    <w:unhideWhenUsed/>
    <w:pPr>
      <w:pBdr/>
      <w:spacing w:after="100"/>
      <w:ind w:left="1100"/>
    </w:pPr>
  </w:style>
  <w:style w:type="paragraph" w:styleId="194">
    <w:name w:val="toc 7"/>
    <w:basedOn w:val="664"/>
    <w:next w:val="664"/>
    <w:uiPriority w:val="39"/>
    <w:unhideWhenUsed/>
    <w:pPr>
      <w:pBdr/>
      <w:spacing w:after="100"/>
      <w:ind w:left="1320"/>
    </w:pPr>
  </w:style>
  <w:style w:type="paragraph" w:styleId="195">
    <w:name w:val="toc 8"/>
    <w:basedOn w:val="664"/>
    <w:next w:val="664"/>
    <w:uiPriority w:val="39"/>
    <w:unhideWhenUsed/>
    <w:pPr>
      <w:pBdr/>
      <w:spacing w:after="100"/>
      <w:ind w:left="1540"/>
    </w:pPr>
  </w:style>
  <w:style w:type="paragraph" w:styleId="196">
    <w:name w:val="toc 9"/>
    <w:basedOn w:val="664"/>
    <w:next w:val="664"/>
    <w:uiPriority w:val="39"/>
    <w:unhideWhenUsed/>
    <w:pPr>
      <w:pBdr/>
      <w:spacing w:after="100"/>
      <w:ind w:left="1760"/>
    </w:pPr>
  </w:style>
  <w:style w:type="character" w:styleId="197">
    <w:name w:val="Placeholder Text"/>
    <w:basedOn w:val="147"/>
    <w:uiPriority w:val="99"/>
    <w:semiHidden/>
    <w:pPr>
      <w:pBdr/>
      <w:spacing/>
      <w:ind/>
    </w:pPr>
    <w:rPr>
      <w:color w:val="666666"/>
    </w:rPr>
  </w:style>
  <w:style w:type="paragraph" w:styleId="207">
    <w:name w:val="TOC Heading"/>
    <w:uiPriority w:val="39"/>
    <w:unhideWhenUsed/>
    <w:pPr>
      <w:pBdr/>
      <w:spacing/>
      <w:ind/>
    </w:pPr>
  </w:style>
  <w:style w:type="paragraph" w:styleId="208">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ONLYOFFICE/9.0.3.29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2025-11-06T12:22:00Z</dcterms:modified>
</cp:coreProperties>
</file>