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5071" w14:textId="77777777" w:rsidR="00AC7835" w:rsidRDefault="00AC7835" w:rsidP="00AC7835">
      <w:pPr>
        <w:pStyle w:val="NormalWeb"/>
        <w:shd w:val="clear" w:color="auto" w:fill="FFFFFF"/>
        <w:spacing w:before="0" w:beforeAutospacing="0" w:after="0" w:afterAutospacing="0"/>
      </w:pPr>
      <w:r>
        <w:rPr>
          <w:rFonts w:ascii="Arial" w:hAnsi="Arial" w:cs="Arial"/>
          <w:b/>
          <w:bCs/>
          <w:color w:val="222222"/>
          <w:sz w:val="22"/>
          <w:szCs w:val="22"/>
        </w:rPr>
        <w:t>Hello there!</w:t>
      </w:r>
      <w:r>
        <w:rPr>
          <w:rFonts w:ascii="Arial" w:hAnsi="Arial" w:cs="Arial"/>
          <w:color w:val="222222"/>
          <w:sz w:val="22"/>
          <w:szCs w:val="22"/>
        </w:rPr>
        <w:t xml:space="preserve"> We are excited to see you here.</w:t>
      </w:r>
    </w:p>
    <w:p w14:paraId="661ED272" w14:textId="77777777" w:rsidR="00AC7835" w:rsidRDefault="00AC7835" w:rsidP="00AC7835">
      <w:pPr>
        <w:pStyle w:val="NormalWeb"/>
        <w:shd w:val="clear" w:color="auto" w:fill="FFFFFF"/>
        <w:spacing w:before="0" w:beforeAutospacing="0" w:after="0" w:afterAutospacing="0"/>
      </w:pPr>
      <w:r>
        <w:t> </w:t>
      </w:r>
    </w:p>
    <w:p w14:paraId="477C3F9F"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Please go through the problem statement and try implementing the solution with focus on considerations mentioned below.</w:t>
      </w:r>
    </w:p>
    <w:p w14:paraId="04A1994C"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We would be pairing with you on the next steps on the solution (which are not shared here).</w:t>
      </w:r>
    </w:p>
    <w:p w14:paraId="4682A69E"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We don’t mind if the solution to the problem statement is not complete but all the considerations are met. We would work with you during the code pairing and try to complete the solution along with you.</w:t>
      </w:r>
    </w:p>
    <w:p w14:paraId="1D3EC31B" w14:textId="77777777" w:rsidR="00AC7835" w:rsidRDefault="00AC7835" w:rsidP="00AC7835">
      <w:pPr>
        <w:pStyle w:val="NormalWeb"/>
        <w:shd w:val="clear" w:color="auto" w:fill="FFFFFF"/>
        <w:spacing w:before="0" w:beforeAutospacing="0" w:after="0" w:afterAutospacing="0"/>
      </w:pPr>
      <w:r>
        <w:t> </w:t>
      </w:r>
    </w:p>
    <w:p w14:paraId="0BCFB622" w14:textId="77777777" w:rsidR="00AC7835" w:rsidRDefault="00AC7835" w:rsidP="00AC7835">
      <w:pPr>
        <w:pStyle w:val="NormalWeb"/>
        <w:shd w:val="clear" w:color="auto" w:fill="FFFFFF"/>
        <w:spacing w:before="0" w:beforeAutospacing="0" w:after="0" w:afterAutospacing="0"/>
      </w:pPr>
      <w:r>
        <w:rPr>
          <w:rFonts w:ascii="Arial" w:hAnsi="Arial" w:cs="Arial"/>
          <w:b/>
          <w:bCs/>
          <w:color w:val="222222"/>
          <w:sz w:val="22"/>
          <w:szCs w:val="22"/>
        </w:rPr>
        <w:t>Problem statement:</w:t>
      </w:r>
    </w:p>
    <w:p w14:paraId="3A8AE93B"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 xml:space="preserve">Design an API in </w:t>
      </w:r>
      <w:proofErr w:type="spellStart"/>
      <w:r>
        <w:rPr>
          <w:rFonts w:ascii="Arial" w:hAnsi="Arial" w:cs="Arial"/>
          <w:color w:val="222222"/>
          <w:sz w:val="22"/>
          <w:szCs w:val="22"/>
        </w:rPr>
        <w:t>fastAPI</w:t>
      </w:r>
      <w:proofErr w:type="spellEnd"/>
      <w:r>
        <w:rPr>
          <w:rFonts w:ascii="Arial" w:hAnsi="Arial" w:cs="Arial"/>
          <w:color w:val="222222"/>
          <w:sz w:val="22"/>
          <w:szCs w:val="22"/>
        </w:rPr>
        <w:t xml:space="preserve"> + python.</w:t>
      </w:r>
    </w:p>
    <w:p w14:paraId="7E223CB8"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requirements:</w:t>
      </w:r>
    </w:p>
    <w:p w14:paraId="02805935"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create two modules: 1. maths 2. strings</w:t>
      </w:r>
    </w:p>
    <w:p w14:paraId="10EAEB32" w14:textId="77777777" w:rsidR="00AC7835" w:rsidRDefault="00AC7835" w:rsidP="00AC7835">
      <w:pPr>
        <w:pStyle w:val="NormalWeb"/>
        <w:shd w:val="clear" w:color="auto" w:fill="FFFFFF"/>
        <w:spacing w:before="0" w:beforeAutospacing="0" w:after="0" w:afterAutospacing="0"/>
      </w:pPr>
      <w:r>
        <w:t> </w:t>
      </w:r>
    </w:p>
    <w:p w14:paraId="1F4DA5B3"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math module supports two endpoints</w:t>
      </w:r>
    </w:p>
    <w:p w14:paraId="00DA87EB"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1. calculate and return n</w:t>
      </w:r>
      <w:r>
        <w:rPr>
          <w:rFonts w:ascii="Arial" w:hAnsi="Arial" w:cs="Arial"/>
          <w:color w:val="222222"/>
          <w:sz w:val="13"/>
          <w:szCs w:val="13"/>
          <w:vertAlign w:val="superscript"/>
        </w:rPr>
        <w:t>th</w:t>
      </w:r>
      <w:r>
        <w:rPr>
          <w:rFonts w:ascii="Arial" w:hAnsi="Arial" w:cs="Arial"/>
          <w:color w:val="222222"/>
          <w:sz w:val="22"/>
          <w:szCs w:val="22"/>
        </w:rPr>
        <w:t xml:space="preserve"> Fibonacci (n &gt; 1 &lt; 100) with time complexity of worse: O(N) best: </w:t>
      </w:r>
      <w:proofErr w:type="gramStart"/>
      <w:r>
        <w:rPr>
          <w:rFonts w:ascii="Arial" w:hAnsi="Arial" w:cs="Arial"/>
          <w:color w:val="222222"/>
          <w:sz w:val="22"/>
          <w:szCs w:val="22"/>
        </w:rPr>
        <w:t>O(</w:t>
      </w:r>
      <w:proofErr w:type="gramEnd"/>
      <w:r>
        <w:rPr>
          <w:rFonts w:ascii="Arial" w:hAnsi="Arial" w:cs="Arial"/>
          <w:color w:val="222222"/>
          <w:sz w:val="22"/>
          <w:szCs w:val="22"/>
        </w:rPr>
        <w:t>1)</w:t>
      </w:r>
    </w:p>
    <w:p w14:paraId="5A9CE536"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2. calculate and return the factorial of a given number with time complexity of O(n*n)</w:t>
      </w:r>
    </w:p>
    <w:p w14:paraId="50123437" w14:textId="77777777" w:rsidR="00AC7835" w:rsidRDefault="00AC7835" w:rsidP="00AC7835">
      <w:pPr>
        <w:pStyle w:val="NormalWeb"/>
        <w:shd w:val="clear" w:color="auto" w:fill="FFFFFF"/>
        <w:spacing w:before="0" w:beforeAutospacing="0" w:after="0" w:afterAutospacing="0"/>
      </w:pPr>
      <w:r>
        <w:t> </w:t>
      </w:r>
    </w:p>
    <w:p w14:paraId="656A00FD"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string module supports two endpoints</w:t>
      </w:r>
    </w:p>
    <w:p w14:paraId="2EB4D00A"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1. calculate and return the length of a string</w:t>
      </w:r>
    </w:p>
    <w:p w14:paraId="699DD936"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2. generate and return a string of a given length of a chosen character as input</w:t>
      </w:r>
    </w:p>
    <w:p w14:paraId="67A2D4B1" w14:textId="77777777" w:rsidR="00AC7835" w:rsidRDefault="00AC7835" w:rsidP="00AC7835">
      <w:pPr>
        <w:pStyle w:val="NormalWeb"/>
        <w:shd w:val="clear" w:color="auto" w:fill="FFFFFF"/>
        <w:spacing w:before="0" w:beforeAutospacing="0" w:after="0" w:afterAutospacing="0"/>
      </w:pPr>
      <w:r>
        <w:t> </w:t>
      </w:r>
    </w:p>
    <w:p w14:paraId="6CC66F9A" w14:textId="77777777" w:rsidR="00AC7835" w:rsidRDefault="00AC7835" w:rsidP="00AC7835">
      <w:pPr>
        <w:pStyle w:val="NormalWeb"/>
        <w:shd w:val="clear" w:color="auto" w:fill="FFFFFF"/>
        <w:spacing w:before="0" w:beforeAutospacing="0" w:after="0" w:afterAutospacing="0"/>
      </w:pPr>
      <w:r>
        <w:rPr>
          <w:rFonts w:ascii="Arial" w:hAnsi="Arial" w:cs="Arial"/>
          <w:b/>
          <w:bCs/>
          <w:color w:val="222222"/>
          <w:sz w:val="22"/>
          <w:szCs w:val="22"/>
        </w:rPr>
        <w:t>Considerations:</w:t>
      </w:r>
    </w:p>
    <w:p w14:paraId="13B456F7"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 xml:space="preserve">Self-documented code (use documentation capabilities from </w:t>
      </w:r>
      <w:proofErr w:type="spellStart"/>
      <w:r>
        <w:rPr>
          <w:rFonts w:ascii="Arial" w:hAnsi="Arial" w:cs="Arial"/>
          <w:color w:val="222222"/>
          <w:sz w:val="22"/>
          <w:szCs w:val="22"/>
        </w:rPr>
        <w:t>fastAPI</w:t>
      </w:r>
      <w:proofErr w:type="spellEnd"/>
      <w:r>
        <w:rPr>
          <w:rFonts w:ascii="Arial" w:hAnsi="Arial" w:cs="Arial"/>
          <w:color w:val="222222"/>
          <w:sz w:val="22"/>
          <w:szCs w:val="22"/>
        </w:rPr>
        <w:t xml:space="preserve"> if possible)</w:t>
      </w:r>
    </w:p>
    <w:p w14:paraId="08790A7D"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Readable code</w:t>
      </w:r>
    </w:p>
    <w:p w14:paraId="26941F33"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Follow coding standards</w:t>
      </w:r>
    </w:p>
    <w:p w14:paraId="1B7DAD70" w14:textId="77777777" w:rsidR="00AC7835" w:rsidRDefault="00AC7835" w:rsidP="00AC7835">
      <w:pPr>
        <w:pStyle w:val="NormalWeb"/>
        <w:shd w:val="clear" w:color="auto" w:fill="FFFFFF"/>
        <w:spacing w:before="0" w:beforeAutospacing="0" w:after="0" w:afterAutospacing="0"/>
      </w:pPr>
      <w:r>
        <w:rPr>
          <w:rFonts w:ascii="Arial" w:hAnsi="Arial" w:cs="Arial"/>
          <w:color w:val="222222"/>
          <w:sz w:val="22"/>
          <w:szCs w:val="22"/>
        </w:rPr>
        <w:t>Follow TDD</w:t>
      </w:r>
    </w:p>
    <w:p w14:paraId="46D0C12E" w14:textId="77777777" w:rsidR="003126FE" w:rsidRDefault="003126FE"/>
    <w:sectPr w:rsidR="00312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35"/>
    <w:rsid w:val="003126FE"/>
    <w:rsid w:val="00AC7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44CD"/>
  <w15:chartTrackingRefBased/>
  <w15:docId w15:val="{34F876D9-8DB2-4AE6-90FE-D1C3F638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8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5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Bhatnagar</dc:creator>
  <cp:keywords/>
  <dc:description/>
  <cp:lastModifiedBy>Swati Bhatnagar</cp:lastModifiedBy>
  <cp:revision>1</cp:revision>
  <dcterms:created xsi:type="dcterms:W3CDTF">2021-04-08T05:38:00Z</dcterms:created>
  <dcterms:modified xsi:type="dcterms:W3CDTF">2021-04-08T05:39:00Z</dcterms:modified>
</cp:coreProperties>
</file>